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58" w:rsidRDefault="001414F9">
      <w:r>
        <w:t xml:space="preserve">Supplementary Table </w:t>
      </w:r>
      <w:r w:rsidR="00847BD3">
        <w:t xml:space="preserve">I. </w:t>
      </w:r>
      <w:proofErr w:type="spellStart"/>
      <w:r w:rsidR="00847BD3">
        <w:t>ReHo</w:t>
      </w:r>
      <w:proofErr w:type="spellEnd"/>
      <w:r w:rsidR="00847BD3">
        <w:t xml:space="preserve"> comparisons, DLB, AD, and HCs. Clusters K&gt;10 voxels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41"/>
        <w:gridCol w:w="850"/>
        <w:gridCol w:w="1256"/>
        <w:gridCol w:w="1513"/>
        <w:gridCol w:w="4444"/>
      </w:tblGrid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935D41" w:rsidP="00FE2E04">
            <w:pPr>
              <w:spacing w:after="0" w:line="240" w:lineRule="auto"/>
            </w:pPr>
            <w:r>
              <w:t>HC  &gt;</w:t>
            </w:r>
            <w:r w:rsidR="00847BD3">
              <w:t xml:space="preserve"> DLB</w:t>
            </w:r>
          </w:p>
        </w:tc>
      </w:tr>
      <w:tr w:rsidR="00B52658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4.01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-26,-26,66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pre-central gyrus</w:t>
            </w:r>
          </w:p>
        </w:tc>
      </w:tr>
      <w:tr w:rsidR="00B52658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3.66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2869C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26,-14,70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58" w:rsidRDefault="002869C9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Right pre-central gyrus</w:t>
            </w:r>
          </w:p>
        </w:tc>
      </w:tr>
      <w:tr w:rsidR="00374BE7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3.7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26,-32,74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post-central gyrus</w:t>
            </w:r>
          </w:p>
        </w:tc>
      </w:tr>
      <w:tr w:rsidR="00374BE7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3.53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24,-68,-26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Cerebellar right VI</w:t>
            </w:r>
          </w:p>
        </w:tc>
      </w:tr>
      <w:tr w:rsidR="00374BE7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3.42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6,-36,42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cingulate gyrus</w:t>
            </w:r>
          </w:p>
        </w:tc>
      </w:tr>
      <w:tr w:rsidR="00374BE7" w:rsidTr="00FE2E04">
        <w:trPr>
          <w:trHeight w:val="20"/>
        </w:trPr>
        <w:tc>
          <w:tcPr>
            <w:tcW w:w="9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3.38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22,48,26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E7" w:rsidRDefault="002869C9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frontal gyrus</w:t>
            </w:r>
          </w:p>
        </w:tc>
      </w:tr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HC &lt; DLB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4.52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-50,-6,-18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middle temporal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2869C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3.75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48,6,2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Right central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opercular</w:t>
            </w:r>
            <w:proofErr w:type="spellEnd"/>
            <w:r>
              <w:rPr>
                <w:rFonts w:eastAsia="Times New Roman" w:cs="Times New Roman"/>
                <w:color w:val="000000"/>
                <w:lang w:eastAsia="en-GB"/>
              </w:rPr>
              <w:t xml:space="preserve"> cortex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3.59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-46,-62,38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Left lateral occipital cortex, superior division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3.77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-24,-6,-42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Left temporal fusiform cortex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3.34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-56,12,10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Left inferior frontal gyrus, pars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opercularis</w:t>
            </w:r>
            <w:proofErr w:type="spellEnd"/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3.41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-4,-60,22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92695F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Left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precuneal</w:t>
            </w:r>
            <w:proofErr w:type="spellEnd"/>
            <w:r w:rsidR="00F269C6">
              <w:rPr>
                <w:rFonts w:eastAsia="Times New Roman" w:cs="Times New Roman"/>
                <w:color w:val="000000"/>
                <w:lang w:eastAsia="en-GB"/>
              </w:rPr>
              <w:t xml:space="preserve"> cortex</w:t>
            </w:r>
            <w:bookmarkStart w:id="0" w:name="_GoBack"/>
            <w:bookmarkEnd w:id="0"/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2869C9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3.19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-34,-74,34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Left lateral occipital cortex, superior division</w:t>
            </w:r>
          </w:p>
        </w:tc>
      </w:tr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HC &gt; AD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3.67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6,-58,-42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Cerebellar right IX</w:t>
            </w:r>
          </w:p>
        </w:tc>
      </w:tr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HC &lt; AD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4.53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-12,-62,-2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lingual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4.01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-52,14,6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inferior frontal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3.58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24,-88,-14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Right occipital fusiform gyrus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3.66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16,-60,-2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lingual gyrus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3.49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-48,-62,-2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Left lateral occipital cortex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3.33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12,-84,-14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F269C6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lingual gyrus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2.25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-16,-48,42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92695F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Left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precuneal</w:t>
            </w:r>
            <w:proofErr w:type="spellEnd"/>
            <w:r w:rsidR="00F269C6">
              <w:rPr>
                <w:rFonts w:eastAsia="Times New Roman" w:cs="Times New Roman"/>
                <w:color w:val="000000"/>
                <w:lang w:eastAsia="en-GB"/>
              </w:rPr>
              <w:t xml:space="preserve"> cortex</w:t>
            </w:r>
          </w:p>
        </w:tc>
      </w:tr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DLB &gt; AD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374BE7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4.8</w:t>
            </w:r>
            <w:r w:rsidR="00847BD3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374BE7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-50</w:t>
            </w:r>
            <w:r w:rsidR="00847BD3">
              <w:rPr>
                <w:rFonts w:eastAsia="Times New Roman" w:cs="Times New Roman"/>
                <w:color w:val="000000"/>
                <w:lang w:eastAsia="en-GB"/>
              </w:rPr>
              <w:t>,-4,-22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middle temporal gyrus</w:t>
            </w:r>
          </w:p>
        </w:tc>
      </w:tr>
      <w:tr w:rsidR="00374BE7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3.38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B7E6D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-24,-6,-42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BE7" w:rsidRDefault="00374BE7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Left temporal fusiform cortex</w:t>
            </w:r>
          </w:p>
        </w:tc>
      </w:tr>
      <w:tr w:rsidR="00AD554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48" w:rsidRDefault="00AD5548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48" w:rsidRDefault="00AD5548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3.11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48" w:rsidRDefault="00AD5548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48" w:rsidRDefault="00AD5548" w:rsidP="00FE2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16,14,-22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548" w:rsidRDefault="00AD5548" w:rsidP="00FE2E04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Right frontal orbital cortex</w:t>
            </w:r>
          </w:p>
        </w:tc>
      </w:tr>
      <w:tr w:rsidR="00B52658" w:rsidTr="00FE2E04">
        <w:trPr>
          <w:trHeight w:val="20"/>
        </w:trPr>
        <w:tc>
          <w:tcPr>
            <w:tcW w:w="9020" w:type="dxa"/>
            <w:gridSpan w:val="6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DLB&lt; AD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K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T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P-value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MNI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Region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4.55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2,-48,2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Cerebellar Right I-IV</w:t>
            </w:r>
            <w:r w:rsidR="006B0AD9">
              <w:rPr>
                <w:rFonts w:eastAsia="Times New Roman" w:cs="Times New Roman"/>
                <w:color w:val="000000"/>
                <w:lang w:eastAsia="en-GB"/>
              </w:rPr>
              <w:t>*, L/R lingual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4.03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AD5548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14,-40,-50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92695F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Right </w:t>
            </w:r>
            <w:proofErr w:type="spellStart"/>
            <w:r>
              <w:rPr>
                <w:rFonts w:eastAsia="Times New Roman" w:cs="Times New Roman"/>
                <w:color w:val="000000"/>
                <w:lang w:eastAsia="en-GB"/>
              </w:rPr>
              <w:t>precuneal</w:t>
            </w:r>
            <w:proofErr w:type="spellEnd"/>
            <w:r w:rsidR="006B0AD9">
              <w:rPr>
                <w:rFonts w:eastAsia="Times New Roman" w:cs="Times New Roman"/>
                <w:color w:val="000000"/>
                <w:lang w:eastAsia="en-GB"/>
              </w:rPr>
              <w:t xml:space="preserve"> cortex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4.05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AD5548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-16,-54,-6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6B0AD9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lingual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4.01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en-GB"/>
              </w:rPr>
              <w:t>-46,-36,62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847BD3" w:rsidP="00FE2E0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n-GB"/>
              </w:rPr>
              <w:t>Left postcentral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14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3.96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AD5548" w:rsidP="00FE2E04">
            <w:pPr>
              <w:spacing w:after="0"/>
              <w:jc w:val="center"/>
            </w:pPr>
            <w:r>
              <w:t>0.0001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-24,-74,-22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CE16B0" w:rsidP="00FE2E04">
            <w:pPr>
              <w:spacing w:after="0"/>
            </w:pPr>
            <w:r>
              <w:t>Cerebellar left VI, left occipital fusiform gyrus</w:t>
            </w:r>
          </w:p>
        </w:tc>
      </w:tr>
      <w:tr w:rsidR="00B52658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10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3.41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AD5548" w:rsidP="00FE2E04">
            <w:pPr>
              <w:spacing w:after="0"/>
              <w:jc w:val="center"/>
            </w:pPr>
            <w:r>
              <w:t>0.0005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FE2E04" w:rsidP="00FE2E04">
            <w:pPr>
              <w:spacing w:after="0"/>
              <w:jc w:val="center"/>
            </w:pPr>
            <w:r>
              <w:t>-36,-60,2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658" w:rsidRDefault="00CE16B0" w:rsidP="00FE2E04">
            <w:pPr>
              <w:spacing w:after="0"/>
            </w:pPr>
            <w:r>
              <w:t>Left occipital fusiform gyrus</w:t>
            </w:r>
          </w:p>
        </w:tc>
      </w:tr>
      <w:tr w:rsidR="00FE2E04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3.38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AD5548" w:rsidP="00FE2E04">
            <w:pPr>
              <w:spacing w:after="0"/>
              <w:jc w:val="center"/>
            </w:pPr>
            <w:r>
              <w:t>0.0008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-34,-36,70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CE16B0" w:rsidP="00FE2E04">
            <w:pPr>
              <w:spacing w:after="0"/>
            </w:pPr>
            <w:r>
              <w:t>Left postcentral gyrus</w:t>
            </w:r>
          </w:p>
        </w:tc>
      </w:tr>
      <w:tr w:rsidR="00FE2E04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3.49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AD5548" w:rsidP="00FE2E04">
            <w:pPr>
              <w:spacing w:after="0"/>
              <w:jc w:val="center"/>
            </w:pPr>
            <w:r>
              <w:t>0.0004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-10,-74,-22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CE16B0" w:rsidP="00FE2E04">
            <w:pPr>
              <w:spacing w:after="0"/>
            </w:pPr>
            <w:r>
              <w:t>Cerebellar left VI</w:t>
            </w:r>
          </w:p>
        </w:tc>
      </w:tr>
      <w:tr w:rsidR="00FE2E04" w:rsidTr="00FE2E04">
        <w:trPr>
          <w:trHeight w:val="20"/>
        </w:trPr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3.57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AD5548" w:rsidP="00FE2E04">
            <w:pPr>
              <w:spacing w:after="0"/>
              <w:jc w:val="center"/>
            </w:pPr>
            <w:r>
              <w:t>0.0007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FE2E04" w:rsidP="00FE2E04">
            <w:pPr>
              <w:spacing w:after="0"/>
              <w:jc w:val="center"/>
            </w:pPr>
            <w:r>
              <w:t>-22,-68,22</w:t>
            </w: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E04" w:rsidRDefault="00CE16B0" w:rsidP="00FE2E04">
            <w:pPr>
              <w:spacing w:after="0"/>
            </w:pPr>
            <w:r>
              <w:t>Left cuneal cortex</w:t>
            </w:r>
          </w:p>
        </w:tc>
      </w:tr>
    </w:tbl>
    <w:p w:rsidR="00B52658" w:rsidRDefault="00B52658"/>
    <w:sectPr w:rsidR="00B5265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58"/>
    <w:rsid w:val="000D1498"/>
    <w:rsid w:val="001414F9"/>
    <w:rsid w:val="0014708A"/>
    <w:rsid w:val="002869C9"/>
    <w:rsid w:val="00374BE7"/>
    <w:rsid w:val="003B7E6D"/>
    <w:rsid w:val="006B0AD9"/>
    <w:rsid w:val="00847BD3"/>
    <w:rsid w:val="009118C3"/>
    <w:rsid w:val="0092695F"/>
    <w:rsid w:val="00935D41"/>
    <w:rsid w:val="009A77E2"/>
    <w:rsid w:val="00AD5548"/>
    <w:rsid w:val="00B52658"/>
    <w:rsid w:val="00CE16B0"/>
    <w:rsid w:val="00F269C6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WenQuanYi Micro He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WenQuanYi Micro He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Ramon  Peraza Rodriguez</dc:creator>
  <cp:lastModifiedBy>Luis Ramon  Peraza Rodriguez</cp:lastModifiedBy>
  <cp:revision>6</cp:revision>
  <dcterms:created xsi:type="dcterms:W3CDTF">2015-04-02T11:07:00Z</dcterms:created>
  <dcterms:modified xsi:type="dcterms:W3CDTF">2016-01-08T09:33:00Z</dcterms:modified>
</cp:coreProperties>
</file>