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DE" w:rsidRDefault="001E2ADE" w:rsidP="001E2ADE">
      <w:pPr>
        <w:rPr>
          <w:rFonts w:ascii="Times New Roman" w:hAnsi="Times New Roman" w:cs="Times New Roman"/>
          <w:b/>
          <w:color w:val="FF0000"/>
          <w:sz w:val="24"/>
          <w:szCs w:val="24"/>
        </w:rPr>
      </w:pPr>
      <w:bookmarkStart w:id="0" w:name="_GoBack"/>
      <w:bookmarkEnd w:id="0"/>
    </w:p>
    <w:p w:rsidR="001E2ADE" w:rsidRPr="00033084" w:rsidRDefault="00951B6C" w:rsidP="001E2ADE">
      <w:pPr>
        <w:rPr>
          <w:rFonts w:ascii="Times New Roman" w:hAnsi="Times New Roman" w:cs="Times New Roman"/>
          <w:b/>
          <w:sz w:val="24"/>
          <w:szCs w:val="24"/>
        </w:rPr>
      </w:pPr>
      <w:r>
        <w:rPr>
          <w:rFonts w:ascii="Times New Roman" w:hAnsi="Times New Roman" w:cs="Times New Roman"/>
          <w:b/>
          <w:sz w:val="24"/>
          <w:szCs w:val="24"/>
        </w:rPr>
        <w:t>Box S1</w:t>
      </w:r>
      <w:r w:rsidR="001E2ADE" w:rsidRPr="00033084">
        <w:rPr>
          <w:rFonts w:ascii="Times New Roman" w:hAnsi="Times New Roman" w:cs="Times New Roman"/>
          <w:b/>
          <w:sz w:val="24"/>
          <w:szCs w:val="24"/>
        </w:rPr>
        <w:t xml:space="preserve"> - Keywords and </w:t>
      </w:r>
      <w:r w:rsidR="00D47354">
        <w:rPr>
          <w:rFonts w:ascii="Times New Roman" w:hAnsi="Times New Roman" w:cs="Times New Roman"/>
          <w:b/>
          <w:sz w:val="24"/>
          <w:szCs w:val="24"/>
        </w:rPr>
        <w:t>other specifications used in</w:t>
      </w:r>
      <w:r w:rsidR="001E2ADE" w:rsidRPr="00033084">
        <w:rPr>
          <w:rFonts w:ascii="Times New Roman" w:hAnsi="Times New Roman" w:cs="Times New Roman"/>
          <w:b/>
          <w:sz w:val="24"/>
          <w:szCs w:val="24"/>
        </w:rPr>
        <w:t xml:space="preserve"> electronic searches</w:t>
      </w:r>
    </w:p>
    <w:p w:rsidR="001E2ADE" w:rsidRPr="001E2ADE" w:rsidRDefault="001E2ADE" w:rsidP="001E2ADE">
      <w:pPr>
        <w:rPr>
          <w:rFonts w:ascii="Times New Roman" w:hAnsi="Times New Roman" w:cs="Times New Roman"/>
          <w:sz w:val="24"/>
          <w:szCs w:val="24"/>
        </w:rPr>
      </w:pPr>
    </w:p>
    <w:p w:rsidR="001E2ADE" w:rsidRPr="001E2ADE" w:rsidRDefault="001E2ADE" w:rsidP="001E2ADE">
      <w:pPr>
        <w:rPr>
          <w:rFonts w:ascii="Times New Roman" w:hAnsi="Times New Roman" w:cs="Times New Roman"/>
          <w:sz w:val="24"/>
          <w:szCs w:val="24"/>
        </w:rPr>
      </w:pPr>
      <w:r w:rsidRPr="001E2ADE">
        <w:rPr>
          <w:rFonts w:ascii="Times New Roman" w:hAnsi="Times New Roman" w:cs="Times New Roman"/>
          <w:sz w:val="24"/>
          <w:szCs w:val="24"/>
        </w:rPr>
        <w:t>The following combinations of keywords were used to search in these electronic databases:</w:t>
      </w:r>
    </w:p>
    <w:p w:rsidR="001E2ADE" w:rsidRPr="001E2ADE" w:rsidRDefault="001E2ADE" w:rsidP="001E2ADE">
      <w:pPr>
        <w:rPr>
          <w:rFonts w:ascii="Times New Roman" w:hAnsi="Times New Roman" w:cs="Times New Roman"/>
          <w:sz w:val="24"/>
          <w:szCs w:val="24"/>
        </w:rPr>
      </w:pPr>
      <w:r w:rsidRPr="001E2ADE">
        <w:rPr>
          <w:rFonts w:ascii="Times New Roman" w:hAnsi="Times New Roman" w:cs="Times New Roman"/>
          <w:sz w:val="24"/>
          <w:szCs w:val="24"/>
        </w:rPr>
        <w:t>-</w:t>
      </w:r>
      <w:r w:rsidRPr="001E2ADE">
        <w:rPr>
          <w:rFonts w:ascii="Times New Roman" w:hAnsi="Times New Roman" w:cs="Times New Roman"/>
          <w:sz w:val="24"/>
          <w:szCs w:val="24"/>
        </w:rPr>
        <w:tab/>
        <w:t xml:space="preserve"> </w:t>
      </w:r>
      <w:r w:rsidRPr="001E2ADE">
        <w:rPr>
          <w:rFonts w:ascii="Times New Roman" w:hAnsi="Times New Roman" w:cs="Times New Roman"/>
          <w:b/>
          <w:sz w:val="24"/>
          <w:szCs w:val="24"/>
        </w:rPr>
        <w:t>Web of Science</w:t>
      </w:r>
      <w:r w:rsidRPr="001E2ADE">
        <w:rPr>
          <w:rFonts w:ascii="Times New Roman" w:hAnsi="Times New Roman" w:cs="Times New Roman"/>
          <w:sz w:val="24"/>
          <w:szCs w:val="24"/>
        </w:rPr>
        <w:t xml:space="preserve"> (all databases)</w:t>
      </w:r>
      <w:r w:rsidRPr="001E2ADE">
        <w:rPr>
          <w:rStyle w:val="Refdenotaderodap"/>
          <w:rFonts w:ascii="Times New Roman" w:hAnsi="Times New Roman" w:cs="Times New Roman"/>
          <w:sz w:val="24"/>
          <w:szCs w:val="24"/>
        </w:rPr>
        <w:footnoteReference w:id="1"/>
      </w:r>
      <w:r>
        <w:rPr>
          <w:rFonts w:ascii="Times New Roman" w:hAnsi="Times New Roman" w:cs="Times New Roman"/>
          <w:sz w:val="24"/>
          <w:szCs w:val="24"/>
        </w:rPr>
        <w:t>.</w:t>
      </w:r>
      <w:r w:rsidRPr="001E2ADE">
        <w:rPr>
          <w:rFonts w:ascii="Times New Roman" w:hAnsi="Times New Roman" w:cs="Times New Roman"/>
          <w:sz w:val="24"/>
          <w:szCs w:val="24"/>
        </w:rPr>
        <w:t xml:space="preserve"> Selecting the option ‘Basic search’, the field ‘topic’ and the timespan ‘all years’:</w:t>
      </w:r>
    </w:p>
    <w:p w:rsidR="001E2ADE" w:rsidRPr="001E2ADE" w:rsidRDefault="001E2ADE" w:rsidP="001E2ADE">
      <w:pPr>
        <w:ind w:left="708"/>
        <w:rPr>
          <w:rFonts w:ascii="Times New Roman" w:hAnsi="Times New Roman" w:cs="Times New Roman"/>
          <w:sz w:val="24"/>
          <w:szCs w:val="24"/>
        </w:rPr>
      </w:pPr>
      <w:r w:rsidRPr="001E2ADE">
        <w:rPr>
          <w:rFonts w:ascii="Times New Roman" w:hAnsi="Times New Roman" w:cs="Times New Roman"/>
          <w:sz w:val="24"/>
          <w:szCs w:val="24"/>
        </w:rPr>
        <w:t>-</w:t>
      </w:r>
      <w:r w:rsidRPr="001E2ADE">
        <w:rPr>
          <w:rFonts w:ascii="Times New Roman" w:hAnsi="Times New Roman" w:cs="Times New Roman"/>
          <w:sz w:val="24"/>
          <w:szCs w:val="24"/>
        </w:rPr>
        <w:tab/>
        <w:t>(‘ageism’ or ‘age discrimination’) AND (‘long-term care’ or ‘long term care’ or ‘social care’ or ‘home care’ or ‘day care center’ or ‘day care centre’ or ‘residential care’ or ‘nursing home’ or ‘care home’ or ‘assisted living’ or ‘community care’ or ‘social services’ or ‘respite care’ or ‘continuing care retirement communities’).</w:t>
      </w:r>
    </w:p>
    <w:p w:rsidR="001E2ADE" w:rsidRPr="001E2ADE" w:rsidRDefault="001E2ADE" w:rsidP="001E2ADE">
      <w:pPr>
        <w:rPr>
          <w:rFonts w:ascii="Times New Roman" w:hAnsi="Times New Roman" w:cs="Times New Roman"/>
          <w:sz w:val="24"/>
          <w:szCs w:val="24"/>
        </w:rPr>
      </w:pPr>
    </w:p>
    <w:p w:rsidR="001E2ADE" w:rsidRPr="001E2ADE" w:rsidRDefault="001E2ADE" w:rsidP="001E2ADE">
      <w:pPr>
        <w:rPr>
          <w:rFonts w:ascii="Times New Roman" w:hAnsi="Times New Roman" w:cs="Times New Roman"/>
          <w:sz w:val="24"/>
          <w:szCs w:val="24"/>
        </w:rPr>
      </w:pPr>
      <w:r w:rsidRPr="001E2ADE">
        <w:rPr>
          <w:rFonts w:ascii="Times New Roman" w:hAnsi="Times New Roman" w:cs="Times New Roman"/>
          <w:sz w:val="24"/>
          <w:szCs w:val="24"/>
        </w:rPr>
        <w:t>-</w:t>
      </w:r>
      <w:r w:rsidRPr="001E2ADE">
        <w:rPr>
          <w:rFonts w:ascii="Times New Roman" w:hAnsi="Times New Roman" w:cs="Times New Roman"/>
          <w:sz w:val="24"/>
          <w:szCs w:val="24"/>
        </w:rPr>
        <w:tab/>
      </w:r>
      <w:r w:rsidRPr="001E2ADE">
        <w:rPr>
          <w:rFonts w:ascii="Times New Roman" w:hAnsi="Times New Roman" w:cs="Times New Roman"/>
          <w:b/>
          <w:sz w:val="24"/>
          <w:szCs w:val="24"/>
        </w:rPr>
        <w:t>PubMed</w:t>
      </w:r>
      <w:r w:rsidRPr="001E2ADE">
        <w:rPr>
          <w:rFonts w:ascii="Times New Roman" w:hAnsi="Times New Roman" w:cs="Times New Roman"/>
          <w:sz w:val="24"/>
          <w:szCs w:val="24"/>
        </w:rPr>
        <w:t>. Selecting the option ‘Advanced’ and the field ‘All Fields’:</w:t>
      </w:r>
    </w:p>
    <w:p w:rsidR="001E2ADE" w:rsidRPr="001E2ADE" w:rsidRDefault="001E2ADE" w:rsidP="001E2ADE">
      <w:pPr>
        <w:ind w:left="708"/>
        <w:rPr>
          <w:rFonts w:ascii="Times New Roman" w:hAnsi="Times New Roman" w:cs="Times New Roman"/>
          <w:sz w:val="24"/>
          <w:szCs w:val="24"/>
        </w:rPr>
      </w:pPr>
      <w:r w:rsidRPr="001E2ADE">
        <w:rPr>
          <w:rFonts w:ascii="Times New Roman" w:hAnsi="Times New Roman" w:cs="Times New Roman"/>
          <w:sz w:val="24"/>
          <w:szCs w:val="24"/>
        </w:rPr>
        <w:t>-</w:t>
      </w:r>
      <w:r w:rsidRPr="001E2ADE">
        <w:rPr>
          <w:rFonts w:ascii="Times New Roman" w:hAnsi="Times New Roman" w:cs="Times New Roman"/>
          <w:sz w:val="24"/>
          <w:szCs w:val="24"/>
        </w:rPr>
        <w:tab/>
        <w:t>‘ageism’ or ‘age discrimination’ AND ‘long-term care’ or ‘long term care’ or ‘social care’ or ‘home care’ or ‘day care center’ or ‘day care centre’ or ‘residential care’ or ‘nursing home’ or ‘care home’ or ‘assisted living’ or ‘community care’ or ‘social services’ or ‘respite care’ or ‘continuing care retirement communities’.</w:t>
      </w:r>
    </w:p>
    <w:p w:rsidR="001E2ADE" w:rsidRPr="001E2ADE" w:rsidRDefault="001E2ADE" w:rsidP="001E2ADE">
      <w:pPr>
        <w:rPr>
          <w:rFonts w:ascii="Times New Roman" w:hAnsi="Times New Roman" w:cs="Times New Roman"/>
          <w:sz w:val="24"/>
          <w:szCs w:val="24"/>
        </w:rPr>
      </w:pPr>
    </w:p>
    <w:p w:rsidR="001E2ADE" w:rsidRPr="001E2ADE" w:rsidRDefault="001E2ADE" w:rsidP="001E2ADE">
      <w:pPr>
        <w:rPr>
          <w:rFonts w:ascii="Times New Roman" w:hAnsi="Times New Roman" w:cs="Times New Roman"/>
          <w:sz w:val="24"/>
          <w:szCs w:val="24"/>
        </w:rPr>
      </w:pPr>
      <w:r w:rsidRPr="001E2ADE">
        <w:rPr>
          <w:rFonts w:ascii="Times New Roman" w:hAnsi="Times New Roman" w:cs="Times New Roman"/>
          <w:sz w:val="24"/>
          <w:szCs w:val="24"/>
        </w:rPr>
        <w:t>-</w:t>
      </w:r>
      <w:r w:rsidRPr="001E2ADE">
        <w:rPr>
          <w:rFonts w:ascii="Times New Roman" w:hAnsi="Times New Roman" w:cs="Times New Roman"/>
          <w:sz w:val="24"/>
          <w:szCs w:val="24"/>
        </w:rPr>
        <w:tab/>
      </w:r>
      <w:r w:rsidRPr="001E2ADE">
        <w:rPr>
          <w:rFonts w:ascii="Times New Roman" w:hAnsi="Times New Roman" w:cs="Times New Roman"/>
          <w:b/>
          <w:sz w:val="24"/>
          <w:szCs w:val="24"/>
        </w:rPr>
        <w:t>Social Care Online</w:t>
      </w:r>
      <w:r w:rsidRPr="001E2ADE">
        <w:rPr>
          <w:rFonts w:ascii="Times New Roman" w:hAnsi="Times New Roman" w:cs="Times New Roman"/>
          <w:sz w:val="24"/>
          <w:szCs w:val="24"/>
        </w:rPr>
        <w:t>. Selecting the option ‘Advanced search’:</w:t>
      </w:r>
    </w:p>
    <w:p w:rsidR="00A615CB" w:rsidRPr="001E2ADE" w:rsidRDefault="001E2ADE" w:rsidP="001E2ADE">
      <w:pPr>
        <w:ind w:left="708"/>
        <w:rPr>
          <w:rFonts w:ascii="Times New Roman" w:hAnsi="Times New Roman" w:cs="Times New Roman"/>
          <w:sz w:val="24"/>
          <w:szCs w:val="24"/>
        </w:rPr>
      </w:pPr>
      <w:r w:rsidRPr="001E2ADE">
        <w:rPr>
          <w:rFonts w:ascii="Times New Roman" w:hAnsi="Times New Roman" w:cs="Times New Roman"/>
          <w:sz w:val="24"/>
          <w:szCs w:val="24"/>
        </w:rPr>
        <w:t>-</w:t>
      </w:r>
      <w:r w:rsidRPr="001E2ADE">
        <w:rPr>
          <w:rFonts w:ascii="Times New Roman" w:hAnsi="Times New Roman" w:cs="Times New Roman"/>
          <w:sz w:val="24"/>
          <w:szCs w:val="24"/>
        </w:rPr>
        <w:tab/>
        <w:t>subject term ‘age discrimination’</w:t>
      </w:r>
      <w:r w:rsidRPr="001E2ADE">
        <w:rPr>
          <w:rStyle w:val="Refdenotaderodap"/>
          <w:rFonts w:ascii="Times New Roman" w:hAnsi="Times New Roman" w:cs="Times New Roman"/>
          <w:sz w:val="24"/>
          <w:szCs w:val="24"/>
        </w:rPr>
        <w:footnoteReference w:id="2"/>
      </w:r>
      <w:r w:rsidRPr="001E2ADE">
        <w:rPr>
          <w:rFonts w:ascii="Times New Roman" w:hAnsi="Times New Roman" w:cs="Times New Roman"/>
          <w:sz w:val="24"/>
          <w:szCs w:val="24"/>
        </w:rPr>
        <w:t xml:space="preserve">  and the option ‘include this term only’ AND subject term ‘social care’ and the option ‘include narrower terms’</w:t>
      </w:r>
      <w:r w:rsidRPr="001E2ADE">
        <w:rPr>
          <w:rStyle w:val="Refdenotaderodap"/>
          <w:rFonts w:ascii="Times New Roman" w:hAnsi="Times New Roman" w:cs="Times New Roman"/>
          <w:sz w:val="24"/>
          <w:szCs w:val="24"/>
        </w:rPr>
        <w:footnoteReference w:id="3"/>
      </w:r>
      <w:r w:rsidRPr="001E2ADE">
        <w:rPr>
          <w:rFonts w:ascii="Times New Roman" w:hAnsi="Times New Roman" w:cs="Times New Roman"/>
          <w:sz w:val="24"/>
          <w:szCs w:val="24"/>
        </w:rPr>
        <w:t>.</w:t>
      </w:r>
    </w:p>
    <w:sectPr w:rsidR="00A615CB" w:rsidRPr="001E2AD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F6" w:rsidRDefault="00CD6DF6" w:rsidP="001E2ADE">
      <w:pPr>
        <w:spacing w:after="0" w:line="240" w:lineRule="auto"/>
      </w:pPr>
      <w:r>
        <w:separator/>
      </w:r>
    </w:p>
  </w:endnote>
  <w:endnote w:type="continuationSeparator" w:id="0">
    <w:p w:rsidR="00CD6DF6" w:rsidRDefault="00CD6DF6" w:rsidP="001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F6" w:rsidRDefault="00CD6DF6" w:rsidP="001E2ADE">
      <w:pPr>
        <w:spacing w:after="0" w:line="240" w:lineRule="auto"/>
      </w:pPr>
      <w:r>
        <w:separator/>
      </w:r>
    </w:p>
  </w:footnote>
  <w:footnote w:type="continuationSeparator" w:id="0">
    <w:p w:rsidR="00CD6DF6" w:rsidRDefault="00CD6DF6" w:rsidP="001E2ADE">
      <w:pPr>
        <w:spacing w:after="0" w:line="240" w:lineRule="auto"/>
      </w:pPr>
      <w:r>
        <w:continuationSeparator/>
      </w:r>
    </w:p>
  </w:footnote>
  <w:footnote w:id="1">
    <w:p w:rsidR="001E2ADE" w:rsidRPr="001E2ADE" w:rsidRDefault="001E2ADE" w:rsidP="001E2ADE">
      <w:pPr>
        <w:pStyle w:val="Textodenotaderodap"/>
        <w:jc w:val="both"/>
        <w:rPr>
          <w:rFonts w:ascii="Times New Roman" w:hAnsi="Times New Roman" w:cs="Times New Roman"/>
          <w:sz w:val="16"/>
          <w:szCs w:val="16"/>
        </w:rPr>
      </w:pPr>
      <w:r w:rsidRPr="001E2ADE">
        <w:rPr>
          <w:rStyle w:val="Refdenotaderodap"/>
          <w:rFonts w:ascii="Times New Roman" w:hAnsi="Times New Roman" w:cs="Times New Roman"/>
          <w:sz w:val="16"/>
          <w:szCs w:val="16"/>
        </w:rPr>
        <w:footnoteRef/>
      </w:r>
      <w:r w:rsidRPr="001E2ADE">
        <w:rPr>
          <w:rFonts w:ascii="Times New Roman" w:hAnsi="Times New Roman" w:cs="Times New Roman"/>
          <w:sz w:val="16"/>
          <w:szCs w:val="16"/>
        </w:rPr>
        <w:t xml:space="preserve"> The Web of Science database includes the following databases: Web of Science Core Collection, Current Contents Connect, Derwent Innovations Index, KCI – Korean Journal Database, MEDLINE and </w:t>
      </w:r>
      <w:proofErr w:type="spellStart"/>
      <w:r w:rsidRPr="001E2ADE">
        <w:rPr>
          <w:rFonts w:ascii="Times New Roman" w:hAnsi="Times New Roman" w:cs="Times New Roman"/>
          <w:sz w:val="16"/>
          <w:szCs w:val="16"/>
        </w:rPr>
        <w:t>SciELO</w:t>
      </w:r>
      <w:proofErr w:type="spellEnd"/>
      <w:r w:rsidRPr="001E2ADE">
        <w:rPr>
          <w:rFonts w:ascii="Times New Roman" w:hAnsi="Times New Roman" w:cs="Times New Roman"/>
          <w:sz w:val="16"/>
          <w:szCs w:val="16"/>
        </w:rPr>
        <w:t xml:space="preserve"> Citation Index.</w:t>
      </w:r>
    </w:p>
  </w:footnote>
  <w:footnote w:id="2">
    <w:p w:rsidR="001E2ADE" w:rsidRPr="001E2ADE" w:rsidRDefault="001E2ADE" w:rsidP="001E2ADE">
      <w:pPr>
        <w:pStyle w:val="Textodenotaderodap"/>
        <w:jc w:val="both"/>
        <w:rPr>
          <w:rFonts w:ascii="Times New Roman" w:hAnsi="Times New Roman" w:cs="Times New Roman"/>
          <w:sz w:val="16"/>
          <w:szCs w:val="16"/>
        </w:rPr>
      </w:pPr>
      <w:r w:rsidRPr="001E2ADE">
        <w:rPr>
          <w:rStyle w:val="Refdenotaderodap"/>
          <w:rFonts w:ascii="Times New Roman" w:hAnsi="Times New Roman" w:cs="Times New Roman"/>
          <w:sz w:val="16"/>
          <w:szCs w:val="16"/>
        </w:rPr>
        <w:footnoteRef/>
      </w:r>
      <w:r w:rsidRPr="001E2ADE">
        <w:rPr>
          <w:rFonts w:ascii="Times New Roman" w:hAnsi="Times New Roman" w:cs="Times New Roman"/>
          <w:sz w:val="16"/>
          <w:szCs w:val="16"/>
        </w:rPr>
        <w:t xml:space="preserve"> This database does not accept the term ‘ageism’, suggesting ‘age discrimination’ as an alternative term.</w:t>
      </w:r>
    </w:p>
  </w:footnote>
  <w:footnote w:id="3">
    <w:p w:rsidR="001E2ADE" w:rsidRPr="001E2ADE" w:rsidRDefault="001E2ADE" w:rsidP="001E2ADE">
      <w:pPr>
        <w:pStyle w:val="Textodenotaderodap"/>
        <w:jc w:val="both"/>
        <w:rPr>
          <w:rFonts w:ascii="Times New Roman" w:hAnsi="Times New Roman" w:cs="Times New Roman"/>
          <w:sz w:val="16"/>
          <w:szCs w:val="16"/>
        </w:rPr>
      </w:pPr>
      <w:r w:rsidRPr="001E2ADE">
        <w:rPr>
          <w:rStyle w:val="Refdenotaderodap"/>
          <w:rFonts w:ascii="Times New Roman" w:hAnsi="Times New Roman" w:cs="Times New Roman"/>
          <w:sz w:val="16"/>
          <w:szCs w:val="16"/>
        </w:rPr>
        <w:footnoteRef/>
      </w:r>
      <w:r w:rsidRPr="001E2ADE">
        <w:rPr>
          <w:rFonts w:ascii="Times New Roman" w:hAnsi="Times New Roman" w:cs="Times New Roman"/>
          <w:sz w:val="16"/>
          <w:szCs w:val="16"/>
        </w:rPr>
        <w:t xml:space="preserve"> By including ‘narrower terms’, the database also searches for other terms that may be used instead of social care, such as long-term care, community care, day services, home care, and residential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ADE" w:rsidRDefault="00D47354" w:rsidP="001E2ADE">
    <w:pPr>
      <w:pStyle w:val="Cabealho"/>
      <w:rPr>
        <w:rFonts w:ascii="Times New Roman" w:hAnsi="Times New Roman" w:cs="Times New Roman"/>
        <w:sz w:val="16"/>
        <w:szCs w:val="16"/>
      </w:rPr>
    </w:pPr>
    <w:r>
      <w:rPr>
        <w:rFonts w:ascii="Times New Roman" w:hAnsi="Times New Roman" w:cs="Times New Roman"/>
        <w:sz w:val="16"/>
        <w:szCs w:val="16"/>
      </w:rPr>
      <w:t xml:space="preserve">Summary: </w:t>
    </w:r>
    <w:r w:rsidRPr="00D47354">
      <w:rPr>
        <w:rFonts w:ascii="Times New Roman" w:hAnsi="Times New Roman" w:cs="Times New Roman"/>
        <w:sz w:val="16"/>
        <w:szCs w:val="16"/>
      </w:rPr>
      <w:t>Box S1 describes the keywords</w:t>
    </w:r>
    <w:r>
      <w:rPr>
        <w:rFonts w:ascii="Times New Roman" w:hAnsi="Times New Roman" w:cs="Times New Roman"/>
        <w:sz w:val="16"/>
        <w:szCs w:val="16"/>
      </w:rPr>
      <w:t xml:space="preserve"> and other specifications which were used in electronic searches</w:t>
    </w:r>
  </w:p>
  <w:p w:rsidR="00D47354" w:rsidRPr="00D47354" w:rsidRDefault="003A5032" w:rsidP="001E2ADE">
    <w:pPr>
      <w:pStyle w:val="Cabealho"/>
      <w:rPr>
        <w:rFonts w:ascii="Times New Roman" w:hAnsi="Times New Roman" w:cs="Times New Roman"/>
        <w:sz w:val="16"/>
        <w:szCs w:val="16"/>
      </w:rPr>
    </w:pPr>
    <w:r>
      <w:rPr>
        <w:rFonts w:ascii="Times New Roman" w:hAnsi="Times New Roman" w:cs="Times New Roman"/>
        <w:sz w:val="16"/>
        <w:szCs w:val="16"/>
      </w:rPr>
      <w:t>(F</w:t>
    </w:r>
    <w:r w:rsidR="00D47354">
      <w:rPr>
        <w:rFonts w:ascii="Times New Roman" w:hAnsi="Times New Roman" w:cs="Times New Roman"/>
        <w:sz w:val="16"/>
        <w:szCs w:val="16"/>
      </w:rPr>
      <w:t xml:space="preserve">ile type: </w:t>
    </w:r>
    <w:r>
      <w:rPr>
        <w:rFonts w:ascii="Times New Roman" w:hAnsi="Times New Roman" w:cs="Times New Roman"/>
        <w:sz w:val="16"/>
        <w:szCs w:val="16"/>
      </w:rPr>
      <w:t>Microsoft Word</w:t>
    </w:r>
    <w:proofErr w:type="gramStart"/>
    <w:r w:rsidR="00D47354">
      <w:rPr>
        <w:rFonts w:ascii="Times New Roman" w:hAnsi="Times New Roman" w:cs="Times New Roman"/>
        <w:sz w:val="16"/>
        <w:szCs w:val="16"/>
      </w:rPr>
      <w:t xml:space="preserve">; </w:t>
    </w:r>
    <w:r>
      <w:rPr>
        <w:rFonts w:ascii="Times New Roman" w:hAnsi="Times New Roman" w:cs="Times New Roman"/>
        <w:sz w:val="16"/>
        <w:szCs w:val="16"/>
      </w:rPr>
      <w:t xml:space="preserve"> F</w:t>
    </w:r>
    <w:r w:rsidR="00D47354">
      <w:rPr>
        <w:rFonts w:ascii="Times New Roman" w:hAnsi="Times New Roman" w:cs="Times New Roman"/>
        <w:sz w:val="16"/>
        <w:szCs w:val="16"/>
      </w:rPr>
      <w:t>ile</w:t>
    </w:r>
    <w:proofErr w:type="gramEnd"/>
    <w:r w:rsidR="00D47354">
      <w:rPr>
        <w:rFonts w:ascii="Times New Roman" w:hAnsi="Times New Roman" w:cs="Times New Roman"/>
        <w:sz w:val="16"/>
        <w:szCs w:val="16"/>
      </w:rPr>
      <w:t xml:space="preserve"> size: </w:t>
    </w:r>
    <w:r w:rsidRPr="003A5032">
      <w:rPr>
        <w:rFonts w:ascii="Times New Roman" w:hAnsi="Times New Roman" w:cs="Times New Roman"/>
        <w:sz w:val="16"/>
        <w:szCs w:val="16"/>
      </w:rPr>
      <w:t>18,5 KB</w:t>
    </w:r>
    <w:r>
      <w:rPr>
        <w:rFonts w:ascii="Times New Roman" w:hAnsi="Times New Roman" w:cs="Times New Roman"/>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DE"/>
    <w:rsid w:val="00033084"/>
    <w:rsid w:val="001438C2"/>
    <w:rsid w:val="001E2ADE"/>
    <w:rsid w:val="003A5032"/>
    <w:rsid w:val="00440EE9"/>
    <w:rsid w:val="0053754B"/>
    <w:rsid w:val="00727536"/>
    <w:rsid w:val="00923264"/>
    <w:rsid w:val="00951B6C"/>
    <w:rsid w:val="00A615CB"/>
    <w:rsid w:val="00B72FDE"/>
    <w:rsid w:val="00CD6DF6"/>
    <w:rsid w:val="00D473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1E2AD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E2ADE"/>
    <w:rPr>
      <w:sz w:val="20"/>
      <w:szCs w:val="20"/>
      <w:lang w:val="en-US"/>
    </w:rPr>
  </w:style>
  <w:style w:type="character" w:styleId="Refdenotaderodap">
    <w:name w:val="footnote reference"/>
    <w:basedOn w:val="Tipodeletrapredefinidodopargrafo"/>
    <w:uiPriority w:val="99"/>
    <w:semiHidden/>
    <w:unhideWhenUsed/>
    <w:rsid w:val="001E2ADE"/>
    <w:rPr>
      <w:vertAlign w:val="superscript"/>
    </w:rPr>
  </w:style>
  <w:style w:type="paragraph" w:styleId="Cabealho">
    <w:name w:val="header"/>
    <w:basedOn w:val="Normal"/>
    <w:link w:val="CabealhoCarcter"/>
    <w:uiPriority w:val="99"/>
    <w:unhideWhenUsed/>
    <w:rsid w:val="001E2AD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E2ADE"/>
    <w:rPr>
      <w:lang w:val="en-US"/>
    </w:rPr>
  </w:style>
  <w:style w:type="paragraph" w:styleId="Rodap">
    <w:name w:val="footer"/>
    <w:basedOn w:val="Normal"/>
    <w:link w:val="RodapCarcter"/>
    <w:uiPriority w:val="99"/>
    <w:unhideWhenUsed/>
    <w:rsid w:val="001E2AD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E2AD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1E2AD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E2ADE"/>
    <w:rPr>
      <w:sz w:val="20"/>
      <w:szCs w:val="20"/>
      <w:lang w:val="en-US"/>
    </w:rPr>
  </w:style>
  <w:style w:type="character" w:styleId="Refdenotaderodap">
    <w:name w:val="footnote reference"/>
    <w:basedOn w:val="Tipodeletrapredefinidodopargrafo"/>
    <w:uiPriority w:val="99"/>
    <w:semiHidden/>
    <w:unhideWhenUsed/>
    <w:rsid w:val="001E2ADE"/>
    <w:rPr>
      <w:vertAlign w:val="superscript"/>
    </w:rPr>
  </w:style>
  <w:style w:type="paragraph" w:styleId="Cabealho">
    <w:name w:val="header"/>
    <w:basedOn w:val="Normal"/>
    <w:link w:val="CabealhoCarcter"/>
    <w:uiPriority w:val="99"/>
    <w:unhideWhenUsed/>
    <w:rsid w:val="001E2AD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E2ADE"/>
    <w:rPr>
      <w:lang w:val="en-US"/>
    </w:rPr>
  </w:style>
  <w:style w:type="paragraph" w:styleId="Rodap">
    <w:name w:val="footer"/>
    <w:basedOn w:val="Normal"/>
    <w:link w:val="RodapCarcter"/>
    <w:uiPriority w:val="99"/>
    <w:unhideWhenUsed/>
    <w:rsid w:val="001E2AD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E2AD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0EB2-298E-45A1-B6EE-3FFAE481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1041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 José</dc:creator>
  <cp:lastModifiedBy>José Sao José</cp:lastModifiedBy>
  <cp:revision>6</cp:revision>
  <dcterms:created xsi:type="dcterms:W3CDTF">2016-07-09T14:23:00Z</dcterms:created>
  <dcterms:modified xsi:type="dcterms:W3CDTF">2016-08-17T11:27:00Z</dcterms:modified>
</cp:coreProperties>
</file>