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46" w:rsidRDefault="004A1F46" w:rsidP="004A1F46">
      <w:pPr>
        <w:spacing w:line="360" w:lineRule="auto"/>
        <w:jc w:val="center"/>
        <w:rPr>
          <w:lang w:val="fr-FR"/>
        </w:rPr>
      </w:pPr>
      <w:proofErr w:type="spellStart"/>
      <w:r>
        <w:rPr>
          <w:lang w:val="fr-FR"/>
        </w:rPr>
        <w:t>Appendix</w:t>
      </w:r>
      <w:proofErr w:type="spellEnd"/>
      <w:r>
        <w:rPr>
          <w:lang w:val="fr-FR"/>
        </w:rPr>
        <w:t xml:space="preserve"> A</w:t>
      </w:r>
    </w:p>
    <w:p w:rsidR="004A1F46" w:rsidRDefault="004A1F46" w:rsidP="004A1F46">
      <w:pPr>
        <w:spacing w:line="360" w:lineRule="auto"/>
        <w:jc w:val="both"/>
        <w:rPr>
          <w:lang w:val="fr-FR"/>
        </w:rPr>
      </w:pPr>
    </w:p>
    <w:p w:rsidR="004A1F46" w:rsidRDefault="004A1F46" w:rsidP="004A1F46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Perceived Stress Scale (PSS)</w:t>
      </w:r>
    </w:p>
    <w:p w:rsidR="004A1F46" w:rsidRDefault="004A1F46" w:rsidP="004A1F46">
      <w:pPr>
        <w:spacing w:line="360" w:lineRule="auto"/>
        <w:jc w:val="both"/>
        <w:rPr>
          <w:b/>
          <w:lang w:val="en-US"/>
        </w:rPr>
      </w:pPr>
    </w:p>
    <w:p w:rsidR="004A1F46" w:rsidRDefault="004A1F46" w:rsidP="004A1F46">
      <w:pPr>
        <w:autoSpaceDE w:val="0"/>
        <w:jc w:val="both"/>
        <w:rPr>
          <w:rFonts w:ascii="Arial (W1)" w:hAnsi="Arial (W1)" w:cs="Arial (W1)"/>
          <w:sz w:val="20"/>
        </w:rPr>
      </w:pPr>
      <w:r>
        <w:rPr>
          <w:rFonts w:ascii="Arial (W1)" w:hAnsi="Arial (W1)" w:cs="Arial"/>
          <w:sz w:val="20"/>
          <w:szCs w:val="20"/>
        </w:rPr>
        <w:t>Im Folgenden geht es um Ihre Gefühle und Gedanken</w:t>
      </w:r>
      <w:r>
        <w:rPr>
          <w:rFonts w:ascii="Arial (W1)" w:hAnsi="Arial (W1)" w:cs="Arial"/>
          <w:b/>
          <w:bCs/>
          <w:sz w:val="20"/>
          <w:szCs w:val="20"/>
        </w:rPr>
        <w:t xml:space="preserve"> während des letzten Monats.</w:t>
      </w:r>
    </w:p>
    <w:p w:rsidR="004A1F46" w:rsidRDefault="004A1F46" w:rsidP="004A1F46">
      <w:pPr>
        <w:autoSpaceDE w:val="0"/>
        <w:jc w:val="both"/>
        <w:rPr>
          <w:rFonts w:ascii="Arial (W1)" w:hAnsi="Arial (W1)" w:cs="Arial"/>
          <w:b/>
          <w:sz w:val="20"/>
          <w:szCs w:val="20"/>
        </w:rPr>
      </w:pPr>
      <w:r>
        <w:rPr>
          <w:rFonts w:ascii="Arial (W1)" w:hAnsi="Arial (W1)" w:cs="Arial (W1)"/>
          <w:sz w:val="20"/>
        </w:rPr>
        <w:t xml:space="preserve">Bitte kreuzen Sie an, wie oft Sie </w:t>
      </w:r>
      <w:r>
        <w:rPr>
          <w:rFonts w:ascii="Arial (W1)" w:hAnsi="Arial (W1)" w:cs="Arial (W1)"/>
          <w:b/>
          <w:bCs/>
          <w:sz w:val="20"/>
        </w:rPr>
        <w:t xml:space="preserve">im letzten Monat </w:t>
      </w:r>
      <w:r>
        <w:rPr>
          <w:rFonts w:ascii="Arial (W1)" w:hAnsi="Arial (W1)" w:cs="Arial (W1)"/>
          <w:sz w:val="20"/>
        </w:rPr>
        <w:t>entsprechende Gefühle oder Gedanken hatten.</w:t>
      </w:r>
    </w:p>
    <w:p w:rsidR="004A1F46" w:rsidRDefault="004A1F46" w:rsidP="004A1F46">
      <w:pPr>
        <w:spacing w:line="360" w:lineRule="auto"/>
        <w:jc w:val="both"/>
        <w:rPr>
          <w:rFonts w:ascii="Arial (W1)" w:hAnsi="Arial (W1)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922"/>
        <w:gridCol w:w="923"/>
        <w:gridCol w:w="923"/>
        <w:gridCol w:w="923"/>
        <w:gridCol w:w="933"/>
      </w:tblGrid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/>
                <w:sz w:val="20"/>
              </w:rPr>
            </w:pPr>
            <w:r>
              <w:rPr>
                <w:rFonts w:ascii="Arial (W1)" w:hAnsi="Arial (W1)" w:cs="Arial (W1)"/>
                <w:b/>
                <w:sz w:val="20"/>
              </w:rPr>
              <w:br/>
              <w:t>Im letzten Monat....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/>
                <w:sz w:val="20"/>
              </w:rPr>
            </w:pPr>
            <w:r>
              <w:rPr>
                <w:rFonts w:ascii="Arial (W1)" w:hAnsi="Arial (W1)" w:cs="Arial (W1)"/>
                <w:b/>
                <w:sz w:val="20"/>
              </w:rPr>
              <w:t>Nie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/>
                <w:sz w:val="20"/>
              </w:rPr>
            </w:pPr>
            <w:r>
              <w:rPr>
                <w:rFonts w:ascii="Arial (W1)" w:hAnsi="Arial (W1)" w:cs="Arial (W1)"/>
                <w:b/>
                <w:sz w:val="20"/>
              </w:rPr>
              <w:t>Fast nie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/>
                <w:sz w:val="20"/>
              </w:rPr>
            </w:pPr>
            <w:r>
              <w:rPr>
                <w:rFonts w:ascii="Arial (W1)" w:hAnsi="Arial (W1)" w:cs="Arial (W1)"/>
                <w:b/>
                <w:sz w:val="20"/>
              </w:rPr>
              <w:t>Manch-mal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/>
                <w:sz w:val="20"/>
              </w:rPr>
            </w:pPr>
            <w:r>
              <w:rPr>
                <w:rFonts w:ascii="Arial (W1)" w:hAnsi="Arial (W1)" w:cs="Arial (W1)"/>
                <w:b/>
                <w:sz w:val="20"/>
              </w:rPr>
              <w:t>Oft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Arial (W1)" w:hAnsi="Arial (W1)" w:cs="Arial (W1)"/>
                <w:b/>
                <w:sz w:val="20"/>
              </w:rPr>
              <w:t>Sehr oft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sich aufgeregt, weil etwas Unvorhergesehenes geschah?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gedacht, dass Sie die wichtigen Dinge in Ihrem Leben nicht kontrollieren konnten?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sich nervös und “gestresst” gefühlt?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alltägliche Probleme und Ärgernisse erfolgreich bewältigt?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Cs/>
                <w:sz w:val="20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fanden Sie, dass Sie wichtige Veränderungen in Ihrem Leben erfolgreich bewältigt haben?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napToGrid w:val="0"/>
              <w:spacing w:before="60" w:after="60"/>
              <w:jc w:val="both"/>
              <w:rPr>
                <w:rFonts w:ascii="Arial (W1)" w:hAnsi="Arial (W1)" w:cs="Arial (W1)"/>
                <w:bCs/>
                <w:sz w:val="20"/>
              </w:rPr>
            </w:pPr>
          </w:p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napToGrid w:val="0"/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</w:p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napToGrid w:val="0"/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</w:p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napToGrid w:val="0"/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</w:p>
          <w:p w:rsidR="004A1F46" w:rsidRDefault="004A1F46" w:rsidP="00CF09E1">
            <w:pPr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napToGrid w:val="0"/>
              <w:spacing w:before="60" w:after="60"/>
              <w:jc w:val="both"/>
              <w:rPr>
                <w:rFonts w:ascii="Arial (W1)" w:hAnsi="Arial (W1)" w:cs="Arial (W1)"/>
                <w:bCs/>
                <w:sz w:val="20"/>
                <w:lang w:val="fr-CH"/>
              </w:rPr>
            </w:pPr>
          </w:p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waren Sie sich Ihrer Fähigkeit sicher, mit persönlichen Problemen umgehen zu können?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gedacht, dass die Dinge so laufen, wie Sie es sich vorgestellt haben?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gedacht, dass Sie nicht in der Lage waren, all Ihren Verpflichtungen nachzukommen?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waren Sie in der Lage, Ärgernisse in ihrem Leben unter Kontrolle zu bekommen?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hatten Sie das Gefühl, alles im Griff zu haben?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sich geärgert, weil Dinge passiert sind, auf die Sie keinen Einfluss hatten?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haben Sie sich damit beschäftigt, über Dinge nachzudenken,  die Sie noch erreichen müssen?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>Wie oft waren Sie in der Lage, selbst zu bestimmen, wie Sie Ihre Zeit verbringen?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  <w:tr w:rsidR="004A1F46" w:rsidTr="00CF09E1">
        <w:trPr>
          <w:cantSplit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Arial (W1)" w:hAnsi="Arial (W1)" w:cs="Arial (W1)"/>
                <w:bCs/>
                <w:sz w:val="20"/>
              </w:rPr>
              <w:t xml:space="preserve">Wie oft hatten Sie das Gefühl, vor unüberwindbaren Schwierigkeiten zu stehen?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  <w:rPr>
                <w:rFonts w:ascii="Wingdings" w:hAnsi="Wingdings"/>
                <w:szCs w:val="22"/>
                <w:lang w:val="fr-CH"/>
              </w:rPr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F46" w:rsidRDefault="004A1F46" w:rsidP="00CF09E1">
            <w:pPr>
              <w:spacing w:before="60" w:after="60"/>
              <w:jc w:val="both"/>
            </w:pPr>
            <w:r>
              <w:rPr>
                <w:rFonts w:ascii="Wingdings" w:hAnsi="Wingdings"/>
                <w:szCs w:val="22"/>
                <w:lang w:val="fr-CH"/>
              </w:rPr>
              <w:t></w:t>
            </w:r>
          </w:p>
        </w:tc>
      </w:tr>
    </w:tbl>
    <w:p w:rsidR="004A1F46" w:rsidRDefault="004A1F46" w:rsidP="004A1F46">
      <w:pPr>
        <w:spacing w:line="360" w:lineRule="auto"/>
        <w:jc w:val="both"/>
        <w:rPr>
          <w:lang w:val="en-GB"/>
        </w:rPr>
      </w:pPr>
    </w:p>
    <w:p w:rsidR="004A1F46" w:rsidRDefault="004A1F46" w:rsidP="004A1F46">
      <w:pPr>
        <w:spacing w:line="360" w:lineRule="auto"/>
        <w:jc w:val="both"/>
        <w:rPr>
          <w:lang w:val="en-GB"/>
        </w:rPr>
      </w:pPr>
    </w:p>
    <w:p w:rsidR="004A1F46" w:rsidRDefault="004A1F46" w:rsidP="004A1F46">
      <w:pPr>
        <w:ind w:firstLine="708"/>
      </w:pPr>
    </w:p>
    <w:p w:rsidR="00E37BC7" w:rsidRDefault="00E37BC7">
      <w:bookmarkStart w:id="0" w:name="_GoBack"/>
      <w:bookmarkEnd w:id="0"/>
    </w:p>
    <w:sectPr w:rsidR="00E37B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F7" w:rsidRDefault="004A1F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98" w:rsidRDefault="004A1F46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F7" w:rsidRDefault="004A1F46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F7" w:rsidRDefault="004A1F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98" w:rsidRDefault="004A1F46">
    <w:pPr>
      <w:pStyle w:val="Kopfzeile"/>
      <w:tabs>
        <w:tab w:val="right" w:pos="9026"/>
      </w:tabs>
      <w:rPr>
        <w:lang w:val="en-US"/>
      </w:rPr>
    </w:pPr>
    <w:r>
      <w:rPr>
        <w:lang w:val="en-US"/>
      </w:rPr>
      <w:t>Running title: Psychometric properties of the PSS</w:t>
    </w:r>
    <w:r>
      <w:rPr>
        <w:lang w:val="en-US"/>
      </w:rPr>
      <w:t xml:space="preserve"> in dementia</w:t>
    </w:r>
    <w:r>
      <w:rPr>
        <w:lang w:val="en-US"/>
      </w:rPr>
      <w:tab/>
    </w:r>
    <w:r>
      <w:rPr>
        <w:lang w:val="en-US"/>
      </w:rPr>
      <w:tab/>
    </w:r>
    <w:r>
      <w:fldChar w:fldCharType="begin"/>
    </w:r>
    <w:r w:rsidRPr="005B7585">
      <w:rPr>
        <w:lang w:val="en-US"/>
      </w:rPr>
      <w:instrText xml:space="preserve"> PAGE </w:instrText>
    </w:r>
    <w:r>
      <w:fldChar w:fldCharType="separate"/>
    </w:r>
    <w:r>
      <w:rPr>
        <w:noProof/>
        <w:lang w:val="en-US"/>
      </w:rPr>
      <w:t>1</w:t>
    </w:r>
    <w:r>
      <w:fldChar w:fldCharType="end"/>
    </w:r>
  </w:p>
  <w:p w:rsidR="00474298" w:rsidRDefault="004A1F46">
    <w:pPr>
      <w:pStyle w:val="Kopfzeile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F7" w:rsidRDefault="004A1F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46"/>
    <w:rsid w:val="004A1F46"/>
    <w:rsid w:val="00E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E5B6-636B-445F-BEAA-EB7B458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F4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A1F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1F4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rsid w:val="004A1F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A1F4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</dc:creator>
  <cp:keywords/>
  <dc:description/>
  <cp:lastModifiedBy>Friederike</cp:lastModifiedBy>
  <cp:revision>1</cp:revision>
  <dcterms:created xsi:type="dcterms:W3CDTF">2017-03-22T14:44:00Z</dcterms:created>
  <dcterms:modified xsi:type="dcterms:W3CDTF">2017-03-22T14:44:00Z</dcterms:modified>
</cp:coreProperties>
</file>