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F4AFDB" w14:textId="50D3D3C9" w:rsidR="003216B7" w:rsidRDefault="003216B7" w:rsidP="008E4318">
      <w:pPr>
        <w:rPr>
          <w:rFonts w:ascii="Arial" w:eastAsia="Calibri" w:hAnsi="Arial" w:cs="Arial"/>
          <w:bCs/>
          <w:lang w:val="en-CA"/>
        </w:rPr>
      </w:pPr>
      <w:r w:rsidRPr="000C1F91">
        <w:rPr>
          <w:rFonts w:ascii="Arial" w:eastAsia="Calibri" w:hAnsi="Arial" w:cs="Arial"/>
          <w:b/>
          <w:bCs/>
          <w:lang w:val="en-CA"/>
        </w:rPr>
        <w:t>Appendix A1</w:t>
      </w:r>
      <w:r>
        <w:rPr>
          <w:rFonts w:ascii="Arial" w:eastAsia="Calibri" w:hAnsi="Arial" w:cs="Arial"/>
          <w:b/>
          <w:bCs/>
          <w:lang w:val="en-CA"/>
        </w:rPr>
        <w:t xml:space="preserve"> (</w:t>
      </w:r>
      <w:r w:rsidR="001E0480">
        <w:rPr>
          <w:rFonts w:ascii="Arial" w:eastAsia="Calibri" w:hAnsi="Arial" w:cs="Arial"/>
          <w:b/>
          <w:bCs/>
          <w:lang w:val="en-CA"/>
        </w:rPr>
        <w:t>.docx, 14.3KB):</w:t>
      </w:r>
      <w:bookmarkStart w:id="0" w:name="_GoBack"/>
      <w:bookmarkEnd w:id="0"/>
    </w:p>
    <w:p w14:paraId="04085D82" w14:textId="6F49AC12" w:rsidR="000C1F91" w:rsidRPr="000C1F91" w:rsidRDefault="000C1F91" w:rsidP="008E4318">
      <w:pPr>
        <w:rPr>
          <w:rFonts w:ascii="Arial" w:eastAsia="Calibri" w:hAnsi="Arial" w:cs="Arial"/>
          <w:bCs/>
          <w:lang w:val="en-CA"/>
        </w:rPr>
      </w:pPr>
      <w:r>
        <w:rPr>
          <w:rFonts w:ascii="Arial" w:eastAsia="Calibri" w:hAnsi="Arial" w:cs="Arial"/>
          <w:bCs/>
          <w:lang w:val="en-CA"/>
        </w:rPr>
        <w:t xml:space="preserve">Description: </w:t>
      </w:r>
      <w:r w:rsidRPr="000C1F91">
        <w:rPr>
          <w:rFonts w:ascii="Arial" w:eastAsia="Calibri" w:hAnsi="Arial" w:cs="Arial"/>
          <w:bCs/>
          <w:lang w:val="en-CA"/>
        </w:rPr>
        <w:t>Persons with dementia and their caregivers use these prompts directly or personalize them to describe their experience of misplacing objects.</w:t>
      </w:r>
    </w:p>
    <w:p w14:paraId="4FF7ED83" w14:textId="77777777" w:rsidR="000C1F91" w:rsidRDefault="000C1F91" w:rsidP="008E4318">
      <w:pPr>
        <w:rPr>
          <w:rFonts w:ascii="Arial" w:eastAsia="Calibri" w:hAnsi="Arial" w:cs="Arial"/>
          <w:b/>
          <w:bCs/>
          <w:lang w:val="en-CA"/>
        </w:rPr>
      </w:pPr>
    </w:p>
    <w:p w14:paraId="609EE9D8" w14:textId="4B27D7AD" w:rsidR="008E4318" w:rsidRPr="000C1F91" w:rsidRDefault="008E4318" w:rsidP="008E4318">
      <w:pPr>
        <w:rPr>
          <w:rFonts w:ascii="Arial" w:eastAsia="Calibri" w:hAnsi="Arial" w:cs="Arial"/>
          <w:b/>
          <w:bCs/>
          <w:lang w:val="en-CA"/>
        </w:rPr>
      </w:pPr>
      <w:r w:rsidRPr="000C1F91">
        <w:rPr>
          <w:rFonts w:ascii="Arial" w:eastAsia="Calibri" w:hAnsi="Arial" w:cs="Arial"/>
          <w:b/>
          <w:bCs/>
          <w:lang w:val="en-CA"/>
        </w:rPr>
        <w:t>Appendix A</w:t>
      </w:r>
      <w:r w:rsidR="004203BC" w:rsidRPr="000C1F91">
        <w:rPr>
          <w:rFonts w:ascii="Arial" w:eastAsia="Calibri" w:hAnsi="Arial" w:cs="Arial"/>
          <w:b/>
          <w:bCs/>
          <w:lang w:val="en-CA"/>
        </w:rPr>
        <w:t>1</w:t>
      </w:r>
      <w:r w:rsidRPr="000C1F91">
        <w:rPr>
          <w:rFonts w:ascii="Arial" w:eastAsia="Calibri" w:hAnsi="Arial" w:cs="Arial"/>
          <w:b/>
          <w:bCs/>
          <w:lang w:val="en-CA"/>
        </w:rPr>
        <w:t xml:space="preserve">. </w:t>
      </w:r>
      <w:r w:rsidRPr="000C1F91">
        <w:rPr>
          <w:rFonts w:ascii="Arial" w:eastAsia="Calibri" w:hAnsi="Arial" w:cs="Arial"/>
          <w:lang w:val="en-CA"/>
        </w:rPr>
        <w:t>SymptomGuide™(SG) d</w:t>
      </w:r>
      <w:r w:rsidRPr="000C1F91">
        <w:rPr>
          <w:rFonts w:ascii="Arial" w:eastAsia="Calibri" w:hAnsi="Arial" w:cs="Arial"/>
          <w:bCs/>
          <w:lang w:val="en-CA"/>
        </w:rPr>
        <w:t>escriptions of misplacing objects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8E4318" w:rsidRPr="000C1F91" w14:paraId="3660B438" w14:textId="77777777" w:rsidTr="00465868">
        <w:tc>
          <w:tcPr>
            <w:tcW w:w="9576" w:type="dxa"/>
            <w:tcBorders>
              <w:top w:val="single" w:sz="4" w:space="0" w:color="auto"/>
              <w:bottom w:val="single" w:sz="4" w:space="0" w:color="auto"/>
            </w:tcBorders>
          </w:tcPr>
          <w:p w14:paraId="4B7DDBA9" w14:textId="77777777" w:rsidR="008E4318" w:rsidRPr="000C1F91" w:rsidRDefault="008E4318" w:rsidP="008E4318">
            <w:pPr>
              <w:rPr>
                <w:rFonts w:ascii="Arial" w:eastAsia="Calibri" w:hAnsi="Arial" w:cs="Arial"/>
                <w:b/>
                <w:bCs/>
              </w:rPr>
            </w:pPr>
            <w:r w:rsidRPr="000C1F91">
              <w:rPr>
                <w:rFonts w:ascii="Arial" w:eastAsia="Calibri" w:hAnsi="Arial" w:cs="Arial"/>
                <w:b/>
                <w:bCs/>
              </w:rPr>
              <w:t>Description</w:t>
            </w:r>
          </w:p>
        </w:tc>
      </w:tr>
      <w:tr w:rsidR="008E4318" w:rsidRPr="000C1F91" w14:paraId="781661AE" w14:textId="77777777" w:rsidTr="00465868">
        <w:tc>
          <w:tcPr>
            <w:tcW w:w="9576" w:type="dxa"/>
            <w:tcBorders>
              <w:top w:val="single" w:sz="4" w:space="0" w:color="auto"/>
            </w:tcBorders>
            <w:vAlign w:val="bottom"/>
          </w:tcPr>
          <w:p w14:paraId="36EE894F" w14:textId="77777777" w:rsidR="008E4318" w:rsidRPr="000C1F91" w:rsidRDefault="008E4318" w:rsidP="008E4318">
            <w:pPr>
              <w:rPr>
                <w:rFonts w:ascii="Arial" w:eastAsia="Calibri" w:hAnsi="Arial" w:cs="Arial"/>
                <w:b/>
                <w:bCs/>
              </w:rPr>
            </w:pPr>
            <w:r w:rsidRPr="000C1F91">
              <w:rPr>
                <w:rFonts w:ascii="Arial" w:eastAsia="Times New Roman" w:hAnsi="Arial" w:cs="Arial"/>
                <w:color w:val="000000"/>
              </w:rPr>
              <w:t>Frequently misplaces common items (e.g. glasses brush TV remote keys)</w:t>
            </w:r>
          </w:p>
        </w:tc>
      </w:tr>
      <w:tr w:rsidR="008E4318" w:rsidRPr="000C1F91" w14:paraId="71501B46" w14:textId="77777777" w:rsidTr="00465868">
        <w:tc>
          <w:tcPr>
            <w:tcW w:w="9576" w:type="dxa"/>
            <w:vAlign w:val="bottom"/>
          </w:tcPr>
          <w:p w14:paraId="0DAE4314" w14:textId="77777777" w:rsidR="008E4318" w:rsidRPr="000C1F91" w:rsidRDefault="008E4318" w:rsidP="008E4318">
            <w:pPr>
              <w:rPr>
                <w:rFonts w:ascii="Arial" w:eastAsia="Calibri" w:hAnsi="Arial" w:cs="Arial"/>
                <w:b/>
                <w:bCs/>
              </w:rPr>
            </w:pPr>
            <w:r w:rsidRPr="000C1F91">
              <w:rPr>
                <w:rFonts w:ascii="Arial" w:eastAsia="Times New Roman" w:hAnsi="Arial" w:cs="Arial"/>
                <w:color w:val="000000"/>
              </w:rPr>
              <w:t>Frequently misplaces important items or documents (e.g. money bills identification)</w:t>
            </w:r>
          </w:p>
        </w:tc>
      </w:tr>
      <w:tr w:rsidR="008E4318" w:rsidRPr="000C1F91" w14:paraId="2BFC4378" w14:textId="77777777" w:rsidTr="00465868">
        <w:tc>
          <w:tcPr>
            <w:tcW w:w="9576" w:type="dxa"/>
            <w:vAlign w:val="bottom"/>
          </w:tcPr>
          <w:p w14:paraId="2933316F" w14:textId="77777777" w:rsidR="008E4318" w:rsidRPr="000C1F91" w:rsidRDefault="008E4318" w:rsidP="008E4318">
            <w:pPr>
              <w:rPr>
                <w:rFonts w:ascii="Arial" w:eastAsia="Calibri" w:hAnsi="Arial" w:cs="Arial"/>
                <w:b/>
                <w:bCs/>
              </w:rPr>
            </w:pPr>
            <w:r w:rsidRPr="000C1F91">
              <w:rPr>
                <w:rFonts w:ascii="Arial" w:eastAsia="Times New Roman" w:hAnsi="Arial" w:cs="Arial"/>
                <w:color w:val="000000"/>
              </w:rPr>
              <w:t>Wanders off with items and leaves them in uncommon places</w:t>
            </w:r>
          </w:p>
        </w:tc>
      </w:tr>
      <w:tr w:rsidR="008E4318" w:rsidRPr="000C1F91" w14:paraId="4C5C9129" w14:textId="77777777" w:rsidTr="00465868">
        <w:tc>
          <w:tcPr>
            <w:tcW w:w="9576" w:type="dxa"/>
            <w:vAlign w:val="bottom"/>
          </w:tcPr>
          <w:p w14:paraId="07B52BC3" w14:textId="77777777" w:rsidR="008E4318" w:rsidRPr="000C1F91" w:rsidRDefault="008E4318" w:rsidP="008E4318">
            <w:pPr>
              <w:rPr>
                <w:rFonts w:ascii="Arial" w:eastAsia="Calibri" w:hAnsi="Arial" w:cs="Arial"/>
                <w:b/>
                <w:bCs/>
              </w:rPr>
            </w:pPr>
            <w:r w:rsidRPr="000C1F91">
              <w:rPr>
                <w:rFonts w:ascii="Arial" w:eastAsia="Times New Roman" w:hAnsi="Arial" w:cs="Arial"/>
                <w:color w:val="000000"/>
              </w:rPr>
              <w:t>Can remember using something but can't remember where they put it</w:t>
            </w:r>
          </w:p>
        </w:tc>
      </w:tr>
      <w:tr w:rsidR="008E4318" w:rsidRPr="000C1F91" w14:paraId="3D3BFFF2" w14:textId="77777777" w:rsidTr="00465868">
        <w:tc>
          <w:tcPr>
            <w:tcW w:w="9576" w:type="dxa"/>
            <w:vAlign w:val="bottom"/>
          </w:tcPr>
          <w:p w14:paraId="1639AA03" w14:textId="77777777" w:rsidR="008E4318" w:rsidRPr="000C1F91" w:rsidRDefault="008E4318" w:rsidP="008E4318">
            <w:pPr>
              <w:rPr>
                <w:rFonts w:ascii="Arial" w:eastAsia="Calibri" w:hAnsi="Arial" w:cs="Arial"/>
                <w:b/>
                <w:bCs/>
              </w:rPr>
            </w:pPr>
            <w:r w:rsidRPr="000C1F91">
              <w:rPr>
                <w:rFonts w:ascii="Arial" w:eastAsia="Times New Roman" w:hAnsi="Arial" w:cs="Arial"/>
                <w:color w:val="000000"/>
              </w:rPr>
              <w:t>Puts an item away for safekeeping then can't relocate the item</w:t>
            </w:r>
          </w:p>
        </w:tc>
      </w:tr>
      <w:tr w:rsidR="008E4318" w:rsidRPr="000C1F91" w14:paraId="6391419B" w14:textId="77777777" w:rsidTr="00465868">
        <w:tc>
          <w:tcPr>
            <w:tcW w:w="9576" w:type="dxa"/>
            <w:vAlign w:val="bottom"/>
          </w:tcPr>
          <w:p w14:paraId="41D6AC00" w14:textId="77777777" w:rsidR="008E4318" w:rsidRPr="000C1F91" w:rsidRDefault="008E4318" w:rsidP="008E4318">
            <w:pPr>
              <w:rPr>
                <w:rFonts w:ascii="Arial" w:eastAsia="Calibri" w:hAnsi="Arial" w:cs="Arial"/>
                <w:b/>
                <w:bCs/>
              </w:rPr>
            </w:pPr>
            <w:r w:rsidRPr="000C1F91">
              <w:rPr>
                <w:rFonts w:ascii="Arial" w:eastAsia="Times New Roman" w:hAnsi="Arial" w:cs="Arial"/>
                <w:color w:val="000000"/>
              </w:rPr>
              <w:t>Notices something is not in its place and wonders where it went (e.g. a vase a clock)</w:t>
            </w:r>
          </w:p>
        </w:tc>
      </w:tr>
      <w:tr w:rsidR="008E4318" w:rsidRPr="000C1F91" w14:paraId="3F75FF34" w14:textId="77777777" w:rsidTr="00465868">
        <w:tc>
          <w:tcPr>
            <w:tcW w:w="9576" w:type="dxa"/>
            <w:vAlign w:val="bottom"/>
          </w:tcPr>
          <w:p w14:paraId="568ECDB2" w14:textId="77777777" w:rsidR="008E4318" w:rsidRPr="000C1F91" w:rsidRDefault="008E4318" w:rsidP="008E4318">
            <w:pPr>
              <w:rPr>
                <w:rFonts w:ascii="Arial" w:eastAsia="Calibri" w:hAnsi="Arial" w:cs="Arial"/>
                <w:b/>
                <w:bCs/>
              </w:rPr>
            </w:pPr>
            <w:r w:rsidRPr="000C1F91">
              <w:rPr>
                <w:rFonts w:ascii="Arial" w:eastAsia="Times New Roman" w:hAnsi="Arial" w:cs="Arial"/>
                <w:color w:val="000000"/>
              </w:rPr>
              <w:t>Can't remember where things go (e.g. their proper place)</w:t>
            </w:r>
          </w:p>
        </w:tc>
      </w:tr>
      <w:tr w:rsidR="008E4318" w:rsidRPr="000C1F91" w14:paraId="3441BE99" w14:textId="77777777" w:rsidTr="00465868">
        <w:tc>
          <w:tcPr>
            <w:tcW w:w="9576" w:type="dxa"/>
            <w:vAlign w:val="bottom"/>
          </w:tcPr>
          <w:p w14:paraId="2CCC4A0E" w14:textId="77777777" w:rsidR="008E4318" w:rsidRPr="000C1F91" w:rsidRDefault="008E4318" w:rsidP="008E4318">
            <w:pPr>
              <w:rPr>
                <w:rFonts w:ascii="Arial" w:eastAsia="Calibri" w:hAnsi="Arial" w:cs="Arial"/>
                <w:b/>
                <w:bCs/>
              </w:rPr>
            </w:pPr>
            <w:r w:rsidRPr="000C1F91">
              <w:rPr>
                <w:rFonts w:ascii="Arial" w:eastAsia="Times New Roman" w:hAnsi="Arial" w:cs="Arial"/>
                <w:color w:val="000000"/>
              </w:rPr>
              <w:t>Puts things away in the wrong place</w:t>
            </w:r>
          </w:p>
        </w:tc>
      </w:tr>
      <w:tr w:rsidR="008E4318" w:rsidRPr="000C1F91" w14:paraId="1793708B" w14:textId="77777777" w:rsidTr="00465868">
        <w:tc>
          <w:tcPr>
            <w:tcW w:w="9576" w:type="dxa"/>
            <w:vAlign w:val="bottom"/>
          </w:tcPr>
          <w:p w14:paraId="5939C04F" w14:textId="77777777" w:rsidR="008E4318" w:rsidRPr="000C1F91" w:rsidRDefault="008E4318" w:rsidP="008E4318">
            <w:pPr>
              <w:rPr>
                <w:rFonts w:ascii="Arial" w:eastAsia="Calibri" w:hAnsi="Arial" w:cs="Arial"/>
                <w:b/>
                <w:bCs/>
              </w:rPr>
            </w:pPr>
            <w:r w:rsidRPr="000C1F91">
              <w:rPr>
                <w:rFonts w:ascii="Arial" w:eastAsia="Times New Roman" w:hAnsi="Arial" w:cs="Arial"/>
                <w:color w:val="000000"/>
              </w:rPr>
              <w:t>Puts things away in an odd place (e.g. eyeglasses in the freezer)</w:t>
            </w:r>
          </w:p>
        </w:tc>
      </w:tr>
      <w:tr w:rsidR="008E4318" w:rsidRPr="000C1F91" w14:paraId="5BA3CB39" w14:textId="77777777" w:rsidTr="00465868">
        <w:tc>
          <w:tcPr>
            <w:tcW w:w="9576" w:type="dxa"/>
            <w:vAlign w:val="bottom"/>
          </w:tcPr>
          <w:p w14:paraId="0E512FCF" w14:textId="77777777" w:rsidR="008E4318" w:rsidRPr="000C1F91" w:rsidRDefault="008E4318" w:rsidP="008E4318">
            <w:pPr>
              <w:rPr>
                <w:rFonts w:ascii="Arial" w:eastAsia="Calibri" w:hAnsi="Arial" w:cs="Arial"/>
                <w:b/>
                <w:bCs/>
              </w:rPr>
            </w:pPr>
            <w:r w:rsidRPr="000C1F91">
              <w:rPr>
                <w:rFonts w:ascii="Arial" w:eastAsia="Times New Roman" w:hAnsi="Arial" w:cs="Arial"/>
                <w:color w:val="000000"/>
              </w:rPr>
              <w:t>Always looking for something</w:t>
            </w:r>
          </w:p>
        </w:tc>
      </w:tr>
      <w:tr w:rsidR="008E4318" w:rsidRPr="000C1F91" w14:paraId="783AB55C" w14:textId="77777777" w:rsidTr="00465868">
        <w:tc>
          <w:tcPr>
            <w:tcW w:w="9576" w:type="dxa"/>
            <w:vAlign w:val="bottom"/>
          </w:tcPr>
          <w:p w14:paraId="35B83E4C" w14:textId="77777777" w:rsidR="008E4318" w:rsidRPr="000C1F91" w:rsidRDefault="008E4318" w:rsidP="008E4318">
            <w:pPr>
              <w:rPr>
                <w:rFonts w:ascii="Arial" w:eastAsia="Calibri" w:hAnsi="Arial" w:cs="Arial"/>
                <w:b/>
                <w:bCs/>
              </w:rPr>
            </w:pPr>
            <w:r w:rsidRPr="000C1F91">
              <w:rPr>
                <w:rFonts w:ascii="Arial" w:eastAsia="Times New Roman" w:hAnsi="Arial" w:cs="Arial"/>
                <w:color w:val="000000"/>
              </w:rPr>
              <w:t>Takes longer to locate missing items</w:t>
            </w:r>
          </w:p>
        </w:tc>
      </w:tr>
      <w:tr w:rsidR="008E4318" w:rsidRPr="000C1F91" w14:paraId="345B25DF" w14:textId="77777777" w:rsidTr="00465868">
        <w:tc>
          <w:tcPr>
            <w:tcW w:w="9576" w:type="dxa"/>
            <w:vAlign w:val="bottom"/>
          </w:tcPr>
          <w:p w14:paraId="7F4C7CC2" w14:textId="77777777" w:rsidR="008E4318" w:rsidRPr="000C1F91" w:rsidRDefault="008E4318" w:rsidP="008E4318">
            <w:pPr>
              <w:rPr>
                <w:rFonts w:ascii="Arial" w:eastAsia="Calibri" w:hAnsi="Arial" w:cs="Arial"/>
                <w:b/>
                <w:bCs/>
              </w:rPr>
            </w:pPr>
            <w:r w:rsidRPr="000C1F91">
              <w:rPr>
                <w:rFonts w:ascii="Arial" w:eastAsia="Times New Roman" w:hAnsi="Arial" w:cs="Arial"/>
                <w:color w:val="000000"/>
              </w:rPr>
              <w:t>Needs help from others to find missing items</w:t>
            </w:r>
          </w:p>
        </w:tc>
      </w:tr>
      <w:tr w:rsidR="008E4318" w:rsidRPr="000C1F91" w14:paraId="5B42AEDD" w14:textId="77777777" w:rsidTr="00465868">
        <w:tc>
          <w:tcPr>
            <w:tcW w:w="9576" w:type="dxa"/>
            <w:vAlign w:val="bottom"/>
          </w:tcPr>
          <w:p w14:paraId="27C8BE8B" w14:textId="77777777" w:rsidR="008E4318" w:rsidRPr="000C1F91" w:rsidRDefault="008E4318" w:rsidP="008E4318">
            <w:pPr>
              <w:rPr>
                <w:rFonts w:ascii="Arial" w:eastAsia="Calibri" w:hAnsi="Arial" w:cs="Arial"/>
                <w:b/>
                <w:bCs/>
              </w:rPr>
            </w:pPr>
            <w:r w:rsidRPr="000C1F91">
              <w:rPr>
                <w:rFonts w:ascii="Arial" w:eastAsia="Times New Roman" w:hAnsi="Arial" w:cs="Arial"/>
                <w:color w:val="000000"/>
              </w:rPr>
              <w:t>Forgets what is lost while they are looking for the item</w:t>
            </w:r>
          </w:p>
        </w:tc>
      </w:tr>
      <w:tr w:rsidR="008E4318" w:rsidRPr="000C1F91" w14:paraId="046D7062" w14:textId="77777777" w:rsidTr="00465868">
        <w:tc>
          <w:tcPr>
            <w:tcW w:w="9576" w:type="dxa"/>
            <w:tcBorders>
              <w:bottom w:val="single" w:sz="4" w:space="0" w:color="auto"/>
            </w:tcBorders>
            <w:vAlign w:val="bottom"/>
          </w:tcPr>
          <w:p w14:paraId="283B425B" w14:textId="77777777" w:rsidR="008E4318" w:rsidRPr="000C1F91" w:rsidRDefault="008E4318" w:rsidP="008E4318">
            <w:pPr>
              <w:keepNext/>
              <w:rPr>
                <w:rFonts w:ascii="Arial" w:eastAsia="Calibri" w:hAnsi="Arial" w:cs="Arial"/>
                <w:b/>
                <w:bCs/>
              </w:rPr>
            </w:pPr>
            <w:r w:rsidRPr="000C1F91">
              <w:rPr>
                <w:rFonts w:ascii="Arial" w:eastAsia="Times New Roman" w:hAnsi="Arial" w:cs="Arial"/>
                <w:color w:val="000000"/>
              </w:rPr>
              <w:t>Hides or hoards items</w:t>
            </w:r>
          </w:p>
        </w:tc>
      </w:tr>
    </w:tbl>
    <w:p w14:paraId="757D127A" w14:textId="0F106BE8" w:rsidR="00C648EC" w:rsidRPr="000C1F91" w:rsidRDefault="008E4318" w:rsidP="006F42EC">
      <w:pPr>
        <w:rPr>
          <w:rFonts w:ascii="Arial" w:hAnsi="Arial" w:cs="Arial"/>
        </w:rPr>
      </w:pPr>
      <w:r w:rsidRPr="000C1F91">
        <w:rPr>
          <w:rFonts w:ascii="Arial" w:eastAsia="Calibri" w:hAnsi="Arial" w:cs="Arial"/>
          <w:bCs/>
          <w:lang w:val="en-CA"/>
        </w:rPr>
        <w:t>© DementiaGuide Inc., 2006. Used with permission</w:t>
      </w:r>
    </w:p>
    <w:sectPr w:rsidR="00C648EC" w:rsidRPr="000C1F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6465F0" w14:textId="77777777" w:rsidR="003216B7" w:rsidRDefault="003216B7" w:rsidP="003216B7">
      <w:pPr>
        <w:spacing w:after="0" w:line="240" w:lineRule="auto"/>
      </w:pPr>
      <w:r>
        <w:separator/>
      </w:r>
    </w:p>
  </w:endnote>
  <w:endnote w:type="continuationSeparator" w:id="0">
    <w:p w14:paraId="388217B6" w14:textId="77777777" w:rsidR="003216B7" w:rsidRDefault="003216B7" w:rsidP="003216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C544CF" w14:textId="77777777" w:rsidR="003216B7" w:rsidRDefault="003216B7" w:rsidP="003216B7">
      <w:pPr>
        <w:spacing w:after="0" w:line="240" w:lineRule="auto"/>
      </w:pPr>
      <w:r>
        <w:separator/>
      </w:r>
    </w:p>
  </w:footnote>
  <w:footnote w:type="continuationSeparator" w:id="0">
    <w:p w14:paraId="3F9B54D6" w14:textId="77777777" w:rsidR="003216B7" w:rsidRDefault="003216B7" w:rsidP="003216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318"/>
    <w:rsid w:val="000C1F91"/>
    <w:rsid w:val="001E0480"/>
    <w:rsid w:val="003216B7"/>
    <w:rsid w:val="003F6613"/>
    <w:rsid w:val="004203BC"/>
    <w:rsid w:val="006F42EC"/>
    <w:rsid w:val="008E4318"/>
    <w:rsid w:val="00CE2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6FC9B"/>
  <w15:chartTrackingRefBased/>
  <w15:docId w15:val="{3E01FCB0-DC70-40AB-B55A-9AC607917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E4318"/>
    <w:pPr>
      <w:spacing w:after="0" w:line="240" w:lineRule="auto"/>
    </w:pPr>
    <w:rPr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216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16B7"/>
  </w:style>
  <w:style w:type="paragraph" w:styleId="Footer">
    <w:name w:val="footer"/>
    <w:basedOn w:val="Normal"/>
    <w:link w:val="FooterChar"/>
    <w:uiPriority w:val="99"/>
    <w:unhideWhenUsed/>
    <w:rsid w:val="003216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16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NSHA</Company>
  <LinksUpToDate>false</LinksUpToDate>
  <CharactersWithSpaces>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McGarrigle, Lisa</dc:creator>
  <cp:keywords/>
  <dc:description/>
  <cp:lastModifiedBy>McGarrigle, Lisa</cp:lastModifiedBy>
  <cp:revision>6</cp:revision>
  <dcterms:created xsi:type="dcterms:W3CDTF">2018-06-26T11:53:00Z</dcterms:created>
  <dcterms:modified xsi:type="dcterms:W3CDTF">2018-08-13T12:52:00Z</dcterms:modified>
</cp:coreProperties>
</file>