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2282"/>
        <w:gridCol w:w="4918"/>
      </w:tblGrid>
      <w:tr w:rsidR="001A5D5A" w:rsidRPr="005D171D" w14:paraId="5E2F03EA" w14:textId="77777777" w:rsidTr="000257F7">
        <w:trPr>
          <w:trHeight w:val="375"/>
        </w:trPr>
        <w:tc>
          <w:tcPr>
            <w:tcW w:w="8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E410" w14:textId="7B9F7FE2" w:rsidR="001A5D5A" w:rsidRPr="000257F7" w:rsidRDefault="001A5D5A" w:rsidP="00BF311D">
            <w:pPr>
              <w:rPr>
                <w:rFonts w:ascii="Arial" w:hAnsi="Arial"/>
                <w:b/>
                <w:color w:val="000000" w:themeColor="text1"/>
                <w:sz w:val="22"/>
                <w:shd w:val="clear" w:color="auto" w:fill="FFFFFF"/>
              </w:rPr>
            </w:pP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Supplement</w:t>
            </w:r>
            <w:r w:rsidR="00B16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0257F7" w:rsidRPr="000257F7">
              <w:rPr>
                <w:rFonts w:ascii="Arial" w:hAnsi="Arial"/>
                <w:color w:val="000000" w:themeColor="text1"/>
                <w:sz w:val="24"/>
                <w:szCs w:val="24"/>
              </w:rPr>
              <w:t>Coding trees about good end of life experience with dementia from the interview with bereaved caregivers in Japan.</w:t>
            </w:r>
          </w:p>
        </w:tc>
      </w:tr>
      <w:tr w:rsidR="001A5D5A" w:rsidRPr="005D171D" w14:paraId="761ADF8C" w14:textId="77777777" w:rsidTr="003C1428">
        <w:trPr>
          <w:trHeight w:val="235"/>
        </w:trPr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CB61A7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368F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Sub-category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7E4B4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Open codes</w:t>
            </w:r>
          </w:p>
        </w:tc>
      </w:tr>
      <w:tr w:rsidR="001A5D5A" w:rsidRPr="005D171D" w14:paraId="72D8CF67" w14:textId="77777777" w:rsidTr="003C1428">
        <w:trPr>
          <w:trHeight w:val="235"/>
        </w:trPr>
        <w:tc>
          <w:tcPr>
            <w:tcW w:w="8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FEF3B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Theme: Preferred Place</w:t>
            </w:r>
          </w:p>
        </w:tc>
      </w:tr>
      <w:tr w:rsidR="001A5D5A" w:rsidRPr="005D171D" w14:paraId="4EF48131" w14:textId="77777777" w:rsidTr="003C1428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299A27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Comfortable space              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ABFC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Staying in a clean environment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BAAC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lived in a clean space.</w:t>
            </w:r>
          </w:p>
        </w:tc>
      </w:tr>
      <w:tr w:rsidR="001A5D5A" w:rsidRPr="005D171D" w14:paraId="1811420B" w14:textId="77777777" w:rsidTr="003C1428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50D2545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B943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510A9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lived in a malodor-controlled space.</w:t>
            </w:r>
          </w:p>
        </w:tc>
      </w:tr>
      <w:tr w:rsidR="001A5D5A" w:rsidRPr="005D171D" w14:paraId="3E04FBB6" w14:textId="77777777" w:rsidTr="003C142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91F500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Desired </w:t>
            </w: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4DE09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Staying at the desired place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AD64E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lived at his/her own house.</w:t>
            </w:r>
          </w:p>
        </w:tc>
      </w:tr>
      <w:tr w:rsidR="001A5D5A" w:rsidRPr="005D171D" w14:paraId="4B94223D" w14:textId="77777777" w:rsidTr="003C1428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039506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CD7C3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23482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lived at a location he/she was attached to.</w:t>
            </w:r>
          </w:p>
        </w:tc>
      </w:tr>
      <w:tr w:rsidR="001A5D5A" w:rsidRPr="005D171D" w14:paraId="37AB180B" w14:textId="77777777" w:rsidTr="003C1428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CF253B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2F10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6111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could meet family members frequently.</w:t>
            </w:r>
          </w:p>
        </w:tc>
      </w:tr>
      <w:tr w:rsidR="001A5D5A" w:rsidRPr="005D171D" w14:paraId="7C7BE4C9" w14:textId="77777777" w:rsidTr="003C142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9C632A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Lifelong residence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92875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Staying at a favorite place until death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5ED77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asked to move from his/her familiar place.</w:t>
            </w:r>
          </w:p>
        </w:tc>
      </w:tr>
      <w:tr w:rsidR="001A5D5A" w:rsidRPr="005D171D" w14:paraId="14C1040D" w14:textId="77777777" w:rsidTr="003C142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804F1F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Resources for comfortable care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C2C5B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Structure of dementia care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8513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person’s symptoms were understood by well-educated caregivers.</w:t>
            </w:r>
            <w:bookmarkStart w:id="0" w:name="_GoBack"/>
            <w:bookmarkEnd w:id="0"/>
          </w:p>
        </w:tc>
      </w:tr>
      <w:tr w:rsidR="001A5D5A" w:rsidRPr="005D171D" w14:paraId="3105BCB3" w14:textId="77777777" w:rsidTr="003C1428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BC5225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43A1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F5DBF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personalized care during a long enough time.</w:t>
            </w:r>
          </w:p>
        </w:tc>
      </w:tr>
      <w:tr w:rsidR="001A5D5A" w:rsidRPr="005D171D" w14:paraId="1E5DB136" w14:textId="77777777" w:rsidTr="003C142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424EA8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472705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Structure of medical support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B0D80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medical support if it was necessary.</w:t>
            </w:r>
          </w:p>
        </w:tc>
      </w:tr>
      <w:tr w:rsidR="001A5D5A" w:rsidRPr="005D171D" w14:paraId="1AF17767" w14:textId="77777777" w:rsidTr="003C1428">
        <w:trPr>
          <w:trHeight w:val="325"/>
        </w:trPr>
        <w:tc>
          <w:tcPr>
            <w:tcW w:w="8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641E77" w14:textId="77777777" w:rsidR="001A5D5A" w:rsidRPr="005D171D" w:rsidRDefault="001A5D5A" w:rsidP="00BF311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Theme: Maintaining Personhood</w:t>
            </w:r>
          </w:p>
        </w:tc>
      </w:tr>
      <w:tr w:rsidR="001A5D5A" w:rsidRPr="005D171D" w14:paraId="6CFC1A45" w14:textId="77777777" w:rsidTr="003C1428">
        <w:trPr>
          <w:trHeight w:val="375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E586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Maintaining normal life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13154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Maintaining normal life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524A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could continue his/her daily activities as usual.</w:t>
            </w:r>
          </w:p>
        </w:tc>
      </w:tr>
      <w:tr w:rsidR="001A5D5A" w:rsidRPr="005D171D" w14:paraId="63DC10BC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88AFB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C9F9F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88381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experienced the atmosphere of everyday life.</w:t>
            </w:r>
          </w:p>
        </w:tc>
      </w:tr>
      <w:tr w:rsidR="001A5D5A" w:rsidRPr="005D171D" w14:paraId="4B9B2389" w14:textId="77777777" w:rsidTr="003C1428">
        <w:trPr>
          <w:trHeight w:val="48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7AE26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D392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75B6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left alone in bed, isolated for a long time.</w:t>
            </w:r>
          </w:p>
        </w:tc>
      </w:tr>
      <w:tr w:rsidR="001A5D5A" w:rsidRPr="005D171D" w14:paraId="0AA352BF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AF2EC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2C41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487AF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had opportunities to leave his/her bed.</w:t>
            </w:r>
          </w:p>
        </w:tc>
      </w:tr>
      <w:tr w:rsidR="001A5D5A" w:rsidRPr="005D171D" w14:paraId="18A61ED0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AA0F2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413A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Maintaining small pleasures of life.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41AD6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could enjoy music.</w:t>
            </w:r>
          </w:p>
        </w:tc>
      </w:tr>
      <w:tr w:rsidR="001A5D5A" w:rsidRPr="005D171D" w14:paraId="0018219C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F8D59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725B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DF0D9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could enjoy food/drink as much as he/she wanted.</w:t>
            </w:r>
          </w:p>
        </w:tc>
      </w:tr>
      <w:tr w:rsidR="001A5D5A" w:rsidRPr="005D171D" w14:paraId="23B9DDB2" w14:textId="77777777" w:rsidTr="003C1428">
        <w:trPr>
          <w:trHeight w:val="480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CE1E6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Respect for original personality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71799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Maintaining his/her behaviors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255F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behaved like how he/she would have prior to dementia.</w:t>
            </w:r>
          </w:p>
        </w:tc>
      </w:tr>
      <w:tr w:rsidR="001A5D5A" w:rsidRPr="005D171D" w14:paraId="21AC6FE3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7AC92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83048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18D7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connected with his/her family through recognition or a feeling of familiarity</w:t>
            </w:r>
          </w:p>
        </w:tc>
      </w:tr>
      <w:tr w:rsidR="001A5D5A" w:rsidRPr="005D171D" w14:paraId="635A7778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4D1BA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2A946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8B4EC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did what he/she liked to do.</w:t>
            </w:r>
          </w:p>
        </w:tc>
      </w:tr>
      <w:tr w:rsidR="001A5D5A" w:rsidRPr="005D171D" w14:paraId="04D12E4F" w14:textId="77777777" w:rsidTr="003C1428">
        <w:trPr>
          <w:trHeight w:val="48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A6198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D145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Maintaining his/her image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273C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maintained his/her image to his/her old acquaintances.</w:t>
            </w:r>
          </w:p>
        </w:tc>
      </w:tr>
      <w:tr w:rsidR="001A5D5A" w:rsidRPr="005D171D" w14:paraId="3F8A8335" w14:textId="77777777" w:rsidTr="003C1428">
        <w:trPr>
          <w:trHeight w:val="48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EA2DF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24F7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DEA5C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wore what they liked as he/she did prior to dementia.</w:t>
            </w:r>
          </w:p>
        </w:tc>
      </w:tr>
      <w:tr w:rsidR="001A5D5A" w:rsidRPr="005D171D" w14:paraId="38E08010" w14:textId="77777777" w:rsidTr="003C1428">
        <w:trPr>
          <w:trHeight w:val="48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D85FD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1C845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Consideration of history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CCE0F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care, which was arranged in consideration of his/her histories.</w:t>
            </w:r>
          </w:p>
        </w:tc>
      </w:tr>
      <w:tr w:rsidR="003C1428" w:rsidRPr="005D171D" w14:paraId="7F0C8540" w14:textId="77777777" w:rsidTr="003C1428">
        <w:trPr>
          <w:trHeight w:val="350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9DAF2C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Relationships with others          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55D7CB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Good relationships with family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44520C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stayed with his/her families.</w:t>
            </w:r>
          </w:p>
        </w:tc>
      </w:tr>
      <w:tr w:rsidR="003C1428" w:rsidRPr="005D171D" w14:paraId="77533DE9" w14:textId="77777777" w:rsidTr="003C1428">
        <w:trPr>
          <w:trHeight w:val="480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60E1DC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58746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E32D73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maintained good relationships with family, although the relationships had changed since having dementia.</w:t>
            </w:r>
          </w:p>
        </w:tc>
      </w:tr>
      <w:tr w:rsidR="003C1428" w:rsidRPr="005D171D" w14:paraId="3B5059D8" w14:textId="77777777" w:rsidTr="003C1428">
        <w:trPr>
          <w:trHeight w:val="146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7B0922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1A2FFF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Good relationships with people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030E4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had some friends.</w:t>
            </w:r>
          </w:p>
        </w:tc>
      </w:tr>
      <w:tr w:rsidR="003C1428" w:rsidRPr="005D171D" w14:paraId="19E72D5B" w14:textId="77777777" w:rsidTr="003C1428">
        <w:trPr>
          <w:trHeight w:val="295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938418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3F5146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1DF259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free from prejudice on part of the community.</w:t>
            </w:r>
          </w:p>
        </w:tc>
      </w:tr>
      <w:tr w:rsidR="003C1428" w:rsidRPr="005D171D" w14:paraId="5DDFBF15" w14:textId="77777777" w:rsidTr="003C1428">
        <w:trPr>
          <w:trHeight w:val="263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C3BA8C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D8796D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B7525E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attention from others who connected with them.</w:t>
            </w:r>
          </w:p>
        </w:tc>
      </w:tr>
      <w:tr w:rsidR="003C1428" w:rsidRPr="005D171D" w14:paraId="00AC0637" w14:textId="77777777" w:rsidTr="003C1428">
        <w:trPr>
          <w:trHeight w:val="231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B267C9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47E16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Minimized burden for care givers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A5D367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a big burden on his/her families.</w:t>
            </w:r>
          </w:p>
        </w:tc>
      </w:tr>
      <w:tr w:rsidR="003C1428" w:rsidRPr="005D171D" w14:paraId="4B6C4DE9" w14:textId="77777777" w:rsidTr="003C1428">
        <w:trPr>
          <w:trHeight w:val="480"/>
        </w:trPr>
        <w:tc>
          <w:tcPr>
            <w:tcW w:w="152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771FC1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0A1CAA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A53C4" w14:textId="77777777" w:rsidR="003C1428" w:rsidRPr="005D171D" w:rsidRDefault="003C1428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person’s behavioral disturbance was not a burden for others.</w:t>
            </w:r>
          </w:p>
        </w:tc>
      </w:tr>
      <w:tr w:rsidR="001A5D5A" w:rsidRPr="005D171D" w14:paraId="19478D62" w14:textId="77777777" w:rsidTr="003C1428">
        <w:trPr>
          <w:trHeight w:val="375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F5B6F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Human dignity                         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78FAF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free from compulsory care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0E2C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did not receive task-oriented care from a person who acted like a ‘conveyer system</w:t>
            </w:r>
            <w:proofErr w:type="gramStart"/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’.</w:t>
            </w:r>
            <w:proofErr w:type="gramEnd"/>
          </w:p>
        </w:tc>
      </w:tr>
      <w:tr w:rsidR="001A5D5A" w:rsidRPr="005D171D" w14:paraId="7F3E3844" w14:textId="77777777" w:rsidTr="003C1428">
        <w:trPr>
          <w:trHeight w:val="301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07B3D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8AB3F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5FBE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forced to use planned care.</w:t>
            </w:r>
          </w:p>
        </w:tc>
      </w:tr>
      <w:tr w:rsidR="001A5D5A" w:rsidRPr="005D171D" w14:paraId="012347AD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01770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EFCD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free from physical restraints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7772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minimal physical restraint such as not being locked, bound, or medicated to achieve sedation in an inappropriate manner</w:t>
            </w:r>
          </w:p>
        </w:tc>
      </w:tr>
      <w:tr w:rsidR="001A5D5A" w:rsidRPr="005D171D" w14:paraId="6B3854EA" w14:textId="77777777" w:rsidTr="003C1428">
        <w:trPr>
          <w:trHeight w:val="321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81694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B1285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652B3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isolated against his/her will.</w:t>
            </w:r>
          </w:p>
        </w:tc>
      </w:tr>
      <w:tr w:rsidR="001A5D5A" w:rsidRPr="005D171D" w14:paraId="28510A99" w14:textId="77777777" w:rsidTr="003C1428">
        <w:trPr>
          <w:trHeight w:val="48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1E9715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E70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treated as an adult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2AE99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treated as if he/she had been awake even though he/she were in a state of unconsciousness.</w:t>
            </w:r>
          </w:p>
        </w:tc>
      </w:tr>
      <w:tr w:rsidR="001A5D5A" w:rsidRPr="005D171D" w14:paraId="716C3AD1" w14:textId="77777777" w:rsidTr="003C1428">
        <w:trPr>
          <w:trHeight w:val="230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104BE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3C98D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115C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treated like a child.</w:t>
            </w:r>
          </w:p>
        </w:tc>
      </w:tr>
      <w:tr w:rsidR="001A5D5A" w:rsidRPr="005D171D" w14:paraId="3DF76D74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195C7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FDE4E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4436C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could have a choice with respect to the caregiver’s gender.</w:t>
            </w:r>
          </w:p>
        </w:tc>
      </w:tr>
      <w:tr w:rsidR="001A5D5A" w:rsidRPr="005D171D" w14:paraId="018DBD51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2ED54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8F25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35BC8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not blamed for failures like incontinence.</w:t>
            </w:r>
          </w:p>
        </w:tc>
      </w:tr>
      <w:tr w:rsidR="001A5D5A" w:rsidRPr="005D171D" w14:paraId="67F79AE6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A48A1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2810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Keeping a neat appearance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BD0D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groomed for his/her appearance.</w:t>
            </w:r>
          </w:p>
        </w:tc>
      </w:tr>
      <w:tr w:rsidR="001A5D5A" w:rsidRPr="005D171D" w14:paraId="59885C07" w14:textId="77777777" w:rsidTr="003C1428">
        <w:trPr>
          <w:trHeight w:val="329"/>
        </w:trPr>
        <w:tc>
          <w:tcPr>
            <w:tcW w:w="8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FE5ED2" w14:textId="77777777" w:rsidR="001A5D5A" w:rsidRPr="005D171D" w:rsidRDefault="001A5D5A" w:rsidP="00BF311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Theme: Peaceful Death</w:t>
            </w:r>
          </w:p>
        </w:tc>
      </w:tr>
      <w:tr w:rsidR="001A5D5A" w:rsidRPr="005D171D" w14:paraId="18182D45" w14:textId="77777777" w:rsidTr="003C1428">
        <w:trPr>
          <w:trHeight w:val="480"/>
        </w:trPr>
        <w:tc>
          <w:tcPr>
            <w:tcW w:w="1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3F6C2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Relief from burdensome symptoms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51EC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Alleviating/preventing physical symptoms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1AE03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avoided symptoms such as rigidity, bedsores, dyspnea, edema, and diarrhea.</w:t>
            </w:r>
          </w:p>
        </w:tc>
      </w:tr>
      <w:tr w:rsidR="001A5D5A" w:rsidRPr="005D171D" w14:paraId="74A44ABB" w14:textId="77777777" w:rsidTr="003C1428">
        <w:trPr>
          <w:trHeight w:val="375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8D65A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1198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Accessibility to palliative care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BDE91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and their family received advice from their care team about dying.</w:t>
            </w:r>
          </w:p>
        </w:tc>
      </w:tr>
      <w:tr w:rsidR="001A5D5A" w:rsidRPr="005D171D" w14:paraId="1E8B165C" w14:textId="77777777" w:rsidTr="003C1428">
        <w:trPr>
          <w:trHeight w:val="261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D3E24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9D228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343C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 experts visited the person to check their condition.</w:t>
            </w:r>
          </w:p>
        </w:tc>
      </w:tr>
      <w:tr w:rsidR="001A5D5A" w:rsidRPr="005D171D" w14:paraId="39C3156E" w14:textId="77777777" w:rsidTr="003C1428">
        <w:trPr>
          <w:trHeight w:val="480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E599B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46061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63DA8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family and their care teams had a prior agreement/arrangement about the process of dying.</w:t>
            </w:r>
          </w:p>
        </w:tc>
      </w:tr>
      <w:tr w:rsidR="001A5D5A" w:rsidRPr="005D171D" w14:paraId="40DADBAB" w14:textId="77777777" w:rsidTr="003C1428">
        <w:trPr>
          <w:trHeight w:val="480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19F32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910E7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E5683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received prompt treatment from medical providers despite having terminal dementia.</w:t>
            </w:r>
          </w:p>
        </w:tc>
      </w:tr>
      <w:tr w:rsidR="001A5D5A" w:rsidRPr="005D171D" w14:paraId="38BA95FE" w14:textId="77777777" w:rsidTr="003C1428">
        <w:trPr>
          <w:trHeight w:val="375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2A0DFB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672E6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Accurate assessment of pain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6AEAB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person’s pain and discomfort </w:t>
            </w:r>
            <w:proofErr w:type="gramStart"/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was</w:t>
            </w:r>
            <w:proofErr w:type="gramEnd"/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being recognized by caregivers.</w:t>
            </w:r>
          </w:p>
        </w:tc>
      </w:tr>
      <w:tr w:rsidR="001A5D5A" w:rsidRPr="005D171D" w14:paraId="128D65B7" w14:textId="77777777" w:rsidTr="003C1428">
        <w:trPr>
          <w:trHeight w:val="480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18F75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54B5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Relief from pain with treatment and care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B87C8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person’s pain or discomfort was minimized by treatments such as sucking sputum, operation, medication, and examinations.</w:t>
            </w:r>
          </w:p>
        </w:tc>
      </w:tr>
      <w:tr w:rsidR="001A5D5A" w:rsidRPr="005D171D" w14:paraId="08AEDDA9" w14:textId="77777777" w:rsidTr="003C1428">
        <w:trPr>
          <w:trHeight w:val="181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83D2E7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D55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8A3F65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avoided aggressive treatments.</w:t>
            </w:r>
          </w:p>
        </w:tc>
      </w:tr>
      <w:tr w:rsidR="001A5D5A" w:rsidRPr="005D171D" w14:paraId="62537C94" w14:textId="77777777" w:rsidTr="003C1428">
        <w:trPr>
          <w:trHeight w:val="480"/>
        </w:trPr>
        <w:tc>
          <w:tcPr>
            <w:tcW w:w="1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7A595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11F63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E042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person’s pain/discomfort was minimized by caregivers providing care such as position changing and careful physical support</w:t>
            </w:r>
          </w:p>
        </w:tc>
      </w:tr>
      <w:tr w:rsidR="001A5D5A" w:rsidRPr="005D171D" w14:paraId="47C2CF95" w14:textId="77777777" w:rsidTr="003C1428">
        <w:trPr>
          <w:trHeight w:val="375"/>
        </w:trPr>
        <w:tc>
          <w:tcPr>
            <w:tcW w:w="15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DF1D3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FE26E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Free from emotional pain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4E529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seemed to not be anxious or fearful.</w:t>
            </w:r>
          </w:p>
        </w:tc>
      </w:tr>
      <w:tr w:rsidR="001A5D5A" w:rsidRPr="005D171D" w14:paraId="6EA01446" w14:textId="77777777" w:rsidTr="003C1428">
        <w:trPr>
          <w:trHeight w:val="510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25C7A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Naturalness and calmness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C2638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(Avoiding) artificial life-prolonging treatments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70F62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(not) given artificial medical aid such as medical equipment, tubes, and multiple drugs.</w:t>
            </w:r>
          </w:p>
        </w:tc>
      </w:tr>
      <w:tr w:rsidR="001A5D5A" w:rsidRPr="005D171D" w14:paraId="70C88C40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36C70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E2C4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Dying in their sleep peacefully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5D71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died as if he/she were sleeping quietly.</w:t>
            </w:r>
          </w:p>
        </w:tc>
      </w:tr>
      <w:tr w:rsidR="001A5D5A" w:rsidRPr="005D171D" w14:paraId="5DBFD89D" w14:textId="77777777" w:rsidTr="003C1428">
        <w:trPr>
          <w:trHeight w:val="174"/>
        </w:trPr>
        <w:tc>
          <w:tcPr>
            <w:tcW w:w="8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974BA" w14:textId="77777777" w:rsidR="001A5D5A" w:rsidRPr="005D171D" w:rsidRDefault="001A5D5A" w:rsidP="00BF311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Theme: Life Satisfaction</w:t>
            </w:r>
          </w:p>
        </w:tc>
      </w:tr>
      <w:tr w:rsidR="001A5D5A" w:rsidRPr="005D171D" w14:paraId="6D7778CD" w14:textId="77777777" w:rsidTr="003C1428">
        <w:trPr>
          <w:trHeight w:val="375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E5DF1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Completion of his/her whole life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AC705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satisfied with duration of life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D89A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satisfied with the length of his/her life.</w:t>
            </w:r>
          </w:p>
        </w:tc>
      </w:tr>
      <w:tr w:rsidR="001A5D5A" w:rsidRPr="005D171D" w14:paraId="3C59FC2E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B62513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1EDC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satisfied with supports from others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B42B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was satisfied with the support from others.</w:t>
            </w:r>
          </w:p>
        </w:tc>
      </w:tr>
      <w:tr w:rsidR="001A5D5A" w:rsidRPr="005D171D" w14:paraId="6712B2A3" w14:textId="77777777" w:rsidTr="003C1428">
        <w:trPr>
          <w:trHeight w:val="37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32C4AE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433FB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Being satisfied with entire life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F00C3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had good memories of his/her past.</w:t>
            </w:r>
          </w:p>
        </w:tc>
      </w:tr>
      <w:tr w:rsidR="001A5D5A" w:rsidRPr="005D171D" w14:paraId="1061A6A1" w14:textId="77777777" w:rsidTr="003C1428">
        <w:trPr>
          <w:trHeight w:val="329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5C0AD4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Completion of end-of-life wishes                 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84B46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Wish regarding person to stay with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0C7140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died in the presence of his/her families.</w:t>
            </w:r>
          </w:p>
        </w:tc>
      </w:tr>
      <w:tr w:rsidR="001A5D5A" w:rsidRPr="005D171D" w14:paraId="31EEA31A" w14:textId="77777777" w:rsidTr="003C1428">
        <w:trPr>
          <w:trHeight w:val="375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422411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6E4EC8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127B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died in the presence of someone other than his/her family member.</w:t>
            </w:r>
          </w:p>
        </w:tc>
      </w:tr>
      <w:tr w:rsidR="001A5D5A" w:rsidRPr="005D171D" w14:paraId="190F1998" w14:textId="77777777" w:rsidTr="003C1428">
        <w:trPr>
          <w:trHeight w:val="480"/>
        </w:trPr>
        <w:tc>
          <w:tcPr>
            <w:tcW w:w="1524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F3F8AF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981C0D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Wish regarding treatment and care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90DB2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person's wishes were taken into consideration regarding treatment.</w:t>
            </w:r>
          </w:p>
        </w:tc>
      </w:tr>
      <w:tr w:rsidR="001A5D5A" w:rsidRPr="005D171D" w14:paraId="670D3D2C" w14:textId="77777777" w:rsidTr="003C1428">
        <w:trPr>
          <w:trHeight w:val="480"/>
        </w:trPr>
        <w:tc>
          <w:tcPr>
            <w:tcW w:w="152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58AF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1597C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Wish regarding place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2BA99" w14:textId="77777777" w:rsidR="001A5D5A" w:rsidRPr="005D171D" w:rsidRDefault="001A5D5A" w:rsidP="00BF31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171D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person died at his/her preferred place</w:t>
            </w:r>
          </w:p>
        </w:tc>
      </w:tr>
    </w:tbl>
    <w:p w14:paraId="01F0A6AB" w14:textId="77777777" w:rsidR="004B67EE" w:rsidRPr="001A5D5A" w:rsidRDefault="004B67EE"/>
    <w:sectPr w:rsidR="004B67EE" w:rsidRPr="001A5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5A2A" w14:textId="77777777" w:rsidR="00E86B48" w:rsidRDefault="00E86B48" w:rsidP="00B1638E">
      <w:r>
        <w:separator/>
      </w:r>
    </w:p>
  </w:endnote>
  <w:endnote w:type="continuationSeparator" w:id="0">
    <w:p w14:paraId="6432A7D2" w14:textId="77777777" w:rsidR="00E86B48" w:rsidRDefault="00E86B48" w:rsidP="00B1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3B13" w14:textId="77777777" w:rsidR="00E86B48" w:rsidRDefault="00E86B48" w:rsidP="00B1638E">
      <w:r>
        <w:separator/>
      </w:r>
    </w:p>
  </w:footnote>
  <w:footnote w:type="continuationSeparator" w:id="0">
    <w:p w14:paraId="71D9217D" w14:textId="77777777" w:rsidR="00E86B48" w:rsidRDefault="00E86B48" w:rsidP="00B1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5A"/>
    <w:rsid w:val="000251BA"/>
    <w:rsid w:val="000257F7"/>
    <w:rsid w:val="00062435"/>
    <w:rsid w:val="001A5D5A"/>
    <w:rsid w:val="001B06C5"/>
    <w:rsid w:val="003C1428"/>
    <w:rsid w:val="003E582F"/>
    <w:rsid w:val="004B67EE"/>
    <w:rsid w:val="004F4D55"/>
    <w:rsid w:val="008C2503"/>
    <w:rsid w:val="00957C6E"/>
    <w:rsid w:val="00B1638E"/>
    <w:rsid w:val="00DF39AD"/>
    <w:rsid w:val="00E463FD"/>
    <w:rsid w:val="00E86B48"/>
    <w:rsid w:val="00E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FA9E0"/>
  <w15:chartTrackingRefBased/>
  <w15:docId w15:val="{D3835707-3625-418C-9564-FDDA577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5A"/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5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38E"/>
    <w:rPr>
      <w:rFonts w:ascii="Times New Roman" w:hAnsi="Times New Roman"/>
      <w:szCs w:val="21"/>
    </w:rPr>
  </w:style>
  <w:style w:type="paragraph" w:styleId="a6">
    <w:name w:val="footer"/>
    <w:basedOn w:val="a"/>
    <w:link w:val="a7"/>
    <w:uiPriority w:val="99"/>
    <w:unhideWhenUsed/>
    <w:rsid w:val="00B16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38E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mayuminisimura</dc:creator>
  <cp:keywords/>
  <dc:description/>
  <cp:lastModifiedBy>gze04274@gmail.com</cp:lastModifiedBy>
  <cp:revision>7</cp:revision>
  <dcterms:created xsi:type="dcterms:W3CDTF">2019-04-23T12:25:00Z</dcterms:created>
  <dcterms:modified xsi:type="dcterms:W3CDTF">2019-06-01T13:26:00Z</dcterms:modified>
</cp:coreProperties>
</file>