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FD9B8" w14:textId="6DC05876" w:rsidR="00C70686" w:rsidRPr="007A32DD" w:rsidRDefault="00C70686" w:rsidP="0025491D">
      <w:pPr>
        <w:spacing w:line="480" w:lineRule="auto"/>
        <w:rPr>
          <w:rFonts w:ascii="Arial" w:hAnsi="Arial" w:cs="Arial"/>
          <w:b/>
          <w:color w:val="000000" w:themeColor="text1"/>
          <w:sz w:val="22"/>
          <w:szCs w:val="22"/>
        </w:rPr>
      </w:pPr>
    </w:p>
    <w:p w14:paraId="4ADC2272" w14:textId="589C9CA5" w:rsidR="00A66A04" w:rsidRPr="00F53D4F" w:rsidRDefault="00923381" w:rsidP="006C4B7A">
      <w:pPr>
        <w:spacing w:line="480" w:lineRule="auto"/>
        <w:contextualSpacing/>
        <w:mirrorIndents/>
        <w:jc w:val="center"/>
        <w:rPr>
          <w:rFonts w:ascii="Arial" w:hAnsi="Arial" w:cs="Arial"/>
          <w:b/>
          <w:color w:val="000000" w:themeColor="text1"/>
          <w:sz w:val="22"/>
          <w:szCs w:val="22"/>
        </w:rPr>
      </w:pPr>
      <w:r w:rsidRPr="00F53D4F">
        <w:rPr>
          <w:rFonts w:ascii="Arial" w:hAnsi="Arial" w:cs="Arial"/>
          <w:b/>
          <w:color w:val="000000" w:themeColor="text1"/>
          <w:sz w:val="22"/>
          <w:szCs w:val="22"/>
        </w:rPr>
        <w:t>Cross-Sectional Association between Objective Cognitive Performance and</w:t>
      </w:r>
      <w:r w:rsidR="00882DBF" w:rsidRPr="00F53D4F">
        <w:rPr>
          <w:rFonts w:ascii="Arial" w:hAnsi="Arial" w:cs="Arial"/>
          <w:b/>
          <w:color w:val="000000" w:themeColor="text1"/>
          <w:sz w:val="22"/>
          <w:szCs w:val="22"/>
        </w:rPr>
        <w:t xml:space="preserve"> </w:t>
      </w:r>
      <w:r w:rsidR="00374F9C" w:rsidRPr="00F53D4F">
        <w:rPr>
          <w:rFonts w:ascii="Arial" w:hAnsi="Arial" w:cs="Arial"/>
          <w:b/>
          <w:color w:val="000000" w:themeColor="text1"/>
          <w:sz w:val="22"/>
          <w:szCs w:val="22"/>
        </w:rPr>
        <w:t>Perceived Age-related Gains and Losses in Cognition</w:t>
      </w:r>
    </w:p>
    <w:p w14:paraId="16423F37" w14:textId="77777777" w:rsidR="00B703CD" w:rsidRDefault="00B703CD" w:rsidP="00E663CC">
      <w:pPr>
        <w:spacing w:line="480" w:lineRule="auto"/>
        <w:contextualSpacing/>
        <w:mirrorIndents/>
        <w:rPr>
          <w:rFonts w:ascii="Arial" w:hAnsi="Arial" w:cs="Arial"/>
          <w:b/>
          <w:bCs/>
          <w:color w:val="0070C0"/>
          <w:sz w:val="22"/>
          <w:szCs w:val="22"/>
        </w:rPr>
      </w:pPr>
    </w:p>
    <w:p w14:paraId="048A8740" w14:textId="6A8B521E" w:rsidR="00E663CC" w:rsidRPr="00E176D2" w:rsidRDefault="00E663CC" w:rsidP="00E663CC">
      <w:pPr>
        <w:spacing w:line="480" w:lineRule="auto"/>
        <w:contextualSpacing/>
        <w:mirrorIndents/>
        <w:rPr>
          <w:rFonts w:ascii="Arial" w:hAnsi="Arial" w:cs="Arial"/>
          <w:b/>
          <w:bCs/>
          <w:color w:val="0070C0"/>
          <w:sz w:val="22"/>
          <w:szCs w:val="22"/>
        </w:rPr>
      </w:pPr>
      <w:r>
        <w:rPr>
          <w:rFonts w:ascii="Arial" w:hAnsi="Arial" w:cs="Arial"/>
          <w:b/>
          <w:bCs/>
          <w:color w:val="0070C0"/>
          <w:sz w:val="22"/>
          <w:szCs w:val="22"/>
        </w:rPr>
        <w:t>S</w:t>
      </w:r>
      <w:r w:rsidRPr="00E176D2">
        <w:rPr>
          <w:rFonts w:ascii="Arial" w:hAnsi="Arial" w:cs="Arial"/>
          <w:b/>
          <w:bCs/>
          <w:color w:val="0070C0"/>
          <w:sz w:val="22"/>
          <w:szCs w:val="22"/>
        </w:rPr>
        <w:t xml:space="preserve">upplementary text 1. Study design </w:t>
      </w:r>
      <w:r w:rsidR="00993BC7">
        <w:rPr>
          <w:rFonts w:ascii="Arial" w:hAnsi="Arial" w:cs="Arial"/>
          <w:b/>
          <w:bCs/>
          <w:color w:val="0070C0"/>
          <w:sz w:val="22"/>
          <w:szCs w:val="22"/>
        </w:rPr>
        <w:t xml:space="preserve">and </w:t>
      </w:r>
      <w:r w:rsidRPr="00E176D2">
        <w:rPr>
          <w:rFonts w:ascii="Arial" w:hAnsi="Arial" w:cs="Arial"/>
          <w:b/>
          <w:bCs/>
          <w:color w:val="0070C0"/>
          <w:sz w:val="22"/>
          <w:szCs w:val="22"/>
        </w:rPr>
        <w:t>participants</w:t>
      </w:r>
    </w:p>
    <w:p w14:paraId="51734398" w14:textId="254FEE87" w:rsidR="00E663CC" w:rsidRPr="00E176D2" w:rsidRDefault="00E663CC" w:rsidP="006B4B7A">
      <w:pPr>
        <w:spacing w:line="480" w:lineRule="auto"/>
        <w:contextualSpacing/>
        <w:mirrorIndents/>
        <w:outlineLvl w:val="0"/>
        <w:rPr>
          <w:rFonts w:ascii="Arial" w:hAnsi="Arial" w:cs="Arial"/>
          <w:color w:val="0070C0"/>
          <w:sz w:val="22"/>
          <w:szCs w:val="22"/>
        </w:rPr>
      </w:pPr>
      <w:r w:rsidRPr="00D61B21">
        <w:rPr>
          <w:rFonts w:ascii="Arial" w:hAnsi="Arial" w:cs="Arial"/>
          <w:color w:val="0070C0"/>
          <w:sz w:val="22"/>
          <w:szCs w:val="22"/>
        </w:rPr>
        <w:t xml:space="preserve">The PROTECT </w:t>
      </w:r>
      <w:r w:rsidR="00D61B21" w:rsidRPr="00D61B21">
        <w:rPr>
          <w:rFonts w:ascii="Arial" w:hAnsi="Arial" w:cs="Arial"/>
          <w:color w:val="0070C0"/>
          <w:sz w:val="22"/>
          <w:szCs w:val="22"/>
        </w:rPr>
        <w:t>(</w:t>
      </w:r>
      <w:r w:rsidR="00D61B21" w:rsidRPr="00D61B21">
        <w:rPr>
          <w:rFonts w:ascii="Arial" w:hAnsi="Arial" w:cs="Arial"/>
          <w:bCs/>
          <w:color w:val="0070C0"/>
          <w:sz w:val="22"/>
          <w:szCs w:val="22"/>
        </w:rPr>
        <w:t xml:space="preserve">Platform for Research Online to investigate Genetics and Cognition in Ageing) </w:t>
      </w:r>
      <w:r w:rsidRPr="00D61B21">
        <w:rPr>
          <w:rFonts w:ascii="Arial" w:hAnsi="Arial" w:cs="Arial"/>
          <w:color w:val="0070C0"/>
          <w:sz w:val="22"/>
          <w:szCs w:val="22"/>
        </w:rPr>
        <w:t xml:space="preserve">study aims to provide a detailed long-term picture of multi-level cognitive aging including the exploration </w:t>
      </w:r>
      <w:r w:rsidRPr="00E176D2">
        <w:rPr>
          <w:rFonts w:ascii="Arial" w:hAnsi="Arial" w:cs="Arial"/>
          <w:color w:val="0070C0"/>
          <w:sz w:val="22"/>
          <w:szCs w:val="22"/>
        </w:rPr>
        <w:t xml:space="preserve">of the role of genetic, lifestyle, and medical factors on cognition in the second half of life. </w:t>
      </w:r>
      <w:r w:rsidRPr="00E176D2">
        <w:rPr>
          <w:rFonts w:ascii="Arial" w:hAnsi="Arial" w:cs="Arial"/>
          <w:bCs/>
          <w:color w:val="0070C0"/>
          <w:sz w:val="22"/>
          <w:szCs w:val="22"/>
        </w:rPr>
        <w:t xml:space="preserve">PROTECT </w:t>
      </w:r>
      <w:r w:rsidRPr="00E176D2">
        <w:rPr>
          <w:rFonts w:ascii="Arial" w:hAnsi="Arial" w:cs="Arial"/>
          <w:color w:val="0070C0"/>
          <w:sz w:val="22"/>
          <w:szCs w:val="22"/>
        </w:rPr>
        <w:t xml:space="preserve">participants are UK residents, English speakers, aged 50 years or over, have access to the internet, and did not have a clinical diagnosis of dementia at baseline (2015). To recruit participants, the PROTECT study was publicized nationwide and among existing research cohorts of older adults (Exeter 10,000 </w:t>
      </w:r>
      <w:hyperlink r:id="rId11" w:history="1">
        <w:r w:rsidRPr="00E176D2">
          <w:rPr>
            <w:rFonts w:ascii="Arial" w:hAnsi="Arial" w:cs="Arial"/>
            <w:color w:val="0070C0"/>
            <w:sz w:val="22"/>
            <w:szCs w:val="22"/>
            <w:u w:val="single" w:color="000000"/>
          </w:rPr>
          <w:t>https://exetercrfnihr.org/about/exeter-10000/</w:t>
        </w:r>
      </w:hyperlink>
      <w:r w:rsidRPr="00E176D2">
        <w:rPr>
          <w:rFonts w:ascii="Arial" w:hAnsi="Arial" w:cs="Arial"/>
          <w:color w:val="0070C0"/>
          <w:sz w:val="22"/>
          <w:szCs w:val="22"/>
        </w:rPr>
        <w:t xml:space="preserve">; Join Dementia Research </w:t>
      </w:r>
      <w:hyperlink r:id="rId12" w:history="1">
        <w:r w:rsidRPr="00E176D2">
          <w:rPr>
            <w:rFonts w:ascii="Arial" w:hAnsi="Arial" w:cs="Arial"/>
            <w:color w:val="0070C0"/>
            <w:sz w:val="22"/>
            <w:szCs w:val="22"/>
            <w:u w:val="single" w:color="000000"/>
          </w:rPr>
          <w:t>https://www.joindementiaresearch.nihr.ac.uk/</w:t>
        </w:r>
      </w:hyperlink>
      <w:r w:rsidRPr="00E176D2">
        <w:rPr>
          <w:rFonts w:ascii="Arial" w:hAnsi="Arial" w:cs="Arial"/>
          <w:color w:val="0070C0"/>
          <w:sz w:val="22"/>
          <w:szCs w:val="22"/>
        </w:rPr>
        <w:t xml:space="preserve">; and Brains for Dementia Research </w:t>
      </w:r>
      <w:hyperlink r:id="rId13" w:history="1">
        <w:r w:rsidRPr="00E176D2">
          <w:rPr>
            <w:rStyle w:val="Collegamentoipertestuale"/>
            <w:rFonts w:ascii="Arial" w:eastAsiaTheme="minorEastAsia" w:hAnsi="Arial" w:cs="Arial"/>
            <w:color w:val="0070C0"/>
            <w:sz w:val="22"/>
            <w:szCs w:val="22"/>
          </w:rPr>
          <w:t>https://bdr.alzheimersresearchuk.org</w:t>
        </w:r>
      </w:hyperlink>
      <w:r w:rsidRPr="00E176D2">
        <w:rPr>
          <w:rFonts w:ascii="Arial" w:hAnsi="Arial" w:cs="Arial"/>
          <w:color w:val="0070C0"/>
          <w:sz w:val="22"/>
          <w:szCs w:val="22"/>
        </w:rPr>
        <w:t>). At baseline, participants provided informed online consent though the PROTECT platform. The PROTECT study has ethical approval from the London Bridge NHS Research Ethics Committee and Health Research Authority (Ref:13/LO/1578). Ethical approval for the conduct of data analyses was obtained from the ethics committee at the University of Exeter School of Psychology (</w:t>
      </w:r>
      <w:proofErr w:type="gramStart"/>
      <w:r w:rsidRPr="00E176D2">
        <w:rPr>
          <w:rFonts w:ascii="Arial" w:hAnsi="Arial" w:cs="Arial"/>
          <w:color w:val="0070C0"/>
          <w:sz w:val="22"/>
          <w:szCs w:val="22"/>
        </w:rPr>
        <w:t>Ref:</w:t>
      </w:r>
      <w:r w:rsidRPr="00E176D2">
        <w:rPr>
          <w:rFonts w:ascii="Arial" w:hAnsi="Arial" w:cs="Arial"/>
          <w:bCs/>
          <w:color w:val="0070C0"/>
          <w:sz w:val="22"/>
          <w:szCs w:val="22"/>
        </w:rPr>
        <w:t>eCLESPsy</w:t>
      </w:r>
      <w:proofErr w:type="gramEnd"/>
      <w:r w:rsidRPr="00E176D2">
        <w:rPr>
          <w:rFonts w:ascii="Arial" w:hAnsi="Arial" w:cs="Arial"/>
          <w:bCs/>
          <w:color w:val="0070C0"/>
          <w:sz w:val="22"/>
          <w:szCs w:val="22"/>
        </w:rPr>
        <w:t>000603 v1.0).</w:t>
      </w:r>
    </w:p>
    <w:p w14:paraId="4DF4F18A" w14:textId="77777777" w:rsidR="00E663CC" w:rsidRPr="00E03E8D" w:rsidRDefault="00E663CC" w:rsidP="00E663CC">
      <w:pPr>
        <w:spacing w:line="480" w:lineRule="auto"/>
        <w:ind w:firstLine="720"/>
        <w:contextualSpacing/>
        <w:mirrorIndents/>
        <w:outlineLvl w:val="0"/>
        <w:rPr>
          <w:rFonts w:ascii="Arial" w:hAnsi="Arial" w:cs="Arial"/>
          <w:color w:val="000000"/>
          <w:sz w:val="22"/>
          <w:szCs w:val="22"/>
        </w:rPr>
      </w:pPr>
    </w:p>
    <w:p w14:paraId="48E3145F" w14:textId="77777777" w:rsidR="00E663CC" w:rsidRPr="00E03E8D" w:rsidRDefault="00E663CC" w:rsidP="00E663CC">
      <w:pPr>
        <w:spacing w:line="480" w:lineRule="auto"/>
        <w:ind w:firstLine="720"/>
        <w:contextualSpacing/>
        <w:mirrorIndents/>
        <w:outlineLvl w:val="0"/>
        <w:rPr>
          <w:rFonts w:ascii="Arial" w:hAnsi="Arial" w:cs="Arial"/>
          <w:color w:val="0070C0"/>
          <w:sz w:val="22"/>
          <w:szCs w:val="22"/>
        </w:rPr>
      </w:pPr>
      <w:r w:rsidRPr="00E03E8D">
        <w:rPr>
          <w:rFonts w:ascii="Arial" w:hAnsi="Arial" w:cs="Arial"/>
          <w:color w:val="0070C0"/>
          <w:sz w:val="22"/>
          <w:szCs w:val="22"/>
        </w:rPr>
        <w:t>In PROTECT</w:t>
      </w:r>
      <w:r>
        <w:rPr>
          <w:rFonts w:ascii="Arial" w:hAnsi="Arial" w:cs="Arial"/>
          <w:color w:val="0070C0"/>
          <w:sz w:val="22"/>
          <w:szCs w:val="22"/>
        </w:rPr>
        <w:t>,</w:t>
      </w:r>
      <w:r w:rsidRPr="00E03E8D">
        <w:rPr>
          <w:rFonts w:ascii="Arial" w:hAnsi="Arial" w:cs="Arial"/>
          <w:color w:val="0070C0"/>
          <w:sz w:val="22"/>
          <w:szCs w:val="22"/>
        </w:rPr>
        <w:t xml:space="preserve"> participants undertake a </w:t>
      </w:r>
      <w:r w:rsidRPr="00E03E8D">
        <w:rPr>
          <w:rFonts w:ascii="Arial" w:hAnsi="Arial" w:cs="Arial"/>
          <w:color w:val="0070C0"/>
          <w:sz w:val="22"/>
          <w:szCs w:val="22"/>
          <w:lang w:val="en-GB"/>
        </w:rPr>
        <w:t xml:space="preserve">series of </w:t>
      </w:r>
      <w:r w:rsidRPr="00E03E8D">
        <w:rPr>
          <w:rFonts w:ascii="Arial" w:hAnsi="Arial" w:cs="Arial"/>
          <w:color w:val="0070C0"/>
          <w:sz w:val="22"/>
          <w:szCs w:val="22"/>
        </w:rPr>
        <w:t>self-administered annual assessment</w:t>
      </w:r>
      <w:r>
        <w:rPr>
          <w:rFonts w:ascii="Arial" w:hAnsi="Arial" w:cs="Arial"/>
          <w:color w:val="0070C0"/>
          <w:sz w:val="22"/>
          <w:szCs w:val="22"/>
        </w:rPr>
        <w:t>s</w:t>
      </w:r>
      <w:r w:rsidRPr="00E03E8D">
        <w:rPr>
          <w:rFonts w:ascii="Arial" w:hAnsi="Arial" w:cs="Arial"/>
          <w:color w:val="0070C0"/>
          <w:sz w:val="22"/>
          <w:szCs w:val="22"/>
        </w:rPr>
        <w:t xml:space="preserve"> (consisting of self-reported questionnaires and computerized cognitive tests) through the PROTECT platform. PROTECT participants have been able to join the PROTECT study at any point </w:t>
      </w:r>
      <w:r w:rsidRPr="00A07ED2">
        <w:rPr>
          <w:rFonts w:ascii="Arial" w:hAnsi="Arial" w:cs="Arial"/>
          <w:color w:val="0070C0"/>
          <w:sz w:val="22"/>
          <w:szCs w:val="22"/>
        </w:rPr>
        <w:t>since it launched in November 2015; their annual assessments vary across the cohort based on when they started. For the purpose of the current study in January 2019 additional questionnaires (assessing AARC, ATOA, SA, and SRH) were added to the PROTECT annual assessment.</w:t>
      </w:r>
      <w:r>
        <w:rPr>
          <w:rFonts w:ascii="Arial" w:hAnsi="Arial" w:cs="Arial"/>
          <w:color w:val="0070C0"/>
          <w:sz w:val="22"/>
          <w:szCs w:val="22"/>
        </w:rPr>
        <w:t xml:space="preserve"> As the </w:t>
      </w:r>
      <w:r>
        <w:rPr>
          <w:rFonts w:ascii="Arial" w:hAnsi="Arial" w:cs="Arial"/>
          <w:color w:val="0070C0"/>
          <w:sz w:val="22"/>
          <w:szCs w:val="22"/>
        </w:rPr>
        <w:lastRenderedPageBreak/>
        <w:t>intention was to sample from the PROTECT cohort until the desired sample size was achieved,</w:t>
      </w:r>
      <w:r w:rsidRPr="00A07ED2">
        <w:rPr>
          <w:rFonts w:ascii="Arial" w:hAnsi="Arial" w:cs="Arial"/>
          <w:color w:val="0070C0"/>
          <w:sz w:val="22"/>
          <w:szCs w:val="22"/>
        </w:rPr>
        <w:t xml:space="preserve"> </w:t>
      </w:r>
      <w:r>
        <w:rPr>
          <w:rFonts w:ascii="Arial" w:hAnsi="Arial" w:cs="Arial"/>
          <w:color w:val="0070C0"/>
          <w:sz w:val="22"/>
          <w:szCs w:val="22"/>
        </w:rPr>
        <w:t>d</w:t>
      </w:r>
      <w:r w:rsidRPr="00A07ED2">
        <w:rPr>
          <w:rFonts w:ascii="Arial" w:hAnsi="Arial" w:cs="Arial"/>
          <w:color w:val="0070C0"/>
          <w:sz w:val="22"/>
          <w:szCs w:val="22"/>
        </w:rPr>
        <w:t>ata collection for these additional questionnaires ended on the 31</w:t>
      </w:r>
      <w:r w:rsidRPr="00A07ED2">
        <w:rPr>
          <w:rFonts w:ascii="Arial" w:hAnsi="Arial" w:cs="Arial"/>
          <w:color w:val="0070C0"/>
          <w:sz w:val="22"/>
          <w:szCs w:val="22"/>
          <w:vertAlign w:val="superscript"/>
        </w:rPr>
        <w:t>st</w:t>
      </w:r>
      <w:r w:rsidRPr="00A07ED2">
        <w:rPr>
          <w:rFonts w:ascii="Arial" w:hAnsi="Arial" w:cs="Arial"/>
          <w:color w:val="0070C0"/>
          <w:sz w:val="22"/>
          <w:szCs w:val="22"/>
        </w:rPr>
        <w:t xml:space="preserve"> March 2019 as by that date we obtained a </w:t>
      </w:r>
      <w:r>
        <w:rPr>
          <w:rFonts w:ascii="Arial" w:hAnsi="Arial" w:cs="Arial"/>
          <w:color w:val="0070C0"/>
          <w:sz w:val="22"/>
          <w:szCs w:val="22"/>
        </w:rPr>
        <w:t>sufficient</w:t>
      </w:r>
      <w:r w:rsidRPr="00A07ED2">
        <w:rPr>
          <w:rFonts w:ascii="Arial" w:hAnsi="Arial" w:cs="Arial"/>
          <w:color w:val="0070C0"/>
          <w:sz w:val="22"/>
          <w:szCs w:val="22"/>
        </w:rPr>
        <w:t xml:space="preserve"> sample size. Only participants that </w:t>
      </w:r>
      <w:r w:rsidRPr="00A07ED2">
        <w:rPr>
          <w:rFonts w:ascii="Arial" w:hAnsi="Arial" w:cs="Arial"/>
          <w:color w:val="0070C0"/>
          <w:sz w:val="22"/>
          <w:szCs w:val="22"/>
          <w:lang w:val="en-GB"/>
        </w:rPr>
        <w:t xml:space="preserve">were sent a reminder about </w:t>
      </w:r>
      <w:r w:rsidRPr="00A07ED2">
        <w:rPr>
          <w:rFonts w:ascii="Arial" w:hAnsi="Arial" w:cs="Arial"/>
          <w:color w:val="0070C0"/>
          <w:sz w:val="22"/>
          <w:szCs w:val="22"/>
        </w:rPr>
        <w:t>their PROTECT annual assessments between January 2019 and the end of March 2019</w:t>
      </w:r>
      <w:r w:rsidRPr="00A07ED2">
        <w:rPr>
          <w:rFonts w:ascii="Arial" w:hAnsi="Arial" w:cs="Arial"/>
          <w:color w:val="0070C0"/>
          <w:sz w:val="22"/>
          <w:szCs w:val="22"/>
          <w:lang w:val="en-GB"/>
        </w:rPr>
        <w:t xml:space="preserve"> </w:t>
      </w:r>
      <w:r w:rsidRPr="00A07ED2">
        <w:rPr>
          <w:rFonts w:ascii="Arial" w:hAnsi="Arial" w:cs="Arial"/>
          <w:color w:val="0070C0"/>
          <w:sz w:val="22"/>
          <w:szCs w:val="22"/>
        </w:rPr>
        <w:t xml:space="preserve">could complete the additional measures relevant to the current study. Frequency of cognitive training was based on individual participant registration </w:t>
      </w:r>
      <w:r>
        <w:rPr>
          <w:rFonts w:ascii="Arial" w:hAnsi="Arial" w:cs="Arial"/>
          <w:color w:val="0070C0"/>
          <w:sz w:val="22"/>
          <w:szCs w:val="22"/>
        </w:rPr>
        <w:t xml:space="preserve">with </w:t>
      </w:r>
      <w:r w:rsidRPr="00A07ED2">
        <w:rPr>
          <w:rFonts w:ascii="Arial" w:hAnsi="Arial" w:cs="Arial"/>
          <w:color w:val="0070C0"/>
          <w:sz w:val="22"/>
          <w:szCs w:val="22"/>
        </w:rPr>
        <w:t>PROTECT between 2015 and 2019</w:t>
      </w:r>
      <w:r w:rsidRPr="00A07ED2">
        <w:rPr>
          <w:rFonts w:ascii="Arial" w:hAnsi="Arial" w:cs="Arial"/>
          <w:bCs/>
          <w:color w:val="0070C0"/>
          <w:sz w:val="22"/>
          <w:szCs w:val="22"/>
        </w:rPr>
        <w:t>.</w:t>
      </w:r>
    </w:p>
    <w:p w14:paraId="4A91672A" w14:textId="77777777" w:rsidR="00E663CC" w:rsidRPr="00E03E8D" w:rsidRDefault="00E663CC" w:rsidP="00E663CC">
      <w:pPr>
        <w:spacing w:line="480" w:lineRule="auto"/>
        <w:ind w:firstLine="720"/>
        <w:contextualSpacing/>
        <w:mirrorIndents/>
        <w:outlineLvl w:val="0"/>
        <w:rPr>
          <w:rFonts w:ascii="Arial" w:hAnsi="Arial" w:cs="Arial"/>
          <w:color w:val="7030A0"/>
          <w:sz w:val="22"/>
          <w:szCs w:val="22"/>
        </w:rPr>
      </w:pPr>
    </w:p>
    <w:p w14:paraId="472F8A41" w14:textId="77777777" w:rsidR="00E663CC" w:rsidRPr="00E03E8D" w:rsidRDefault="00E663CC" w:rsidP="00E663CC">
      <w:pPr>
        <w:spacing w:line="480" w:lineRule="auto"/>
        <w:ind w:firstLine="720"/>
        <w:contextualSpacing/>
        <w:mirrorIndents/>
        <w:outlineLvl w:val="0"/>
        <w:rPr>
          <w:rFonts w:ascii="Arial" w:hAnsi="Arial" w:cs="Arial"/>
          <w:color w:val="000000" w:themeColor="text1"/>
          <w:sz w:val="22"/>
          <w:szCs w:val="22"/>
        </w:rPr>
      </w:pPr>
      <w:r w:rsidRPr="00E03E8D">
        <w:rPr>
          <w:rFonts w:ascii="Arial" w:hAnsi="Arial" w:cs="Arial"/>
          <w:color w:val="0070C0"/>
          <w:sz w:val="22"/>
          <w:szCs w:val="22"/>
        </w:rPr>
        <w:t xml:space="preserve">Among PROTECT participants that (N= 14,882) completed the PROTECT annual assessment between January 2019 and March 2019 we excluded from </w:t>
      </w:r>
      <w:r>
        <w:rPr>
          <w:rFonts w:ascii="Arial" w:hAnsi="Arial" w:cs="Arial"/>
          <w:color w:val="0070C0"/>
          <w:sz w:val="22"/>
          <w:szCs w:val="22"/>
        </w:rPr>
        <w:t xml:space="preserve">the </w:t>
      </w:r>
      <w:r w:rsidRPr="00E03E8D">
        <w:rPr>
          <w:rFonts w:ascii="Arial" w:hAnsi="Arial" w:cs="Arial"/>
          <w:color w:val="0070C0"/>
          <w:sz w:val="22"/>
          <w:szCs w:val="22"/>
        </w:rPr>
        <w:t xml:space="preserve">study analyses those who did not complete the AARC </w:t>
      </w:r>
      <w:r w:rsidRPr="00E176D2">
        <w:rPr>
          <w:rFonts w:ascii="Arial" w:hAnsi="Arial" w:cs="Arial"/>
          <w:color w:val="0070C0"/>
          <w:sz w:val="22"/>
          <w:szCs w:val="22"/>
        </w:rPr>
        <w:t xml:space="preserve">questionnaire (N= 5,472) or did not undertake the cognitive tasks between November 2018 and March 2019 (N= 3,208), and those who scored 1.5 standard deviations (SDs) below the mean study sample score in two or more cognitive tasks (N= 146). We excluded this last group as we deemed it to have pathological cognitive decline (mild cognitive impairment or dementia) and individuals with pathological cognitive decline can be inaccurate when evaluating their cognition </w:t>
      </w:r>
      <w:r w:rsidRPr="00E176D2">
        <w:rPr>
          <w:rFonts w:ascii="Arial" w:hAnsi="Arial" w:cs="Arial"/>
          <w:color w:val="0070C0"/>
          <w:sz w:val="22"/>
          <w:szCs w:val="22"/>
        </w:rPr>
        <w:fldChar w:fldCharType="begin"/>
      </w:r>
      <w:r w:rsidRPr="00E176D2">
        <w:rPr>
          <w:rFonts w:ascii="Arial" w:hAnsi="Arial" w:cs="Arial"/>
          <w:color w:val="0070C0"/>
          <w:sz w:val="22"/>
          <w:szCs w:val="22"/>
        </w:rPr>
        <w:instrText xml:space="preserve"> ADDIN EN.CITE &lt;EndNote&gt;&lt;Cite&gt;&lt;Author&gt;Lehrner&lt;/Author&gt;&lt;Year&gt;2015&lt;/Year&gt;&lt;RecNum&gt;736&lt;/RecNum&gt;&lt;DisplayText&gt;(Lehrner&lt;style face="italic"&gt; et al.&lt;/style&gt;, 2015)&lt;/DisplayText&gt;&lt;record&gt;&lt;rec-number&gt;736&lt;/rec-number&gt;&lt;foreign-keys&gt;&lt;key app="EN" db-id="ftzfwzwvoez0rme2wxo5we540aara9zfwfds" timestamp="1572281481"&gt;736&lt;/key&gt;&lt;/foreign-keys&gt;&lt;ref-type name="Journal Article"&gt;17&lt;/ref-type&gt;&lt;contributors&gt;&lt;authors&gt;&lt;author&gt;Lehrner, J.&lt;/author&gt;&lt;author&gt;Kogler, S.&lt;/author&gt;&lt;author&gt;Lamm, C.&lt;/author&gt;&lt;author&gt;Moser, D.&lt;/author&gt;&lt;author&gt;Klug, S.&lt;/author&gt;&lt;author&gt;Pusswald, G.&lt;/author&gt;&lt;author&gt;Dal-Bianco, P.&lt;/author&gt;&lt;author&gt;Pirker, W.&lt;/author&gt;&lt;author&gt;Auff, E.&lt;/author&gt;&lt;/authors&gt;&lt;/contributors&gt;&lt;auth-address&gt;Department of Neurology,Medical University of Vienna,Vienna,Austria.&amp;#xD;Faculty of Psychology,University of Vienna,Vienna,Austria.&lt;/auth-address&gt;&lt;titles&gt;&lt;title&gt;Awareness of memory deficits in subjective cognitive decline, mild cognitive impairment, Alzheimer&amp;apos;s disease and Parkinson&amp;apos;s disease&lt;/title&gt;&lt;secondary-title&gt;International Psychogeriatrics&lt;/secondary-title&gt;&lt;/titles&gt;&lt;periodical&gt;&lt;full-title&gt;International Psychogeriatrics&lt;/full-title&gt;&lt;abbr-1&gt;Int Psychogeriatr&lt;/abbr-1&gt;&lt;/periodical&gt;&lt;pages&gt;357-366&lt;/pages&gt;&lt;volume&gt;27&lt;/volume&gt;&lt;number&gt;3&lt;/number&gt;&lt;keywords&gt;&lt;keyword&gt;Alzheimer Disease/*psychology&lt;/keyword&gt;&lt;keyword&gt;Cognition Disorders/*psychology&lt;/keyword&gt;&lt;keyword&gt;Cognitive Dysfunction/*psychology&lt;/keyword&gt;&lt;keyword&gt;Humans&lt;/keyword&gt;&lt;keyword&gt;Memory Disorders/*psychology&lt;/keyword&gt;&lt;keyword&gt;Parkinson Disease/*psychology&lt;/keyword&gt;&lt;keyword&gt;subjective cognitive decline (SCD)&lt;/keyword&gt;&lt;/keywords&gt;&lt;dates&gt;&lt;year&gt;2015&lt;/year&gt;&lt;/dates&gt;&lt;isbn&gt;1041-6102&lt;/isbn&gt;&lt;accession-num&gt;25382659&lt;/accession-num&gt;&lt;urls&gt;&lt;/urls&gt;&lt;electronic-resource-num&gt;10.1017/s1041610214002245&lt;/electronic-resource-num&gt;&lt;remote-database-provider&gt;NLM&lt;/remote-database-provider&gt;&lt;language&gt;eng&lt;/language&gt;&lt;/record&gt;&lt;/Cite&gt;&lt;/EndNote&gt;</w:instrText>
      </w:r>
      <w:r w:rsidRPr="00E176D2">
        <w:rPr>
          <w:rFonts w:ascii="Arial" w:hAnsi="Arial" w:cs="Arial"/>
          <w:color w:val="0070C0"/>
          <w:sz w:val="22"/>
          <w:szCs w:val="22"/>
        </w:rPr>
        <w:fldChar w:fldCharType="separate"/>
      </w:r>
      <w:r w:rsidRPr="00E176D2">
        <w:rPr>
          <w:rFonts w:ascii="Arial" w:hAnsi="Arial" w:cs="Arial"/>
          <w:noProof/>
          <w:color w:val="0070C0"/>
          <w:sz w:val="22"/>
          <w:szCs w:val="22"/>
        </w:rPr>
        <w:t>(Lehrner</w:t>
      </w:r>
      <w:r w:rsidRPr="00E176D2">
        <w:rPr>
          <w:rFonts w:ascii="Arial" w:hAnsi="Arial" w:cs="Arial"/>
          <w:i/>
          <w:noProof/>
          <w:color w:val="0070C0"/>
          <w:sz w:val="22"/>
          <w:szCs w:val="22"/>
        </w:rPr>
        <w:t xml:space="preserve"> et al.</w:t>
      </w:r>
      <w:r w:rsidRPr="00E176D2">
        <w:rPr>
          <w:rFonts w:ascii="Arial" w:hAnsi="Arial" w:cs="Arial"/>
          <w:noProof/>
          <w:color w:val="0070C0"/>
          <w:sz w:val="22"/>
          <w:szCs w:val="22"/>
        </w:rPr>
        <w:t>, 2015)</w:t>
      </w:r>
      <w:r w:rsidRPr="00E176D2">
        <w:rPr>
          <w:rFonts w:ascii="Arial" w:hAnsi="Arial" w:cs="Arial"/>
          <w:color w:val="0070C0"/>
          <w:sz w:val="22"/>
          <w:szCs w:val="22"/>
        </w:rPr>
        <w:fldChar w:fldCharType="end"/>
      </w:r>
      <w:r w:rsidRPr="00E176D2">
        <w:rPr>
          <w:rFonts w:ascii="Arial" w:hAnsi="Arial" w:cs="Arial"/>
          <w:color w:val="0070C0"/>
          <w:sz w:val="22"/>
          <w:szCs w:val="22"/>
        </w:rPr>
        <w:t>. Participants excluded from study analyses (N= 8,826) had comparable demographic variables, mental and perceived health to the study sample but a higher proportion was working (See Table 2).</w:t>
      </w:r>
    </w:p>
    <w:p w14:paraId="05D7AAD8" w14:textId="77777777" w:rsidR="00E663CC" w:rsidRDefault="00E663CC" w:rsidP="00E663CC">
      <w:pPr>
        <w:spacing w:line="480" w:lineRule="auto"/>
        <w:contextualSpacing/>
        <w:mirrorIndents/>
        <w:rPr>
          <w:rFonts w:ascii="Arial" w:hAnsi="Arial" w:cs="Arial"/>
          <w:b/>
          <w:bCs/>
          <w:color w:val="0070C0"/>
          <w:sz w:val="22"/>
          <w:szCs w:val="22"/>
        </w:rPr>
      </w:pPr>
    </w:p>
    <w:p w14:paraId="3DC1E208" w14:textId="77777777" w:rsidR="00E663CC" w:rsidRPr="00C955EA" w:rsidRDefault="00E663CC" w:rsidP="00E663CC">
      <w:pPr>
        <w:spacing w:line="480" w:lineRule="auto"/>
        <w:contextualSpacing/>
        <w:mirrorIndents/>
        <w:rPr>
          <w:rFonts w:ascii="Arial" w:hAnsi="Arial" w:cs="Arial"/>
          <w:b/>
          <w:bCs/>
          <w:color w:val="0070C0"/>
          <w:sz w:val="22"/>
          <w:szCs w:val="22"/>
        </w:rPr>
      </w:pPr>
      <w:r w:rsidRPr="00C955EA">
        <w:rPr>
          <w:rFonts w:ascii="Arial" w:hAnsi="Arial" w:cs="Arial"/>
          <w:b/>
          <w:bCs/>
          <w:color w:val="0070C0"/>
          <w:sz w:val="22"/>
          <w:szCs w:val="22"/>
        </w:rPr>
        <w:t>Supplementary text 2. Description of tests included in the PROTECT Cognitive Test Battery and brain training games.</w:t>
      </w:r>
    </w:p>
    <w:p w14:paraId="52092446" w14:textId="3D4A94C9" w:rsidR="00E663CC" w:rsidRPr="00C955EA" w:rsidRDefault="00E663CC" w:rsidP="00E663CC">
      <w:pPr>
        <w:pStyle w:val="Testocommento"/>
        <w:spacing w:line="480" w:lineRule="auto"/>
        <w:contextualSpacing/>
        <w:rPr>
          <w:rFonts w:ascii="Arial" w:hAnsi="Arial" w:cs="Arial"/>
          <w:color w:val="0070C0"/>
          <w:sz w:val="22"/>
          <w:szCs w:val="22"/>
        </w:rPr>
      </w:pPr>
      <w:r w:rsidRPr="00C955EA">
        <w:rPr>
          <w:rFonts w:ascii="Arial" w:hAnsi="Arial" w:cs="Arial"/>
          <w:color w:val="0070C0"/>
          <w:sz w:val="22"/>
          <w:szCs w:val="22"/>
        </w:rPr>
        <w:t xml:space="preserve">The PROTECT Cognitive Test Battery </w:t>
      </w:r>
      <w:r w:rsidRPr="00C955EA">
        <w:rPr>
          <w:rFonts w:ascii="Arial" w:hAnsi="Arial" w:cs="Arial"/>
          <w:color w:val="0070C0"/>
          <w:sz w:val="22"/>
          <w:szCs w:val="22"/>
        </w:rPr>
        <w:fldChar w:fldCharType="begin">
          <w:fldData xml:space="preserve">PEVuZE5vdGU+PENpdGU+PEF1dGhvcj5Db3JiZXR0PC9BdXRob3I+PFllYXI+MjAxNTwvWWVhcj48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</w:fldData>
        </w:fldChar>
      </w:r>
      <w:r w:rsidRPr="00C955EA">
        <w:rPr>
          <w:rFonts w:ascii="Arial" w:hAnsi="Arial" w:cs="Arial"/>
          <w:color w:val="0070C0"/>
          <w:sz w:val="22"/>
          <w:szCs w:val="22"/>
        </w:rPr>
        <w:instrText xml:space="preserve"> ADDIN EN.CITE </w:instrText>
      </w:r>
      <w:r w:rsidRPr="00C955EA">
        <w:rPr>
          <w:rFonts w:ascii="Arial" w:hAnsi="Arial" w:cs="Arial"/>
          <w:color w:val="0070C0"/>
          <w:sz w:val="22"/>
          <w:szCs w:val="22"/>
        </w:rPr>
        <w:fldChar w:fldCharType="begin">
          <w:fldData xml:space="preserve">PEVuZE5vdGU+PENpdGU+PEF1dGhvcj5Db3JiZXR0PC9BdXRob3I+PFllYXI+MjAxNTwvWWVhcj48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</w:fldData>
        </w:fldChar>
      </w:r>
      <w:r w:rsidRPr="00C955EA">
        <w:rPr>
          <w:rFonts w:ascii="Arial" w:hAnsi="Arial" w:cs="Arial"/>
          <w:color w:val="0070C0"/>
          <w:sz w:val="22"/>
          <w:szCs w:val="22"/>
        </w:rPr>
        <w:instrText xml:space="preserve"> ADDIN EN.CITE.DATA </w:instrText>
      </w:r>
      <w:r w:rsidRPr="00C955EA">
        <w:rPr>
          <w:rFonts w:ascii="Arial" w:hAnsi="Arial" w:cs="Arial"/>
          <w:color w:val="0070C0"/>
          <w:sz w:val="22"/>
          <w:szCs w:val="22"/>
        </w:rPr>
      </w:r>
      <w:r w:rsidRPr="00C955EA">
        <w:rPr>
          <w:rFonts w:ascii="Arial" w:hAnsi="Arial" w:cs="Arial"/>
          <w:color w:val="0070C0"/>
          <w:sz w:val="22"/>
          <w:szCs w:val="22"/>
        </w:rPr>
        <w:fldChar w:fldCharType="end"/>
      </w:r>
      <w:r w:rsidRPr="00C955EA">
        <w:rPr>
          <w:rFonts w:ascii="Arial" w:hAnsi="Arial" w:cs="Arial"/>
          <w:color w:val="0070C0"/>
          <w:sz w:val="22"/>
          <w:szCs w:val="22"/>
        </w:rPr>
      </w:r>
      <w:r w:rsidRPr="00C955EA">
        <w:rPr>
          <w:rFonts w:ascii="Arial" w:hAnsi="Arial" w:cs="Arial"/>
          <w:color w:val="0070C0"/>
          <w:sz w:val="22"/>
          <w:szCs w:val="22"/>
        </w:rPr>
        <w:fldChar w:fldCharType="separate"/>
      </w:r>
      <w:r w:rsidRPr="00C955EA">
        <w:rPr>
          <w:rFonts w:ascii="Arial" w:hAnsi="Arial" w:cs="Arial"/>
          <w:noProof/>
          <w:color w:val="0070C0"/>
          <w:sz w:val="22"/>
          <w:szCs w:val="22"/>
        </w:rPr>
        <w:t>(Corbett</w:t>
      </w:r>
      <w:r w:rsidRPr="00C955EA">
        <w:rPr>
          <w:rFonts w:ascii="Arial" w:hAnsi="Arial" w:cs="Arial"/>
          <w:i/>
          <w:noProof/>
          <w:color w:val="0070C0"/>
          <w:sz w:val="22"/>
          <w:szCs w:val="22"/>
        </w:rPr>
        <w:t xml:space="preserve"> et al.</w:t>
      </w:r>
      <w:r w:rsidRPr="00C955EA">
        <w:rPr>
          <w:rFonts w:ascii="Arial" w:hAnsi="Arial" w:cs="Arial"/>
          <w:noProof/>
          <w:color w:val="0070C0"/>
          <w:sz w:val="22"/>
          <w:szCs w:val="22"/>
        </w:rPr>
        <w:t>, 2015; Hampshire</w:t>
      </w:r>
      <w:r w:rsidRPr="00C955EA">
        <w:rPr>
          <w:rFonts w:ascii="Arial" w:hAnsi="Arial" w:cs="Arial"/>
          <w:i/>
          <w:noProof/>
          <w:color w:val="0070C0"/>
          <w:sz w:val="22"/>
          <w:szCs w:val="22"/>
        </w:rPr>
        <w:t xml:space="preserve"> et al.</w:t>
      </w:r>
      <w:r w:rsidRPr="00C955EA">
        <w:rPr>
          <w:rFonts w:ascii="Arial" w:hAnsi="Arial" w:cs="Arial"/>
          <w:noProof/>
          <w:color w:val="0070C0"/>
          <w:sz w:val="22"/>
          <w:szCs w:val="22"/>
        </w:rPr>
        <w:t>, 2012; Huntley</w:t>
      </w:r>
      <w:r w:rsidRPr="00C955EA">
        <w:rPr>
          <w:rFonts w:ascii="Arial" w:hAnsi="Arial" w:cs="Arial"/>
          <w:i/>
          <w:noProof/>
          <w:color w:val="0070C0"/>
          <w:sz w:val="22"/>
          <w:szCs w:val="22"/>
        </w:rPr>
        <w:t xml:space="preserve"> et al.</w:t>
      </w:r>
      <w:r w:rsidRPr="00C955EA">
        <w:rPr>
          <w:rFonts w:ascii="Arial" w:hAnsi="Arial" w:cs="Arial"/>
          <w:noProof/>
          <w:color w:val="0070C0"/>
          <w:sz w:val="22"/>
          <w:szCs w:val="22"/>
        </w:rPr>
        <w:t>, 2018)</w:t>
      </w:r>
      <w:r w:rsidRPr="00C955EA">
        <w:rPr>
          <w:rFonts w:ascii="Arial" w:hAnsi="Arial" w:cs="Arial"/>
          <w:color w:val="0070C0"/>
          <w:sz w:val="22"/>
          <w:szCs w:val="22"/>
        </w:rPr>
        <w:fldChar w:fldCharType="end"/>
      </w:r>
      <w:r w:rsidRPr="00C955EA">
        <w:rPr>
          <w:rFonts w:ascii="Arial" w:hAnsi="Arial" w:cs="Arial"/>
          <w:color w:val="0070C0"/>
          <w:sz w:val="22"/>
          <w:szCs w:val="22"/>
        </w:rPr>
        <w:t xml:space="preserve"> included four tests: (1) Self-Ordered Search </w:t>
      </w:r>
      <w:r w:rsidRPr="00C955EA">
        <w:rPr>
          <w:rFonts w:ascii="Arial" w:hAnsi="Arial" w:cs="Arial"/>
          <w:color w:val="0070C0"/>
          <w:sz w:val="22"/>
          <w:szCs w:val="22"/>
        </w:rPr>
        <w:fldChar w:fldCharType="begin">
          <w:fldData xml:space="preserve">PEVuZE5vdGU+PENpdGU+PEF1dGhvcj5Pd2VuPC9BdXRob3I+PFllYXI+MTk5MDwvWWVhcj48UmVj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</w:fldData>
        </w:fldChar>
      </w:r>
      <w:r w:rsidRPr="00C955EA">
        <w:rPr>
          <w:rFonts w:ascii="Arial" w:hAnsi="Arial" w:cs="Arial"/>
          <w:color w:val="0070C0"/>
          <w:sz w:val="22"/>
          <w:szCs w:val="22"/>
        </w:rPr>
        <w:instrText xml:space="preserve"> ADDIN EN.CITE </w:instrText>
      </w:r>
      <w:r w:rsidRPr="00C955EA">
        <w:rPr>
          <w:rFonts w:ascii="Arial" w:hAnsi="Arial" w:cs="Arial"/>
          <w:color w:val="0070C0"/>
          <w:sz w:val="22"/>
          <w:szCs w:val="22"/>
        </w:rPr>
        <w:fldChar w:fldCharType="begin">
          <w:fldData xml:space="preserve">PEVuZE5vdGU+PENpdGU+PEF1dGhvcj5Pd2VuPC9BdXRob3I+PFllYXI+MTk5MDwvWWVhcj48UmVj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</w:fldData>
        </w:fldChar>
      </w:r>
      <w:r w:rsidRPr="00C955EA">
        <w:rPr>
          <w:rFonts w:ascii="Arial" w:hAnsi="Arial" w:cs="Arial"/>
          <w:color w:val="0070C0"/>
          <w:sz w:val="22"/>
          <w:szCs w:val="22"/>
        </w:rPr>
        <w:instrText xml:space="preserve"> ADDIN EN.CITE.DATA </w:instrText>
      </w:r>
      <w:r w:rsidRPr="00C955EA">
        <w:rPr>
          <w:rFonts w:ascii="Arial" w:hAnsi="Arial" w:cs="Arial"/>
          <w:color w:val="0070C0"/>
          <w:sz w:val="22"/>
          <w:szCs w:val="22"/>
        </w:rPr>
      </w:r>
      <w:r w:rsidRPr="00C955EA">
        <w:rPr>
          <w:rFonts w:ascii="Arial" w:hAnsi="Arial" w:cs="Arial"/>
          <w:color w:val="0070C0"/>
          <w:sz w:val="22"/>
          <w:szCs w:val="22"/>
        </w:rPr>
        <w:fldChar w:fldCharType="end"/>
      </w:r>
      <w:r w:rsidRPr="00C955EA">
        <w:rPr>
          <w:rFonts w:ascii="Arial" w:hAnsi="Arial" w:cs="Arial"/>
          <w:color w:val="0070C0"/>
          <w:sz w:val="22"/>
          <w:szCs w:val="22"/>
        </w:rPr>
      </w:r>
      <w:r w:rsidRPr="00C955EA">
        <w:rPr>
          <w:rFonts w:ascii="Arial" w:hAnsi="Arial" w:cs="Arial"/>
          <w:color w:val="0070C0"/>
          <w:sz w:val="22"/>
          <w:szCs w:val="22"/>
        </w:rPr>
        <w:fldChar w:fldCharType="separate"/>
      </w:r>
      <w:r w:rsidRPr="00C955EA">
        <w:rPr>
          <w:rFonts w:ascii="Arial" w:hAnsi="Arial" w:cs="Arial"/>
          <w:noProof/>
          <w:color w:val="0070C0"/>
          <w:sz w:val="22"/>
          <w:szCs w:val="22"/>
        </w:rPr>
        <w:t>(SOS; Owen</w:t>
      </w:r>
      <w:r w:rsidRPr="00C955EA">
        <w:rPr>
          <w:rFonts w:ascii="Arial" w:hAnsi="Arial" w:cs="Arial"/>
          <w:i/>
          <w:noProof/>
          <w:color w:val="0070C0"/>
          <w:sz w:val="22"/>
          <w:szCs w:val="22"/>
        </w:rPr>
        <w:t xml:space="preserve"> et al.</w:t>
      </w:r>
      <w:r w:rsidRPr="00C955EA">
        <w:rPr>
          <w:rFonts w:ascii="Arial" w:hAnsi="Arial" w:cs="Arial"/>
          <w:noProof/>
          <w:color w:val="0070C0"/>
          <w:sz w:val="22"/>
          <w:szCs w:val="22"/>
        </w:rPr>
        <w:t>, 1990)</w:t>
      </w:r>
      <w:r w:rsidRPr="00C955EA">
        <w:rPr>
          <w:rFonts w:ascii="Arial" w:hAnsi="Arial" w:cs="Arial"/>
          <w:color w:val="0070C0"/>
          <w:sz w:val="22"/>
          <w:szCs w:val="22"/>
        </w:rPr>
        <w:fldChar w:fldCharType="end"/>
      </w:r>
      <w:r w:rsidRPr="00C955EA">
        <w:rPr>
          <w:rFonts w:ascii="Arial" w:hAnsi="Arial" w:cs="Arial"/>
          <w:color w:val="0070C0"/>
          <w:sz w:val="22"/>
          <w:szCs w:val="22"/>
        </w:rPr>
        <w:t xml:space="preserve"> assesses spatial working memory by asking participants to recall the position of a hidden object behind a series of panels (range: 0</w:t>
      </w:r>
      <w:r w:rsidR="006C555B">
        <w:rPr>
          <w:rFonts w:ascii="Arial" w:hAnsi="Arial" w:cs="Arial"/>
          <w:color w:val="0070C0"/>
          <w:sz w:val="22"/>
          <w:szCs w:val="22"/>
        </w:rPr>
        <w:t>-</w:t>
      </w:r>
      <w:r w:rsidRPr="00C955EA">
        <w:rPr>
          <w:rFonts w:ascii="Arial" w:hAnsi="Arial" w:cs="Arial"/>
          <w:color w:val="0070C0"/>
          <w:sz w:val="22"/>
          <w:szCs w:val="22"/>
        </w:rPr>
        <w:t>20); (2) Grammatical Reasoning</w:t>
      </w:r>
      <w:r w:rsidRPr="00C955EA">
        <w:rPr>
          <w:rStyle w:val="Rimandocommento"/>
          <w:rFonts w:ascii="Arial" w:hAnsi="Arial" w:cs="Arial"/>
          <w:color w:val="0070C0"/>
          <w:sz w:val="22"/>
          <w:szCs w:val="22"/>
        </w:rPr>
        <w:t xml:space="preserve"> </w:t>
      </w:r>
      <w:r w:rsidRPr="00C955EA">
        <w:rPr>
          <w:rFonts w:ascii="Arial" w:hAnsi="Arial" w:cs="Arial"/>
          <w:color w:val="0070C0"/>
          <w:sz w:val="22"/>
          <w:szCs w:val="22"/>
        </w:rPr>
        <w:fldChar w:fldCharType="begin"/>
      </w:r>
      <w:r w:rsidRPr="00C955EA">
        <w:rPr>
          <w:rFonts w:ascii="Arial" w:hAnsi="Arial" w:cs="Arial"/>
          <w:color w:val="0070C0"/>
          <w:sz w:val="22"/>
          <w:szCs w:val="22"/>
        </w:rPr>
        <w:instrText xml:space="preserve"> ADDIN EN.CITE &lt;EndNote&gt;&lt;Cite&gt;&lt;Author&gt;Baddeley&lt;/Author&gt;&lt;Year&gt;1968&lt;/Year&gt;&lt;RecNum&gt;660&lt;/RecNum&gt;&lt;Prefix&gt;GR`; &lt;/Prefix&gt;&lt;DisplayText&gt;(GR; Baddeley, 1968)&lt;/DisplayText&gt;&lt;record&gt;&lt;rec-number&gt;660&lt;/rec-number&gt;&lt;foreign-keys&gt;&lt;key app="EN" db-id="ftzfwzwvoez0rme2wxo5we540aara9zfwfds" timestamp="1562865834"&gt;660&lt;/key&gt;&lt;/foreign-keys&gt;&lt;ref-type name="Journal Article"&gt;17&lt;/ref-type&gt;&lt;contributors&gt;&lt;authors&gt;&lt;author&gt;Baddeley, A. D.&lt;/author&gt;&lt;/authors&gt;&lt;/contributors&gt;&lt;titles&gt;&lt;title&gt;A 3 min reasoning test based on grammatical transformation&lt;/title&gt;&lt;secondary-title&gt;Psychonomic Science&lt;/secondary-title&gt;&lt;/titles&gt;&lt;periodical&gt;&lt;full-title&gt;Psychonomic Science&lt;/full-title&gt;&lt;abbr-1&gt;Psychon Sci&lt;/abbr-1&gt;&lt;/periodical&gt;&lt;pages&gt;341-342&lt;/pages&gt;&lt;volume&gt;10&lt;/volume&gt;&lt;number&gt;10&lt;/number&gt;&lt;dates&gt;&lt;year&gt;1968&lt;/year&gt;&lt;/dates&gt;&lt;isbn&gt;0033-3131&lt;/isbn&gt;&lt;urls&gt;&lt;related-urls&gt;&lt;url&gt;&lt;style face="underline" font="default" size="100%"&gt;https://doi.org/10.3758/BF03331551&lt;/style&gt;&lt;/url&gt;&lt;/related-urls&gt;&lt;/urls&gt;&lt;electronic-resource-num&gt;&lt;style face="underline" font="default" size="100%"&gt;10.3758/BF03331551&lt;/style&gt;&lt;/electronic-resource-num&gt;&lt;/record&gt;&lt;/Cite&gt;&lt;/EndNote&gt;</w:instrText>
      </w:r>
      <w:r w:rsidRPr="00C955EA">
        <w:rPr>
          <w:rFonts w:ascii="Arial" w:hAnsi="Arial" w:cs="Arial"/>
          <w:color w:val="0070C0"/>
          <w:sz w:val="22"/>
          <w:szCs w:val="22"/>
        </w:rPr>
        <w:fldChar w:fldCharType="separate"/>
      </w:r>
      <w:r w:rsidRPr="00C955EA">
        <w:rPr>
          <w:rFonts w:ascii="Arial" w:hAnsi="Arial" w:cs="Arial"/>
          <w:noProof/>
          <w:color w:val="0070C0"/>
          <w:sz w:val="22"/>
          <w:szCs w:val="22"/>
        </w:rPr>
        <w:t>(GR; Baddeley, 1968)</w:t>
      </w:r>
      <w:r w:rsidRPr="00C955EA">
        <w:rPr>
          <w:rFonts w:ascii="Arial" w:hAnsi="Arial" w:cs="Arial"/>
          <w:color w:val="0070C0"/>
          <w:sz w:val="22"/>
          <w:szCs w:val="22"/>
        </w:rPr>
        <w:fldChar w:fldCharType="end"/>
      </w:r>
      <w:r w:rsidRPr="00C955EA">
        <w:rPr>
          <w:rFonts w:ascii="Arial" w:hAnsi="Arial" w:cs="Arial"/>
          <w:color w:val="0070C0"/>
          <w:sz w:val="22"/>
          <w:szCs w:val="22"/>
        </w:rPr>
        <w:t xml:space="preserve"> assesses verbal reasoning by </w:t>
      </w:r>
      <w:r w:rsidRPr="00C955EA">
        <w:rPr>
          <w:rStyle w:val="Rimandocommento"/>
          <w:rFonts w:ascii="Arial" w:hAnsi="Arial" w:cs="Arial"/>
          <w:color w:val="0070C0"/>
          <w:sz w:val="22"/>
          <w:szCs w:val="22"/>
        </w:rPr>
        <w:t xml:space="preserve">asking </w:t>
      </w:r>
      <w:r w:rsidRPr="00C955EA">
        <w:rPr>
          <w:rFonts w:ascii="Arial" w:hAnsi="Arial" w:cs="Arial"/>
          <w:color w:val="0070C0"/>
          <w:sz w:val="22"/>
          <w:szCs w:val="22"/>
        </w:rPr>
        <w:t xml:space="preserve">participants to determine the accuracy of a series of grammatical statements about a presented picture (range: from 0 with no upper limit); (3) </w:t>
      </w:r>
      <w:r w:rsidRPr="00C955EA">
        <w:rPr>
          <w:rFonts w:ascii="Arial" w:hAnsi="Arial" w:cs="Arial"/>
          <w:color w:val="0070C0"/>
          <w:sz w:val="22"/>
          <w:szCs w:val="22"/>
        </w:rPr>
        <w:lastRenderedPageBreak/>
        <w:t xml:space="preserve">Paired Associate Learning </w:t>
      </w:r>
      <w:r w:rsidRPr="00C955EA">
        <w:rPr>
          <w:rFonts w:ascii="Arial" w:hAnsi="Arial" w:cs="Arial"/>
          <w:color w:val="0070C0"/>
          <w:sz w:val="22"/>
          <w:szCs w:val="22"/>
        </w:rPr>
        <w:fldChar w:fldCharType="begin"/>
      </w:r>
      <w:r w:rsidRPr="00C955EA">
        <w:rPr>
          <w:rFonts w:ascii="Arial" w:hAnsi="Arial" w:cs="Arial"/>
          <w:color w:val="0070C0"/>
          <w:sz w:val="22"/>
          <w:szCs w:val="22"/>
        </w:rPr>
        <w:instrText xml:space="preserve"> ADDIN EN.CITE &lt;EndNote&gt;&lt;Cite&gt;&lt;Author&gt;Owen&lt;/Author&gt;&lt;Year&gt;1993&lt;/Year&gt;&lt;RecNum&gt;657&lt;/RecNum&gt;&lt;Prefix&gt;PAL`; &lt;/Prefix&gt;&lt;DisplayText&gt;(PAL; Owen&lt;style face="italic"&gt; et al.&lt;/style&gt;, 1993)&lt;/DisplayText&gt;&lt;record&gt;&lt;rec-number&gt;657&lt;/rec-number&gt;&lt;foreign-keys&gt;&lt;key app="EN" db-id="ftzfwzwvoez0rme2wxo5we540aara9zfwfds" timestamp="1562865540"&gt;657&lt;/key&gt;&lt;/foreign-keys&gt;&lt;ref-type name="Journal Article"&gt;17&lt;/ref-type&gt;&lt;contributors&gt;&lt;authors&gt;&lt;author&gt;Owen, A. M.&lt;/author&gt;&lt;author&gt;Beksinska, M.&lt;/author&gt;&lt;author&gt;James, M.&lt;/author&gt;&lt;author&gt;Leigh, P. N.&lt;/author&gt;&lt;author&gt;Summers, B. A.&lt;/author&gt;&lt;author&gt;Marsden, C. D.&lt;/author&gt;&lt;author&gt;Quinn, N. P.&lt;/author&gt;&lt;author&gt;Sahakian, B. J.&lt;/author&gt;&lt;author&gt;Robbins, T. W.&lt;/author&gt;&lt;/authors&gt;&lt;/contributors&gt;&lt;titles&gt;&lt;title&gt;Visuospatial memory deficits at different stages of Parkinson&amp;apos;s disease&lt;/title&gt;&lt;secondary-title&gt;Neuropsychologia&lt;/secondary-title&gt;&lt;/titles&gt;&lt;periodical&gt;&lt;full-title&gt;Neuropsychologia&lt;/full-title&gt;&lt;abbr-1&gt;Neuropsychologia&lt;/abbr-1&gt;&lt;/periodical&gt;&lt;pages&gt;627-644&lt;/pages&gt;&lt;volume&gt;31&lt;/volume&gt;&lt;number&gt;7&lt;/number&gt;&lt;dates&gt;&lt;year&gt;1993&lt;/year&gt;&lt;/dates&gt;&lt;isbn&gt;0028-3932&lt;/isbn&gt;&lt;urls&gt;&lt;related-urls&gt;&lt;url&gt;&lt;style face="underline" font="default" size="100%"&gt;http://www.sciencedirect.com/science/article/pii/002839329390135M&lt;/style&gt;&lt;/url&gt;&lt;/related-urls&gt;&lt;/urls&gt;&lt;electronic-resource-num&gt;&lt;style face="underline" font="default" size="100%"&gt;10.1016/0028-3932(93)90135-M&lt;/style&gt;&lt;/electronic-resource-num&gt;&lt;/record&gt;&lt;/Cite&gt;&lt;/EndNote&gt;</w:instrText>
      </w:r>
      <w:r w:rsidRPr="00C955EA">
        <w:rPr>
          <w:rFonts w:ascii="Arial" w:hAnsi="Arial" w:cs="Arial"/>
          <w:color w:val="0070C0"/>
          <w:sz w:val="22"/>
          <w:szCs w:val="22"/>
        </w:rPr>
        <w:fldChar w:fldCharType="separate"/>
      </w:r>
      <w:r w:rsidRPr="00C955EA">
        <w:rPr>
          <w:rFonts w:ascii="Arial" w:hAnsi="Arial" w:cs="Arial"/>
          <w:noProof/>
          <w:color w:val="0070C0"/>
          <w:sz w:val="22"/>
          <w:szCs w:val="22"/>
        </w:rPr>
        <w:t>(PAL; Owen</w:t>
      </w:r>
      <w:r w:rsidRPr="00C955EA">
        <w:rPr>
          <w:rFonts w:ascii="Arial" w:hAnsi="Arial" w:cs="Arial"/>
          <w:i/>
          <w:noProof/>
          <w:color w:val="0070C0"/>
          <w:sz w:val="22"/>
          <w:szCs w:val="22"/>
        </w:rPr>
        <w:t xml:space="preserve"> et al.</w:t>
      </w:r>
      <w:r w:rsidRPr="00C955EA">
        <w:rPr>
          <w:rFonts w:ascii="Arial" w:hAnsi="Arial" w:cs="Arial"/>
          <w:noProof/>
          <w:color w:val="0070C0"/>
          <w:sz w:val="22"/>
          <w:szCs w:val="22"/>
        </w:rPr>
        <w:t>, 1993)</w:t>
      </w:r>
      <w:r w:rsidRPr="00C955EA">
        <w:rPr>
          <w:rFonts w:ascii="Arial" w:hAnsi="Arial" w:cs="Arial"/>
          <w:color w:val="0070C0"/>
          <w:sz w:val="22"/>
          <w:szCs w:val="22"/>
        </w:rPr>
        <w:fldChar w:fldCharType="end"/>
      </w:r>
      <w:r w:rsidRPr="00C955EA">
        <w:rPr>
          <w:rFonts w:ascii="Arial" w:hAnsi="Arial" w:cs="Arial"/>
          <w:color w:val="0070C0"/>
          <w:sz w:val="22"/>
          <w:szCs w:val="22"/>
        </w:rPr>
        <w:t xml:space="preserve"> assesses visual episodic memory; participants are presented with a series of objects in cells, instructed to remember the locations of the objects, and subsequently asked to select the location where the object was initially presented (range: 0-16); (4) Digit Span </w:t>
      </w:r>
      <w:r w:rsidRPr="00C955EA">
        <w:rPr>
          <w:rFonts w:ascii="Arial" w:hAnsi="Arial" w:cs="Arial"/>
          <w:color w:val="0070C0"/>
          <w:sz w:val="22"/>
          <w:szCs w:val="22"/>
        </w:rPr>
        <w:fldChar w:fldCharType="begin">
          <w:fldData xml:space="preserve">PEVuZE5vdGU+PENpdGU+PEF1dGhvcj5IdW50bGV5PC9BdXRob3I+PFllYXI+MjAxNzwvWWVhcj48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</w:fldData>
        </w:fldChar>
      </w:r>
      <w:r w:rsidRPr="00C955EA">
        <w:rPr>
          <w:rFonts w:ascii="Arial" w:hAnsi="Arial" w:cs="Arial"/>
          <w:color w:val="0070C0"/>
          <w:sz w:val="22"/>
          <w:szCs w:val="22"/>
        </w:rPr>
        <w:instrText xml:space="preserve"> ADDIN EN.CITE </w:instrText>
      </w:r>
      <w:r w:rsidRPr="00C955EA">
        <w:rPr>
          <w:rFonts w:ascii="Arial" w:hAnsi="Arial" w:cs="Arial"/>
          <w:color w:val="0070C0"/>
          <w:sz w:val="22"/>
          <w:szCs w:val="22"/>
        </w:rPr>
        <w:fldChar w:fldCharType="begin">
          <w:fldData xml:space="preserve">PEVuZE5vdGU+PENpdGU+PEF1dGhvcj5IdW50bGV5PC9BdXRob3I+PFllYXI+MjAxNzwvWWVhcj48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</w:fldData>
        </w:fldChar>
      </w:r>
      <w:r w:rsidRPr="00C955EA">
        <w:rPr>
          <w:rFonts w:ascii="Arial" w:hAnsi="Arial" w:cs="Arial"/>
          <w:color w:val="0070C0"/>
          <w:sz w:val="22"/>
          <w:szCs w:val="22"/>
        </w:rPr>
        <w:instrText xml:space="preserve"> ADDIN EN.CITE.DATA </w:instrText>
      </w:r>
      <w:r w:rsidRPr="00C955EA">
        <w:rPr>
          <w:rFonts w:ascii="Arial" w:hAnsi="Arial" w:cs="Arial"/>
          <w:color w:val="0070C0"/>
          <w:sz w:val="22"/>
          <w:szCs w:val="22"/>
        </w:rPr>
      </w:r>
      <w:r w:rsidRPr="00C955EA">
        <w:rPr>
          <w:rFonts w:ascii="Arial" w:hAnsi="Arial" w:cs="Arial"/>
          <w:color w:val="0070C0"/>
          <w:sz w:val="22"/>
          <w:szCs w:val="22"/>
        </w:rPr>
        <w:fldChar w:fldCharType="end"/>
      </w:r>
      <w:r w:rsidRPr="00C955EA">
        <w:rPr>
          <w:rFonts w:ascii="Arial" w:hAnsi="Arial" w:cs="Arial"/>
          <w:color w:val="0070C0"/>
          <w:sz w:val="22"/>
          <w:szCs w:val="22"/>
        </w:rPr>
      </w:r>
      <w:r w:rsidRPr="00C955EA">
        <w:rPr>
          <w:rFonts w:ascii="Arial" w:hAnsi="Arial" w:cs="Arial"/>
          <w:color w:val="0070C0"/>
          <w:sz w:val="22"/>
          <w:szCs w:val="22"/>
        </w:rPr>
        <w:fldChar w:fldCharType="separate"/>
      </w:r>
      <w:r w:rsidRPr="00C955EA">
        <w:rPr>
          <w:rFonts w:ascii="Arial" w:hAnsi="Arial" w:cs="Arial"/>
          <w:noProof/>
          <w:color w:val="0070C0"/>
          <w:sz w:val="22"/>
          <w:szCs w:val="22"/>
        </w:rPr>
        <w:t>(DS; Huntley</w:t>
      </w:r>
      <w:r w:rsidRPr="00C955EA">
        <w:rPr>
          <w:rFonts w:ascii="Arial" w:hAnsi="Arial" w:cs="Arial"/>
          <w:i/>
          <w:noProof/>
          <w:color w:val="0070C0"/>
          <w:sz w:val="22"/>
          <w:szCs w:val="22"/>
        </w:rPr>
        <w:t xml:space="preserve"> et al.</w:t>
      </w:r>
      <w:r w:rsidRPr="00C955EA">
        <w:rPr>
          <w:rFonts w:ascii="Arial" w:hAnsi="Arial" w:cs="Arial"/>
          <w:noProof/>
          <w:color w:val="0070C0"/>
          <w:sz w:val="22"/>
          <w:szCs w:val="22"/>
        </w:rPr>
        <w:t>, 2017)</w:t>
      </w:r>
      <w:r w:rsidRPr="00C955EA">
        <w:rPr>
          <w:rFonts w:ascii="Arial" w:hAnsi="Arial" w:cs="Arial"/>
          <w:color w:val="0070C0"/>
          <w:sz w:val="22"/>
          <w:szCs w:val="22"/>
        </w:rPr>
        <w:fldChar w:fldCharType="end"/>
      </w:r>
      <w:r w:rsidRPr="00C955EA">
        <w:rPr>
          <w:rFonts w:ascii="Arial" w:hAnsi="Arial" w:cs="Arial"/>
          <w:color w:val="0070C0"/>
          <w:sz w:val="22"/>
          <w:szCs w:val="22"/>
        </w:rPr>
        <w:t xml:space="preserve"> assesses verbal working memory by asking participants to repeat sequences of numbers (0-20). </w:t>
      </w:r>
    </w:p>
    <w:p w14:paraId="6D0C5572" w14:textId="77777777" w:rsidR="00E663CC" w:rsidRPr="00D5398D" w:rsidRDefault="00E663CC" w:rsidP="00E663CC">
      <w:pPr>
        <w:spacing w:line="480" w:lineRule="auto"/>
        <w:contextualSpacing/>
        <w:mirrorIndents/>
        <w:rPr>
          <w:rFonts w:ascii="Arial" w:hAnsi="Arial" w:cs="Arial"/>
          <w:b/>
          <w:bCs/>
          <w:color w:val="0070C0"/>
          <w:sz w:val="22"/>
          <w:szCs w:val="22"/>
        </w:rPr>
      </w:pPr>
    </w:p>
    <w:p w14:paraId="0D36DEA5" w14:textId="77777777" w:rsidR="00E663CC" w:rsidRDefault="00E663CC" w:rsidP="00E663CC">
      <w:pPr>
        <w:spacing w:line="480" w:lineRule="auto"/>
        <w:contextualSpacing/>
        <w:mirrorIndents/>
        <w:rPr>
          <w:rFonts w:ascii="Arial" w:hAnsi="Arial" w:cs="Arial"/>
          <w:color w:val="0070C0"/>
          <w:sz w:val="22"/>
          <w:szCs w:val="22"/>
        </w:rPr>
      </w:pPr>
      <w:r w:rsidRPr="00E154C2">
        <w:rPr>
          <w:rFonts w:ascii="Arial" w:hAnsi="Arial" w:cs="Arial"/>
          <w:color w:val="0070C0"/>
          <w:sz w:val="22"/>
          <w:szCs w:val="22"/>
        </w:rPr>
        <w:t xml:space="preserve">The Brain Training package used in PROTECT consists of 12 </w:t>
      </w:r>
      <w:r>
        <w:rPr>
          <w:rFonts w:ascii="Arial" w:hAnsi="Arial" w:cs="Arial"/>
          <w:color w:val="0070C0"/>
          <w:sz w:val="22"/>
          <w:szCs w:val="22"/>
        </w:rPr>
        <w:t xml:space="preserve">computerized </w:t>
      </w:r>
      <w:r w:rsidRPr="00E154C2">
        <w:rPr>
          <w:rFonts w:ascii="Arial" w:hAnsi="Arial" w:cs="Arial"/>
          <w:color w:val="0070C0"/>
          <w:sz w:val="22"/>
          <w:szCs w:val="22"/>
        </w:rPr>
        <w:t>brain training games</w:t>
      </w:r>
      <w:r>
        <w:rPr>
          <w:rFonts w:ascii="Arial" w:hAnsi="Arial" w:cs="Arial"/>
          <w:color w:val="0070C0"/>
          <w:sz w:val="22"/>
          <w:szCs w:val="22"/>
        </w:rPr>
        <w:t xml:space="preserve">: </w:t>
      </w:r>
      <w:r w:rsidRPr="00E154C2">
        <w:rPr>
          <w:rFonts w:ascii="Arial" w:hAnsi="Arial" w:cs="Arial"/>
          <w:color w:val="0070C0"/>
          <w:sz w:val="22"/>
          <w:szCs w:val="22"/>
        </w:rPr>
        <w:t xml:space="preserve">Balloons, Card </w:t>
      </w:r>
      <w:r>
        <w:rPr>
          <w:rFonts w:ascii="Arial" w:hAnsi="Arial" w:cs="Arial"/>
          <w:color w:val="0070C0"/>
          <w:sz w:val="22"/>
          <w:szCs w:val="22"/>
        </w:rPr>
        <w:t>P</w:t>
      </w:r>
      <w:r w:rsidRPr="00E154C2">
        <w:rPr>
          <w:rFonts w:ascii="Arial" w:hAnsi="Arial" w:cs="Arial"/>
          <w:color w:val="0070C0"/>
          <w:sz w:val="22"/>
          <w:szCs w:val="22"/>
        </w:rPr>
        <w:t>airs, Towe</w:t>
      </w:r>
      <w:r>
        <w:rPr>
          <w:rFonts w:ascii="Arial" w:hAnsi="Arial" w:cs="Arial"/>
          <w:color w:val="0070C0"/>
          <w:sz w:val="22"/>
          <w:szCs w:val="22"/>
        </w:rPr>
        <w:t>r</w:t>
      </w:r>
      <w:r w:rsidRPr="00E154C2">
        <w:rPr>
          <w:rFonts w:ascii="Arial" w:hAnsi="Arial" w:cs="Arial"/>
          <w:color w:val="0070C0"/>
          <w:sz w:val="22"/>
          <w:szCs w:val="22"/>
        </w:rPr>
        <w:t xml:space="preserve"> of London, </w:t>
      </w:r>
      <w:r>
        <w:rPr>
          <w:rFonts w:ascii="Arial" w:hAnsi="Arial" w:cs="Arial"/>
          <w:color w:val="0070C0"/>
          <w:sz w:val="22"/>
          <w:szCs w:val="22"/>
        </w:rPr>
        <w:t>S</w:t>
      </w:r>
      <w:r w:rsidRPr="00E154C2">
        <w:rPr>
          <w:rFonts w:ascii="Arial" w:hAnsi="Arial" w:cs="Arial"/>
          <w:color w:val="0070C0"/>
          <w:sz w:val="22"/>
          <w:szCs w:val="22"/>
        </w:rPr>
        <w:t xml:space="preserve">lider, </w:t>
      </w:r>
      <w:r>
        <w:rPr>
          <w:rFonts w:ascii="Arial" w:hAnsi="Arial" w:cs="Arial"/>
          <w:color w:val="0070C0"/>
          <w:sz w:val="22"/>
          <w:szCs w:val="22"/>
        </w:rPr>
        <w:t>B</w:t>
      </w:r>
      <w:r w:rsidRPr="00E154C2">
        <w:rPr>
          <w:rFonts w:ascii="Arial" w:hAnsi="Arial" w:cs="Arial"/>
          <w:color w:val="0070C0"/>
          <w:sz w:val="22"/>
          <w:szCs w:val="22"/>
        </w:rPr>
        <w:t xml:space="preserve">oats, </w:t>
      </w:r>
      <w:r>
        <w:rPr>
          <w:rFonts w:ascii="Arial" w:hAnsi="Arial" w:cs="Arial"/>
          <w:color w:val="0070C0"/>
          <w:sz w:val="22"/>
          <w:szCs w:val="22"/>
        </w:rPr>
        <w:t>S</w:t>
      </w:r>
      <w:r w:rsidRPr="00E154C2">
        <w:rPr>
          <w:rFonts w:ascii="Arial" w:hAnsi="Arial" w:cs="Arial"/>
          <w:color w:val="0070C0"/>
          <w:sz w:val="22"/>
          <w:szCs w:val="22"/>
        </w:rPr>
        <w:t xml:space="preserve">canner, </w:t>
      </w:r>
      <w:r>
        <w:rPr>
          <w:rFonts w:ascii="Arial" w:hAnsi="Arial" w:cs="Arial"/>
          <w:color w:val="0070C0"/>
          <w:sz w:val="22"/>
          <w:szCs w:val="22"/>
        </w:rPr>
        <w:t>O</w:t>
      </w:r>
      <w:r w:rsidRPr="00E154C2">
        <w:rPr>
          <w:rFonts w:ascii="Arial" w:hAnsi="Arial" w:cs="Arial"/>
          <w:color w:val="0070C0"/>
          <w:sz w:val="22"/>
          <w:szCs w:val="22"/>
        </w:rPr>
        <w:t xml:space="preserve">dd-one-out, </w:t>
      </w:r>
      <w:r>
        <w:rPr>
          <w:rFonts w:ascii="Arial" w:hAnsi="Arial" w:cs="Arial"/>
          <w:color w:val="0070C0"/>
          <w:sz w:val="22"/>
          <w:szCs w:val="22"/>
        </w:rPr>
        <w:t>S</w:t>
      </w:r>
      <w:r w:rsidRPr="00E154C2">
        <w:rPr>
          <w:rFonts w:ascii="Arial" w:hAnsi="Arial" w:cs="Arial"/>
          <w:color w:val="0070C0"/>
          <w:sz w:val="22"/>
          <w:szCs w:val="22"/>
        </w:rPr>
        <w:t xml:space="preserve">ee-saw, </w:t>
      </w:r>
      <w:r>
        <w:rPr>
          <w:rFonts w:ascii="Arial" w:hAnsi="Arial" w:cs="Arial"/>
          <w:color w:val="0070C0"/>
          <w:sz w:val="22"/>
          <w:szCs w:val="22"/>
        </w:rPr>
        <w:t>B</w:t>
      </w:r>
      <w:r w:rsidRPr="00E154C2">
        <w:rPr>
          <w:rFonts w:ascii="Arial" w:hAnsi="Arial" w:cs="Arial"/>
          <w:color w:val="0070C0"/>
          <w:sz w:val="22"/>
          <w:szCs w:val="22"/>
        </w:rPr>
        <w:t xml:space="preserve">oxes, </w:t>
      </w:r>
      <w:r>
        <w:rPr>
          <w:rFonts w:ascii="Arial" w:hAnsi="Arial" w:cs="Arial"/>
          <w:color w:val="0070C0"/>
          <w:sz w:val="22"/>
          <w:szCs w:val="22"/>
        </w:rPr>
        <w:t>P</w:t>
      </w:r>
      <w:r w:rsidRPr="00E154C2">
        <w:rPr>
          <w:rFonts w:ascii="Arial" w:hAnsi="Arial" w:cs="Arial"/>
          <w:color w:val="0070C0"/>
          <w:sz w:val="22"/>
          <w:szCs w:val="22"/>
        </w:rPr>
        <w:t xml:space="preserve">ictures, </w:t>
      </w:r>
      <w:r>
        <w:rPr>
          <w:rFonts w:ascii="Arial" w:hAnsi="Arial" w:cs="Arial"/>
          <w:color w:val="0070C0"/>
          <w:sz w:val="22"/>
          <w:szCs w:val="22"/>
        </w:rPr>
        <w:t>L</w:t>
      </w:r>
      <w:r w:rsidRPr="00E154C2">
        <w:rPr>
          <w:rFonts w:ascii="Arial" w:hAnsi="Arial" w:cs="Arial"/>
          <w:color w:val="0070C0"/>
          <w:sz w:val="22"/>
          <w:szCs w:val="22"/>
        </w:rPr>
        <w:t xml:space="preserve">oop the </w:t>
      </w:r>
      <w:r>
        <w:rPr>
          <w:rFonts w:ascii="Arial" w:hAnsi="Arial" w:cs="Arial"/>
          <w:color w:val="0070C0"/>
          <w:sz w:val="22"/>
          <w:szCs w:val="22"/>
        </w:rPr>
        <w:t>L</w:t>
      </w:r>
      <w:r w:rsidRPr="00E154C2">
        <w:rPr>
          <w:rFonts w:ascii="Arial" w:hAnsi="Arial" w:cs="Arial"/>
          <w:color w:val="0070C0"/>
          <w:sz w:val="22"/>
          <w:szCs w:val="22"/>
        </w:rPr>
        <w:t xml:space="preserve">oop, </w:t>
      </w:r>
      <w:r>
        <w:rPr>
          <w:rFonts w:ascii="Arial" w:hAnsi="Arial" w:cs="Arial"/>
          <w:color w:val="0070C0"/>
          <w:sz w:val="22"/>
          <w:szCs w:val="22"/>
        </w:rPr>
        <w:t>and C</w:t>
      </w:r>
      <w:r w:rsidRPr="00E154C2">
        <w:rPr>
          <w:rFonts w:ascii="Arial" w:hAnsi="Arial" w:cs="Arial"/>
          <w:color w:val="0070C0"/>
          <w:sz w:val="22"/>
          <w:szCs w:val="22"/>
        </w:rPr>
        <w:t xml:space="preserve">rates. In the </w:t>
      </w:r>
      <w:r>
        <w:rPr>
          <w:rFonts w:ascii="Arial" w:hAnsi="Arial" w:cs="Arial"/>
          <w:color w:val="0070C0"/>
          <w:sz w:val="22"/>
          <w:szCs w:val="22"/>
        </w:rPr>
        <w:t>B</w:t>
      </w:r>
      <w:r w:rsidRPr="00E154C2">
        <w:rPr>
          <w:rFonts w:ascii="Arial" w:hAnsi="Arial" w:cs="Arial"/>
          <w:color w:val="0070C0"/>
          <w:sz w:val="22"/>
          <w:szCs w:val="22"/>
        </w:rPr>
        <w:t xml:space="preserve">alloons game individuals </w:t>
      </w:r>
      <w:r>
        <w:rPr>
          <w:rFonts w:ascii="Arial" w:hAnsi="Arial" w:cs="Arial"/>
          <w:color w:val="0070C0"/>
          <w:sz w:val="22"/>
          <w:szCs w:val="22"/>
        </w:rPr>
        <w:t>have to make a</w:t>
      </w:r>
      <w:r w:rsidRPr="00E154C2">
        <w:rPr>
          <w:rFonts w:ascii="Arial" w:hAnsi="Arial" w:cs="Arial"/>
          <w:color w:val="0070C0"/>
          <w:sz w:val="22"/>
          <w:szCs w:val="22"/>
        </w:rPr>
        <w:t xml:space="preserve"> mathematical </w:t>
      </w:r>
      <w:r>
        <w:rPr>
          <w:rFonts w:ascii="Arial" w:hAnsi="Arial" w:cs="Arial"/>
          <w:color w:val="0070C0"/>
          <w:sz w:val="22"/>
          <w:szCs w:val="22"/>
        </w:rPr>
        <w:t>calculation</w:t>
      </w:r>
      <w:r w:rsidRPr="00E154C2">
        <w:rPr>
          <w:rFonts w:ascii="Arial" w:hAnsi="Arial" w:cs="Arial"/>
          <w:color w:val="0070C0"/>
          <w:sz w:val="22"/>
          <w:szCs w:val="22"/>
        </w:rPr>
        <w:t xml:space="preserve"> </w:t>
      </w:r>
      <w:r>
        <w:rPr>
          <w:rFonts w:ascii="Arial" w:hAnsi="Arial" w:cs="Arial"/>
          <w:color w:val="0070C0"/>
          <w:sz w:val="22"/>
          <w:szCs w:val="22"/>
        </w:rPr>
        <w:t>before a</w:t>
      </w:r>
      <w:r w:rsidRPr="00E154C2">
        <w:rPr>
          <w:rFonts w:ascii="Arial" w:hAnsi="Arial" w:cs="Arial"/>
          <w:color w:val="0070C0"/>
          <w:sz w:val="22"/>
          <w:szCs w:val="22"/>
        </w:rPr>
        <w:t xml:space="preserve"> balloon reaches the top of the screen. In the Card </w:t>
      </w:r>
      <w:r>
        <w:rPr>
          <w:rFonts w:ascii="Arial" w:hAnsi="Arial" w:cs="Arial"/>
          <w:color w:val="0070C0"/>
          <w:sz w:val="22"/>
          <w:szCs w:val="22"/>
        </w:rPr>
        <w:t>P</w:t>
      </w:r>
      <w:r w:rsidRPr="00E154C2">
        <w:rPr>
          <w:rFonts w:ascii="Arial" w:hAnsi="Arial" w:cs="Arial"/>
          <w:color w:val="0070C0"/>
          <w:sz w:val="22"/>
          <w:szCs w:val="22"/>
        </w:rPr>
        <w:t>airs</w:t>
      </w:r>
      <w:r>
        <w:rPr>
          <w:rFonts w:ascii="Arial" w:hAnsi="Arial" w:cs="Arial"/>
          <w:color w:val="0070C0"/>
          <w:sz w:val="22"/>
          <w:szCs w:val="22"/>
        </w:rPr>
        <w:t xml:space="preserve"> game</w:t>
      </w:r>
      <w:r w:rsidRPr="00E154C2">
        <w:rPr>
          <w:rFonts w:ascii="Arial" w:hAnsi="Arial" w:cs="Arial"/>
          <w:color w:val="0070C0"/>
          <w:sz w:val="22"/>
          <w:szCs w:val="22"/>
        </w:rPr>
        <w:t xml:space="preserve"> </w:t>
      </w:r>
      <w:r>
        <w:rPr>
          <w:rFonts w:ascii="Arial" w:hAnsi="Arial" w:cs="Arial"/>
          <w:color w:val="0070C0"/>
          <w:sz w:val="22"/>
          <w:szCs w:val="22"/>
        </w:rPr>
        <w:t xml:space="preserve">individuals </w:t>
      </w:r>
      <w:r w:rsidRPr="00E154C2">
        <w:rPr>
          <w:rFonts w:ascii="Arial" w:hAnsi="Arial" w:cs="Arial"/>
          <w:color w:val="0070C0"/>
          <w:sz w:val="22"/>
          <w:szCs w:val="22"/>
        </w:rPr>
        <w:t>are asked to remove matching pairs of cards until they have cleared all the cards</w:t>
      </w:r>
      <w:r>
        <w:rPr>
          <w:rFonts w:ascii="Arial" w:hAnsi="Arial" w:cs="Arial"/>
          <w:color w:val="0070C0"/>
          <w:sz w:val="22"/>
          <w:szCs w:val="22"/>
        </w:rPr>
        <w:t xml:space="preserve"> presented in the screen. </w:t>
      </w:r>
      <w:r w:rsidRPr="00E154C2">
        <w:rPr>
          <w:rFonts w:ascii="Arial" w:hAnsi="Arial" w:cs="Arial"/>
          <w:color w:val="0070C0"/>
          <w:sz w:val="22"/>
          <w:szCs w:val="22"/>
        </w:rPr>
        <w:t xml:space="preserve">In the Tower of London game </w:t>
      </w:r>
      <w:r>
        <w:rPr>
          <w:rFonts w:ascii="Arial" w:hAnsi="Arial" w:cs="Arial"/>
          <w:color w:val="0070C0"/>
          <w:sz w:val="22"/>
          <w:szCs w:val="22"/>
        </w:rPr>
        <w:t>individuals</w:t>
      </w:r>
      <w:r w:rsidRPr="00E154C2">
        <w:rPr>
          <w:rFonts w:ascii="Arial" w:hAnsi="Arial" w:cs="Arial"/>
          <w:color w:val="0070C0"/>
          <w:sz w:val="22"/>
          <w:szCs w:val="22"/>
        </w:rPr>
        <w:t xml:space="preserve"> are presented with</w:t>
      </w:r>
      <w:r>
        <w:rPr>
          <w:rFonts w:ascii="Arial" w:hAnsi="Arial" w:cs="Arial"/>
          <w:color w:val="0070C0"/>
          <w:sz w:val="22"/>
          <w:szCs w:val="22"/>
        </w:rPr>
        <w:t xml:space="preserve"> a</w:t>
      </w:r>
      <w:r w:rsidRPr="00E154C2">
        <w:rPr>
          <w:rFonts w:ascii="Arial" w:hAnsi="Arial" w:cs="Arial"/>
          <w:color w:val="0070C0"/>
          <w:sz w:val="22"/>
          <w:szCs w:val="22"/>
        </w:rPr>
        <w:t xml:space="preserve"> series of jars fille</w:t>
      </w:r>
      <w:r>
        <w:rPr>
          <w:rFonts w:ascii="Arial" w:hAnsi="Arial" w:cs="Arial"/>
          <w:color w:val="0070C0"/>
          <w:sz w:val="22"/>
          <w:szCs w:val="22"/>
        </w:rPr>
        <w:t>d</w:t>
      </w:r>
      <w:r w:rsidRPr="00E154C2">
        <w:rPr>
          <w:rFonts w:ascii="Arial" w:hAnsi="Arial" w:cs="Arial"/>
          <w:color w:val="0070C0"/>
          <w:sz w:val="22"/>
          <w:szCs w:val="22"/>
        </w:rPr>
        <w:t xml:space="preserve"> with sweets</w:t>
      </w:r>
      <w:r>
        <w:rPr>
          <w:rFonts w:ascii="Arial" w:hAnsi="Arial" w:cs="Arial"/>
          <w:color w:val="0070C0"/>
          <w:sz w:val="22"/>
          <w:szCs w:val="22"/>
        </w:rPr>
        <w:t xml:space="preserve"> and</w:t>
      </w:r>
      <w:r w:rsidRPr="00E154C2">
        <w:rPr>
          <w:rFonts w:ascii="Arial" w:hAnsi="Arial" w:cs="Arial"/>
          <w:color w:val="0070C0"/>
          <w:sz w:val="22"/>
          <w:szCs w:val="22"/>
        </w:rPr>
        <w:t xml:space="preserve"> are asked to transfer sweets between the jars until they match the sample answer. In the Boats game</w:t>
      </w:r>
      <w:r>
        <w:rPr>
          <w:rFonts w:ascii="Arial" w:hAnsi="Arial" w:cs="Arial"/>
          <w:color w:val="0070C0"/>
          <w:sz w:val="22"/>
          <w:szCs w:val="22"/>
        </w:rPr>
        <w:t xml:space="preserve"> individuals</w:t>
      </w:r>
      <w:r w:rsidRPr="00E154C2">
        <w:rPr>
          <w:rFonts w:ascii="Arial" w:hAnsi="Arial" w:cs="Arial"/>
          <w:color w:val="0070C0"/>
          <w:sz w:val="22"/>
          <w:szCs w:val="22"/>
        </w:rPr>
        <w:t xml:space="preserve"> are presented wit</w:t>
      </w:r>
      <w:r>
        <w:rPr>
          <w:rFonts w:ascii="Arial" w:hAnsi="Arial" w:cs="Arial"/>
          <w:color w:val="0070C0"/>
          <w:sz w:val="22"/>
          <w:szCs w:val="22"/>
        </w:rPr>
        <w:t>h a series of</w:t>
      </w:r>
      <w:r w:rsidRPr="00E154C2">
        <w:rPr>
          <w:rFonts w:ascii="Arial" w:hAnsi="Arial" w:cs="Arial"/>
          <w:color w:val="0070C0"/>
          <w:sz w:val="22"/>
          <w:szCs w:val="22"/>
        </w:rPr>
        <w:t xml:space="preserve"> floating boats</w:t>
      </w:r>
      <w:r>
        <w:rPr>
          <w:rFonts w:ascii="Arial" w:hAnsi="Arial" w:cs="Arial"/>
          <w:color w:val="0070C0"/>
          <w:sz w:val="22"/>
          <w:szCs w:val="22"/>
        </w:rPr>
        <w:t xml:space="preserve">, each with either </w:t>
      </w:r>
      <w:r w:rsidRPr="00E154C2">
        <w:rPr>
          <w:rFonts w:ascii="Arial" w:hAnsi="Arial" w:cs="Arial"/>
          <w:color w:val="0070C0"/>
          <w:sz w:val="22"/>
          <w:szCs w:val="22"/>
        </w:rPr>
        <w:t>a number or</w:t>
      </w:r>
      <w:r>
        <w:rPr>
          <w:rFonts w:ascii="Arial" w:hAnsi="Arial" w:cs="Arial"/>
          <w:color w:val="0070C0"/>
          <w:sz w:val="22"/>
          <w:szCs w:val="22"/>
        </w:rPr>
        <w:t xml:space="preserve"> a</w:t>
      </w:r>
      <w:r w:rsidRPr="00E154C2">
        <w:rPr>
          <w:rFonts w:ascii="Arial" w:hAnsi="Arial" w:cs="Arial"/>
          <w:color w:val="0070C0"/>
          <w:sz w:val="22"/>
          <w:szCs w:val="22"/>
        </w:rPr>
        <w:t xml:space="preserve"> letter</w:t>
      </w:r>
      <w:r>
        <w:rPr>
          <w:rFonts w:ascii="Arial" w:hAnsi="Arial" w:cs="Arial"/>
          <w:color w:val="0070C0"/>
          <w:sz w:val="22"/>
          <w:szCs w:val="22"/>
        </w:rPr>
        <w:t xml:space="preserve"> attached</w:t>
      </w:r>
      <w:r w:rsidRPr="00E154C2">
        <w:rPr>
          <w:rFonts w:ascii="Arial" w:hAnsi="Arial" w:cs="Arial"/>
          <w:color w:val="0070C0"/>
          <w:sz w:val="22"/>
          <w:szCs w:val="22"/>
        </w:rPr>
        <w:t>. Individuals are instructed to click on numbers o</w:t>
      </w:r>
      <w:r>
        <w:rPr>
          <w:rFonts w:ascii="Arial" w:hAnsi="Arial" w:cs="Arial"/>
          <w:color w:val="0070C0"/>
          <w:sz w:val="22"/>
          <w:szCs w:val="22"/>
        </w:rPr>
        <w:t>r</w:t>
      </w:r>
      <w:r w:rsidRPr="00E154C2">
        <w:rPr>
          <w:rFonts w:ascii="Arial" w:hAnsi="Arial" w:cs="Arial"/>
          <w:color w:val="0070C0"/>
          <w:sz w:val="22"/>
          <w:szCs w:val="22"/>
        </w:rPr>
        <w:t xml:space="preserve"> letters in the correct sequence on the floating boats. In the </w:t>
      </w:r>
      <w:r>
        <w:rPr>
          <w:rFonts w:ascii="Arial" w:hAnsi="Arial" w:cs="Arial"/>
          <w:color w:val="0070C0"/>
          <w:sz w:val="22"/>
          <w:szCs w:val="22"/>
        </w:rPr>
        <w:t>S</w:t>
      </w:r>
      <w:r w:rsidRPr="00E154C2">
        <w:rPr>
          <w:rFonts w:ascii="Arial" w:hAnsi="Arial" w:cs="Arial"/>
          <w:color w:val="0070C0"/>
          <w:sz w:val="22"/>
          <w:szCs w:val="22"/>
        </w:rPr>
        <w:t xml:space="preserve">canner game </w:t>
      </w:r>
      <w:r>
        <w:rPr>
          <w:rFonts w:ascii="Arial" w:hAnsi="Arial" w:cs="Arial"/>
          <w:color w:val="0070C0"/>
          <w:sz w:val="22"/>
          <w:szCs w:val="22"/>
        </w:rPr>
        <w:t>individuals</w:t>
      </w:r>
      <w:r w:rsidRPr="00E154C2">
        <w:rPr>
          <w:rFonts w:ascii="Arial" w:hAnsi="Arial" w:cs="Arial"/>
          <w:color w:val="0070C0"/>
          <w:sz w:val="22"/>
          <w:szCs w:val="22"/>
        </w:rPr>
        <w:t xml:space="preserve"> are show</w:t>
      </w:r>
      <w:r>
        <w:rPr>
          <w:rFonts w:ascii="Arial" w:hAnsi="Arial" w:cs="Arial"/>
          <w:color w:val="0070C0"/>
          <w:sz w:val="22"/>
          <w:szCs w:val="22"/>
        </w:rPr>
        <w:t>n</w:t>
      </w:r>
      <w:r w:rsidRPr="00E154C2">
        <w:rPr>
          <w:rFonts w:ascii="Arial" w:hAnsi="Arial" w:cs="Arial"/>
          <w:color w:val="0070C0"/>
          <w:sz w:val="22"/>
          <w:szCs w:val="22"/>
        </w:rPr>
        <w:t xml:space="preserve"> the picture of an airport security scanner and asked to count the number of bags that do not emerge from the airport security scanner. In the Odd-one-out</w:t>
      </w:r>
      <w:r>
        <w:rPr>
          <w:rFonts w:ascii="Arial" w:hAnsi="Arial" w:cs="Arial"/>
          <w:color w:val="0070C0"/>
          <w:sz w:val="22"/>
          <w:szCs w:val="22"/>
        </w:rPr>
        <w:t xml:space="preserve"> game</w:t>
      </w:r>
      <w:r w:rsidRPr="00E154C2">
        <w:rPr>
          <w:rFonts w:ascii="Arial" w:hAnsi="Arial" w:cs="Arial"/>
          <w:color w:val="0070C0"/>
          <w:sz w:val="22"/>
          <w:szCs w:val="22"/>
        </w:rPr>
        <w:t xml:space="preserve"> participants are asked to spot the odd-flower-out</w:t>
      </w:r>
      <w:r>
        <w:rPr>
          <w:rFonts w:ascii="Arial" w:hAnsi="Arial" w:cs="Arial"/>
          <w:color w:val="0070C0"/>
          <w:sz w:val="22"/>
          <w:szCs w:val="22"/>
        </w:rPr>
        <w:t xml:space="preserve"> </w:t>
      </w:r>
      <w:r w:rsidRPr="00E154C2">
        <w:rPr>
          <w:rFonts w:ascii="Arial" w:hAnsi="Arial" w:cs="Arial"/>
          <w:color w:val="0070C0"/>
          <w:sz w:val="22"/>
          <w:szCs w:val="22"/>
        </w:rPr>
        <w:t xml:space="preserve">of </w:t>
      </w:r>
      <w:r>
        <w:rPr>
          <w:rFonts w:ascii="Arial" w:hAnsi="Arial" w:cs="Arial"/>
          <w:color w:val="0070C0"/>
          <w:sz w:val="22"/>
          <w:szCs w:val="22"/>
        </w:rPr>
        <w:t xml:space="preserve">a group of </w:t>
      </w:r>
      <w:r w:rsidRPr="00E154C2">
        <w:rPr>
          <w:rFonts w:ascii="Arial" w:hAnsi="Arial" w:cs="Arial"/>
          <w:color w:val="0070C0"/>
          <w:sz w:val="22"/>
          <w:szCs w:val="22"/>
        </w:rPr>
        <w:t>similar looking flower</w:t>
      </w:r>
      <w:r>
        <w:rPr>
          <w:rFonts w:ascii="Arial" w:hAnsi="Arial" w:cs="Arial"/>
          <w:color w:val="0070C0"/>
          <w:sz w:val="22"/>
          <w:szCs w:val="22"/>
        </w:rPr>
        <w:t xml:space="preserve">s. </w:t>
      </w:r>
      <w:r w:rsidRPr="00E154C2">
        <w:rPr>
          <w:rFonts w:ascii="Arial" w:hAnsi="Arial" w:cs="Arial"/>
          <w:color w:val="0070C0"/>
          <w:sz w:val="22"/>
          <w:szCs w:val="22"/>
        </w:rPr>
        <w:t>In the See-saw</w:t>
      </w:r>
      <w:r>
        <w:rPr>
          <w:rFonts w:ascii="Arial" w:hAnsi="Arial" w:cs="Arial"/>
          <w:color w:val="0070C0"/>
          <w:sz w:val="22"/>
          <w:szCs w:val="22"/>
        </w:rPr>
        <w:t xml:space="preserve"> game</w:t>
      </w:r>
      <w:r w:rsidRPr="00E154C2">
        <w:rPr>
          <w:rFonts w:ascii="Arial" w:hAnsi="Arial" w:cs="Arial"/>
          <w:color w:val="0070C0"/>
          <w:sz w:val="22"/>
          <w:szCs w:val="22"/>
        </w:rPr>
        <w:t xml:space="preserve"> individuals are asked to work out which object is the heaviest by looking at the arrangement of objects on see-saw. In the Boxes game individuals are asked to match objects that appear in boxes with objects shown on the top of the screen. In the Picture game </w:t>
      </w:r>
      <w:r>
        <w:rPr>
          <w:rFonts w:ascii="Arial" w:hAnsi="Arial" w:cs="Arial"/>
          <w:color w:val="0070C0"/>
          <w:sz w:val="22"/>
          <w:szCs w:val="22"/>
        </w:rPr>
        <w:t>individuals</w:t>
      </w:r>
      <w:r w:rsidRPr="00E154C2">
        <w:rPr>
          <w:rFonts w:ascii="Arial" w:hAnsi="Arial" w:cs="Arial"/>
          <w:color w:val="0070C0"/>
          <w:sz w:val="22"/>
          <w:szCs w:val="22"/>
        </w:rPr>
        <w:t xml:space="preserve"> are shown a picture with some missing pieces and asked to</w:t>
      </w:r>
      <w:r>
        <w:rPr>
          <w:rFonts w:ascii="Arial" w:hAnsi="Arial" w:cs="Arial"/>
          <w:color w:val="0070C0"/>
          <w:sz w:val="22"/>
          <w:szCs w:val="22"/>
        </w:rPr>
        <w:t xml:space="preserve"> select</w:t>
      </w:r>
      <w:r w:rsidRPr="00E154C2">
        <w:rPr>
          <w:rFonts w:ascii="Arial" w:hAnsi="Arial" w:cs="Arial"/>
          <w:color w:val="0070C0"/>
          <w:sz w:val="22"/>
          <w:szCs w:val="22"/>
        </w:rPr>
        <w:t xml:space="preserve"> the missing pieces </w:t>
      </w:r>
      <w:r>
        <w:rPr>
          <w:rFonts w:ascii="Arial" w:hAnsi="Arial" w:cs="Arial"/>
          <w:color w:val="0070C0"/>
          <w:sz w:val="22"/>
          <w:szCs w:val="22"/>
        </w:rPr>
        <w:t>to add to</w:t>
      </w:r>
      <w:r w:rsidRPr="00E154C2">
        <w:rPr>
          <w:rFonts w:ascii="Arial" w:hAnsi="Arial" w:cs="Arial"/>
          <w:color w:val="0070C0"/>
          <w:sz w:val="22"/>
          <w:szCs w:val="22"/>
        </w:rPr>
        <w:t xml:space="preserve"> the picture. In the Loop the </w:t>
      </w:r>
      <w:r>
        <w:rPr>
          <w:rFonts w:ascii="Arial" w:hAnsi="Arial" w:cs="Arial"/>
          <w:color w:val="0070C0"/>
          <w:sz w:val="22"/>
          <w:szCs w:val="22"/>
        </w:rPr>
        <w:t>L</w:t>
      </w:r>
      <w:r w:rsidRPr="00E154C2">
        <w:rPr>
          <w:rFonts w:ascii="Arial" w:hAnsi="Arial" w:cs="Arial"/>
          <w:color w:val="0070C0"/>
          <w:sz w:val="22"/>
          <w:szCs w:val="22"/>
        </w:rPr>
        <w:t>oop</w:t>
      </w:r>
      <w:r>
        <w:rPr>
          <w:rFonts w:ascii="Arial" w:hAnsi="Arial" w:cs="Arial"/>
          <w:color w:val="0070C0"/>
          <w:sz w:val="22"/>
          <w:szCs w:val="22"/>
        </w:rPr>
        <w:t xml:space="preserve"> game</w:t>
      </w:r>
      <w:r w:rsidRPr="00E154C2">
        <w:rPr>
          <w:rFonts w:ascii="Arial" w:hAnsi="Arial" w:cs="Arial"/>
          <w:color w:val="0070C0"/>
          <w:sz w:val="22"/>
          <w:szCs w:val="22"/>
        </w:rPr>
        <w:t xml:space="preserve"> individuals are shown a grid </w:t>
      </w:r>
      <w:r>
        <w:rPr>
          <w:rFonts w:ascii="Arial" w:hAnsi="Arial" w:cs="Arial"/>
          <w:color w:val="0070C0"/>
          <w:sz w:val="22"/>
          <w:szCs w:val="22"/>
        </w:rPr>
        <w:t>containing</w:t>
      </w:r>
      <w:r w:rsidRPr="00E154C2">
        <w:rPr>
          <w:rFonts w:ascii="Arial" w:hAnsi="Arial" w:cs="Arial"/>
          <w:color w:val="0070C0"/>
          <w:sz w:val="22"/>
          <w:szCs w:val="22"/>
        </w:rPr>
        <w:t xml:space="preserve"> boxes</w:t>
      </w:r>
      <w:r>
        <w:rPr>
          <w:rFonts w:ascii="Arial" w:hAnsi="Arial" w:cs="Arial"/>
          <w:color w:val="0070C0"/>
          <w:sz w:val="22"/>
          <w:szCs w:val="22"/>
        </w:rPr>
        <w:t xml:space="preserve"> and each box has a number assigned</w:t>
      </w:r>
      <w:r w:rsidRPr="00E154C2">
        <w:rPr>
          <w:rFonts w:ascii="Arial" w:hAnsi="Arial" w:cs="Arial"/>
          <w:color w:val="0070C0"/>
          <w:sz w:val="22"/>
          <w:szCs w:val="22"/>
        </w:rPr>
        <w:t xml:space="preserve">. Individuals are asked to draw a loop around </w:t>
      </w:r>
      <w:r>
        <w:rPr>
          <w:rFonts w:ascii="Arial" w:hAnsi="Arial" w:cs="Arial"/>
          <w:color w:val="0070C0"/>
          <w:sz w:val="22"/>
          <w:szCs w:val="22"/>
        </w:rPr>
        <w:t>the</w:t>
      </w:r>
      <w:r w:rsidRPr="00E154C2">
        <w:rPr>
          <w:rFonts w:ascii="Arial" w:hAnsi="Arial" w:cs="Arial"/>
          <w:color w:val="0070C0"/>
          <w:sz w:val="22"/>
          <w:szCs w:val="22"/>
        </w:rPr>
        <w:t xml:space="preserve"> grid to match number of lines alongside each box with numbers </w:t>
      </w:r>
      <w:r w:rsidRPr="00E154C2">
        <w:rPr>
          <w:rFonts w:ascii="Arial" w:hAnsi="Arial" w:cs="Arial"/>
          <w:color w:val="0070C0"/>
          <w:sz w:val="22"/>
          <w:szCs w:val="22"/>
        </w:rPr>
        <w:lastRenderedPageBreak/>
        <w:t xml:space="preserve">inside the box. </w:t>
      </w:r>
      <w:r>
        <w:rPr>
          <w:rFonts w:ascii="Arial" w:hAnsi="Arial" w:cs="Arial"/>
          <w:color w:val="0070C0"/>
          <w:sz w:val="22"/>
          <w:szCs w:val="22"/>
        </w:rPr>
        <w:t>Lastly, i</w:t>
      </w:r>
      <w:r w:rsidRPr="00E154C2">
        <w:rPr>
          <w:rFonts w:ascii="Arial" w:hAnsi="Arial" w:cs="Arial"/>
          <w:color w:val="0070C0"/>
          <w:sz w:val="22"/>
          <w:szCs w:val="22"/>
        </w:rPr>
        <w:t xml:space="preserve">n the </w:t>
      </w:r>
      <w:r>
        <w:rPr>
          <w:rFonts w:ascii="Arial" w:hAnsi="Arial" w:cs="Arial"/>
          <w:color w:val="0070C0"/>
          <w:sz w:val="22"/>
          <w:szCs w:val="22"/>
        </w:rPr>
        <w:t>C</w:t>
      </w:r>
      <w:r w:rsidRPr="00E154C2">
        <w:rPr>
          <w:rFonts w:ascii="Arial" w:hAnsi="Arial" w:cs="Arial"/>
          <w:color w:val="0070C0"/>
          <w:sz w:val="22"/>
          <w:szCs w:val="22"/>
        </w:rPr>
        <w:t xml:space="preserve">rates game participants are asked to remove crates on the left-hand side </w:t>
      </w:r>
      <w:r>
        <w:rPr>
          <w:rFonts w:ascii="Arial" w:hAnsi="Arial" w:cs="Arial"/>
          <w:color w:val="0070C0"/>
          <w:sz w:val="22"/>
          <w:szCs w:val="22"/>
        </w:rPr>
        <w:t xml:space="preserve">of the screen </w:t>
      </w:r>
      <w:r w:rsidRPr="00E154C2">
        <w:rPr>
          <w:rFonts w:ascii="Arial" w:hAnsi="Arial" w:cs="Arial"/>
          <w:color w:val="0070C0"/>
          <w:sz w:val="22"/>
          <w:szCs w:val="22"/>
        </w:rPr>
        <w:t>to match pattern on the right-hand side</w:t>
      </w:r>
      <w:r>
        <w:rPr>
          <w:rFonts w:ascii="Arial" w:hAnsi="Arial" w:cs="Arial"/>
          <w:color w:val="0070C0"/>
          <w:sz w:val="22"/>
          <w:szCs w:val="22"/>
        </w:rPr>
        <w:t xml:space="preserve"> of the screen</w:t>
      </w:r>
      <w:r w:rsidRPr="00E154C2">
        <w:rPr>
          <w:rFonts w:ascii="Arial" w:hAnsi="Arial" w:cs="Arial"/>
          <w:color w:val="0070C0"/>
          <w:sz w:val="22"/>
          <w:szCs w:val="22"/>
        </w:rPr>
        <w:t xml:space="preserve">. </w:t>
      </w:r>
    </w:p>
    <w:p w14:paraId="0D080688" w14:textId="77777777" w:rsidR="00E663CC" w:rsidRDefault="00E663CC" w:rsidP="00E663CC">
      <w:pPr>
        <w:spacing w:line="480" w:lineRule="auto"/>
        <w:contextualSpacing/>
        <w:mirrorIndents/>
        <w:rPr>
          <w:rFonts w:ascii="Arial" w:hAnsi="Arial" w:cs="Arial"/>
          <w:color w:val="0070C0"/>
          <w:sz w:val="22"/>
          <w:szCs w:val="22"/>
        </w:rPr>
      </w:pPr>
    </w:p>
    <w:p w14:paraId="07EF57CA" w14:textId="77777777" w:rsidR="00E663CC" w:rsidRDefault="00E663CC" w:rsidP="00E663CC">
      <w:pPr>
        <w:spacing w:line="480" w:lineRule="auto"/>
        <w:contextualSpacing/>
        <w:mirrorIndents/>
        <w:rPr>
          <w:rFonts w:ascii="Arial" w:hAnsi="Arial" w:cs="Arial"/>
          <w:b/>
          <w:bCs/>
          <w:color w:val="0070C0"/>
          <w:sz w:val="22"/>
          <w:szCs w:val="22"/>
        </w:rPr>
      </w:pPr>
      <w:r>
        <w:rPr>
          <w:rFonts w:ascii="Arial" w:hAnsi="Arial" w:cs="Arial"/>
          <w:b/>
          <w:bCs/>
          <w:color w:val="0070C0"/>
          <w:sz w:val="22"/>
          <w:szCs w:val="22"/>
        </w:rPr>
        <w:t xml:space="preserve">Supplementary text 3. Information on reliability of study measures. </w:t>
      </w:r>
    </w:p>
    <w:p w14:paraId="77D40172" w14:textId="1B486B20" w:rsidR="00F42D82" w:rsidRDefault="00E663CC" w:rsidP="00F42D82">
      <w:pPr>
        <w:spacing w:line="480" w:lineRule="auto"/>
        <w:ind w:firstLine="720"/>
        <w:contextualSpacing/>
        <w:mirrorIndents/>
        <w:rPr>
          <w:rFonts w:ascii="Arial" w:hAnsi="Arial" w:cs="Arial"/>
          <w:color w:val="0070C0"/>
          <w:sz w:val="22"/>
          <w:szCs w:val="22"/>
        </w:rPr>
      </w:pPr>
      <w:r w:rsidRPr="000571A3">
        <w:rPr>
          <w:rFonts w:ascii="Arial" w:hAnsi="Arial" w:cs="Arial"/>
          <w:color w:val="0070C0"/>
          <w:sz w:val="22"/>
          <w:szCs w:val="22"/>
        </w:rPr>
        <w:t xml:space="preserve">The UK validation of the AARC-50 cognitive functioning subscale </w:t>
      </w:r>
      <w:r w:rsidRPr="000571A3">
        <w:rPr>
          <w:rFonts w:ascii="Arial" w:hAnsi="Arial" w:cs="Arial"/>
          <w:color w:val="0070C0"/>
          <w:sz w:val="22"/>
          <w:szCs w:val="22"/>
        </w:rPr>
        <w:fldChar w:fldCharType="begin"/>
      </w:r>
      <w:r>
        <w:rPr>
          <w:rFonts w:ascii="Arial" w:hAnsi="Arial" w:cs="Arial"/>
          <w:color w:val="0070C0"/>
          <w:sz w:val="22"/>
          <w:szCs w:val="22"/>
        </w:rPr>
        <w:instrText xml:space="preserve"> ADDIN EN.CITE &lt;EndNote&gt;&lt;Cite&gt;&lt;Author&gt;Sabatini&lt;/Author&gt;&lt;Year&gt;2020&lt;/Year&gt;&lt;RecNum&gt;1446&lt;/RecNum&gt;&lt;DisplayText&gt;(Sabatini&lt;style face="italic"&gt; et al.&lt;/style&gt;, 2020)&lt;/DisplayText&gt;&lt;record&gt;&lt;rec-number&gt;1446&lt;/rec-number&gt;&lt;foreign-keys&gt;&lt;key app="EN" db-id="ftzfwzwvoez0rme2wxo5we540aara9zfwfds" timestamp="1600855160"&gt;1446&lt;/key&gt;&lt;/foreign-keys&gt;&lt;ref-type name="Journal Article"&gt;17&lt;/ref-type&gt;&lt;contributors&gt;&lt;authors&gt;&lt;author&gt;Sabatini, S.&lt;/author&gt;&lt;author&gt;Ukoumunne, O. C.&lt;/author&gt;&lt;author&gt;Ballard, C.&lt;/author&gt;&lt;author&gt;Brothers, A. F.&lt;/author&gt;&lt;author&gt;Kaspar, R.&lt;/author&gt;&lt;author&gt;Collins, R.&lt;/author&gt;&lt;author&gt;Kim, S.&lt;/author&gt;&lt;author&gt;Corbett, A.&lt;/author&gt;&lt;author&gt;Aarsland, D.&lt;/author&gt;&lt;author&gt;Hampshire, A.&lt;/author&gt;&lt;author&gt;Brooker, H.&lt;/author&gt;&lt;author&gt;Clare, L.&lt;/author&gt;&lt;/authors&gt;&lt;/contributors&gt;&lt;titles&gt;&lt;title&gt;International relevance of two measures of awareness of age-related change (AARC)&lt;/title&gt;&lt;secondary-title&gt;BMC Geriatrics&lt;/secondary-title&gt;&lt;/titles&gt;&lt;periodical&gt;&lt;full-title&gt;BMC Geriatrics&lt;/full-title&gt;&lt;abbr-1&gt;BMC Geriatr&lt;/abbr-1&gt;&lt;/periodical&gt;&lt;pages&gt;359&lt;/pages&gt;&lt;volume&gt;20&lt;/volume&gt;&lt;number&gt;1&lt;/number&gt;&lt;dates&gt;&lt;year&gt;2020&lt;/year&gt;&lt;/dates&gt;&lt;isbn&gt;1471-2318&lt;/isbn&gt;&lt;urls&gt;&lt;related-urls&gt;&lt;url&gt;https://doi.org/10.1186/s12877-020-01767-6&lt;/url&gt;&lt;/related-urls&gt;&lt;/urls&gt;&lt;electronic-resource-num&gt;10.1186/s12877-020-01767-6&lt;/electronic-resource-num&gt;&lt;/record&gt;&lt;/Cite&gt;&lt;/EndNote&gt;</w:instrText>
      </w:r>
      <w:r w:rsidRPr="000571A3">
        <w:rPr>
          <w:rFonts w:ascii="Arial" w:hAnsi="Arial" w:cs="Arial"/>
          <w:color w:val="0070C0"/>
          <w:sz w:val="22"/>
          <w:szCs w:val="22"/>
        </w:rPr>
        <w:fldChar w:fldCharType="separate"/>
      </w:r>
      <w:r>
        <w:rPr>
          <w:rFonts w:ascii="Arial" w:hAnsi="Arial" w:cs="Arial"/>
          <w:noProof/>
          <w:color w:val="0070C0"/>
          <w:sz w:val="22"/>
          <w:szCs w:val="22"/>
        </w:rPr>
        <w:t>(Sabatini</w:t>
      </w:r>
      <w:r w:rsidRPr="00E663CC">
        <w:rPr>
          <w:rFonts w:ascii="Arial" w:hAnsi="Arial" w:cs="Arial"/>
          <w:i/>
          <w:noProof/>
          <w:color w:val="0070C0"/>
          <w:sz w:val="22"/>
          <w:szCs w:val="22"/>
        </w:rPr>
        <w:t xml:space="preserve"> et al.</w:t>
      </w:r>
      <w:r>
        <w:rPr>
          <w:rFonts w:ascii="Arial" w:hAnsi="Arial" w:cs="Arial"/>
          <w:noProof/>
          <w:color w:val="0070C0"/>
          <w:sz w:val="22"/>
          <w:szCs w:val="22"/>
        </w:rPr>
        <w:t>, 2020)</w:t>
      </w:r>
      <w:r w:rsidRPr="000571A3">
        <w:rPr>
          <w:rFonts w:ascii="Arial" w:hAnsi="Arial" w:cs="Arial"/>
          <w:color w:val="0070C0"/>
          <w:sz w:val="22"/>
          <w:szCs w:val="22"/>
        </w:rPr>
        <w:fldChar w:fldCharType="end"/>
      </w:r>
      <w:r w:rsidRPr="000571A3">
        <w:rPr>
          <w:rFonts w:ascii="Arial" w:hAnsi="Arial" w:cs="Arial"/>
          <w:color w:val="0070C0"/>
          <w:sz w:val="22"/>
          <w:szCs w:val="22"/>
        </w:rPr>
        <w:t xml:space="preserve"> and the</w:t>
      </w:r>
      <w:r w:rsidRPr="000571A3">
        <w:rPr>
          <w:rFonts w:ascii="Arial" w:hAnsi="Arial" w:cs="Arial"/>
          <w:bCs/>
          <w:color w:val="0070C0"/>
          <w:sz w:val="22"/>
          <w:szCs w:val="22"/>
        </w:rPr>
        <w:t xml:space="preserve"> </w:t>
      </w:r>
      <w:r w:rsidRPr="000571A3">
        <w:rPr>
          <w:rFonts w:ascii="Arial" w:hAnsi="Arial" w:cs="Arial"/>
          <w:color w:val="0070C0"/>
          <w:sz w:val="22"/>
          <w:szCs w:val="22"/>
        </w:rPr>
        <w:t xml:space="preserve">AARC-10 SF </w:t>
      </w:r>
      <w:r w:rsidRPr="000571A3">
        <w:rPr>
          <w:rFonts w:ascii="Arial" w:hAnsi="Arial" w:cs="Arial"/>
          <w:color w:val="0070C0"/>
          <w:sz w:val="22"/>
          <w:szCs w:val="22"/>
        </w:rPr>
        <w:fldChar w:fldCharType="begin"/>
      </w:r>
      <w:r>
        <w:rPr>
          <w:rFonts w:ascii="Arial" w:hAnsi="Arial" w:cs="Arial"/>
          <w:color w:val="0070C0"/>
          <w:sz w:val="22"/>
          <w:szCs w:val="22"/>
        </w:rPr>
        <w:instrText xml:space="preserve"> ADDIN EN.CITE &lt;EndNote&gt;&lt;Cite&gt;&lt;Author&gt;Sabatini&lt;/Author&gt;&lt;Year&gt;2020&lt;/Year&gt;&lt;RecNum&gt;1446&lt;/RecNum&gt;&lt;DisplayText&gt;(Sabatini&lt;style face="italic"&gt; et al.&lt;/style&gt;, 2020)&lt;/DisplayText&gt;&lt;record&gt;&lt;rec-number&gt;1446&lt;/rec-number&gt;&lt;foreign-keys&gt;&lt;key app="EN" db-id="ftzfwzwvoez0rme2wxo5we540aara9zfwfds" timestamp="1600855160"&gt;1446&lt;/key&gt;&lt;/foreign-keys&gt;&lt;ref-type name="Journal Article"&gt;17&lt;/ref-type&gt;&lt;contributors&gt;&lt;authors&gt;&lt;author&gt;Sabatini, S.&lt;/author&gt;&lt;author&gt;Ukoumunne, O. C.&lt;/author&gt;&lt;author&gt;Ballard, C.&lt;/author&gt;&lt;author&gt;Brothers, A. F.&lt;/author&gt;&lt;author&gt;Kaspar, R.&lt;/author&gt;&lt;author&gt;Collins, R.&lt;/author&gt;&lt;author&gt;Kim, S.&lt;/author&gt;&lt;author&gt;Corbett, A.&lt;/author&gt;&lt;author&gt;Aarsland, D.&lt;/author&gt;&lt;author&gt;Hampshire, A.&lt;/author&gt;&lt;author&gt;Brooker, H.&lt;/author&gt;&lt;author&gt;Clare, L.&lt;/author&gt;&lt;/authors&gt;&lt;/contributors&gt;&lt;titles&gt;&lt;title&gt;International relevance of two measures of awareness of age-related change (AARC)&lt;/title&gt;&lt;secondary-title&gt;BMC Geriatrics&lt;/secondary-title&gt;&lt;/titles&gt;&lt;periodical&gt;&lt;full-title&gt;BMC Geriatrics&lt;/full-title&gt;&lt;abbr-1&gt;BMC Geriatr&lt;/abbr-1&gt;&lt;/periodical&gt;&lt;pages&gt;359&lt;/pages&gt;&lt;volume&gt;20&lt;/volume&gt;&lt;number&gt;1&lt;/number&gt;&lt;dates&gt;&lt;year&gt;2020&lt;/year&gt;&lt;/dates&gt;&lt;isbn&gt;1471-2318&lt;/isbn&gt;&lt;urls&gt;&lt;related-urls&gt;&lt;url&gt;https://doi.org/10.1186/s12877-020-01767-6&lt;/url&gt;&lt;/related-urls&gt;&lt;/urls&gt;&lt;electronic-resource-num&gt;10.1186/s12877-020-01767-6&lt;/electronic-resource-num&gt;&lt;/record&gt;&lt;/Cite&gt;&lt;/EndNote&gt;</w:instrText>
      </w:r>
      <w:r w:rsidRPr="000571A3">
        <w:rPr>
          <w:rFonts w:ascii="Arial" w:hAnsi="Arial" w:cs="Arial"/>
          <w:color w:val="0070C0"/>
          <w:sz w:val="22"/>
          <w:szCs w:val="22"/>
        </w:rPr>
        <w:fldChar w:fldCharType="separate"/>
      </w:r>
      <w:r>
        <w:rPr>
          <w:rFonts w:ascii="Arial" w:hAnsi="Arial" w:cs="Arial"/>
          <w:noProof/>
          <w:color w:val="0070C0"/>
          <w:sz w:val="22"/>
          <w:szCs w:val="22"/>
        </w:rPr>
        <w:t>(Sabatini</w:t>
      </w:r>
      <w:r w:rsidRPr="00E663CC">
        <w:rPr>
          <w:rFonts w:ascii="Arial" w:hAnsi="Arial" w:cs="Arial"/>
          <w:i/>
          <w:noProof/>
          <w:color w:val="0070C0"/>
          <w:sz w:val="22"/>
          <w:szCs w:val="22"/>
        </w:rPr>
        <w:t xml:space="preserve"> et al.</w:t>
      </w:r>
      <w:r>
        <w:rPr>
          <w:rFonts w:ascii="Arial" w:hAnsi="Arial" w:cs="Arial"/>
          <w:noProof/>
          <w:color w:val="0070C0"/>
          <w:sz w:val="22"/>
          <w:szCs w:val="22"/>
        </w:rPr>
        <w:t>, 2020)</w:t>
      </w:r>
      <w:r w:rsidRPr="000571A3">
        <w:rPr>
          <w:rFonts w:ascii="Arial" w:hAnsi="Arial" w:cs="Arial"/>
          <w:color w:val="0070C0"/>
          <w:sz w:val="22"/>
          <w:szCs w:val="22"/>
        </w:rPr>
        <w:fldChar w:fldCharType="end"/>
      </w:r>
      <w:r w:rsidRPr="000571A3">
        <w:rPr>
          <w:rFonts w:ascii="Arial" w:hAnsi="Arial" w:cs="Arial"/>
          <w:color w:val="0070C0"/>
          <w:sz w:val="22"/>
          <w:szCs w:val="22"/>
        </w:rPr>
        <w:t xml:space="preserve"> </w:t>
      </w:r>
      <w:r w:rsidRPr="000571A3">
        <w:rPr>
          <w:rFonts w:ascii="Arial" w:hAnsi="Arial" w:cs="Arial"/>
          <w:bCs/>
          <w:color w:val="0070C0"/>
          <w:sz w:val="22"/>
          <w:szCs w:val="22"/>
        </w:rPr>
        <w:t xml:space="preserve">confirmed their two-factor structure (AARC gains and losses) and adequate subscale reliability </w:t>
      </w:r>
      <w:r w:rsidRPr="000571A3">
        <w:rPr>
          <w:rFonts w:ascii="Arial" w:hAnsi="Arial" w:cs="Arial"/>
          <w:color w:val="0070C0"/>
          <w:sz w:val="22"/>
          <w:szCs w:val="22"/>
        </w:rPr>
        <w:t xml:space="preserve">(Cronbach’s </w:t>
      </w:r>
      <w:r w:rsidRPr="000571A3">
        <w:rPr>
          <w:rFonts w:ascii="Arial" w:hAnsi="Arial" w:cs="Arial"/>
          <w:i/>
          <w:color w:val="0070C0"/>
          <w:sz w:val="22"/>
          <w:szCs w:val="22"/>
        </w:rPr>
        <w:t xml:space="preserve">αs </w:t>
      </w:r>
      <w:r w:rsidRPr="000571A3">
        <w:rPr>
          <w:rFonts w:ascii="Arial" w:hAnsi="Arial" w:cs="Arial"/>
          <w:iCs/>
          <w:color w:val="0070C0"/>
          <w:sz w:val="22"/>
          <w:szCs w:val="22"/>
        </w:rPr>
        <w:t>of</w:t>
      </w:r>
      <w:r w:rsidRPr="000571A3">
        <w:rPr>
          <w:rFonts w:ascii="Arial" w:hAnsi="Arial" w:cs="Arial"/>
          <w:i/>
          <w:color w:val="0070C0"/>
          <w:sz w:val="22"/>
          <w:szCs w:val="22"/>
        </w:rPr>
        <w:t xml:space="preserve"> </w:t>
      </w:r>
      <w:r w:rsidRPr="000571A3">
        <w:rPr>
          <w:rFonts w:ascii="Arial" w:hAnsi="Arial" w:cs="Arial"/>
          <w:iCs/>
          <w:color w:val="0070C0"/>
          <w:sz w:val="22"/>
          <w:szCs w:val="22"/>
        </w:rPr>
        <w:t xml:space="preserve">.86 </w:t>
      </w:r>
      <w:r w:rsidRPr="000571A3">
        <w:rPr>
          <w:rFonts w:ascii="Arial" w:hAnsi="Arial" w:cs="Arial"/>
          <w:color w:val="0070C0"/>
          <w:sz w:val="22"/>
          <w:szCs w:val="22"/>
        </w:rPr>
        <w:t>for gains and</w:t>
      </w:r>
      <w:r w:rsidRPr="000571A3">
        <w:rPr>
          <w:rFonts w:ascii="Arial" w:hAnsi="Arial" w:cs="Arial"/>
          <w:iCs/>
          <w:color w:val="0070C0"/>
          <w:sz w:val="22"/>
          <w:szCs w:val="22"/>
        </w:rPr>
        <w:t xml:space="preserve"> </w:t>
      </w:r>
      <w:r w:rsidRPr="000571A3">
        <w:rPr>
          <w:rFonts w:ascii="Arial" w:hAnsi="Arial" w:cs="Arial"/>
          <w:color w:val="0070C0"/>
          <w:sz w:val="22"/>
          <w:szCs w:val="22"/>
        </w:rPr>
        <w:t>.88 for losses in the cognitive functioning subscale and of</w:t>
      </w:r>
      <w:r w:rsidRPr="000571A3">
        <w:rPr>
          <w:rFonts w:ascii="Arial" w:hAnsi="Arial" w:cs="Arial"/>
          <w:i/>
          <w:color w:val="0070C0"/>
          <w:sz w:val="22"/>
          <w:szCs w:val="22"/>
        </w:rPr>
        <w:t xml:space="preserve"> </w:t>
      </w:r>
      <w:r w:rsidRPr="000571A3">
        <w:rPr>
          <w:rFonts w:ascii="Arial" w:hAnsi="Arial" w:cs="Arial"/>
          <w:iCs/>
          <w:color w:val="0070C0"/>
          <w:sz w:val="22"/>
          <w:szCs w:val="22"/>
        </w:rPr>
        <w:t xml:space="preserve">.77 </w:t>
      </w:r>
      <w:r w:rsidRPr="000571A3">
        <w:rPr>
          <w:rFonts w:ascii="Arial" w:hAnsi="Arial" w:cs="Arial"/>
          <w:color w:val="0070C0"/>
          <w:sz w:val="22"/>
          <w:szCs w:val="22"/>
        </w:rPr>
        <w:t>for gains and</w:t>
      </w:r>
      <w:r w:rsidRPr="000571A3">
        <w:rPr>
          <w:rFonts w:ascii="Arial" w:hAnsi="Arial" w:cs="Arial"/>
          <w:iCs/>
          <w:color w:val="0070C0"/>
          <w:sz w:val="22"/>
          <w:szCs w:val="22"/>
        </w:rPr>
        <w:t xml:space="preserve"> </w:t>
      </w:r>
      <w:r w:rsidRPr="000571A3">
        <w:rPr>
          <w:rFonts w:ascii="Arial" w:hAnsi="Arial" w:cs="Arial"/>
          <w:color w:val="0070C0"/>
          <w:sz w:val="22"/>
          <w:szCs w:val="22"/>
        </w:rPr>
        <w:t xml:space="preserve">.80 for losses in the AARC-10 SF). AARC gains and losses in the cognitive functioning subscale, respectively, showed weak and good convergent validity with ATOA, SA, self-reported and objective cognition. The AARC-10 SF showed good convergent validity with measures of self-perceptions of aging (ATOA and SA), mental (depression and anxiety) and physical health (functional ability and SRH). AARC gains and losses, respectively, showed weak and good convergent validity with objective cognitive tasks. </w:t>
      </w:r>
    </w:p>
    <w:p w14:paraId="44427614" w14:textId="77777777" w:rsidR="00F42D82" w:rsidRDefault="00F42D82" w:rsidP="00F42D82">
      <w:pPr>
        <w:spacing w:line="480" w:lineRule="auto"/>
        <w:ind w:firstLine="720"/>
        <w:contextualSpacing/>
        <w:mirrorIndents/>
        <w:rPr>
          <w:rFonts w:ascii="Arial" w:hAnsi="Arial" w:cs="Arial"/>
          <w:color w:val="0070C0"/>
          <w:sz w:val="22"/>
          <w:szCs w:val="22"/>
        </w:rPr>
      </w:pPr>
    </w:p>
    <w:p w14:paraId="38386A15" w14:textId="77777777" w:rsidR="00F42D82" w:rsidRDefault="00E663CC" w:rsidP="00F42D82">
      <w:pPr>
        <w:spacing w:line="480" w:lineRule="auto"/>
        <w:ind w:firstLine="720"/>
        <w:contextualSpacing/>
        <w:mirrorIndents/>
        <w:rPr>
          <w:rFonts w:ascii="Arial" w:hAnsi="Arial" w:cs="Arial"/>
          <w:color w:val="0070C0"/>
          <w:sz w:val="22"/>
          <w:szCs w:val="22"/>
        </w:rPr>
      </w:pPr>
      <w:r w:rsidRPr="00F8289B">
        <w:rPr>
          <w:rFonts w:ascii="Arial" w:hAnsi="Arial" w:cs="Arial"/>
          <w:color w:val="0070C0"/>
          <w:sz w:val="22"/>
          <w:szCs w:val="22"/>
        </w:rPr>
        <w:t xml:space="preserve">In PROTECT, test-retest reliability for the PROTECT Cognitive Test Battery was obtained by calculating Pearson’s </w:t>
      </w:r>
      <w:r w:rsidRPr="00F8289B">
        <w:rPr>
          <w:rFonts w:ascii="Arial" w:hAnsi="Arial" w:cs="Arial"/>
          <w:i/>
          <w:iCs/>
          <w:color w:val="0070C0"/>
          <w:sz w:val="22"/>
          <w:szCs w:val="22"/>
        </w:rPr>
        <w:t>r</w:t>
      </w:r>
      <w:r w:rsidRPr="00F8289B">
        <w:rPr>
          <w:rFonts w:ascii="Arial" w:hAnsi="Arial" w:cs="Arial"/>
          <w:color w:val="0070C0"/>
          <w:sz w:val="22"/>
          <w:szCs w:val="22"/>
        </w:rPr>
        <w:t xml:space="preserve"> correlation coefficients among participants’ age and scores on the same cognitive tasks completed three times within a week. Test-retest reliability for the DS task was </w:t>
      </w:r>
      <w:r w:rsidRPr="00F8289B">
        <w:rPr>
          <w:rFonts w:ascii="Arial" w:hAnsi="Arial" w:cs="Arial"/>
          <w:i/>
          <w:iCs/>
          <w:color w:val="0070C0"/>
          <w:sz w:val="22"/>
          <w:szCs w:val="22"/>
        </w:rPr>
        <w:t>r</w:t>
      </w:r>
      <w:r w:rsidRPr="00F8289B">
        <w:rPr>
          <w:rFonts w:ascii="Arial" w:hAnsi="Arial" w:cs="Arial"/>
          <w:color w:val="0070C0"/>
          <w:sz w:val="22"/>
          <w:szCs w:val="22"/>
        </w:rPr>
        <w:t xml:space="preserve">= -.06 at session one, </w:t>
      </w:r>
      <w:r w:rsidRPr="00F8289B">
        <w:rPr>
          <w:rFonts w:ascii="Arial" w:hAnsi="Arial" w:cs="Arial"/>
          <w:i/>
          <w:iCs/>
          <w:color w:val="0070C0"/>
          <w:sz w:val="22"/>
          <w:szCs w:val="22"/>
        </w:rPr>
        <w:t>r</w:t>
      </w:r>
      <w:r w:rsidRPr="00F8289B">
        <w:rPr>
          <w:rFonts w:ascii="Arial" w:hAnsi="Arial" w:cs="Arial"/>
          <w:color w:val="0070C0"/>
          <w:sz w:val="22"/>
          <w:szCs w:val="22"/>
        </w:rPr>
        <w:t xml:space="preserve">= -.07 at session two, and </w:t>
      </w:r>
      <w:r w:rsidRPr="00F8289B">
        <w:rPr>
          <w:rFonts w:ascii="Arial" w:hAnsi="Arial" w:cs="Arial"/>
          <w:i/>
          <w:iCs/>
          <w:color w:val="0070C0"/>
          <w:sz w:val="22"/>
          <w:szCs w:val="22"/>
        </w:rPr>
        <w:t>r</w:t>
      </w:r>
      <w:r w:rsidRPr="00F8289B">
        <w:rPr>
          <w:rFonts w:ascii="Arial" w:hAnsi="Arial" w:cs="Arial"/>
          <w:color w:val="0070C0"/>
          <w:sz w:val="22"/>
          <w:szCs w:val="22"/>
        </w:rPr>
        <w:t xml:space="preserve">= -.07 at session three. Test-retest reliability for the PAL task was </w:t>
      </w:r>
      <w:r w:rsidRPr="00F8289B">
        <w:rPr>
          <w:rFonts w:ascii="Arial" w:hAnsi="Arial" w:cs="Arial"/>
          <w:i/>
          <w:iCs/>
          <w:color w:val="0070C0"/>
          <w:sz w:val="22"/>
          <w:szCs w:val="22"/>
        </w:rPr>
        <w:t>r</w:t>
      </w:r>
      <w:r w:rsidRPr="00F8289B">
        <w:rPr>
          <w:rFonts w:ascii="Arial" w:hAnsi="Arial" w:cs="Arial"/>
          <w:color w:val="0070C0"/>
          <w:sz w:val="22"/>
          <w:szCs w:val="22"/>
        </w:rPr>
        <w:t xml:space="preserve">= -.09 at session one, </w:t>
      </w:r>
      <w:r w:rsidRPr="00F8289B">
        <w:rPr>
          <w:rFonts w:ascii="Arial" w:hAnsi="Arial" w:cs="Arial"/>
          <w:i/>
          <w:iCs/>
          <w:color w:val="0070C0"/>
          <w:sz w:val="22"/>
          <w:szCs w:val="22"/>
        </w:rPr>
        <w:t>r</w:t>
      </w:r>
      <w:r w:rsidRPr="00F8289B">
        <w:rPr>
          <w:rFonts w:ascii="Arial" w:hAnsi="Arial" w:cs="Arial"/>
          <w:color w:val="0070C0"/>
          <w:sz w:val="22"/>
          <w:szCs w:val="22"/>
        </w:rPr>
        <w:t xml:space="preserve">= -.1 at session two, and </w:t>
      </w:r>
      <w:r w:rsidRPr="00F8289B">
        <w:rPr>
          <w:rFonts w:ascii="Arial" w:hAnsi="Arial" w:cs="Arial"/>
          <w:i/>
          <w:iCs/>
          <w:color w:val="0070C0"/>
          <w:sz w:val="22"/>
          <w:szCs w:val="22"/>
        </w:rPr>
        <w:t>r</w:t>
      </w:r>
      <w:r w:rsidRPr="00F8289B">
        <w:rPr>
          <w:rFonts w:ascii="Arial" w:hAnsi="Arial" w:cs="Arial"/>
          <w:color w:val="0070C0"/>
          <w:sz w:val="22"/>
          <w:szCs w:val="22"/>
        </w:rPr>
        <w:t xml:space="preserve">= -.11 at session three. Test-retest reliability for the GR task was </w:t>
      </w:r>
      <w:r w:rsidRPr="00F8289B">
        <w:rPr>
          <w:rFonts w:ascii="Arial" w:hAnsi="Arial" w:cs="Arial"/>
          <w:i/>
          <w:iCs/>
          <w:color w:val="0070C0"/>
          <w:sz w:val="22"/>
          <w:szCs w:val="22"/>
        </w:rPr>
        <w:t>r</w:t>
      </w:r>
      <w:r w:rsidRPr="00F8289B">
        <w:rPr>
          <w:rFonts w:ascii="Arial" w:hAnsi="Arial" w:cs="Arial"/>
          <w:color w:val="0070C0"/>
          <w:sz w:val="22"/>
          <w:szCs w:val="22"/>
        </w:rPr>
        <w:t xml:space="preserve">= -.13 at session one, </w:t>
      </w:r>
      <w:r w:rsidRPr="00F8289B">
        <w:rPr>
          <w:rFonts w:ascii="Arial" w:hAnsi="Arial" w:cs="Arial"/>
          <w:i/>
          <w:iCs/>
          <w:color w:val="0070C0"/>
          <w:sz w:val="22"/>
          <w:szCs w:val="22"/>
        </w:rPr>
        <w:t>r</w:t>
      </w:r>
      <w:r w:rsidRPr="00F8289B">
        <w:rPr>
          <w:rFonts w:ascii="Arial" w:hAnsi="Arial" w:cs="Arial"/>
          <w:color w:val="0070C0"/>
          <w:sz w:val="22"/>
          <w:szCs w:val="22"/>
        </w:rPr>
        <w:t xml:space="preserve">= -.14 at session two, and </w:t>
      </w:r>
      <w:r w:rsidRPr="00F8289B">
        <w:rPr>
          <w:rFonts w:ascii="Arial" w:hAnsi="Arial" w:cs="Arial"/>
          <w:i/>
          <w:iCs/>
          <w:color w:val="0070C0"/>
          <w:sz w:val="22"/>
          <w:szCs w:val="22"/>
        </w:rPr>
        <w:t>r</w:t>
      </w:r>
      <w:r w:rsidRPr="00F8289B">
        <w:rPr>
          <w:rFonts w:ascii="Arial" w:hAnsi="Arial" w:cs="Arial"/>
          <w:color w:val="0070C0"/>
          <w:sz w:val="22"/>
          <w:szCs w:val="22"/>
        </w:rPr>
        <w:t>= -.17 at session three. Finally, test-retest reliability for the SOS</w:t>
      </w:r>
      <w:r w:rsidRPr="00F8289B" w:rsidDel="00776AD3">
        <w:rPr>
          <w:rFonts w:ascii="Arial" w:hAnsi="Arial" w:cs="Arial"/>
          <w:color w:val="0070C0"/>
          <w:sz w:val="22"/>
          <w:szCs w:val="22"/>
        </w:rPr>
        <w:t xml:space="preserve"> </w:t>
      </w:r>
      <w:r w:rsidRPr="00F8289B">
        <w:rPr>
          <w:rFonts w:ascii="Arial" w:hAnsi="Arial" w:cs="Arial"/>
          <w:color w:val="0070C0"/>
          <w:sz w:val="22"/>
          <w:szCs w:val="22"/>
        </w:rPr>
        <w:t xml:space="preserve">task was </w:t>
      </w:r>
      <w:r w:rsidRPr="00F8289B">
        <w:rPr>
          <w:rFonts w:ascii="Arial" w:hAnsi="Arial" w:cs="Arial"/>
          <w:i/>
          <w:iCs/>
          <w:color w:val="0070C0"/>
          <w:sz w:val="22"/>
          <w:szCs w:val="22"/>
        </w:rPr>
        <w:t>r</w:t>
      </w:r>
      <w:r w:rsidRPr="00F8289B">
        <w:rPr>
          <w:rFonts w:ascii="Arial" w:hAnsi="Arial" w:cs="Arial"/>
          <w:color w:val="0070C0"/>
          <w:sz w:val="22"/>
          <w:szCs w:val="22"/>
        </w:rPr>
        <w:t xml:space="preserve">= -.06 at session one, </w:t>
      </w:r>
      <w:r w:rsidRPr="00F8289B">
        <w:rPr>
          <w:rFonts w:ascii="Arial" w:hAnsi="Arial" w:cs="Arial"/>
          <w:i/>
          <w:iCs/>
          <w:color w:val="0070C0"/>
          <w:sz w:val="22"/>
          <w:szCs w:val="22"/>
        </w:rPr>
        <w:t>r</w:t>
      </w:r>
      <w:r w:rsidRPr="00F8289B">
        <w:rPr>
          <w:rFonts w:ascii="Arial" w:hAnsi="Arial" w:cs="Arial"/>
          <w:color w:val="0070C0"/>
          <w:sz w:val="22"/>
          <w:szCs w:val="22"/>
        </w:rPr>
        <w:t xml:space="preserve">= -.11 at session two, and </w:t>
      </w:r>
      <w:r w:rsidRPr="00F8289B">
        <w:rPr>
          <w:rFonts w:ascii="Arial" w:hAnsi="Arial" w:cs="Arial"/>
          <w:i/>
          <w:iCs/>
          <w:color w:val="0070C0"/>
          <w:sz w:val="22"/>
          <w:szCs w:val="22"/>
        </w:rPr>
        <w:t>r</w:t>
      </w:r>
      <w:r w:rsidRPr="00F8289B">
        <w:rPr>
          <w:rFonts w:ascii="Arial" w:hAnsi="Arial" w:cs="Arial"/>
          <w:color w:val="0070C0"/>
          <w:sz w:val="22"/>
          <w:szCs w:val="22"/>
        </w:rPr>
        <w:t xml:space="preserve">= -.14 at session three. Further information on the cognitive tasks can be found in </w:t>
      </w:r>
      <w:r w:rsidRPr="00F8289B">
        <w:rPr>
          <w:rFonts w:ascii="Arial" w:hAnsi="Arial" w:cs="Arial"/>
          <w:color w:val="0070C0"/>
          <w:sz w:val="22"/>
          <w:szCs w:val="22"/>
        </w:rPr>
        <w:fldChar w:fldCharType="begin">
          <w:fldData xml:space="preserve">PEVuZE5vdGU+PENpdGU+PEF1dGhvcj5Db3JiZXR0PC9BdXRob3I+PFllYXI+MjAxNTwvWWVhcj48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</w:fldData>
        </w:fldChar>
      </w:r>
      <w:r w:rsidRPr="00F8289B">
        <w:rPr>
          <w:rFonts w:ascii="Arial" w:hAnsi="Arial" w:cs="Arial"/>
          <w:color w:val="0070C0"/>
          <w:sz w:val="22"/>
          <w:szCs w:val="22"/>
        </w:rPr>
        <w:instrText xml:space="preserve"> ADDIN EN.CITE </w:instrText>
      </w:r>
      <w:r w:rsidRPr="00F8289B">
        <w:rPr>
          <w:rFonts w:ascii="Arial" w:hAnsi="Arial" w:cs="Arial"/>
          <w:color w:val="0070C0"/>
          <w:sz w:val="22"/>
          <w:szCs w:val="22"/>
        </w:rPr>
        <w:fldChar w:fldCharType="begin">
          <w:fldData xml:space="preserve">PEVuZE5vdGU+PENpdGU+PEF1dGhvcj5Db3JiZXR0PC9BdXRob3I+PFllYXI+MjAxNTwvWWVhcj48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</w:fldData>
        </w:fldChar>
      </w:r>
      <w:r w:rsidRPr="00F8289B">
        <w:rPr>
          <w:rFonts w:ascii="Arial" w:hAnsi="Arial" w:cs="Arial"/>
          <w:color w:val="0070C0"/>
          <w:sz w:val="22"/>
          <w:szCs w:val="22"/>
        </w:rPr>
        <w:instrText xml:space="preserve"> ADDIN EN.CITE.DATA </w:instrText>
      </w:r>
      <w:r w:rsidRPr="00F8289B">
        <w:rPr>
          <w:rFonts w:ascii="Arial" w:hAnsi="Arial" w:cs="Arial"/>
          <w:color w:val="0070C0"/>
          <w:sz w:val="22"/>
          <w:szCs w:val="22"/>
        </w:rPr>
      </w:r>
      <w:r w:rsidRPr="00F8289B">
        <w:rPr>
          <w:rFonts w:ascii="Arial" w:hAnsi="Arial" w:cs="Arial"/>
          <w:color w:val="0070C0"/>
          <w:sz w:val="22"/>
          <w:szCs w:val="22"/>
        </w:rPr>
        <w:fldChar w:fldCharType="end"/>
      </w:r>
      <w:r w:rsidRPr="00F8289B">
        <w:rPr>
          <w:rFonts w:ascii="Arial" w:hAnsi="Arial" w:cs="Arial"/>
          <w:color w:val="0070C0"/>
          <w:sz w:val="22"/>
          <w:szCs w:val="22"/>
        </w:rPr>
      </w:r>
      <w:r w:rsidRPr="00F8289B">
        <w:rPr>
          <w:rFonts w:ascii="Arial" w:hAnsi="Arial" w:cs="Arial"/>
          <w:color w:val="0070C0"/>
          <w:sz w:val="22"/>
          <w:szCs w:val="22"/>
        </w:rPr>
        <w:fldChar w:fldCharType="separate"/>
      </w:r>
      <w:r w:rsidRPr="00F8289B">
        <w:rPr>
          <w:rFonts w:ascii="Arial" w:hAnsi="Arial" w:cs="Arial"/>
          <w:noProof/>
          <w:color w:val="0070C0"/>
          <w:sz w:val="22"/>
          <w:szCs w:val="22"/>
        </w:rPr>
        <w:t>(Corbett</w:t>
      </w:r>
      <w:r w:rsidRPr="00F8289B">
        <w:rPr>
          <w:rFonts w:ascii="Arial" w:hAnsi="Arial" w:cs="Arial"/>
          <w:i/>
          <w:noProof/>
          <w:color w:val="0070C0"/>
          <w:sz w:val="22"/>
          <w:szCs w:val="22"/>
        </w:rPr>
        <w:t xml:space="preserve"> et al.</w:t>
      </w:r>
      <w:r w:rsidRPr="00F8289B">
        <w:rPr>
          <w:rFonts w:ascii="Arial" w:hAnsi="Arial" w:cs="Arial"/>
          <w:noProof/>
          <w:color w:val="0070C0"/>
          <w:sz w:val="22"/>
          <w:szCs w:val="22"/>
        </w:rPr>
        <w:t>, 2015; Ferreira</w:t>
      </w:r>
      <w:r w:rsidRPr="00F8289B">
        <w:rPr>
          <w:rFonts w:ascii="Arial" w:hAnsi="Arial" w:cs="Arial"/>
          <w:i/>
          <w:noProof/>
          <w:color w:val="0070C0"/>
          <w:sz w:val="22"/>
          <w:szCs w:val="22"/>
        </w:rPr>
        <w:t xml:space="preserve"> et al.</w:t>
      </w:r>
      <w:r w:rsidRPr="00F8289B">
        <w:rPr>
          <w:rFonts w:ascii="Arial" w:hAnsi="Arial" w:cs="Arial"/>
          <w:noProof/>
          <w:color w:val="0070C0"/>
          <w:sz w:val="22"/>
          <w:szCs w:val="22"/>
        </w:rPr>
        <w:t>, 2015)</w:t>
      </w:r>
      <w:r w:rsidRPr="00F8289B">
        <w:rPr>
          <w:rFonts w:ascii="Arial" w:hAnsi="Arial" w:cs="Arial"/>
          <w:color w:val="0070C0"/>
          <w:sz w:val="22"/>
          <w:szCs w:val="22"/>
        </w:rPr>
        <w:fldChar w:fldCharType="end"/>
      </w:r>
      <w:r w:rsidRPr="00F8289B">
        <w:rPr>
          <w:rFonts w:ascii="Arial" w:hAnsi="Arial" w:cs="Arial"/>
          <w:color w:val="0070C0"/>
          <w:sz w:val="22"/>
          <w:szCs w:val="22"/>
        </w:rPr>
        <w:t>.</w:t>
      </w:r>
    </w:p>
    <w:p w14:paraId="2FA37249" w14:textId="77777777" w:rsidR="00F42D82" w:rsidRDefault="00F42D82" w:rsidP="00F42D82">
      <w:pPr>
        <w:spacing w:line="480" w:lineRule="auto"/>
        <w:ind w:firstLine="720"/>
        <w:contextualSpacing/>
        <w:mirrorIndents/>
        <w:rPr>
          <w:rFonts w:ascii="Arial" w:hAnsi="Arial" w:cs="Arial"/>
          <w:color w:val="0070C0"/>
          <w:sz w:val="22"/>
          <w:szCs w:val="22"/>
        </w:rPr>
      </w:pPr>
    </w:p>
    <w:p w14:paraId="6BFA8A37" w14:textId="7E4B20C9" w:rsidR="00090E9B" w:rsidRDefault="00F42D82" w:rsidP="00F42D82">
      <w:pPr>
        <w:spacing w:line="480" w:lineRule="auto"/>
        <w:ind w:firstLine="720"/>
        <w:contextualSpacing/>
        <w:mirrorIndents/>
        <w:rPr>
          <w:rFonts w:ascii="Arial" w:hAnsi="Arial" w:cs="Arial"/>
          <w:color w:val="0070C0"/>
          <w:sz w:val="22"/>
          <w:szCs w:val="22"/>
        </w:rPr>
        <w:sectPr w:rsidR="00090E9B" w:rsidSect="00090E9B">
          <w:pgSz w:w="11906" w:h="16838"/>
          <w:pgMar w:top="1440" w:right="1440" w:bottom="1440" w:left="1440" w:header="709" w:footer="709" w:gutter="0"/>
          <w:cols w:space="708"/>
          <w:docGrid w:linePitch="360"/>
        </w:sectPr>
      </w:pPr>
      <w:r w:rsidRPr="00F8289B">
        <w:rPr>
          <w:rFonts w:ascii="Arial" w:hAnsi="Arial" w:cs="Arial"/>
          <w:color w:val="0070C0"/>
          <w:sz w:val="22"/>
          <w:szCs w:val="22"/>
        </w:rPr>
        <w:lastRenderedPageBreak/>
        <w:t xml:space="preserve">Cronbach’ </w:t>
      </w:r>
      <w:r w:rsidRPr="00F8289B">
        <w:rPr>
          <w:rFonts w:ascii="Arial" w:hAnsi="Arial" w:cs="Arial"/>
          <w:i/>
          <w:color w:val="0070C0"/>
          <w:sz w:val="22"/>
          <w:szCs w:val="22"/>
        </w:rPr>
        <w:t xml:space="preserve">α </w:t>
      </w:r>
      <w:r w:rsidRPr="00F8289B">
        <w:rPr>
          <w:rFonts w:ascii="Arial" w:hAnsi="Arial" w:cs="Arial"/>
          <w:iCs/>
          <w:color w:val="0070C0"/>
          <w:sz w:val="22"/>
          <w:szCs w:val="22"/>
        </w:rPr>
        <w:t>for the IQCODE-Self in this sample is</w:t>
      </w:r>
      <w:r w:rsidRPr="00F8289B">
        <w:rPr>
          <w:rFonts w:ascii="Arial" w:hAnsi="Arial" w:cs="Arial"/>
          <w:i/>
          <w:color w:val="0070C0"/>
          <w:sz w:val="22"/>
          <w:szCs w:val="22"/>
        </w:rPr>
        <w:t xml:space="preserve"> </w:t>
      </w:r>
      <w:r w:rsidRPr="00F8289B">
        <w:rPr>
          <w:rFonts w:ascii="Arial" w:hAnsi="Arial" w:cs="Arial"/>
          <w:iCs/>
          <w:color w:val="0070C0"/>
          <w:sz w:val="22"/>
          <w:szCs w:val="22"/>
        </w:rPr>
        <w:t>.86.</w:t>
      </w:r>
      <w:r>
        <w:rPr>
          <w:rFonts w:ascii="Arial" w:hAnsi="Arial" w:cs="Arial"/>
          <w:iCs/>
          <w:color w:val="0070C0"/>
          <w:sz w:val="22"/>
          <w:szCs w:val="22"/>
        </w:rPr>
        <w:t xml:space="preserve"> </w:t>
      </w:r>
      <w:r w:rsidR="00E663CC" w:rsidRPr="00F8289B">
        <w:rPr>
          <w:rFonts w:ascii="Arial" w:hAnsi="Arial" w:cs="Arial"/>
          <w:color w:val="0070C0"/>
          <w:sz w:val="22"/>
          <w:szCs w:val="22"/>
        </w:rPr>
        <w:t xml:space="preserve">Cronbach’s </w:t>
      </w:r>
      <w:r w:rsidR="00E663CC" w:rsidRPr="00F8289B">
        <w:rPr>
          <w:rFonts w:ascii="Arial" w:hAnsi="Arial" w:cs="Arial"/>
          <w:i/>
          <w:iCs/>
          <w:color w:val="0070C0"/>
          <w:sz w:val="22"/>
          <w:szCs w:val="22"/>
        </w:rPr>
        <w:t xml:space="preserve">α </w:t>
      </w:r>
      <w:r w:rsidR="00E663CC" w:rsidRPr="00F8289B">
        <w:rPr>
          <w:rFonts w:ascii="Arial" w:hAnsi="Arial" w:cs="Arial"/>
          <w:color w:val="0070C0"/>
          <w:sz w:val="22"/>
          <w:szCs w:val="22"/>
        </w:rPr>
        <w:t>on the PHQ-9 for this sample is .76.</w:t>
      </w:r>
      <w:r w:rsidR="00E663CC">
        <w:rPr>
          <w:rFonts w:ascii="Arial" w:hAnsi="Arial" w:cs="Arial"/>
          <w:color w:val="0070C0"/>
          <w:sz w:val="22"/>
          <w:szCs w:val="22"/>
        </w:rPr>
        <w:t xml:space="preserve"> </w:t>
      </w:r>
      <w:r w:rsidR="00E663CC" w:rsidRPr="00D913E2">
        <w:rPr>
          <w:rFonts w:ascii="Arial" w:hAnsi="Arial" w:cs="Arial"/>
          <w:color w:val="0070C0"/>
          <w:sz w:val="22"/>
          <w:szCs w:val="22"/>
        </w:rPr>
        <w:t>Cronbach’s α on the</w:t>
      </w:r>
      <w:r w:rsidR="00E663CC">
        <w:rPr>
          <w:rFonts w:ascii="Arial" w:hAnsi="Arial" w:cs="Arial"/>
          <w:color w:val="0070C0"/>
          <w:sz w:val="22"/>
          <w:szCs w:val="22"/>
        </w:rPr>
        <w:t xml:space="preserve"> GAD-7</w:t>
      </w:r>
      <w:r w:rsidR="00E663CC" w:rsidRPr="00D913E2">
        <w:rPr>
          <w:rFonts w:ascii="Arial" w:hAnsi="Arial" w:cs="Arial"/>
          <w:color w:val="0070C0"/>
          <w:sz w:val="22"/>
          <w:szCs w:val="22"/>
        </w:rPr>
        <w:t xml:space="preserve"> for this sample is .76. </w:t>
      </w:r>
    </w:p>
    <w:p w14:paraId="609616D6" w14:textId="77777777" w:rsidR="00090E9B" w:rsidRPr="007A32DD" w:rsidRDefault="00090E9B" w:rsidP="00090E9B">
      <w:pPr>
        <w:spacing w:line="360" w:lineRule="auto"/>
        <w:rPr>
          <w:rFonts w:ascii="Arial" w:hAnsi="Arial" w:cs="Arial"/>
          <w:iCs/>
          <w:color w:val="000000" w:themeColor="text1"/>
          <w:sz w:val="22"/>
          <w:szCs w:val="22"/>
        </w:rPr>
      </w:pPr>
      <w:r w:rsidRPr="007A32DD">
        <w:rPr>
          <w:rFonts w:ascii="Arial" w:hAnsi="Arial" w:cs="Arial"/>
          <w:b/>
          <w:bCs/>
          <w:color w:val="000000" w:themeColor="text1"/>
          <w:sz w:val="22"/>
          <w:szCs w:val="22"/>
        </w:rPr>
        <w:lastRenderedPageBreak/>
        <w:t>Supplementary Table 1. Multiple linear regressions with AARC gains and losses in cognition and AARC gains and losses across life domains as predictors of scores on the cognitive tasks in the overall study sample</w:t>
      </w:r>
    </w:p>
    <w:tbl>
      <w:tblPr>
        <w:tblStyle w:val="Grigliatabella"/>
        <w:tblW w:w="5129"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1"/>
        <w:gridCol w:w="2268"/>
        <w:gridCol w:w="994"/>
        <w:gridCol w:w="2268"/>
        <w:gridCol w:w="850"/>
        <w:gridCol w:w="2268"/>
        <w:gridCol w:w="850"/>
        <w:gridCol w:w="2268"/>
        <w:gridCol w:w="991"/>
      </w:tblGrid>
      <w:tr w:rsidR="00090E9B" w:rsidRPr="007A32DD" w14:paraId="3368EAEE" w14:textId="77777777" w:rsidTr="006C555B">
        <w:tc>
          <w:tcPr>
            <w:tcW w:w="5000" w:type="pct"/>
            <w:gridSpan w:val="9"/>
            <w:tcBorders>
              <w:top w:val="single" w:sz="4" w:space="0" w:color="auto"/>
              <w:bottom w:val="single" w:sz="4" w:space="0" w:color="auto"/>
            </w:tcBorders>
          </w:tcPr>
          <w:p w14:paraId="78F6E981" w14:textId="77777777" w:rsidR="00090E9B" w:rsidRPr="007A32DD" w:rsidRDefault="00090E9B" w:rsidP="006C555B">
            <w:pPr>
              <w:spacing w:line="360" w:lineRule="auto"/>
              <w:jc w:val="center"/>
              <w:rPr>
                <w:rFonts w:ascii="Arial" w:hAnsi="Arial" w:cs="Arial"/>
                <w:color w:val="000000" w:themeColor="text1"/>
                <w:sz w:val="20"/>
                <w:szCs w:val="20"/>
              </w:rPr>
            </w:pPr>
            <w:r w:rsidRPr="007A32DD">
              <w:rPr>
                <w:rFonts w:ascii="Arial" w:hAnsi="Arial" w:cs="Arial"/>
                <w:color w:val="000000" w:themeColor="text1"/>
                <w:sz w:val="20"/>
                <w:szCs w:val="20"/>
              </w:rPr>
              <w:t>AARC-50 cognitive functioning subscale</w:t>
            </w:r>
          </w:p>
        </w:tc>
      </w:tr>
      <w:tr w:rsidR="00090E9B" w:rsidRPr="007A32DD" w14:paraId="1D1CE79E" w14:textId="77777777" w:rsidTr="006C555B">
        <w:tc>
          <w:tcPr>
            <w:tcW w:w="545" w:type="pct"/>
            <w:tcBorders>
              <w:top w:val="single" w:sz="4" w:space="0" w:color="auto"/>
              <w:bottom w:val="single" w:sz="4" w:space="0" w:color="auto"/>
            </w:tcBorders>
          </w:tcPr>
          <w:p w14:paraId="5B098A0C" w14:textId="77777777" w:rsidR="00090E9B" w:rsidRPr="007A32DD" w:rsidRDefault="00090E9B" w:rsidP="006C555B">
            <w:pPr>
              <w:spacing w:line="360" w:lineRule="auto"/>
              <w:rPr>
                <w:rFonts w:ascii="Arial" w:hAnsi="Arial" w:cs="Arial"/>
                <w:color w:val="000000" w:themeColor="text1"/>
                <w:sz w:val="20"/>
                <w:szCs w:val="20"/>
              </w:rPr>
            </w:pPr>
          </w:p>
        </w:tc>
        <w:tc>
          <w:tcPr>
            <w:tcW w:w="1139" w:type="pct"/>
            <w:gridSpan w:val="2"/>
            <w:tcBorders>
              <w:top w:val="single" w:sz="4" w:space="0" w:color="auto"/>
              <w:bottom w:val="single" w:sz="4" w:space="0" w:color="auto"/>
            </w:tcBorders>
          </w:tcPr>
          <w:p w14:paraId="1801C32E"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Self-ordered search</w:t>
            </w:r>
          </w:p>
        </w:tc>
        <w:tc>
          <w:tcPr>
            <w:tcW w:w="1089" w:type="pct"/>
            <w:gridSpan w:val="2"/>
            <w:tcBorders>
              <w:top w:val="single" w:sz="4" w:space="0" w:color="auto"/>
              <w:bottom w:val="single" w:sz="4" w:space="0" w:color="auto"/>
            </w:tcBorders>
          </w:tcPr>
          <w:p w14:paraId="16A986DE" w14:textId="77777777" w:rsidR="00090E9B" w:rsidRPr="007A32DD" w:rsidRDefault="00090E9B" w:rsidP="006C555B">
            <w:pPr>
              <w:spacing w:line="360" w:lineRule="auto"/>
              <w:rPr>
                <w:rFonts w:ascii="Arial" w:hAnsi="Arial" w:cs="Arial"/>
                <w:iCs/>
                <w:color w:val="000000" w:themeColor="text1"/>
                <w:sz w:val="20"/>
                <w:szCs w:val="20"/>
              </w:rPr>
            </w:pPr>
            <w:r w:rsidRPr="007A32DD">
              <w:rPr>
                <w:rFonts w:ascii="Arial" w:hAnsi="Arial" w:cs="Arial"/>
                <w:color w:val="000000" w:themeColor="text1"/>
                <w:sz w:val="20"/>
                <w:szCs w:val="20"/>
              </w:rPr>
              <w:t>Grammatical reasoning</w:t>
            </w:r>
          </w:p>
        </w:tc>
        <w:tc>
          <w:tcPr>
            <w:tcW w:w="1089" w:type="pct"/>
            <w:gridSpan w:val="2"/>
            <w:tcBorders>
              <w:top w:val="single" w:sz="4" w:space="0" w:color="auto"/>
              <w:bottom w:val="single" w:sz="4" w:space="0" w:color="auto"/>
            </w:tcBorders>
          </w:tcPr>
          <w:p w14:paraId="00A7AD3F" w14:textId="77777777" w:rsidR="00090E9B" w:rsidRPr="007A32DD" w:rsidRDefault="00090E9B" w:rsidP="006C555B">
            <w:pPr>
              <w:spacing w:line="360" w:lineRule="auto"/>
              <w:rPr>
                <w:rFonts w:ascii="Arial" w:hAnsi="Arial" w:cs="Arial"/>
                <w:iCs/>
                <w:color w:val="000000" w:themeColor="text1"/>
                <w:sz w:val="20"/>
                <w:szCs w:val="20"/>
              </w:rPr>
            </w:pPr>
            <w:r w:rsidRPr="007A32DD">
              <w:rPr>
                <w:rFonts w:ascii="Arial" w:hAnsi="Arial" w:cs="Arial"/>
                <w:color w:val="000000" w:themeColor="text1"/>
                <w:sz w:val="20"/>
                <w:szCs w:val="20"/>
              </w:rPr>
              <w:t>Paired associate learning</w:t>
            </w:r>
          </w:p>
        </w:tc>
        <w:tc>
          <w:tcPr>
            <w:tcW w:w="1138" w:type="pct"/>
            <w:gridSpan w:val="2"/>
            <w:tcBorders>
              <w:top w:val="single" w:sz="4" w:space="0" w:color="auto"/>
              <w:bottom w:val="single" w:sz="4" w:space="0" w:color="auto"/>
            </w:tcBorders>
          </w:tcPr>
          <w:p w14:paraId="3BADFF03"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Digit span</w:t>
            </w:r>
          </w:p>
        </w:tc>
      </w:tr>
      <w:tr w:rsidR="00090E9B" w:rsidRPr="007A32DD" w14:paraId="16B9E783" w14:textId="77777777" w:rsidTr="006C555B">
        <w:tc>
          <w:tcPr>
            <w:tcW w:w="545" w:type="pct"/>
            <w:tcBorders>
              <w:top w:val="single" w:sz="4" w:space="0" w:color="auto"/>
              <w:bottom w:val="single" w:sz="4" w:space="0" w:color="auto"/>
            </w:tcBorders>
          </w:tcPr>
          <w:p w14:paraId="78EE48F3"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Predictors</w:t>
            </w:r>
          </w:p>
        </w:tc>
        <w:tc>
          <w:tcPr>
            <w:tcW w:w="792" w:type="pct"/>
            <w:tcBorders>
              <w:top w:val="single" w:sz="4" w:space="0" w:color="auto"/>
              <w:bottom w:val="single" w:sz="4" w:space="0" w:color="auto"/>
            </w:tcBorders>
          </w:tcPr>
          <w:p w14:paraId="68718717" w14:textId="77777777" w:rsidR="00090E9B" w:rsidRPr="007A32DD" w:rsidRDefault="00090E9B" w:rsidP="006C555B">
            <w:pPr>
              <w:spacing w:line="360" w:lineRule="auto"/>
              <w:rPr>
                <w:rFonts w:ascii="Arial" w:hAnsi="Arial" w:cs="Arial"/>
                <w:i/>
                <w:color w:val="000000" w:themeColor="text1"/>
                <w:sz w:val="20"/>
                <w:szCs w:val="20"/>
              </w:rPr>
            </w:pPr>
            <w:r w:rsidRPr="007A32DD">
              <w:rPr>
                <w:rFonts w:ascii="Arial" w:hAnsi="Arial" w:cs="Arial"/>
                <w:i/>
                <w:color w:val="000000" w:themeColor="text1"/>
                <w:sz w:val="20"/>
                <w:szCs w:val="20"/>
              </w:rPr>
              <w:t xml:space="preserve">ß </w:t>
            </w:r>
            <w:r w:rsidRPr="007A32DD">
              <w:rPr>
                <w:rFonts w:ascii="Arial" w:hAnsi="Arial" w:cs="Arial"/>
                <w:iCs/>
                <w:color w:val="000000" w:themeColor="text1"/>
                <w:sz w:val="20"/>
                <w:szCs w:val="20"/>
              </w:rPr>
              <w:t>(</w:t>
            </w:r>
            <w:r w:rsidRPr="007A32DD">
              <w:rPr>
                <w:rFonts w:ascii="Arial" w:hAnsi="Arial" w:cs="Arial"/>
                <w:color w:val="000000" w:themeColor="text1"/>
                <w:sz w:val="20"/>
                <w:szCs w:val="20"/>
              </w:rPr>
              <w:t xml:space="preserve">95% CI); </w:t>
            </w:r>
            <w:r w:rsidRPr="007A32DD">
              <w:rPr>
                <w:rFonts w:ascii="Arial" w:hAnsi="Arial" w:cs="Arial"/>
                <w:i/>
                <w:color w:val="000000" w:themeColor="text1"/>
                <w:sz w:val="20"/>
                <w:szCs w:val="20"/>
              </w:rPr>
              <w:t>p</w:t>
            </w:r>
            <w:r w:rsidRPr="007A32DD">
              <w:rPr>
                <w:rFonts w:ascii="Arial" w:hAnsi="Arial" w:cs="Arial"/>
                <w:color w:val="000000" w:themeColor="text1"/>
                <w:sz w:val="20"/>
                <w:szCs w:val="20"/>
              </w:rPr>
              <w:t>- value</w:t>
            </w:r>
          </w:p>
        </w:tc>
        <w:tc>
          <w:tcPr>
            <w:tcW w:w="347" w:type="pct"/>
            <w:tcBorders>
              <w:top w:val="single" w:sz="4" w:space="0" w:color="auto"/>
              <w:bottom w:val="single" w:sz="4" w:space="0" w:color="auto"/>
            </w:tcBorders>
          </w:tcPr>
          <w:p w14:paraId="66585E16"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iCs/>
                <w:color w:val="000000" w:themeColor="text1"/>
                <w:sz w:val="20"/>
                <w:szCs w:val="20"/>
              </w:rPr>
              <w:t>Partial R</w:t>
            </w:r>
            <w:r w:rsidRPr="007A32DD">
              <w:rPr>
                <w:rFonts w:ascii="Arial" w:hAnsi="Arial" w:cs="Arial"/>
                <w:iCs/>
                <w:color w:val="000000" w:themeColor="text1"/>
                <w:sz w:val="20"/>
                <w:szCs w:val="20"/>
                <w:vertAlign w:val="superscript"/>
              </w:rPr>
              <w:t>2</w:t>
            </w:r>
          </w:p>
        </w:tc>
        <w:tc>
          <w:tcPr>
            <w:tcW w:w="792" w:type="pct"/>
            <w:tcBorders>
              <w:top w:val="single" w:sz="4" w:space="0" w:color="auto"/>
              <w:bottom w:val="single" w:sz="4" w:space="0" w:color="auto"/>
            </w:tcBorders>
          </w:tcPr>
          <w:p w14:paraId="671E5EF0" w14:textId="77777777" w:rsidR="00090E9B" w:rsidRPr="007A32DD" w:rsidRDefault="00090E9B" w:rsidP="006C555B">
            <w:pPr>
              <w:spacing w:line="360" w:lineRule="auto"/>
              <w:rPr>
                <w:rFonts w:ascii="Arial" w:hAnsi="Arial" w:cs="Arial"/>
                <w:iCs/>
                <w:color w:val="000000" w:themeColor="text1"/>
                <w:sz w:val="20"/>
                <w:szCs w:val="20"/>
              </w:rPr>
            </w:pPr>
            <w:r w:rsidRPr="007A32DD">
              <w:rPr>
                <w:rFonts w:ascii="Arial" w:hAnsi="Arial" w:cs="Arial"/>
                <w:i/>
                <w:color w:val="000000" w:themeColor="text1"/>
                <w:sz w:val="20"/>
                <w:szCs w:val="20"/>
              </w:rPr>
              <w:t xml:space="preserve">ß </w:t>
            </w:r>
            <w:r w:rsidRPr="007A32DD">
              <w:rPr>
                <w:rFonts w:ascii="Arial" w:hAnsi="Arial" w:cs="Arial"/>
                <w:iCs/>
                <w:color w:val="000000" w:themeColor="text1"/>
                <w:sz w:val="20"/>
                <w:szCs w:val="20"/>
              </w:rPr>
              <w:t>(</w:t>
            </w:r>
            <w:r w:rsidRPr="007A32DD">
              <w:rPr>
                <w:rFonts w:ascii="Arial" w:hAnsi="Arial" w:cs="Arial"/>
                <w:color w:val="000000" w:themeColor="text1"/>
                <w:sz w:val="20"/>
                <w:szCs w:val="20"/>
              </w:rPr>
              <w:t xml:space="preserve">95% CI); </w:t>
            </w:r>
            <w:r w:rsidRPr="007A32DD">
              <w:rPr>
                <w:rFonts w:ascii="Arial" w:hAnsi="Arial" w:cs="Arial"/>
                <w:i/>
                <w:color w:val="000000" w:themeColor="text1"/>
                <w:sz w:val="20"/>
                <w:szCs w:val="20"/>
              </w:rPr>
              <w:t>p</w:t>
            </w:r>
            <w:r w:rsidRPr="007A32DD">
              <w:rPr>
                <w:rFonts w:ascii="Arial" w:hAnsi="Arial" w:cs="Arial"/>
                <w:color w:val="000000" w:themeColor="text1"/>
                <w:sz w:val="20"/>
                <w:szCs w:val="20"/>
              </w:rPr>
              <w:t>- value</w:t>
            </w:r>
          </w:p>
        </w:tc>
        <w:tc>
          <w:tcPr>
            <w:tcW w:w="297" w:type="pct"/>
            <w:tcBorders>
              <w:top w:val="single" w:sz="4" w:space="0" w:color="auto"/>
              <w:bottom w:val="single" w:sz="4" w:space="0" w:color="auto"/>
            </w:tcBorders>
          </w:tcPr>
          <w:p w14:paraId="132CFB13" w14:textId="77777777" w:rsidR="00090E9B" w:rsidRPr="007A32DD" w:rsidRDefault="00090E9B" w:rsidP="006C555B">
            <w:pPr>
              <w:spacing w:line="360" w:lineRule="auto"/>
              <w:rPr>
                <w:rFonts w:ascii="Arial" w:hAnsi="Arial" w:cs="Arial"/>
                <w:iCs/>
                <w:color w:val="000000" w:themeColor="text1"/>
                <w:sz w:val="20"/>
                <w:szCs w:val="20"/>
              </w:rPr>
            </w:pPr>
            <w:r w:rsidRPr="007A32DD">
              <w:rPr>
                <w:rFonts w:ascii="Arial" w:hAnsi="Arial" w:cs="Arial"/>
                <w:iCs/>
                <w:color w:val="000000" w:themeColor="text1"/>
                <w:sz w:val="20"/>
                <w:szCs w:val="20"/>
              </w:rPr>
              <w:t>Partial R</w:t>
            </w:r>
            <w:r w:rsidRPr="007A32DD">
              <w:rPr>
                <w:rFonts w:ascii="Arial" w:hAnsi="Arial" w:cs="Arial"/>
                <w:iCs/>
                <w:color w:val="000000" w:themeColor="text1"/>
                <w:sz w:val="20"/>
                <w:szCs w:val="20"/>
                <w:vertAlign w:val="superscript"/>
              </w:rPr>
              <w:t>2</w:t>
            </w:r>
          </w:p>
        </w:tc>
        <w:tc>
          <w:tcPr>
            <w:tcW w:w="792" w:type="pct"/>
            <w:tcBorders>
              <w:top w:val="single" w:sz="4" w:space="0" w:color="auto"/>
              <w:bottom w:val="single" w:sz="4" w:space="0" w:color="auto"/>
            </w:tcBorders>
          </w:tcPr>
          <w:p w14:paraId="3FA8D23B" w14:textId="77777777" w:rsidR="00090E9B" w:rsidRPr="007A32DD" w:rsidRDefault="00090E9B" w:rsidP="006C555B">
            <w:pPr>
              <w:spacing w:line="360" w:lineRule="auto"/>
              <w:rPr>
                <w:rFonts w:ascii="Arial" w:hAnsi="Arial" w:cs="Arial"/>
                <w:iCs/>
                <w:color w:val="000000" w:themeColor="text1"/>
                <w:sz w:val="20"/>
                <w:szCs w:val="20"/>
              </w:rPr>
            </w:pPr>
            <w:r w:rsidRPr="007A32DD">
              <w:rPr>
                <w:rFonts w:ascii="Arial" w:hAnsi="Arial" w:cs="Arial"/>
                <w:i/>
                <w:color w:val="000000" w:themeColor="text1"/>
                <w:sz w:val="20"/>
                <w:szCs w:val="20"/>
              </w:rPr>
              <w:t xml:space="preserve">ß </w:t>
            </w:r>
            <w:r w:rsidRPr="007A32DD">
              <w:rPr>
                <w:rFonts w:ascii="Arial" w:hAnsi="Arial" w:cs="Arial"/>
                <w:iCs/>
                <w:color w:val="000000" w:themeColor="text1"/>
                <w:sz w:val="20"/>
                <w:szCs w:val="20"/>
              </w:rPr>
              <w:t>(</w:t>
            </w:r>
            <w:r w:rsidRPr="007A32DD">
              <w:rPr>
                <w:rFonts w:ascii="Arial" w:hAnsi="Arial" w:cs="Arial"/>
                <w:color w:val="000000" w:themeColor="text1"/>
                <w:sz w:val="20"/>
                <w:szCs w:val="20"/>
              </w:rPr>
              <w:t xml:space="preserve">95% CI); </w:t>
            </w:r>
            <w:r w:rsidRPr="007A32DD">
              <w:rPr>
                <w:rFonts w:ascii="Arial" w:hAnsi="Arial" w:cs="Arial"/>
                <w:i/>
                <w:color w:val="000000" w:themeColor="text1"/>
                <w:sz w:val="20"/>
                <w:szCs w:val="20"/>
              </w:rPr>
              <w:t>p</w:t>
            </w:r>
            <w:r w:rsidRPr="007A32DD">
              <w:rPr>
                <w:rFonts w:ascii="Arial" w:hAnsi="Arial" w:cs="Arial"/>
                <w:color w:val="000000" w:themeColor="text1"/>
                <w:sz w:val="20"/>
                <w:szCs w:val="20"/>
              </w:rPr>
              <w:t>- value</w:t>
            </w:r>
          </w:p>
        </w:tc>
        <w:tc>
          <w:tcPr>
            <w:tcW w:w="297" w:type="pct"/>
            <w:tcBorders>
              <w:top w:val="single" w:sz="4" w:space="0" w:color="auto"/>
              <w:bottom w:val="single" w:sz="4" w:space="0" w:color="auto"/>
            </w:tcBorders>
          </w:tcPr>
          <w:p w14:paraId="4A960277" w14:textId="77777777" w:rsidR="00090E9B" w:rsidRPr="007A32DD" w:rsidRDefault="00090E9B" w:rsidP="006C555B">
            <w:pPr>
              <w:spacing w:line="360" w:lineRule="auto"/>
              <w:rPr>
                <w:rFonts w:ascii="Arial" w:hAnsi="Arial" w:cs="Arial"/>
                <w:iCs/>
                <w:color w:val="000000" w:themeColor="text1"/>
                <w:sz w:val="20"/>
                <w:szCs w:val="20"/>
              </w:rPr>
            </w:pPr>
            <w:r w:rsidRPr="007A32DD">
              <w:rPr>
                <w:rFonts w:ascii="Arial" w:hAnsi="Arial" w:cs="Arial"/>
                <w:iCs/>
                <w:color w:val="000000" w:themeColor="text1"/>
                <w:sz w:val="20"/>
                <w:szCs w:val="20"/>
              </w:rPr>
              <w:t>Partial R</w:t>
            </w:r>
            <w:r w:rsidRPr="007A32DD">
              <w:rPr>
                <w:rFonts w:ascii="Arial" w:hAnsi="Arial" w:cs="Arial"/>
                <w:iCs/>
                <w:color w:val="000000" w:themeColor="text1"/>
                <w:sz w:val="20"/>
                <w:szCs w:val="20"/>
                <w:vertAlign w:val="superscript"/>
              </w:rPr>
              <w:t>2</w:t>
            </w:r>
          </w:p>
        </w:tc>
        <w:tc>
          <w:tcPr>
            <w:tcW w:w="792" w:type="pct"/>
            <w:tcBorders>
              <w:top w:val="single" w:sz="4" w:space="0" w:color="auto"/>
              <w:bottom w:val="single" w:sz="4" w:space="0" w:color="auto"/>
            </w:tcBorders>
          </w:tcPr>
          <w:p w14:paraId="77E971AF" w14:textId="77777777" w:rsidR="00090E9B" w:rsidRPr="007A32DD" w:rsidRDefault="00090E9B" w:rsidP="006C555B">
            <w:pPr>
              <w:spacing w:line="360" w:lineRule="auto"/>
              <w:rPr>
                <w:rFonts w:ascii="Arial" w:hAnsi="Arial" w:cs="Arial"/>
                <w:iCs/>
                <w:color w:val="000000" w:themeColor="text1"/>
                <w:sz w:val="20"/>
                <w:szCs w:val="20"/>
              </w:rPr>
            </w:pPr>
            <w:r w:rsidRPr="007A32DD">
              <w:rPr>
                <w:rFonts w:ascii="Arial" w:hAnsi="Arial" w:cs="Arial"/>
                <w:i/>
                <w:color w:val="000000" w:themeColor="text1"/>
                <w:sz w:val="20"/>
                <w:szCs w:val="20"/>
              </w:rPr>
              <w:t xml:space="preserve">ß </w:t>
            </w:r>
            <w:r w:rsidRPr="007A32DD">
              <w:rPr>
                <w:rFonts w:ascii="Arial" w:hAnsi="Arial" w:cs="Arial"/>
                <w:iCs/>
                <w:color w:val="000000" w:themeColor="text1"/>
                <w:sz w:val="20"/>
                <w:szCs w:val="20"/>
              </w:rPr>
              <w:t>(</w:t>
            </w:r>
            <w:r w:rsidRPr="007A32DD">
              <w:rPr>
                <w:rFonts w:ascii="Arial" w:hAnsi="Arial" w:cs="Arial"/>
                <w:color w:val="000000" w:themeColor="text1"/>
                <w:sz w:val="20"/>
                <w:szCs w:val="20"/>
              </w:rPr>
              <w:t xml:space="preserve">95% CI); </w:t>
            </w:r>
            <w:r w:rsidRPr="007A32DD">
              <w:rPr>
                <w:rFonts w:ascii="Arial" w:hAnsi="Arial" w:cs="Arial"/>
                <w:i/>
                <w:color w:val="000000" w:themeColor="text1"/>
                <w:sz w:val="20"/>
                <w:szCs w:val="20"/>
              </w:rPr>
              <w:t>p</w:t>
            </w:r>
            <w:r w:rsidRPr="007A32DD">
              <w:rPr>
                <w:rFonts w:ascii="Arial" w:hAnsi="Arial" w:cs="Arial"/>
                <w:color w:val="000000" w:themeColor="text1"/>
                <w:sz w:val="20"/>
                <w:szCs w:val="20"/>
              </w:rPr>
              <w:t>- value</w:t>
            </w:r>
          </w:p>
        </w:tc>
        <w:tc>
          <w:tcPr>
            <w:tcW w:w="346" w:type="pct"/>
            <w:tcBorders>
              <w:top w:val="single" w:sz="4" w:space="0" w:color="auto"/>
              <w:bottom w:val="single" w:sz="4" w:space="0" w:color="auto"/>
            </w:tcBorders>
          </w:tcPr>
          <w:p w14:paraId="51BB3A56" w14:textId="77777777" w:rsidR="00090E9B" w:rsidRPr="007A32DD" w:rsidRDefault="00090E9B" w:rsidP="006C555B">
            <w:pPr>
              <w:spacing w:line="360" w:lineRule="auto"/>
              <w:rPr>
                <w:rFonts w:ascii="Arial" w:hAnsi="Arial" w:cs="Arial"/>
                <w:iCs/>
                <w:color w:val="000000" w:themeColor="text1"/>
                <w:sz w:val="20"/>
                <w:szCs w:val="20"/>
              </w:rPr>
            </w:pPr>
            <w:r w:rsidRPr="007A32DD">
              <w:rPr>
                <w:rFonts w:ascii="Arial" w:hAnsi="Arial" w:cs="Arial"/>
                <w:iCs/>
                <w:color w:val="000000" w:themeColor="text1"/>
                <w:sz w:val="20"/>
                <w:szCs w:val="20"/>
              </w:rPr>
              <w:t>Partial R</w:t>
            </w:r>
            <w:r w:rsidRPr="007A32DD">
              <w:rPr>
                <w:rFonts w:ascii="Arial" w:hAnsi="Arial" w:cs="Arial"/>
                <w:iCs/>
                <w:color w:val="000000" w:themeColor="text1"/>
                <w:sz w:val="20"/>
                <w:szCs w:val="20"/>
                <w:vertAlign w:val="superscript"/>
              </w:rPr>
              <w:t>2</w:t>
            </w:r>
          </w:p>
        </w:tc>
      </w:tr>
      <w:tr w:rsidR="00090E9B" w:rsidRPr="007A32DD" w14:paraId="2A9B9844" w14:textId="77777777" w:rsidTr="006C555B">
        <w:tc>
          <w:tcPr>
            <w:tcW w:w="545" w:type="pct"/>
          </w:tcPr>
          <w:p w14:paraId="74F34023"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AARC gains in cognition</w:t>
            </w:r>
          </w:p>
        </w:tc>
        <w:tc>
          <w:tcPr>
            <w:tcW w:w="792" w:type="pct"/>
          </w:tcPr>
          <w:p w14:paraId="32F07DB8"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-.07 (-.09, -.04); &lt;.001</w:t>
            </w:r>
          </w:p>
        </w:tc>
        <w:tc>
          <w:tcPr>
            <w:tcW w:w="347" w:type="pct"/>
          </w:tcPr>
          <w:p w14:paraId="4F13D130"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.04%</w:t>
            </w:r>
          </w:p>
        </w:tc>
        <w:tc>
          <w:tcPr>
            <w:tcW w:w="792" w:type="pct"/>
          </w:tcPr>
          <w:p w14:paraId="464CF401"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-.10 (-.12, -.07); &lt;.001</w:t>
            </w:r>
          </w:p>
        </w:tc>
        <w:tc>
          <w:tcPr>
            <w:tcW w:w="297" w:type="pct"/>
          </w:tcPr>
          <w:p w14:paraId="1139B4D7"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1%</w:t>
            </w:r>
          </w:p>
        </w:tc>
        <w:tc>
          <w:tcPr>
            <w:tcW w:w="792" w:type="pct"/>
          </w:tcPr>
          <w:p w14:paraId="6DDB53DA"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-.02 (-.05, -.00</w:t>
            </w:r>
            <w:proofErr w:type="gramStart"/>
            <w:r w:rsidRPr="007A32DD">
              <w:rPr>
                <w:rFonts w:ascii="Arial" w:hAnsi="Arial" w:cs="Arial"/>
                <w:color w:val="000000" w:themeColor="text1"/>
                <w:sz w:val="20"/>
                <w:szCs w:val="20"/>
              </w:rPr>
              <w:t xml:space="preserve">); </w:t>
            </w:r>
            <w:r>
              <w:rPr>
                <w:rFonts w:ascii="Arial" w:hAnsi="Arial" w:cs="Arial"/>
                <w:color w:val="000000" w:themeColor="text1"/>
                <w:sz w:val="20"/>
                <w:szCs w:val="20"/>
              </w:rPr>
              <w:t xml:space="preserve">  </w:t>
            </w:r>
            <w:proofErr w:type="gramEnd"/>
            <w:r w:rsidRPr="007A32DD">
              <w:rPr>
                <w:rFonts w:ascii="Arial" w:hAnsi="Arial" w:cs="Arial"/>
                <w:color w:val="000000" w:themeColor="text1"/>
                <w:sz w:val="20"/>
                <w:szCs w:val="20"/>
              </w:rPr>
              <w:t>.030</w:t>
            </w:r>
          </w:p>
        </w:tc>
        <w:tc>
          <w:tcPr>
            <w:tcW w:w="297" w:type="pct"/>
          </w:tcPr>
          <w:p w14:paraId="122CB16F"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.01%</w:t>
            </w:r>
          </w:p>
        </w:tc>
        <w:tc>
          <w:tcPr>
            <w:tcW w:w="792" w:type="pct"/>
          </w:tcPr>
          <w:p w14:paraId="579F9DB4"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-.05 (-.07, -.02); &lt;.001</w:t>
            </w:r>
          </w:p>
        </w:tc>
        <w:tc>
          <w:tcPr>
            <w:tcW w:w="346" w:type="pct"/>
          </w:tcPr>
          <w:p w14:paraId="2171ECF1"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.02%</w:t>
            </w:r>
          </w:p>
        </w:tc>
      </w:tr>
      <w:tr w:rsidR="00090E9B" w:rsidRPr="007A32DD" w14:paraId="328ECE80" w14:textId="77777777" w:rsidTr="006C555B">
        <w:trPr>
          <w:trHeight w:val="78"/>
        </w:trPr>
        <w:tc>
          <w:tcPr>
            <w:tcW w:w="545" w:type="pct"/>
          </w:tcPr>
          <w:p w14:paraId="2E2D43D1"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AARC losses in cognition</w:t>
            </w:r>
          </w:p>
        </w:tc>
        <w:tc>
          <w:tcPr>
            <w:tcW w:w="792" w:type="pct"/>
          </w:tcPr>
          <w:p w14:paraId="198F7DF9"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-.06 (-.08, -.03); &lt;.001</w:t>
            </w:r>
          </w:p>
        </w:tc>
        <w:tc>
          <w:tcPr>
            <w:tcW w:w="347" w:type="pct"/>
          </w:tcPr>
          <w:p w14:paraId="30E07327"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.03%</w:t>
            </w:r>
          </w:p>
        </w:tc>
        <w:tc>
          <w:tcPr>
            <w:tcW w:w="792" w:type="pct"/>
          </w:tcPr>
          <w:p w14:paraId="2DAE73C3"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-.12 (-.15, -.10); &lt;.001</w:t>
            </w:r>
          </w:p>
        </w:tc>
        <w:tc>
          <w:tcPr>
            <w:tcW w:w="297" w:type="pct"/>
          </w:tcPr>
          <w:p w14:paraId="189BDC74"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1%</w:t>
            </w:r>
          </w:p>
        </w:tc>
        <w:tc>
          <w:tcPr>
            <w:tcW w:w="792" w:type="pct"/>
          </w:tcPr>
          <w:p w14:paraId="2E651519"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-.09 (-.11, -.06); &lt;.001</w:t>
            </w:r>
          </w:p>
        </w:tc>
        <w:tc>
          <w:tcPr>
            <w:tcW w:w="297" w:type="pct"/>
          </w:tcPr>
          <w:p w14:paraId="76E73A71"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1%</w:t>
            </w:r>
          </w:p>
        </w:tc>
        <w:tc>
          <w:tcPr>
            <w:tcW w:w="792" w:type="pct"/>
          </w:tcPr>
          <w:p w14:paraId="1FBA0381"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-.07 (-.09, -.04); &lt;.001</w:t>
            </w:r>
          </w:p>
        </w:tc>
        <w:tc>
          <w:tcPr>
            <w:tcW w:w="346" w:type="pct"/>
          </w:tcPr>
          <w:p w14:paraId="3E25287B"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.04%</w:t>
            </w:r>
          </w:p>
        </w:tc>
      </w:tr>
      <w:tr w:rsidR="00090E9B" w:rsidRPr="007A32DD" w14:paraId="0876090A" w14:textId="77777777" w:rsidTr="006C555B">
        <w:tc>
          <w:tcPr>
            <w:tcW w:w="5000" w:type="pct"/>
            <w:gridSpan w:val="9"/>
            <w:tcBorders>
              <w:top w:val="single" w:sz="4" w:space="0" w:color="auto"/>
              <w:bottom w:val="single" w:sz="4" w:space="0" w:color="auto"/>
            </w:tcBorders>
          </w:tcPr>
          <w:p w14:paraId="2B94D9D8" w14:textId="77777777" w:rsidR="00090E9B" w:rsidRPr="007A32DD" w:rsidRDefault="00090E9B" w:rsidP="006C555B">
            <w:pPr>
              <w:spacing w:line="360" w:lineRule="auto"/>
              <w:jc w:val="center"/>
              <w:rPr>
                <w:rFonts w:ascii="Arial" w:hAnsi="Arial" w:cs="Arial"/>
                <w:color w:val="000000" w:themeColor="text1"/>
                <w:sz w:val="20"/>
                <w:szCs w:val="20"/>
              </w:rPr>
            </w:pPr>
            <w:r w:rsidRPr="007A32DD">
              <w:rPr>
                <w:rFonts w:ascii="Arial" w:hAnsi="Arial" w:cs="Arial"/>
                <w:color w:val="000000" w:themeColor="text1"/>
                <w:sz w:val="20"/>
                <w:szCs w:val="20"/>
              </w:rPr>
              <w:t>AARC-10 SF</w:t>
            </w:r>
          </w:p>
        </w:tc>
      </w:tr>
      <w:tr w:rsidR="00090E9B" w:rsidRPr="007A32DD" w14:paraId="6096BC28" w14:textId="77777777" w:rsidTr="006C555B">
        <w:tc>
          <w:tcPr>
            <w:tcW w:w="545" w:type="pct"/>
            <w:tcBorders>
              <w:top w:val="single" w:sz="4" w:space="0" w:color="auto"/>
            </w:tcBorders>
          </w:tcPr>
          <w:p w14:paraId="334588BE" w14:textId="77777777" w:rsidR="00090E9B" w:rsidRPr="007A32DD" w:rsidRDefault="00090E9B" w:rsidP="006C555B">
            <w:pPr>
              <w:spacing w:line="360" w:lineRule="auto"/>
              <w:rPr>
                <w:rFonts w:ascii="Arial" w:hAnsi="Arial" w:cs="Arial"/>
                <w:color w:val="000000" w:themeColor="text1"/>
                <w:sz w:val="20"/>
                <w:szCs w:val="20"/>
              </w:rPr>
            </w:pPr>
          </w:p>
        </w:tc>
        <w:tc>
          <w:tcPr>
            <w:tcW w:w="1139" w:type="pct"/>
            <w:gridSpan w:val="2"/>
            <w:tcBorders>
              <w:top w:val="single" w:sz="4" w:space="0" w:color="auto"/>
            </w:tcBorders>
          </w:tcPr>
          <w:p w14:paraId="0D9BBF23"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Self-ordered search</w:t>
            </w:r>
          </w:p>
        </w:tc>
        <w:tc>
          <w:tcPr>
            <w:tcW w:w="1089" w:type="pct"/>
            <w:gridSpan w:val="2"/>
            <w:tcBorders>
              <w:top w:val="single" w:sz="4" w:space="0" w:color="auto"/>
            </w:tcBorders>
          </w:tcPr>
          <w:p w14:paraId="2B005A96"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Grammatical reasoning</w:t>
            </w:r>
          </w:p>
        </w:tc>
        <w:tc>
          <w:tcPr>
            <w:tcW w:w="1089" w:type="pct"/>
            <w:gridSpan w:val="2"/>
            <w:tcBorders>
              <w:top w:val="single" w:sz="4" w:space="0" w:color="auto"/>
            </w:tcBorders>
          </w:tcPr>
          <w:p w14:paraId="47A00129"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Paired associate learning</w:t>
            </w:r>
          </w:p>
        </w:tc>
        <w:tc>
          <w:tcPr>
            <w:tcW w:w="1138" w:type="pct"/>
            <w:gridSpan w:val="2"/>
            <w:tcBorders>
              <w:top w:val="single" w:sz="4" w:space="0" w:color="auto"/>
            </w:tcBorders>
          </w:tcPr>
          <w:p w14:paraId="60596579"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Digit span</w:t>
            </w:r>
          </w:p>
        </w:tc>
      </w:tr>
      <w:tr w:rsidR="00090E9B" w:rsidRPr="007A32DD" w14:paraId="3FFD5E87" w14:textId="77777777" w:rsidTr="006C555B">
        <w:tc>
          <w:tcPr>
            <w:tcW w:w="545" w:type="pct"/>
            <w:tcBorders>
              <w:top w:val="single" w:sz="4" w:space="0" w:color="auto"/>
            </w:tcBorders>
          </w:tcPr>
          <w:p w14:paraId="11BD2546"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Predictors</w:t>
            </w:r>
          </w:p>
        </w:tc>
        <w:tc>
          <w:tcPr>
            <w:tcW w:w="792" w:type="pct"/>
            <w:tcBorders>
              <w:top w:val="single" w:sz="4" w:space="0" w:color="auto"/>
            </w:tcBorders>
          </w:tcPr>
          <w:p w14:paraId="204BA0A2"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i/>
                <w:color w:val="000000" w:themeColor="text1"/>
                <w:sz w:val="20"/>
                <w:szCs w:val="20"/>
              </w:rPr>
              <w:t xml:space="preserve">ß </w:t>
            </w:r>
            <w:r w:rsidRPr="007A32DD">
              <w:rPr>
                <w:rFonts w:ascii="Arial" w:hAnsi="Arial" w:cs="Arial"/>
                <w:iCs/>
                <w:color w:val="000000" w:themeColor="text1"/>
                <w:sz w:val="20"/>
                <w:szCs w:val="20"/>
              </w:rPr>
              <w:t>(</w:t>
            </w:r>
            <w:r w:rsidRPr="007A32DD">
              <w:rPr>
                <w:rFonts w:ascii="Arial" w:hAnsi="Arial" w:cs="Arial"/>
                <w:color w:val="000000" w:themeColor="text1"/>
                <w:sz w:val="20"/>
                <w:szCs w:val="20"/>
              </w:rPr>
              <w:t xml:space="preserve">95% CI); </w:t>
            </w:r>
            <w:r w:rsidRPr="007A32DD">
              <w:rPr>
                <w:rFonts w:ascii="Arial" w:hAnsi="Arial" w:cs="Arial"/>
                <w:i/>
                <w:color w:val="000000" w:themeColor="text1"/>
                <w:sz w:val="20"/>
                <w:szCs w:val="20"/>
              </w:rPr>
              <w:t>p</w:t>
            </w:r>
            <w:r w:rsidRPr="007A32DD">
              <w:rPr>
                <w:rFonts w:ascii="Arial" w:hAnsi="Arial" w:cs="Arial"/>
                <w:color w:val="000000" w:themeColor="text1"/>
                <w:sz w:val="20"/>
                <w:szCs w:val="20"/>
              </w:rPr>
              <w:t>- value</w:t>
            </w:r>
          </w:p>
        </w:tc>
        <w:tc>
          <w:tcPr>
            <w:tcW w:w="347" w:type="pct"/>
            <w:tcBorders>
              <w:top w:val="single" w:sz="4" w:space="0" w:color="auto"/>
            </w:tcBorders>
          </w:tcPr>
          <w:p w14:paraId="105E3528"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iCs/>
                <w:color w:val="000000" w:themeColor="text1"/>
                <w:sz w:val="20"/>
                <w:szCs w:val="20"/>
              </w:rPr>
              <w:t>Partial R</w:t>
            </w:r>
            <w:r w:rsidRPr="007A32DD">
              <w:rPr>
                <w:rFonts w:ascii="Arial" w:hAnsi="Arial" w:cs="Arial"/>
                <w:iCs/>
                <w:color w:val="000000" w:themeColor="text1"/>
                <w:sz w:val="20"/>
                <w:szCs w:val="20"/>
                <w:vertAlign w:val="superscript"/>
              </w:rPr>
              <w:t>2</w:t>
            </w:r>
          </w:p>
        </w:tc>
        <w:tc>
          <w:tcPr>
            <w:tcW w:w="792" w:type="pct"/>
            <w:tcBorders>
              <w:top w:val="single" w:sz="4" w:space="0" w:color="auto"/>
            </w:tcBorders>
          </w:tcPr>
          <w:p w14:paraId="0929EBE4"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i/>
                <w:color w:val="000000" w:themeColor="text1"/>
                <w:sz w:val="20"/>
                <w:szCs w:val="20"/>
              </w:rPr>
              <w:t xml:space="preserve">ß </w:t>
            </w:r>
            <w:r w:rsidRPr="007A32DD">
              <w:rPr>
                <w:rFonts w:ascii="Arial" w:hAnsi="Arial" w:cs="Arial"/>
                <w:iCs/>
                <w:color w:val="000000" w:themeColor="text1"/>
                <w:sz w:val="20"/>
                <w:szCs w:val="20"/>
              </w:rPr>
              <w:t>(</w:t>
            </w:r>
            <w:r w:rsidRPr="007A32DD">
              <w:rPr>
                <w:rFonts w:ascii="Arial" w:hAnsi="Arial" w:cs="Arial"/>
                <w:color w:val="000000" w:themeColor="text1"/>
                <w:sz w:val="20"/>
                <w:szCs w:val="20"/>
              </w:rPr>
              <w:t xml:space="preserve">95% CI); </w:t>
            </w:r>
            <w:r w:rsidRPr="007A32DD">
              <w:rPr>
                <w:rFonts w:ascii="Arial" w:hAnsi="Arial" w:cs="Arial"/>
                <w:i/>
                <w:color w:val="000000" w:themeColor="text1"/>
                <w:sz w:val="20"/>
                <w:szCs w:val="20"/>
              </w:rPr>
              <w:t>p</w:t>
            </w:r>
            <w:r w:rsidRPr="007A32DD">
              <w:rPr>
                <w:rFonts w:ascii="Arial" w:hAnsi="Arial" w:cs="Arial"/>
                <w:color w:val="000000" w:themeColor="text1"/>
                <w:sz w:val="20"/>
                <w:szCs w:val="20"/>
              </w:rPr>
              <w:t>- value</w:t>
            </w:r>
          </w:p>
        </w:tc>
        <w:tc>
          <w:tcPr>
            <w:tcW w:w="297" w:type="pct"/>
            <w:tcBorders>
              <w:top w:val="single" w:sz="4" w:space="0" w:color="auto"/>
            </w:tcBorders>
          </w:tcPr>
          <w:p w14:paraId="284B51B0"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iCs/>
                <w:color w:val="000000" w:themeColor="text1"/>
                <w:sz w:val="20"/>
                <w:szCs w:val="20"/>
              </w:rPr>
              <w:t>Partial R</w:t>
            </w:r>
            <w:r w:rsidRPr="007A32DD">
              <w:rPr>
                <w:rFonts w:ascii="Arial" w:hAnsi="Arial" w:cs="Arial"/>
                <w:iCs/>
                <w:color w:val="000000" w:themeColor="text1"/>
                <w:sz w:val="20"/>
                <w:szCs w:val="20"/>
                <w:vertAlign w:val="superscript"/>
              </w:rPr>
              <w:t>2</w:t>
            </w:r>
          </w:p>
        </w:tc>
        <w:tc>
          <w:tcPr>
            <w:tcW w:w="792" w:type="pct"/>
            <w:tcBorders>
              <w:top w:val="single" w:sz="4" w:space="0" w:color="auto"/>
            </w:tcBorders>
          </w:tcPr>
          <w:p w14:paraId="6C8987D4"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i/>
                <w:color w:val="000000" w:themeColor="text1"/>
                <w:sz w:val="20"/>
                <w:szCs w:val="20"/>
              </w:rPr>
              <w:t xml:space="preserve">ß </w:t>
            </w:r>
            <w:r w:rsidRPr="007A32DD">
              <w:rPr>
                <w:rFonts w:ascii="Arial" w:hAnsi="Arial" w:cs="Arial"/>
                <w:iCs/>
                <w:color w:val="000000" w:themeColor="text1"/>
                <w:sz w:val="20"/>
                <w:szCs w:val="20"/>
              </w:rPr>
              <w:t>(</w:t>
            </w:r>
            <w:r w:rsidRPr="007A32DD">
              <w:rPr>
                <w:rFonts w:ascii="Arial" w:hAnsi="Arial" w:cs="Arial"/>
                <w:color w:val="000000" w:themeColor="text1"/>
                <w:sz w:val="20"/>
                <w:szCs w:val="20"/>
              </w:rPr>
              <w:t xml:space="preserve">95% CI); </w:t>
            </w:r>
            <w:r w:rsidRPr="007A32DD">
              <w:rPr>
                <w:rFonts w:ascii="Arial" w:hAnsi="Arial" w:cs="Arial"/>
                <w:i/>
                <w:color w:val="000000" w:themeColor="text1"/>
                <w:sz w:val="20"/>
                <w:szCs w:val="20"/>
              </w:rPr>
              <w:t>p</w:t>
            </w:r>
            <w:r w:rsidRPr="007A32DD">
              <w:rPr>
                <w:rFonts w:ascii="Arial" w:hAnsi="Arial" w:cs="Arial"/>
                <w:color w:val="000000" w:themeColor="text1"/>
                <w:sz w:val="20"/>
                <w:szCs w:val="20"/>
              </w:rPr>
              <w:t>- value</w:t>
            </w:r>
          </w:p>
        </w:tc>
        <w:tc>
          <w:tcPr>
            <w:tcW w:w="297" w:type="pct"/>
            <w:tcBorders>
              <w:top w:val="single" w:sz="4" w:space="0" w:color="auto"/>
            </w:tcBorders>
          </w:tcPr>
          <w:p w14:paraId="732CC760"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iCs/>
                <w:color w:val="000000" w:themeColor="text1"/>
                <w:sz w:val="20"/>
                <w:szCs w:val="20"/>
              </w:rPr>
              <w:t>Partial R</w:t>
            </w:r>
            <w:r w:rsidRPr="007A32DD">
              <w:rPr>
                <w:rFonts w:ascii="Arial" w:hAnsi="Arial" w:cs="Arial"/>
                <w:iCs/>
                <w:color w:val="000000" w:themeColor="text1"/>
                <w:sz w:val="20"/>
                <w:szCs w:val="20"/>
                <w:vertAlign w:val="superscript"/>
              </w:rPr>
              <w:t>2</w:t>
            </w:r>
          </w:p>
        </w:tc>
        <w:tc>
          <w:tcPr>
            <w:tcW w:w="792" w:type="pct"/>
            <w:tcBorders>
              <w:top w:val="single" w:sz="4" w:space="0" w:color="auto"/>
            </w:tcBorders>
          </w:tcPr>
          <w:p w14:paraId="17E9955B"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i/>
                <w:color w:val="000000" w:themeColor="text1"/>
                <w:sz w:val="20"/>
                <w:szCs w:val="20"/>
              </w:rPr>
              <w:t xml:space="preserve">ß </w:t>
            </w:r>
            <w:r w:rsidRPr="007A32DD">
              <w:rPr>
                <w:rFonts w:ascii="Arial" w:hAnsi="Arial" w:cs="Arial"/>
                <w:iCs/>
                <w:color w:val="000000" w:themeColor="text1"/>
                <w:sz w:val="20"/>
                <w:szCs w:val="20"/>
              </w:rPr>
              <w:t>(</w:t>
            </w:r>
            <w:r w:rsidRPr="007A32DD">
              <w:rPr>
                <w:rFonts w:ascii="Arial" w:hAnsi="Arial" w:cs="Arial"/>
                <w:color w:val="000000" w:themeColor="text1"/>
                <w:sz w:val="20"/>
                <w:szCs w:val="20"/>
              </w:rPr>
              <w:t xml:space="preserve">95% CI); </w:t>
            </w:r>
            <w:r w:rsidRPr="007A32DD">
              <w:rPr>
                <w:rFonts w:ascii="Arial" w:hAnsi="Arial" w:cs="Arial"/>
                <w:i/>
                <w:color w:val="000000" w:themeColor="text1"/>
                <w:sz w:val="20"/>
                <w:szCs w:val="20"/>
              </w:rPr>
              <w:t>p</w:t>
            </w:r>
            <w:r w:rsidRPr="007A32DD">
              <w:rPr>
                <w:rFonts w:ascii="Arial" w:hAnsi="Arial" w:cs="Arial"/>
                <w:color w:val="000000" w:themeColor="text1"/>
                <w:sz w:val="20"/>
                <w:szCs w:val="20"/>
              </w:rPr>
              <w:t>- value</w:t>
            </w:r>
          </w:p>
        </w:tc>
        <w:tc>
          <w:tcPr>
            <w:tcW w:w="346" w:type="pct"/>
            <w:tcBorders>
              <w:top w:val="single" w:sz="4" w:space="0" w:color="auto"/>
            </w:tcBorders>
          </w:tcPr>
          <w:p w14:paraId="771371B0"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iCs/>
                <w:color w:val="000000" w:themeColor="text1"/>
                <w:sz w:val="20"/>
                <w:szCs w:val="20"/>
              </w:rPr>
              <w:t>Partial R</w:t>
            </w:r>
            <w:r w:rsidRPr="007A32DD">
              <w:rPr>
                <w:rFonts w:ascii="Arial" w:hAnsi="Arial" w:cs="Arial"/>
                <w:iCs/>
                <w:color w:val="000000" w:themeColor="text1"/>
                <w:sz w:val="20"/>
                <w:szCs w:val="20"/>
                <w:vertAlign w:val="superscript"/>
              </w:rPr>
              <w:t>2</w:t>
            </w:r>
          </w:p>
        </w:tc>
      </w:tr>
      <w:tr w:rsidR="00090E9B" w:rsidRPr="007A32DD" w14:paraId="5BD73224" w14:textId="77777777" w:rsidTr="006C555B">
        <w:tc>
          <w:tcPr>
            <w:tcW w:w="545" w:type="pct"/>
            <w:tcBorders>
              <w:top w:val="single" w:sz="4" w:space="0" w:color="auto"/>
            </w:tcBorders>
          </w:tcPr>
          <w:p w14:paraId="762048F7"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AARC gains across life domains</w:t>
            </w:r>
          </w:p>
        </w:tc>
        <w:tc>
          <w:tcPr>
            <w:tcW w:w="792" w:type="pct"/>
            <w:tcBorders>
              <w:top w:val="single" w:sz="4" w:space="0" w:color="auto"/>
            </w:tcBorders>
          </w:tcPr>
          <w:p w14:paraId="4F9C2976"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 xml:space="preserve">-.04 (-.07, -.02); </w:t>
            </w:r>
            <w:r>
              <w:rPr>
                <w:rFonts w:ascii="Arial" w:hAnsi="Arial" w:cs="Arial"/>
                <w:color w:val="000000" w:themeColor="text1"/>
                <w:sz w:val="20"/>
                <w:szCs w:val="20"/>
              </w:rPr>
              <w:t>&lt;</w:t>
            </w:r>
            <w:r w:rsidRPr="007A32DD">
              <w:rPr>
                <w:rFonts w:ascii="Arial" w:hAnsi="Arial" w:cs="Arial"/>
                <w:color w:val="000000" w:themeColor="text1"/>
                <w:sz w:val="20"/>
                <w:szCs w:val="20"/>
              </w:rPr>
              <w:t>.001</w:t>
            </w:r>
          </w:p>
        </w:tc>
        <w:tc>
          <w:tcPr>
            <w:tcW w:w="347" w:type="pct"/>
            <w:tcBorders>
              <w:top w:val="single" w:sz="4" w:space="0" w:color="auto"/>
            </w:tcBorders>
          </w:tcPr>
          <w:p w14:paraId="34EF65EA"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.02%</w:t>
            </w:r>
          </w:p>
        </w:tc>
        <w:tc>
          <w:tcPr>
            <w:tcW w:w="792" w:type="pct"/>
            <w:tcBorders>
              <w:top w:val="single" w:sz="4" w:space="0" w:color="auto"/>
            </w:tcBorders>
          </w:tcPr>
          <w:p w14:paraId="5F2597E0"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-.05 (-.06, -.01); &lt;.001</w:t>
            </w:r>
          </w:p>
        </w:tc>
        <w:tc>
          <w:tcPr>
            <w:tcW w:w="297" w:type="pct"/>
            <w:tcBorders>
              <w:top w:val="single" w:sz="4" w:space="0" w:color="auto"/>
            </w:tcBorders>
          </w:tcPr>
          <w:p w14:paraId="40404C5C"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.02%</w:t>
            </w:r>
          </w:p>
        </w:tc>
        <w:tc>
          <w:tcPr>
            <w:tcW w:w="792" w:type="pct"/>
            <w:tcBorders>
              <w:top w:val="single" w:sz="4" w:space="0" w:color="auto"/>
            </w:tcBorders>
          </w:tcPr>
          <w:p w14:paraId="7DBE330B"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-.02 (-.</w:t>
            </w:r>
            <w:proofErr w:type="gramStart"/>
            <w:r w:rsidRPr="007A32DD">
              <w:rPr>
                <w:rFonts w:ascii="Arial" w:hAnsi="Arial" w:cs="Arial"/>
                <w:color w:val="000000" w:themeColor="text1"/>
                <w:sz w:val="20"/>
                <w:szCs w:val="20"/>
              </w:rPr>
              <w:t xml:space="preserve">04, </w:t>
            </w:r>
            <w:r>
              <w:rPr>
                <w:rFonts w:ascii="Arial" w:hAnsi="Arial" w:cs="Arial"/>
                <w:color w:val="000000" w:themeColor="text1"/>
                <w:sz w:val="20"/>
                <w:szCs w:val="20"/>
              </w:rPr>
              <w:t xml:space="preserve"> </w:t>
            </w:r>
            <w:r w:rsidRPr="007A32DD">
              <w:rPr>
                <w:rFonts w:ascii="Arial" w:hAnsi="Arial" w:cs="Arial"/>
                <w:color w:val="000000" w:themeColor="text1"/>
                <w:sz w:val="20"/>
                <w:szCs w:val="20"/>
              </w:rPr>
              <w:t>.</w:t>
            </w:r>
            <w:proofErr w:type="gramEnd"/>
            <w:r w:rsidRPr="007A32DD">
              <w:rPr>
                <w:rFonts w:ascii="Arial" w:hAnsi="Arial" w:cs="Arial"/>
                <w:color w:val="000000" w:themeColor="text1"/>
                <w:sz w:val="20"/>
                <w:szCs w:val="20"/>
              </w:rPr>
              <w:t xml:space="preserve">01); </w:t>
            </w:r>
            <w:r>
              <w:rPr>
                <w:rFonts w:ascii="Arial" w:hAnsi="Arial" w:cs="Arial"/>
                <w:color w:val="000000" w:themeColor="text1"/>
                <w:sz w:val="20"/>
                <w:szCs w:val="20"/>
              </w:rPr>
              <w:t xml:space="preserve">  </w:t>
            </w:r>
            <w:r w:rsidRPr="007A32DD">
              <w:rPr>
                <w:rFonts w:ascii="Arial" w:hAnsi="Arial" w:cs="Arial"/>
                <w:color w:val="000000" w:themeColor="text1"/>
                <w:sz w:val="20"/>
                <w:szCs w:val="20"/>
              </w:rPr>
              <w:t>.074</w:t>
            </w:r>
          </w:p>
        </w:tc>
        <w:tc>
          <w:tcPr>
            <w:tcW w:w="297" w:type="pct"/>
            <w:tcBorders>
              <w:top w:val="single" w:sz="4" w:space="0" w:color="auto"/>
            </w:tcBorders>
          </w:tcPr>
          <w:p w14:paraId="04B93419"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.01%</w:t>
            </w:r>
          </w:p>
        </w:tc>
        <w:tc>
          <w:tcPr>
            <w:tcW w:w="792" w:type="pct"/>
            <w:tcBorders>
              <w:top w:val="single" w:sz="4" w:space="0" w:color="auto"/>
            </w:tcBorders>
          </w:tcPr>
          <w:p w14:paraId="50104360"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-.01 (-.</w:t>
            </w:r>
            <w:proofErr w:type="gramStart"/>
            <w:r w:rsidRPr="007A32DD">
              <w:rPr>
                <w:rFonts w:ascii="Arial" w:hAnsi="Arial" w:cs="Arial"/>
                <w:color w:val="000000" w:themeColor="text1"/>
                <w:sz w:val="20"/>
                <w:szCs w:val="20"/>
              </w:rPr>
              <w:t xml:space="preserve">04, </w:t>
            </w:r>
            <w:r>
              <w:rPr>
                <w:rFonts w:ascii="Arial" w:hAnsi="Arial" w:cs="Arial"/>
                <w:color w:val="000000" w:themeColor="text1"/>
                <w:sz w:val="20"/>
                <w:szCs w:val="20"/>
              </w:rPr>
              <w:t xml:space="preserve"> </w:t>
            </w:r>
            <w:r w:rsidRPr="007A32DD">
              <w:rPr>
                <w:rFonts w:ascii="Arial" w:hAnsi="Arial" w:cs="Arial"/>
                <w:color w:val="000000" w:themeColor="text1"/>
                <w:sz w:val="20"/>
                <w:szCs w:val="20"/>
              </w:rPr>
              <w:t>.</w:t>
            </w:r>
            <w:proofErr w:type="gramEnd"/>
            <w:r w:rsidRPr="007A32DD">
              <w:rPr>
                <w:rFonts w:ascii="Arial" w:hAnsi="Arial" w:cs="Arial"/>
                <w:color w:val="000000" w:themeColor="text1"/>
                <w:sz w:val="20"/>
                <w:szCs w:val="20"/>
              </w:rPr>
              <w:t xml:space="preserve">01); </w:t>
            </w:r>
            <w:r>
              <w:rPr>
                <w:rFonts w:ascii="Arial" w:hAnsi="Arial" w:cs="Arial"/>
                <w:color w:val="000000" w:themeColor="text1"/>
                <w:sz w:val="20"/>
                <w:szCs w:val="20"/>
              </w:rPr>
              <w:t xml:space="preserve">  </w:t>
            </w:r>
            <w:r w:rsidRPr="007A32DD">
              <w:rPr>
                <w:rFonts w:ascii="Arial" w:hAnsi="Arial" w:cs="Arial"/>
                <w:color w:val="000000" w:themeColor="text1"/>
                <w:sz w:val="20"/>
                <w:szCs w:val="20"/>
              </w:rPr>
              <w:t>.388</w:t>
            </w:r>
          </w:p>
        </w:tc>
        <w:tc>
          <w:tcPr>
            <w:tcW w:w="346" w:type="pct"/>
            <w:tcBorders>
              <w:top w:val="single" w:sz="4" w:space="0" w:color="auto"/>
            </w:tcBorders>
          </w:tcPr>
          <w:p w14:paraId="1AF59EBB"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w:t>
            </w:r>
          </w:p>
        </w:tc>
      </w:tr>
      <w:tr w:rsidR="00090E9B" w:rsidRPr="007A32DD" w14:paraId="2E5643C0" w14:textId="77777777" w:rsidTr="006C555B">
        <w:tc>
          <w:tcPr>
            <w:tcW w:w="545" w:type="pct"/>
          </w:tcPr>
          <w:p w14:paraId="69AB707C"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AARC losses across life domains</w:t>
            </w:r>
          </w:p>
        </w:tc>
        <w:tc>
          <w:tcPr>
            <w:tcW w:w="792" w:type="pct"/>
          </w:tcPr>
          <w:p w14:paraId="710723FA"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-.07 (-.10, -.05); &lt;.001</w:t>
            </w:r>
          </w:p>
        </w:tc>
        <w:tc>
          <w:tcPr>
            <w:tcW w:w="347" w:type="pct"/>
          </w:tcPr>
          <w:p w14:paraId="39FC3358"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1%</w:t>
            </w:r>
          </w:p>
        </w:tc>
        <w:tc>
          <w:tcPr>
            <w:tcW w:w="792" w:type="pct"/>
          </w:tcPr>
          <w:p w14:paraId="1B4A84D2"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-.12 (-.14, -.09); &lt;.001</w:t>
            </w:r>
          </w:p>
        </w:tc>
        <w:tc>
          <w:tcPr>
            <w:tcW w:w="297" w:type="pct"/>
          </w:tcPr>
          <w:p w14:paraId="14D63B91"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1%</w:t>
            </w:r>
          </w:p>
        </w:tc>
        <w:tc>
          <w:tcPr>
            <w:tcW w:w="792" w:type="pct"/>
          </w:tcPr>
          <w:p w14:paraId="79B7E3E4"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-.08 (-.11, -.06); &lt;.001</w:t>
            </w:r>
          </w:p>
        </w:tc>
        <w:tc>
          <w:tcPr>
            <w:tcW w:w="297" w:type="pct"/>
          </w:tcPr>
          <w:p w14:paraId="1EAEA734"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1%</w:t>
            </w:r>
          </w:p>
        </w:tc>
        <w:tc>
          <w:tcPr>
            <w:tcW w:w="792" w:type="pct"/>
          </w:tcPr>
          <w:p w14:paraId="2D5135A8"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-.09 (-.11, -.06); &lt;.001</w:t>
            </w:r>
          </w:p>
        </w:tc>
        <w:tc>
          <w:tcPr>
            <w:tcW w:w="346" w:type="pct"/>
          </w:tcPr>
          <w:p w14:paraId="1F84379D"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1%</w:t>
            </w:r>
          </w:p>
        </w:tc>
      </w:tr>
    </w:tbl>
    <w:p w14:paraId="3E71DBB1" w14:textId="77777777" w:rsidR="00090E9B" w:rsidRPr="00DF35E5" w:rsidRDefault="00090E9B" w:rsidP="00090E9B">
      <w:pPr>
        <w:spacing w:line="480" w:lineRule="auto"/>
        <w:rPr>
          <w:rFonts w:ascii="Arial" w:hAnsi="Arial" w:cs="Arial"/>
          <w:color w:val="000000" w:themeColor="text1"/>
          <w:sz w:val="20"/>
          <w:szCs w:val="20"/>
        </w:rPr>
      </w:pPr>
      <w:r w:rsidRPr="00DF35E5">
        <w:rPr>
          <w:rFonts w:ascii="Arial" w:hAnsi="Arial" w:cs="Arial"/>
          <w:color w:val="000000" w:themeColor="text1"/>
          <w:sz w:val="20"/>
          <w:szCs w:val="20"/>
        </w:rPr>
        <w:t xml:space="preserve">Notes: </w:t>
      </w:r>
      <w:r w:rsidRPr="00DF35E5">
        <w:rPr>
          <w:rFonts w:ascii="Arial" w:hAnsi="Arial" w:cs="Arial"/>
          <w:iCs/>
          <w:color w:val="000000" w:themeColor="text1"/>
          <w:sz w:val="20"/>
          <w:szCs w:val="20"/>
        </w:rPr>
        <w:t>Sex, education, employment status</w:t>
      </w:r>
      <w:r w:rsidRPr="00DF35E5">
        <w:rPr>
          <w:rFonts w:ascii="Arial" w:hAnsi="Arial" w:cs="Arial"/>
          <w:color w:val="000000" w:themeColor="text1"/>
          <w:sz w:val="20"/>
          <w:szCs w:val="20"/>
        </w:rPr>
        <w:t>, depression, anxiety, and frequency of cognitive training are included as covariates in the regression models.</w:t>
      </w:r>
    </w:p>
    <w:p w14:paraId="3105DEF5" w14:textId="77777777" w:rsidR="00090E9B" w:rsidRPr="007A32DD" w:rsidRDefault="00090E9B" w:rsidP="00090E9B">
      <w:pPr>
        <w:spacing w:line="480" w:lineRule="auto"/>
        <w:rPr>
          <w:rFonts w:ascii="Arial" w:hAnsi="Arial" w:cs="Arial"/>
          <w:bCs/>
          <w:color w:val="000000" w:themeColor="text1"/>
          <w:sz w:val="22"/>
          <w:szCs w:val="22"/>
        </w:rPr>
      </w:pPr>
    </w:p>
    <w:p w14:paraId="494725AF" w14:textId="77777777" w:rsidR="00090E9B" w:rsidRPr="007A32DD" w:rsidRDefault="00090E9B" w:rsidP="00090E9B">
      <w:pPr>
        <w:spacing w:line="480" w:lineRule="auto"/>
        <w:rPr>
          <w:rFonts w:ascii="Arial" w:hAnsi="Arial" w:cs="Arial"/>
          <w:b/>
          <w:bCs/>
          <w:color w:val="000000" w:themeColor="text1"/>
          <w:sz w:val="22"/>
          <w:szCs w:val="22"/>
        </w:rPr>
        <w:sectPr w:rsidR="00090E9B" w:rsidRPr="007A32DD" w:rsidSect="00746FED">
          <w:pgSz w:w="16838" w:h="11906" w:orient="landscape"/>
          <w:pgMar w:top="1440" w:right="1440" w:bottom="1440" w:left="1440" w:header="709" w:footer="709" w:gutter="0"/>
          <w:cols w:space="708"/>
          <w:docGrid w:linePitch="360"/>
        </w:sectPr>
      </w:pPr>
    </w:p>
    <w:p w14:paraId="497D8BC2" w14:textId="77777777" w:rsidR="00090E9B" w:rsidRPr="007A32DD" w:rsidRDefault="00090E9B" w:rsidP="00090E9B">
      <w:pPr>
        <w:spacing w:line="480" w:lineRule="auto"/>
        <w:rPr>
          <w:rFonts w:ascii="Arial" w:hAnsi="Arial" w:cs="Arial"/>
          <w:b/>
          <w:bCs/>
          <w:color w:val="000000" w:themeColor="text1"/>
          <w:sz w:val="22"/>
          <w:szCs w:val="22"/>
        </w:rPr>
      </w:pPr>
      <w:r w:rsidRPr="007A32DD">
        <w:rPr>
          <w:rFonts w:ascii="Arial" w:hAnsi="Arial" w:cs="Arial"/>
          <w:b/>
          <w:bCs/>
          <w:color w:val="000000" w:themeColor="text1"/>
          <w:sz w:val="22"/>
          <w:szCs w:val="22"/>
        </w:rPr>
        <w:lastRenderedPageBreak/>
        <w:t>Supplementary Table 2. Correlations for AARC gains in cognition, AARC losses in cognition, and scores on the objective cognitive tasks</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3685"/>
        <w:gridCol w:w="3403"/>
        <w:gridCol w:w="3610"/>
      </w:tblGrid>
      <w:tr w:rsidR="00090E9B" w:rsidRPr="00BC29DD" w14:paraId="234569DD" w14:textId="77777777" w:rsidTr="006C555B">
        <w:tc>
          <w:tcPr>
            <w:tcW w:w="1168" w:type="pct"/>
            <w:vMerge w:val="restart"/>
            <w:tcBorders>
              <w:top w:val="single" w:sz="4" w:space="0" w:color="auto"/>
              <w:bottom w:val="single" w:sz="4" w:space="0" w:color="auto"/>
            </w:tcBorders>
          </w:tcPr>
          <w:p w14:paraId="70675B81" w14:textId="77777777" w:rsidR="00090E9B" w:rsidRPr="00BC29DD" w:rsidRDefault="00090E9B" w:rsidP="006C555B">
            <w:pPr>
              <w:spacing w:line="360" w:lineRule="auto"/>
              <w:rPr>
                <w:rFonts w:ascii="Arial" w:hAnsi="Arial" w:cs="Arial"/>
                <w:color w:val="000000" w:themeColor="text1"/>
                <w:sz w:val="20"/>
                <w:szCs w:val="20"/>
              </w:rPr>
            </w:pPr>
            <w:r w:rsidRPr="00BC29DD">
              <w:rPr>
                <w:rFonts w:ascii="Arial" w:hAnsi="Arial" w:cs="Arial"/>
                <w:color w:val="000000" w:themeColor="text1"/>
                <w:sz w:val="20"/>
                <w:szCs w:val="20"/>
              </w:rPr>
              <w:t>Age sub-groups</w:t>
            </w:r>
          </w:p>
        </w:tc>
        <w:tc>
          <w:tcPr>
            <w:tcW w:w="1320" w:type="pct"/>
            <w:vMerge w:val="restart"/>
            <w:tcBorders>
              <w:top w:val="single" w:sz="4" w:space="0" w:color="auto"/>
              <w:bottom w:val="single" w:sz="4" w:space="0" w:color="auto"/>
            </w:tcBorders>
          </w:tcPr>
          <w:p w14:paraId="482E4F63" w14:textId="77777777" w:rsidR="00090E9B" w:rsidRPr="00BC29DD" w:rsidRDefault="00090E9B" w:rsidP="006C555B">
            <w:pPr>
              <w:spacing w:line="360" w:lineRule="auto"/>
              <w:rPr>
                <w:rFonts w:ascii="Arial" w:hAnsi="Arial" w:cs="Arial"/>
                <w:color w:val="000000" w:themeColor="text1"/>
                <w:sz w:val="20"/>
                <w:szCs w:val="20"/>
              </w:rPr>
            </w:pPr>
            <w:r w:rsidRPr="00BC29DD">
              <w:rPr>
                <w:rFonts w:ascii="Arial" w:hAnsi="Arial" w:cs="Arial"/>
                <w:color w:val="000000" w:themeColor="text1"/>
                <w:sz w:val="20"/>
                <w:szCs w:val="20"/>
              </w:rPr>
              <w:t>Variables</w:t>
            </w:r>
          </w:p>
        </w:tc>
        <w:tc>
          <w:tcPr>
            <w:tcW w:w="1219" w:type="pct"/>
            <w:tcBorders>
              <w:top w:val="single" w:sz="4" w:space="0" w:color="auto"/>
              <w:bottom w:val="single" w:sz="4" w:space="0" w:color="auto"/>
            </w:tcBorders>
          </w:tcPr>
          <w:p w14:paraId="33A8559E" w14:textId="77777777" w:rsidR="00090E9B" w:rsidRPr="00BC29DD" w:rsidRDefault="00090E9B" w:rsidP="006C555B">
            <w:pPr>
              <w:spacing w:line="360" w:lineRule="auto"/>
              <w:rPr>
                <w:rFonts w:ascii="Arial" w:hAnsi="Arial" w:cs="Arial"/>
                <w:color w:val="000000" w:themeColor="text1"/>
                <w:sz w:val="20"/>
                <w:szCs w:val="20"/>
              </w:rPr>
            </w:pPr>
            <w:r w:rsidRPr="00BC29DD">
              <w:rPr>
                <w:rFonts w:ascii="Arial" w:hAnsi="Arial" w:cs="Arial"/>
                <w:color w:val="000000" w:themeColor="text1"/>
                <w:sz w:val="20"/>
                <w:szCs w:val="20"/>
              </w:rPr>
              <w:t>AARC gains in cognition</w:t>
            </w:r>
          </w:p>
        </w:tc>
        <w:tc>
          <w:tcPr>
            <w:tcW w:w="1293" w:type="pct"/>
            <w:tcBorders>
              <w:top w:val="single" w:sz="4" w:space="0" w:color="auto"/>
              <w:bottom w:val="single" w:sz="4" w:space="0" w:color="auto"/>
            </w:tcBorders>
          </w:tcPr>
          <w:p w14:paraId="5BE96145" w14:textId="77777777" w:rsidR="00090E9B" w:rsidRPr="00BC29DD" w:rsidRDefault="00090E9B" w:rsidP="006C555B">
            <w:pPr>
              <w:spacing w:line="360" w:lineRule="auto"/>
              <w:rPr>
                <w:rFonts w:ascii="Arial" w:hAnsi="Arial" w:cs="Arial"/>
                <w:color w:val="000000" w:themeColor="text1"/>
                <w:sz w:val="20"/>
                <w:szCs w:val="20"/>
              </w:rPr>
            </w:pPr>
            <w:r w:rsidRPr="00BC29DD">
              <w:rPr>
                <w:rFonts w:ascii="Arial" w:hAnsi="Arial" w:cs="Arial"/>
                <w:color w:val="000000" w:themeColor="text1"/>
                <w:sz w:val="20"/>
                <w:szCs w:val="20"/>
              </w:rPr>
              <w:t>AARC losses in cognition</w:t>
            </w:r>
          </w:p>
        </w:tc>
      </w:tr>
      <w:tr w:rsidR="00090E9B" w:rsidRPr="00BC29DD" w14:paraId="5776F7D6" w14:textId="77777777" w:rsidTr="006C555B">
        <w:tc>
          <w:tcPr>
            <w:tcW w:w="1168" w:type="pct"/>
            <w:vMerge/>
            <w:tcBorders>
              <w:bottom w:val="single" w:sz="4" w:space="0" w:color="auto"/>
            </w:tcBorders>
          </w:tcPr>
          <w:p w14:paraId="38FAF5F0" w14:textId="77777777" w:rsidR="00090E9B" w:rsidRPr="00BC29DD" w:rsidRDefault="00090E9B" w:rsidP="006C555B">
            <w:pPr>
              <w:spacing w:line="360" w:lineRule="auto"/>
              <w:rPr>
                <w:rFonts w:ascii="Arial" w:hAnsi="Arial" w:cs="Arial"/>
                <w:color w:val="000000" w:themeColor="text1"/>
                <w:sz w:val="20"/>
                <w:szCs w:val="20"/>
              </w:rPr>
            </w:pPr>
          </w:p>
        </w:tc>
        <w:tc>
          <w:tcPr>
            <w:tcW w:w="1320" w:type="pct"/>
            <w:vMerge/>
            <w:tcBorders>
              <w:bottom w:val="single" w:sz="4" w:space="0" w:color="auto"/>
            </w:tcBorders>
          </w:tcPr>
          <w:p w14:paraId="0EB9C9F0" w14:textId="77777777" w:rsidR="00090E9B" w:rsidRPr="00BC29DD" w:rsidRDefault="00090E9B" w:rsidP="006C555B">
            <w:pPr>
              <w:spacing w:line="360" w:lineRule="auto"/>
              <w:rPr>
                <w:rFonts w:ascii="Arial" w:hAnsi="Arial" w:cs="Arial"/>
                <w:color w:val="000000" w:themeColor="text1"/>
                <w:sz w:val="20"/>
                <w:szCs w:val="20"/>
              </w:rPr>
            </w:pPr>
          </w:p>
        </w:tc>
        <w:tc>
          <w:tcPr>
            <w:tcW w:w="1219" w:type="pct"/>
            <w:tcBorders>
              <w:bottom w:val="single" w:sz="4" w:space="0" w:color="auto"/>
            </w:tcBorders>
          </w:tcPr>
          <w:p w14:paraId="0884B630" w14:textId="77777777" w:rsidR="00090E9B" w:rsidRPr="00BC29DD" w:rsidRDefault="00090E9B" w:rsidP="006C555B">
            <w:pPr>
              <w:spacing w:line="360" w:lineRule="auto"/>
              <w:rPr>
                <w:rFonts w:ascii="Arial" w:hAnsi="Arial" w:cs="Arial"/>
                <w:i/>
                <w:iCs/>
                <w:color w:val="000000" w:themeColor="text1"/>
                <w:sz w:val="20"/>
                <w:szCs w:val="20"/>
              </w:rPr>
            </w:pPr>
            <w:r w:rsidRPr="00BC29DD">
              <w:rPr>
                <w:rFonts w:ascii="Arial" w:hAnsi="Arial" w:cs="Arial"/>
                <w:i/>
                <w:iCs/>
                <w:color w:val="000000" w:themeColor="text1"/>
                <w:sz w:val="20"/>
                <w:szCs w:val="20"/>
              </w:rPr>
              <w:t xml:space="preserve">r </w:t>
            </w:r>
            <w:r w:rsidRPr="00BC29DD">
              <w:rPr>
                <w:rFonts w:ascii="Arial" w:hAnsi="Arial" w:cs="Arial"/>
                <w:iCs/>
                <w:color w:val="000000" w:themeColor="text1"/>
                <w:sz w:val="20"/>
                <w:szCs w:val="20"/>
              </w:rPr>
              <w:t xml:space="preserve">(95% CI); </w:t>
            </w:r>
            <w:r w:rsidRPr="00BC29DD">
              <w:rPr>
                <w:rFonts w:ascii="Arial" w:hAnsi="Arial" w:cs="Arial"/>
                <w:i/>
                <w:iCs/>
                <w:color w:val="000000" w:themeColor="text1"/>
                <w:sz w:val="20"/>
                <w:szCs w:val="20"/>
              </w:rPr>
              <w:t>p-</w:t>
            </w:r>
            <w:r w:rsidRPr="00BC29DD">
              <w:rPr>
                <w:rFonts w:ascii="Arial" w:hAnsi="Arial" w:cs="Arial"/>
                <w:color w:val="000000" w:themeColor="text1"/>
                <w:sz w:val="20"/>
                <w:szCs w:val="20"/>
              </w:rPr>
              <w:t>value</w:t>
            </w:r>
          </w:p>
        </w:tc>
        <w:tc>
          <w:tcPr>
            <w:tcW w:w="1293" w:type="pct"/>
            <w:tcBorders>
              <w:bottom w:val="single" w:sz="4" w:space="0" w:color="auto"/>
            </w:tcBorders>
          </w:tcPr>
          <w:p w14:paraId="664DF32D" w14:textId="77777777" w:rsidR="00090E9B" w:rsidRPr="00BC29DD" w:rsidRDefault="00090E9B" w:rsidP="006C555B">
            <w:pPr>
              <w:spacing w:line="360" w:lineRule="auto"/>
              <w:rPr>
                <w:rFonts w:ascii="Arial" w:hAnsi="Arial" w:cs="Arial"/>
                <w:i/>
                <w:iCs/>
                <w:color w:val="000000" w:themeColor="text1"/>
                <w:sz w:val="20"/>
                <w:szCs w:val="20"/>
              </w:rPr>
            </w:pPr>
            <w:r w:rsidRPr="00BC29DD">
              <w:rPr>
                <w:rFonts w:ascii="Arial" w:hAnsi="Arial" w:cs="Arial"/>
                <w:i/>
                <w:iCs/>
                <w:color w:val="000000" w:themeColor="text1"/>
                <w:sz w:val="20"/>
                <w:szCs w:val="20"/>
              </w:rPr>
              <w:t xml:space="preserve">r </w:t>
            </w:r>
            <w:r w:rsidRPr="00BC29DD">
              <w:rPr>
                <w:rFonts w:ascii="Arial" w:hAnsi="Arial" w:cs="Arial"/>
                <w:iCs/>
                <w:color w:val="000000" w:themeColor="text1"/>
                <w:sz w:val="20"/>
                <w:szCs w:val="20"/>
              </w:rPr>
              <w:t xml:space="preserve">(95% CI); </w:t>
            </w:r>
            <w:r w:rsidRPr="00BC29DD">
              <w:rPr>
                <w:rFonts w:ascii="Arial" w:hAnsi="Arial" w:cs="Arial"/>
                <w:i/>
                <w:iCs/>
                <w:color w:val="000000" w:themeColor="text1"/>
                <w:sz w:val="20"/>
                <w:szCs w:val="20"/>
              </w:rPr>
              <w:t>p-</w:t>
            </w:r>
            <w:r w:rsidRPr="00BC29DD">
              <w:rPr>
                <w:rFonts w:ascii="Arial" w:hAnsi="Arial" w:cs="Arial"/>
                <w:color w:val="000000" w:themeColor="text1"/>
                <w:sz w:val="20"/>
                <w:szCs w:val="20"/>
              </w:rPr>
              <w:t>value</w:t>
            </w:r>
          </w:p>
        </w:tc>
      </w:tr>
      <w:tr w:rsidR="00090E9B" w:rsidRPr="00BC29DD" w14:paraId="105EB089" w14:textId="77777777" w:rsidTr="006C555B">
        <w:tc>
          <w:tcPr>
            <w:tcW w:w="1168" w:type="pct"/>
            <w:vMerge w:val="restart"/>
            <w:tcBorders>
              <w:top w:val="single" w:sz="4" w:space="0" w:color="auto"/>
            </w:tcBorders>
          </w:tcPr>
          <w:p w14:paraId="0A0EBB91" w14:textId="77777777" w:rsidR="00090E9B" w:rsidRPr="00BC29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Participants aged 51 to 65</w:t>
            </w:r>
          </w:p>
        </w:tc>
        <w:tc>
          <w:tcPr>
            <w:tcW w:w="1320" w:type="pct"/>
            <w:tcBorders>
              <w:top w:val="single" w:sz="4" w:space="0" w:color="auto"/>
            </w:tcBorders>
          </w:tcPr>
          <w:p w14:paraId="723E4F96" w14:textId="77777777" w:rsidR="00090E9B" w:rsidRPr="00BC29DD" w:rsidRDefault="00090E9B" w:rsidP="006C555B">
            <w:pPr>
              <w:spacing w:line="360" w:lineRule="auto"/>
              <w:rPr>
                <w:rFonts w:ascii="Arial" w:hAnsi="Arial" w:cs="Arial"/>
                <w:color w:val="000000" w:themeColor="text1"/>
                <w:sz w:val="20"/>
                <w:szCs w:val="20"/>
              </w:rPr>
            </w:pPr>
            <w:r w:rsidRPr="00BC29DD">
              <w:rPr>
                <w:rFonts w:ascii="Arial" w:hAnsi="Arial" w:cs="Arial"/>
                <w:color w:val="000000" w:themeColor="text1"/>
                <w:sz w:val="20"/>
                <w:szCs w:val="20"/>
              </w:rPr>
              <w:t>Self-ordered search</w:t>
            </w:r>
          </w:p>
        </w:tc>
        <w:tc>
          <w:tcPr>
            <w:tcW w:w="1219" w:type="pct"/>
            <w:tcBorders>
              <w:top w:val="single" w:sz="4" w:space="0" w:color="auto"/>
            </w:tcBorders>
          </w:tcPr>
          <w:p w14:paraId="5B802A3F" w14:textId="77777777" w:rsidR="00090E9B" w:rsidRPr="00BC29DD" w:rsidRDefault="00090E9B" w:rsidP="006C555B">
            <w:pPr>
              <w:spacing w:line="360" w:lineRule="auto"/>
              <w:rPr>
                <w:rFonts w:ascii="Arial" w:hAnsi="Arial" w:cs="Arial"/>
                <w:color w:val="000000" w:themeColor="text1"/>
                <w:sz w:val="20"/>
                <w:szCs w:val="20"/>
              </w:rPr>
            </w:pPr>
            <w:r w:rsidRPr="00BC29DD">
              <w:rPr>
                <w:rFonts w:ascii="Arial" w:hAnsi="Arial" w:cs="Arial"/>
                <w:color w:val="000000" w:themeColor="text1"/>
                <w:sz w:val="20"/>
                <w:szCs w:val="20"/>
              </w:rPr>
              <w:t>-.10 (-.13, -.06); &lt;.001</w:t>
            </w:r>
          </w:p>
        </w:tc>
        <w:tc>
          <w:tcPr>
            <w:tcW w:w="1293" w:type="pct"/>
            <w:tcBorders>
              <w:top w:val="single" w:sz="4" w:space="0" w:color="auto"/>
            </w:tcBorders>
          </w:tcPr>
          <w:p w14:paraId="5EE19D5C" w14:textId="77777777" w:rsidR="00090E9B" w:rsidRPr="00BC29DD" w:rsidRDefault="00090E9B" w:rsidP="006C555B">
            <w:pPr>
              <w:spacing w:line="360" w:lineRule="auto"/>
              <w:rPr>
                <w:rFonts w:ascii="Arial" w:hAnsi="Arial" w:cs="Arial"/>
                <w:color w:val="000000" w:themeColor="text1"/>
                <w:sz w:val="20"/>
                <w:szCs w:val="20"/>
              </w:rPr>
            </w:pPr>
            <w:r w:rsidRPr="00BC29DD">
              <w:rPr>
                <w:rFonts w:ascii="Arial" w:hAnsi="Arial" w:cs="Arial"/>
                <w:color w:val="000000" w:themeColor="text1"/>
                <w:sz w:val="20"/>
                <w:szCs w:val="20"/>
              </w:rPr>
              <w:t>-.07 (-.09, -.02</w:t>
            </w:r>
            <w:proofErr w:type="gramStart"/>
            <w:r w:rsidRPr="00BC29DD">
              <w:rPr>
                <w:rFonts w:ascii="Arial" w:hAnsi="Arial" w:cs="Arial"/>
                <w:color w:val="000000" w:themeColor="text1"/>
                <w:sz w:val="20"/>
                <w:szCs w:val="20"/>
              </w:rPr>
              <w:t>);</w:t>
            </w:r>
            <w:r>
              <w:rPr>
                <w:rFonts w:ascii="Arial" w:hAnsi="Arial" w:cs="Arial"/>
                <w:color w:val="000000" w:themeColor="text1"/>
                <w:sz w:val="20"/>
                <w:szCs w:val="20"/>
              </w:rPr>
              <w:t xml:space="preserve">  </w:t>
            </w:r>
            <w:r w:rsidRPr="00BC29DD">
              <w:rPr>
                <w:rFonts w:ascii="Arial" w:hAnsi="Arial" w:cs="Arial"/>
                <w:color w:val="000000" w:themeColor="text1"/>
                <w:sz w:val="20"/>
                <w:szCs w:val="20"/>
              </w:rPr>
              <w:t xml:space="preserve"> </w:t>
            </w:r>
            <w:proofErr w:type="gramEnd"/>
            <w:r w:rsidRPr="00BC29DD">
              <w:rPr>
                <w:rFonts w:ascii="Arial" w:hAnsi="Arial" w:cs="Arial"/>
                <w:color w:val="000000" w:themeColor="text1"/>
                <w:sz w:val="20"/>
                <w:szCs w:val="20"/>
              </w:rPr>
              <w:t>.002</w:t>
            </w:r>
          </w:p>
        </w:tc>
      </w:tr>
      <w:tr w:rsidR="00090E9B" w:rsidRPr="00BC29DD" w14:paraId="42D468A5" w14:textId="77777777" w:rsidTr="006C555B">
        <w:tc>
          <w:tcPr>
            <w:tcW w:w="1168" w:type="pct"/>
            <w:vMerge/>
          </w:tcPr>
          <w:p w14:paraId="1BA730A5" w14:textId="77777777" w:rsidR="00090E9B" w:rsidRPr="00BC29DD" w:rsidRDefault="00090E9B" w:rsidP="006C555B">
            <w:pPr>
              <w:spacing w:line="360" w:lineRule="auto"/>
              <w:rPr>
                <w:rFonts w:ascii="Arial" w:hAnsi="Arial" w:cs="Arial"/>
                <w:color w:val="000000" w:themeColor="text1"/>
                <w:sz w:val="20"/>
                <w:szCs w:val="20"/>
              </w:rPr>
            </w:pPr>
          </w:p>
        </w:tc>
        <w:tc>
          <w:tcPr>
            <w:tcW w:w="1320" w:type="pct"/>
          </w:tcPr>
          <w:p w14:paraId="7801D83E" w14:textId="77777777" w:rsidR="00090E9B" w:rsidRPr="00BC29DD" w:rsidRDefault="00090E9B" w:rsidP="006C555B">
            <w:pPr>
              <w:spacing w:line="360" w:lineRule="auto"/>
              <w:rPr>
                <w:rFonts w:ascii="Arial" w:hAnsi="Arial" w:cs="Arial"/>
                <w:color w:val="000000" w:themeColor="text1"/>
                <w:sz w:val="20"/>
                <w:szCs w:val="20"/>
              </w:rPr>
            </w:pPr>
            <w:r w:rsidRPr="00BC29DD">
              <w:rPr>
                <w:rFonts w:ascii="Arial" w:hAnsi="Arial" w:cs="Arial"/>
                <w:color w:val="000000" w:themeColor="text1"/>
                <w:sz w:val="20"/>
                <w:szCs w:val="20"/>
              </w:rPr>
              <w:t>Paired associate learning</w:t>
            </w:r>
          </w:p>
        </w:tc>
        <w:tc>
          <w:tcPr>
            <w:tcW w:w="1219" w:type="pct"/>
          </w:tcPr>
          <w:p w14:paraId="79D1CC77" w14:textId="77777777" w:rsidR="00090E9B" w:rsidRPr="00BC29DD" w:rsidRDefault="00090E9B" w:rsidP="006C555B">
            <w:pPr>
              <w:spacing w:line="360" w:lineRule="auto"/>
              <w:rPr>
                <w:rFonts w:ascii="Arial" w:hAnsi="Arial" w:cs="Arial"/>
                <w:color w:val="000000" w:themeColor="text1"/>
                <w:sz w:val="20"/>
                <w:szCs w:val="20"/>
              </w:rPr>
            </w:pPr>
            <w:r w:rsidRPr="00BC29DD">
              <w:rPr>
                <w:rFonts w:ascii="Arial" w:hAnsi="Arial" w:cs="Arial"/>
                <w:color w:val="000000" w:themeColor="text1"/>
                <w:sz w:val="20"/>
                <w:szCs w:val="20"/>
              </w:rPr>
              <w:t>-.06 (-.09, -.02</w:t>
            </w:r>
            <w:proofErr w:type="gramStart"/>
            <w:r w:rsidRPr="00BC29DD">
              <w:rPr>
                <w:rFonts w:ascii="Arial" w:hAnsi="Arial" w:cs="Arial"/>
                <w:color w:val="000000" w:themeColor="text1"/>
                <w:sz w:val="20"/>
                <w:szCs w:val="20"/>
              </w:rPr>
              <w:t xml:space="preserve">); </w:t>
            </w:r>
            <w:r>
              <w:rPr>
                <w:rFonts w:ascii="Arial" w:hAnsi="Arial" w:cs="Arial"/>
                <w:color w:val="000000" w:themeColor="text1"/>
                <w:sz w:val="20"/>
                <w:szCs w:val="20"/>
              </w:rPr>
              <w:t xml:space="preserve">  </w:t>
            </w:r>
            <w:proofErr w:type="gramEnd"/>
            <w:r w:rsidRPr="00BC29DD">
              <w:rPr>
                <w:rFonts w:ascii="Arial" w:hAnsi="Arial" w:cs="Arial"/>
                <w:color w:val="000000" w:themeColor="text1"/>
                <w:sz w:val="20"/>
                <w:szCs w:val="20"/>
              </w:rPr>
              <w:t>.002</w:t>
            </w:r>
          </w:p>
        </w:tc>
        <w:tc>
          <w:tcPr>
            <w:tcW w:w="1293" w:type="pct"/>
          </w:tcPr>
          <w:p w14:paraId="009DDA82" w14:textId="77777777" w:rsidR="00090E9B" w:rsidRPr="00BC29DD" w:rsidRDefault="00090E9B" w:rsidP="006C555B">
            <w:pPr>
              <w:spacing w:line="360" w:lineRule="auto"/>
              <w:rPr>
                <w:rFonts w:ascii="Arial" w:hAnsi="Arial" w:cs="Arial"/>
                <w:color w:val="000000" w:themeColor="text1"/>
                <w:sz w:val="20"/>
                <w:szCs w:val="20"/>
              </w:rPr>
            </w:pPr>
            <w:r w:rsidRPr="00BC29DD">
              <w:rPr>
                <w:rFonts w:ascii="Arial" w:hAnsi="Arial" w:cs="Arial"/>
                <w:color w:val="000000" w:themeColor="text1"/>
                <w:sz w:val="20"/>
                <w:szCs w:val="20"/>
              </w:rPr>
              <w:t>-.06 (-.15, -.08</w:t>
            </w:r>
            <w:proofErr w:type="gramStart"/>
            <w:r w:rsidRPr="00BC29DD">
              <w:rPr>
                <w:rFonts w:ascii="Arial" w:hAnsi="Arial" w:cs="Arial"/>
                <w:color w:val="000000" w:themeColor="text1"/>
                <w:sz w:val="20"/>
                <w:szCs w:val="20"/>
              </w:rPr>
              <w:t xml:space="preserve">); </w:t>
            </w:r>
            <w:r>
              <w:rPr>
                <w:rFonts w:ascii="Arial" w:hAnsi="Arial" w:cs="Arial"/>
                <w:color w:val="000000" w:themeColor="text1"/>
                <w:sz w:val="20"/>
                <w:szCs w:val="20"/>
              </w:rPr>
              <w:t xml:space="preserve">  </w:t>
            </w:r>
            <w:proofErr w:type="gramEnd"/>
            <w:r w:rsidRPr="00BC29DD">
              <w:rPr>
                <w:rFonts w:ascii="Arial" w:hAnsi="Arial" w:cs="Arial"/>
                <w:color w:val="000000" w:themeColor="text1"/>
                <w:sz w:val="20"/>
                <w:szCs w:val="20"/>
              </w:rPr>
              <w:t>.003</w:t>
            </w:r>
          </w:p>
        </w:tc>
      </w:tr>
      <w:tr w:rsidR="00090E9B" w:rsidRPr="00BC29DD" w14:paraId="144C2EA0" w14:textId="77777777" w:rsidTr="006C555B">
        <w:tc>
          <w:tcPr>
            <w:tcW w:w="1168" w:type="pct"/>
            <w:vMerge/>
          </w:tcPr>
          <w:p w14:paraId="69BF5D5A" w14:textId="77777777" w:rsidR="00090E9B" w:rsidRPr="00BC29DD" w:rsidRDefault="00090E9B" w:rsidP="006C555B">
            <w:pPr>
              <w:spacing w:line="360" w:lineRule="auto"/>
              <w:rPr>
                <w:rFonts w:ascii="Arial" w:hAnsi="Arial" w:cs="Arial"/>
                <w:color w:val="000000" w:themeColor="text1"/>
                <w:sz w:val="20"/>
                <w:szCs w:val="20"/>
              </w:rPr>
            </w:pPr>
          </w:p>
        </w:tc>
        <w:tc>
          <w:tcPr>
            <w:tcW w:w="1320" w:type="pct"/>
          </w:tcPr>
          <w:p w14:paraId="6D6D4213" w14:textId="77777777" w:rsidR="00090E9B" w:rsidRPr="00BC29DD" w:rsidRDefault="00090E9B" w:rsidP="006C555B">
            <w:pPr>
              <w:spacing w:line="360" w:lineRule="auto"/>
              <w:rPr>
                <w:rFonts w:ascii="Arial" w:hAnsi="Arial" w:cs="Arial"/>
                <w:color w:val="000000" w:themeColor="text1"/>
                <w:sz w:val="20"/>
                <w:szCs w:val="20"/>
              </w:rPr>
            </w:pPr>
            <w:r w:rsidRPr="00BC29DD">
              <w:rPr>
                <w:rFonts w:ascii="Arial" w:hAnsi="Arial" w:cs="Arial"/>
                <w:color w:val="000000" w:themeColor="text1"/>
                <w:sz w:val="20"/>
                <w:szCs w:val="20"/>
              </w:rPr>
              <w:t>Grammatical reasoning</w:t>
            </w:r>
          </w:p>
        </w:tc>
        <w:tc>
          <w:tcPr>
            <w:tcW w:w="1219" w:type="pct"/>
          </w:tcPr>
          <w:p w14:paraId="138CC0D3" w14:textId="77777777" w:rsidR="00090E9B" w:rsidRPr="00BC29DD" w:rsidRDefault="00090E9B" w:rsidP="006C555B">
            <w:pPr>
              <w:spacing w:line="360" w:lineRule="auto"/>
              <w:rPr>
                <w:rFonts w:ascii="Arial" w:hAnsi="Arial" w:cs="Arial"/>
                <w:color w:val="000000" w:themeColor="text1"/>
                <w:sz w:val="20"/>
                <w:szCs w:val="20"/>
              </w:rPr>
            </w:pPr>
            <w:r w:rsidRPr="00BC29DD">
              <w:rPr>
                <w:rFonts w:ascii="Arial" w:hAnsi="Arial" w:cs="Arial"/>
                <w:color w:val="000000" w:themeColor="text1"/>
                <w:sz w:val="20"/>
                <w:szCs w:val="20"/>
              </w:rPr>
              <w:t>-.09 (-.12, -.05); &lt;.001</w:t>
            </w:r>
          </w:p>
        </w:tc>
        <w:tc>
          <w:tcPr>
            <w:tcW w:w="1293" w:type="pct"/>
          </w:tcPr>
          <w:p w14:paraId="19CE241D" w14:textId="77777777" w:rsidR="00090E9B" w:rsidRPr="00BC29DD" w:rsidRDefault="00090E9B" w:rsidP="006C555B">
            <w:pPr>
              <w:spacing w:line="360" w:lineRule="auto"/>
              <w:rPr>
                <w:rFonts w:ascii="Arial" w:hAnsi="Arial" w:cs="Arial"/>
                <w:color w:val="000000" w:themeColor="text1"/>
                <w:sz w:val="20"/>
                <w:szCs w:val="20"/>
              </w:rPr>
            </w:pPr>
            <w:r w:rsidRPr="00BC29DD">
              <w:rPr>
                <w:rFonts w:ascii="Arial" w:hAnsi="Arial" w:cs="Arial"/>
                <w:color w:val="000000" w:themeColor="text1"/>
                <w:sz w:val="20"/>
                <w:szCs w:val="20"/>
              </w:rPr>
              <w:t>-.12 (-.10, -.03); &lt;.001</w:t>
            </w:r>
          </w:p>
        </w:tc>
      </w:tr>
      <w:tr w:rsidR="00090E9B" w:rsidRPr="00BC29DD" w14:paraId="3A46C28A" w14:textId="77777777" w:rsidTr="006C555B">
        <w:tc>
          <w:tcPr>
            <w:tcW w:w="1168" w:type="pct"/>
            <w:vMerge/>
          </w:tcPr>
          <w:p w14:paraId="49A56B8B" w14:textId="77777777" w:rsidR="00090E9B" w:rsidRPr="00BC29DD" w:rsidRDefault="00090E9B" w:rsidP="006C555B">
            <w:pPr>
              <w:spacing w:line="360" w:lineRule="auto"/>
              <w:rPr>
                <w:rFonts w:ascii="Arial" w:hAnsi="Arial" w:cs="Arial"/>
                <w:color w:val="000000" w:themeColor="text1"/>
                <w:sz w:val="20"/>
                <w:szCs w:val="20"/>
              </w:rPr>
            </w:pPr>
          </w:p>
        </w:tc>
        <w:tc>
          <w:tcPr>
            <w:tcW w:w="1320" w:type="pct"/>
          </w:tcPr>
          <w:p w14:paraId="6A1B8EE8" w14:textId="77777777" w:rsidR="00090E9B" w:rsidRPr="00BC29DD" w:rsidRDefault="00090E9B" w:rsidP="006C555B">
            <w:pPr>
              <w:spacing w:line="360" w:lineRule="auto"/>
              <w:rPr>
                <w:rFonts w:ascii="Arial" w:hAnsi="Arial" w:cs="Arial"/>
                <w:color w:val="000000" w:themeColor="text1"/>
                <w:sz w:val="20"/>
                <w:szCs w:val="20"/>
              </w:rPr>
            </w:pPr>
            <w:r w:rsidRPr="00BC29DD">
              <w:rPr>
                <w:rFonts w:ascii="Arial" w:hAnsi="Arial" w:cs="Arial"/>
                <w:color w:val="000000" w:themeColor="text1"/>
                <w:sz w:val="20"/>
                <w:szCs w:val="20"/>
              </w:rPr>
              <w:t>Digit span</w:t>
            </w:r>
          </w:p>
        </w:tc>
        <w:tc>
          <w:tcPr>
            <w:tcW w:w="1219" w:type="pct"/>
          </w:tcPr>
          <w:p w14:paraId="3E464B33" w14:textId="77777777" w:rsidR="00090E9B" w:rsidRPr="00BC29DD" w:rsidRDefault="00090E9B" w:rsidP="006C555B">
            <w:pPr>
              <w:spacing w:line="360" w:lineRule="auto"/>
              <w:rPr>
                <w:rFonts w:ascii="Arial" w:hAnsi="Arial" w:cs="Arial"/>
                <w:color w:val="000000" w:themeColor="text1"/>
                <w:sz w:val="20"/>
                <w:szCs w:val="20"/>
              </w:rPr>
            </w:pPr>
            <w:r w:rsidRPr="00BC29DD">
              <w:rPr>
                <w:rFonts w:ascii="Arial" w:hAnsi="Arial" w:cs="Arial"/>
                <w:color w:val="000000" w:themeColor="text1"/>
                <w:sz w:val="20"/>
                <w:szCs w:val="20"/>
              </w:rPr>
              <w:t>-.06 (-.09, -.20</w:t>
            </w:r>
            <w:proofErr w:type="gramStart"/>
            <w:r w:rsidRPr="00BC29DD">
              <w:rPr>
                <w:rFonts w:ascii="Arial" w:hAnsi="Arial" w:cs="Arial"/>
                <w:color w:val="000000" w:themeColor="text1"/>
                <w:sz w:val="20"/>
                <w:szCs w:val="20"/>
              </w:rPr>
              <w:t>);</w:t>
            </w:r>
            <w:r>
              <w:rPr>
                <w:rFonts w:ascii="Arial" w:hAnsi="Arial" w:cs="Arial"/>
                <w:color w:val="000000" w:themeColor="text1"/>
                <w:sz w:val="20"/>
                <w:szCs w:val="20"/>
              </w:rPr>
              <w:t xml:space="preserve">  </w:t>
            </w:r>
            <w:r w:rsidRPr="00BC29DD">
              <w:rPr>
                <w:rFonts w:ascii="Arial" w:hAnsi="Arial" w:cs="Arial"/>
                <w:color w:val="000000" w:themeColor="text1"/>
                <w:sz w:val="20"/>
                <w:szCs w:val="20"/>
              </w:rPr>
              <w:t xml:space="preserve"> </w:t>
            </w:r>
            <w:proofErr w:type="gramEnd"/>
            <w:r w:rsidRPr="00BC29DD">
              <w:rPr>
                <w:rFonts w:ascii="Arial" w:hAnsi="Arial" w:cs="Arial"/>
                <w:color w:val="000000" w:themeColor="text1"/>
                <w:sz w:val="20"/>
                <w:szCs w:val="20"/>
              </w:rPr>
              <w:t>.002</w:t>
            </w:r>
          </w:p>
        </w:tc>
        <w:tc>
          <w:tcPr>
            <w:tcW w:w="1293" w:type="pct"/>
          </w:tcPr>
          <w:p w14:paraId="29BFB31A" w14:textId="77777777" w:rsidR="00090E9B" w:rsidRPr="00BC29DD" w:rsidRDefault="00090E9B" w:rsidP="006C555B">
            <w:pPr>
              <w:spacing w:line="360" w:lineRule="auto"/>
              <w:rPr>
                <w:rFonts w:ascii="Arial" w:hAnsi="Arial" w:cs="Arial"/>
                <w:color w:val="000000" w:themeColor="text1"/>
                <w:sz w:val="20"/>
                <w:szCs w:val="20"/>
              </w:rPr>
            </w:pPr>
            <w:r w:rsidRPr="00BC29DD">
              <w:rPr>
                <w:rFonts w:ascii="Arial" w:hAnsi="Arial" w:cs="Arial"/>
                <w:color w:val="000000" w:themeColor="text1"/>
                <w:sz w:val="20"/>
                <w:szCs w:val="20"/>
              </w:rPr>
              <w:t xml:space="preserve">-.06 (-.10, -.03); </w:t>
            </w:r>
            <w:r>
              <w:rPr>
                <w:rFonts w:ascii="Arial" w:hAnsi="Arial" w:cs="Arial"/>
                <w:color w:val="000000" w:themeColor="text1"/>
                <w:sz w:val="20"/>
                <w:szCs w:val="20"/>
              </w:rPr>
              <w:t>&lt;</w:t>
            </w:r>
            <w:r w:rsidRPr="00BC29DD">
              <w:rPr>
                <w:rFonts w:ascii="Arial" w:hAnsi="Arial" w:cs="Arial"/>
                <w:color w:val="000000" w:themeColor="text1"/>
                <w:sz w:val="20"/>
                <w:szCs w:val="20"/>
              </w:rPr>
              <w:t>.001</w:t>
            </w:r>
          </w:p>
        </w:tc>
      </w:tr>
      <w:tr w:rsidR="00090E9B" w:rsidRPr="00BC29DD" w14:paraId="75241156" w14:textId="77777777" w:rsidTr="006C555B">
        <w:tc>
          <w:tcPr>
            <w:tcW w:w="1168" w:type="pct"/>
            <w:vMerge/>
            <w:tcBorders>
              <w:bottom w:val="single" w:sz="4" w:space="0" w:color="auto"/>
            </w:tcBorders>
          </w:tcPr>
          <w:p w14:paraId="47A1F6A8" w14:textId="77777777" w:rsidR="00090E9B" w:rsidRPr="00BC29DD" w:rsidRDefault="00090E9B" w:rsidP="006C555B">
            <w:pPr>
              <w:spacing w:line="360" w:lineRule="auto"/>
              <w:rPr>
                <w:rFonts w:ascii="Arial" w:hAnsi="Arial" w:cs="Arial"/>
                <w:color w:val="000000" w:themeColor="text1"/>
                <w:sz w:val="20"/>
                <w:szCs w:val="20"/>
              </w:rPr>
            </w:pPr>
          </w:p>
        </w:tc>
        <w:tc>
          <w:tcPr>
            <w:tcW w:w="1320" w:type="pct"/>
            <w:tcBorders>
              <w:bottom w:val="single" w:sz="4" w:space="0" w:color="auto"/>
            </w:tcBorders>
          </w:tcPr>
          <w:p w14:paraId="2B8072A9" w14:textId="77777777" w:rsidR="00090E9B" w:rsidRPr="00BC29DD" w:rsidRDefault="00090E9B" w:rsidP="006C555B">
            <w:pPr>
              <w:spacing w:line="360" w:lineRule="auto"/>
              <w:rPr>
                <w:rFonts w:ascii="Arial" w:hAnsi="Arial" w:cs="Arial"/>
                <w:color w:val="000000" w:themeColor="text1"/>
                <w:sz w:val="20"/>
                <w:szCs w:val="20"/>
              </w:rPr>
            </w:pPr>
            <w:r w:rsidRPr="00BC29DD">
              <w:rPr>
                <w:rFonts w:ascii="Arial" w:hAnsi="Arial" w:cs="Arial"/>
                <w:color w:val="000000" w:themeColor="text1"/>
                <w:sz w:val="20"/>
                <w:szCs w:val="20"/>
              </w:rPr>
              <w:t>AARC losses in cognition</w:t>
            </w:r>
          </w:p>
        </w:tc>
        <w:tc>
          <w:tcPr>
            <w:tcW w:w="1219" w:type="pct"/>
            <w:tcBorders>
              <w:bottom w:val="single" w:sz="4" w:space="0" w:color="auto"/>
            </w:tcBorders>
          </w:tcPr>
          <w:p w14:paraId="79BB78E2" w14:textId="77777777" w:rsidR="00090E9B" w:rsidRPr="00BC29DD" w:rsidRDefault="00090E9B" w:rsidP="006C555B">
            <w:pPr>
              <w:spacing w:line="360" w:lineRule="auto"/>
              <w:rPr>
                <w:rFonts w:ascii="Arial" w:hAnsi="Arial" w:cs="Arial"/>
                <w:color w:val="000000" w:themeColor="text1"/>
                <w:sz w:val="20"/>
                <w:szCs w:val="20"/>
              </w:rPr>
            </w:pPr>
            <w:r>
              <w:rPr>
                <w:rFonts w:ascii="Arial" w:hAnsi="Arial" w:cs="Arial"/>
                <w:color w:val="000000" w:themeColor="text1"/>
                <w:sz w:val="20"/>
                <w:szCs w:val="20"/>
              </w:rPr>
              <w:t xml:space="preserve"> </w:t>
            </w:r>
            <w:r w:rsidRPr="00BC29DD">
              <w:rPr>
                <w:rFonts w:ascii="Arial" w:hAnsi="Arial" w:cs="Arial"/>
                <w:color w:val="000000" w:themeColor="text1"/>
                <w:sz w:val="20"/>
                <w:szCs w:val="20"/>
              </w:rPr>
              <w:t xml:space="preserve">.06 </w:t>
            </w:r>
            <w:proofErr w:type="gramStart"/>
            <w:r w:rsidRPr="00BC29DD">
              <w:rPr>
                <w:rFonts w:ascii="Arial" w:hAnsi="Arial" w:cs="Arial"/>
                <w:color w:val="000000" w:themeColor="text1"/>
                <w:sz w:val="20"/>
                <w:szCs w:val="20"/>
              </w:rPr>
              <w:t>(</w:t>
            </w:r>
            <w:r>
              <w:rPr>
                <w:rFonts w:ascii="Arial" w:hAnsi="Arial" w:cs="Arial"/>
                <w:color w:val="000000" w:themeColor="text1"/>
                <w:sz w:val="20"/>
                <w:szCs w:val="20"/>
              </w:rPr>
              <w:t xml:space="preserve"> </w:t>
            </w:r>
            <w:r w:rsidRPr="00BC29DD">
              <w:rPr>
                <w:rFonts w:ascii="Arial" w:hAnsi="Arial" w:cs="Arial"/>
                <w:color w:val="000000" w:themeColor="text1"/>
                <w:sz w:val="20"/>
                <w:szCs w:val="20"/>
              </w:rPr>
              <w:t>.</w:t>
            </w:r>
            <w:proofErr w:type="gramEnd"/>
            <w:r w:rsidRPr="00BC29DD">
              <w:rPr>
                <w:rFonts w:ascii="Arial" w:hAnsi="Arial" w:cs="Arial"/>
                <w:color w:val="000000" w:themeColor="text1"/>
                <w:sz w:val="20"/>
                <w:szCs w:val="20"/>
              </w:rPr>
              <w:t xml:space="preserve">03, </w:t>
            </w:r>
            <w:r>
              <w:rPr>
                <w:rFonts w:ascii="Arial" w:hAnsi="Arial" w:cs="Arial"/>
                <w:color w:val="000000" w:themeColor="text1"/>
                <w:sz w:val="20"/>
                <w:szCs w:val="20"/>
              </w:rPr>
              <w:t xml:space="preserve">  </w:t>
            </w:r>
            <w:r w:rsidRPr="00BC29DD">
              <w:rPr>
                <w:rFonts w:ascii="Arial" w:hAnsi="Arial" w:cs="Arial"/>
                <w:color w:val="000000" w:themeColor="text1"/>
                <w:sz w:val="20"/>
                <w:szCs w:val="20"/>
              </w:rPr>
              <w:t xml:space="preserve">.10); </w:t>
            </w:r>
            <w:r>
              <w:rPr>
                <w:rFonts w:ascii="Arial" w:hAnsi="Arial" w:cs="Arial"/>
                <w:color w:val="000000" w:themeColor="text1"/>
                <w:sz w:val="20"/>
                <w:szCs w:val="20"/>
              </w:rPr>
              <w:t>&lt;</w:t>
            </w:r>
            <w:r w:rsidRPr="00BC29DD">
              <w:rPr>
                <w:rFonts w:ascii="Arial" w:hAnsi="Arial" w:cs="Arial"/>
                <w:color w:val="000000" w:themeColor="text1"/>
                <w:sz w:val="20"/>
                <w:szCs w:val="20"/>
              </w:rPr>
              <w:t>.001</w:t>
            </w:r>
          </w:p>
        </w:tc>
        <w:tc>
          <w:tcPr>
            <w:tcW w:w="1293" w:type="pct"/>
            <w:tcBorders>
              <w:bottom w:val="single" w:sz="4" w:space="0" w:color="auto"/>
            </w:tcBorders>
          </w:tcPr>
          <w:p w14:paraId="28197ED9" w14:textId="77777777" w:rsidR="00090E9B" w:rsidRPr="00BC29DD" w:rsidRDefault="00090E9B" w:rsidP="006C555B">
            <w:pPr>
              <w:spacing w:line="360" w:lineRule="auto"/>
              <w:rPr>
                <w:rFonts w:ascii="Arial" w:hAnsi="Arial" w:cs="Arial"/>
                <w:color w:val="000000" w:themeColor="text1"/>
                <w:sz w:val="20"/>
                <w:szCs w:val="20"/>
              </w:rPr>
            </w:pPr>
          </w:p>
        </w:tc>
      </w:tr>
      <w:tr w:rsidR="00090E9B" w:rsidRPr="00BC29DD" w14:paraId="7C98CA60" w14:textId="77777777" w:rsidTr="006C555B">
        <w:tc>
          <w:tcPr>
            <w:tcW w:w="1168" w:type="pct"/>
            <w:vMerge w:val="restart"/>
            <w:tcBorders>
              <w:top w:val="single" w:sz="4" w:space="0" w:color="auto"/>
            </w:tcBorders>
          </w:tcPr>
          <w:p w14:paraId="03BA0D87" w14:textId="77777777" w:rsidR="00090E9B" w:rsidRPr="00BC29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Participants aged 66 to 75</w:t>
            </w:r>
          </w:p>
        </w:tc>
        <w:tc>
          <w:tcPr>
            <w:tcW w:w="1320" w:type="pct"/>
            <w:tcBorders>
              <w:top w:val="single" w:sz="4" w:space="0" w:color="auto"/>
            </w:tcBorders>
          </w:tcPr>
          <w:p w14:paraId="13A59C22" w14:textId="77777777" w:rsidR="00090E9B" w:rsidRPr="00BC29DD" w:rsidRDefault="00090E9B" w:rsidP="006C555B">
            <w:pPr>
              <w:spacing w:line="360" w:lineRule="auto"/>
              <w:rPr>
                <w:rFonts w:ascii="Arial" w:hAnsi="Arial" w:cs="Arial"/>
                <w:color w:val="000000" w:themeColor="text1"/>
                <w:sz w:val="20"/>
                <w:szCs w:val="20"/>
              </w:rPr>
            </w:pPr>
            <w:r w:rsidRPr="00BC29DD">
              <w:rPr>
                <w:rFonts w:ascii="Arial" w:hAnsi="Arial" w:cs="Arial"/>
                <w:color w:val="000000" w:themeColor="text1"/>
                <w:sz w:val="20"/>
                <w:szCs w:val="20"/>
              </w:rPr>
              <w:t>Self-ordered search</w:t>
            </w:r>
          </w:p>
        </w:tc>
        <w:tc>
          <w:tcPr>
            <w:tcW w:w="1219" w:type="pct"/>
            <w:tcBorders>
              <w:top w:val="single" w:sz="4" w:space="0" w:color="auto"/>
            </w:tcBorders>
          </w:tcPr>
          <w:p w14:paraId="53637EA5" w14:textId="77777777" w:rsidR="00090E9B" w:rsidRPr="00BC29DD" w:rsidRDefault="00090E9B" w:rsidP="006C555B">
            <w:pPr>
              <w:spacing w:line="360" w:lineRule="auto"/>
              <w:rPr>
                <w:rFonts w:ascii="Arial" w:hAnsi="Arial" w:cs="Arial"/>
                <w:color w:val="000000" w:themeColor="text1"/>
                <w:sz w:val="20"/>
                <w:szCs w:val="20"/>
              </w:rPr>
            </w:pPr>
            <w:r w:rsidRPr="00BC29DD">
              <w:rPr>
                <w:rFonts w:ascii="Arial" w:hAnsi="Arial" w:cs="Arial"/>
                <w:color w:val="000000" w:themeColor="text1"/>
                <w:sz w:val="20"/>
                <w:szCs w:val="20"/>
              </w:rPr>
              <w:t xml:space="preserve">-.07 (-.11, -.03); </w:t>
            </w:r>
            <w:r>
              <w:rPr>
                <w:rFonts w:ascii="Arial" w:hAnsi="Arial" w:cs="Arial"/>
                <w:color w:val="000000" w:themeColor="text1"/>
                <w:sz w:val="20"/>
                <w:szCs w:val="20"/>
              </w:rPr>
              <w:t>&lt;</w:t>
            </w:r>
            <w:r w:rsidRPr="00BC29DD">
              <w:rPr>
                <w:rFonts w:ascii="Arial" w:hAnsi="Arial" w:cs="Arial"/>
                <w:color w:val="000000" w:themeColor="text1"/>
                <w:sz w:val="20"/>
                <w:szCs w:val="20"/>
              </w:rPr>
              <w:t>.001</w:t>
            </w:r>
          </w:p>
        </w:tc>
        <w:tc>
          <w:tcPr>
            <w:tcW w:w="1293" w:type="pct"/>
            <w:tcBorders>
              <w:top w:val="single" w:sz="4" w:space="0" w:color="auto"/>
            </w:tcBorders>
          </w:tcPr>
          <w:p w14:paraId="2AFE65EC" w14:textId="77777777" w:rsidR="00090E9B" w:rsidRPr="00BC29DD" w:rsidRDefault="00090E9B" w:rsidP="006C555B">
            <w:pPr>
              <w:spacing w:line="360" w:lineRule="auto"/>
              <w:rPr>
                <w:rFonts w:ascii="Arial" w:hAnsi="Arial" w:cs="Arial"/>
                <w:color w:val="000000" w:themeColor="text1"/>
                <w:sz w:val="20"/>
                <w:szCs w:val="20"/>
              </w:rPr>
            </w:pPr>
            <w:r w:rsidRPr="00BC29DD">
              <w:rPr>
                <w:rFonts w:ascii="Arial" w:hAnsi="Arial" w:cs="Arial"/>
                <w:color w:val="000000" w:themeColor="text1"/>
                <w:sz w:val="20"/>
                <w:szCs w:val="20"/>
              </w:rPr>
              <w:t>-.03 (-.</w:t>
            </w:r>
            <w:proofErr w:type="gramStart"/>
            <w:r w:rsidRPr="00BC29DD">
              <w:rPr>
                <w:rFonts w:ascii="Arial" w:hAnsi="Arial" w:cs="Arial"/>
                <w:color w:val="000000" w:themeColor="text1"/>
                <w:sz w:val="20"/>
                <w:szCs w:val="20"/>
              </w:rPr>
              <w:t xml:space="preserve">07, </w:t>
            </w:r>
            <w:r>
              <w:rPr>
                <w:rFonts w:ascii="Arial" w:hAnsi="Arial" w:cs="Arial"/>
                <w:color w:val="000000" w:themeColor="text1"/>
                <w:sz w:val="20"/>
                <w:szCs w:val="20"/>
              </w:rPr>
              <w:t xml:space="preserve"> </w:t>
            </w:r>
            <w:r w:rsidRPr="00BC29DD">
              <w:rPr>
                <w:rFonts w:ascii="Arial" w:hAnsi="Arial" w:cs="Arial"/>
                <w:color w:val="000000" w:themeColor="text1"/>
                <w:sz w:val="20"/>
                <w:szCs w:val="20"/>
              </w:rPr>
              <w:t>.</w:t>
            </w:r>
            <w:proofErr w:type="gramEnd"/>
            <w:r w:rsidRPr="00BC29DD">
              <w:rPr>
                <w:rFonts w:ascii="Arial" w:hAnsi="Arial" w:cs="Arial"/>
                <w:color w:val="000000" w:themeColor="text1"/>
                <w:sz w:val="20"/>
                <w:szCs w:val="20"/>
              </w:rPr>
              <w:t>01); &lt;.001</w:t>
            </w:r>
          </w:p>
        </w:tc>
      </w:tr>
      <w:tr w:rsidR="00090E9B" w:rsidRPr="00BC29DD" w14:paraId="72F23600" w14:textId="77777777" w:rsidTr="006C555B">
        <w:tc>
          <w:tcPr>
            <w:tcW w:w="1168" w:type="pct"/>
            <w:vMerge/>
          </w:tcPr>
          <w:p w14:paraId="0C98B532" w14:textId="77777777" w:rsidR="00090E9B" w:rsidRPr="00BC29DD" w:rsidRDefault="00090E9B" w:rsidP="006C555B">
            <w:pPr>
              <w:spacing w:line="360" w:lineRule="auto"/>
              <w:rPr>
                <w:rFonts w:ascii="Arial" w:hAnsi="Arial" w:cs="Arial"/>
                <w:color w:val="000000" w:themeColor="text1"/>
                <w:sz w:val="20"/>
                <w:szCs w:val="20"/>
              </w:rPr>
            </w:pPr>
          </w:p>
        </w:tc>
        <w:tc>
          <w:tcPr>
            <w:tcW w:w="1320" w:type="pct"/>
          </w:tcPr>
          <w:p w14:paraId="596BFD6E" w14:textId="77777777" w:rsidR="00090E9B" w:rsidRPr="00BC29DD" w:rsidRDefault="00090E9B" w:rsidP="006C555B">
            <w:pPr>
              <w:spacing w:line="360" w:lineRule="auto"/>
              <w:rPr>
                <w:rFonts w:ascii="Arial" w:hAnsi="Arial" w:cs="Arial"/>
                <w:color w:val="000000" w:themeColor="text1"/>
                <w:sz w:val="20"/>
                <w:szCs w:val="20"/>
              </w:rPr>
            </w:pPr>
            <w:r w:rsidRPr="00BC29DD">
              <w:rPr>
                <w:rFonts w:ascii="Arial" w:hAnsi="Arial" w:cs="Arial"/>
                <w:color w:val="000000" w:themeColor="text1"/>
                <w:sz w:val="20"/>
                <w:szCs w:val="20"/>
              </w:rPr>
              <w:t>Paired associate learning</w:t>
            </w:r>
          </w:p>
        </w:tc>
        <w:tc>
          <w:tcPr>
            <w:tcW w:w="1219" w:type="pct"/>
          </w:tcPr>
          <w:p w14:paraId="1EE63CA1" w14:textId="77777777" w:rsidR="00090E9B" w:rsidRPr="00BC29DD" w:rsidRDefault="00090E9B" w:rsidP="006C555B">
            <w:pPr>
              <w:spacing w:line="360" w:lineRule="auto"/>
              <w:rPr>
                <w:rFonts w:ascii="Arial" w:hAnsi="Arial" w:cs="Arial"/>
                <w:color w:val="000000" w:themeColor="text1"/>
                <w:sz w:val="20"/>
                <w:szCs w:val="20"/>
              </w:rPr>
            </w:pPr>
            <w:r w:rsidRPr="00BC29DD">
              <w:rPr>
                <w:rFonts w:ascii="Arial" w:hAnsi="Arial" w:cs="Arial"/>
                <w:color w:val="000000" w:themeColor="text1"/>
                <w:sz w:val="20"/>
                <w:szCs w:val="20"/>
              </w:rPr>
              <w:t>-.01 (-.</w:t>
            </w:r>
            <w:proofErr w:type="gramStart"/>
            <w:r w:rsidRPr="00BC29DD">
              <w:rPr>
                <w:rFonts w:ascii="Arial" w:hAnsi="Arial" w:cs="Arial"/>
                <w:color w:val="000000" w:themeColor="text1"/>
                <w:sz w:val="20"/>
                <w:szCs w:val="20"/>
              </w:rPr>
              <w:t>05,</w:t>
            </w:r>
            <w:r>
              <w:rPr>
                <w:rFonts w:ascii="Arial" w:hAnsi="Arial" w:cs="Arial"/>
                <w:color w:val="000000" w:themeColor="text1"/>
                <w:sz w:val="20"/>
                <w:szCs w:val="20"/>
              </w:rPr>
              <w:t xml:space="preserve"> </w:t>
            </w:r>
            <w:r w:rsidRPr="00BC29DD">
              <w:rPr>
                <w:rFonts w:ascii="Arial" w:hAnsi="Arial" w:cs="Arial"/>
                <w:color w:val="000000" w:themeColor="text1"/>
                <w:sz w:val="20"/>
                <w:szCs w:val="20"/>
              </w:rPr>
              <w:t xml:space="preserve"> .</w:t>
            </w:r>
            <w:proofErr w:type="gramEnd"/>
            <w:r w:rsidRPr="00BC29DD">
              <w:rPr>
                <w:rFonts w:ascii="Arial" w:hAnsi="Arial" w:cs="Arial"/>
                <w:color w:val="000000" w:themeColor="text1"/>
                <w:sz w:val="20"/>
                <w:szCs w:val="20"/>
              </w:rPr>
              <w:t>03);</w:t>
            </w:r>
            <w:r>
              <w:rPr>
                <w:rFonts w:ascii="Arial" w:hAnsi="Arial" w:cs="Arial"/>
                <w:color w:val="000000" w:themeColor="text1"/>
                <w:sz w:val="20"/>
                <w:szCs w:val="20"/>
              </w:rPr>
              <w:t xml:space="preserve">  </w:t>
            </w:r>
            <w:r w:rsidRPr="00BC29DD">
              <w:rPr>
                <w:rFonts w:ascii="Arial" w:hAnsi="Arial" w:cs="Arial"/>
                <w:color w:val="000000" w:themeColor="text1"/>
                <w:sz w:val="20"/>
                <w:szCs w:val="20"/>
              </w:rPr>
              <w:t xml:space="preserve"> .794</w:t>
            </w:r>
          </w:p>
        </w:tc>
        <w:tc>
          <w:tcPr>
            <w:tcW w:w="1293" w:type="pct"/>
          </w:tcPr>
          <w:p w14:paraId="01B0B3E6" w14:textId="77777777" w:rsidR="00090E9B" w:rsidRPr="00BC29DD" w:rsidRDefault="00090E9B" w:rsidP="006C555B">
            <w:pPr>
              <w:spacing w:line="360" w:lineRule="auto"/>
              <w:rPr>
                <w:rFonts w:ascii="Arial" w:hAnsi="Arial" w:cs="Arial"/>
                <w:color w:val="000000" w:themeColor="text1"/>
                <w:sz w:val="20"/>
                <w:szCs w:val="20"/>
              </w:rPr>
            </w:pPr>
            <w:r w:rsidRPr="00BC29DD">
              <w:rPr>
                <w:rFonts w:ascii="Arial" w:hAnsi="Arial" w:cs="Arial"/>
                <w:color w:val="000000" w:themeColor="text1"/>
                <w:sz w:val="20"/>
                <w:szCs w:val="20"/>
              </w:rPr>
              <w:t>-.11 (-.15, -.07); &lt;.001</w:t>
            </w:r>
          </w:p>
        </w:tc>
      </w:tr>
      <w:tr w:rsidR="00090E9B" w:rsidRPr="00BC29DD" w14:paraId="1F722EB4" w14:textId="77777777" w:rsidTr="006C555B">
        <w:tc>
          <w:tcPr>
            <w:tcW w:w="1168" w:type="pct"/>
            <w:vMerge/>
          </w:tcPr>
          <w:p w14:paraId="510E87BA" w14:textId="77777777" w:rsidR="00090E9B" w:rsidRPr="00BC29DD" w:rsidRDefault="00090E9B" w:rsidP="006C555B">
            <w:pPr>
              <w:spacing w:line="360" w:lineRule="auto"/>
              <w:rPr>
                <w:rFonts w:ascii="Arial" w:hAnsi="Arial" w:cs="Arial"/>
                <w:color w:val="000000" w:themeColor="text1"/>
                <w:sz w:val="20"/>
                <w:szCs w:val="20"/>
              </w:rPr>
            </w:pPr>
          </w:p>
        </w:tc>
        <w:tc>
          <w:tcPr>
            <w:tcW w:w="1320" w:type="pct"/>
          </w:tcPr>
          <w:p w14:paraId="3579C05D" w14:textId="77777777" w:rsidR="00090E9B" w:rsidRPr="00BC29DD" w:rsidRDefault="00090E9B" w:rsidP="006C555B">
            <w:pPr>
              <w:spacing w:line="360" w:lineRule="auto"/>
              <w:rPr>
                <w:rFonts w:ascii="Arial" w:hAnsi="Arial" w:cs="Arial"/>
                <w:color w:val="000000" w:themeColor="text1"/>
                <w:sz w:val="20"/>
                <w:szCs w:val="20"/>
              </w:rPr>
            </w:pPr>
            <w:r w:rsidRPr="00BC29DD">
              <w:rPr>
                <w:rFonts w:ascii="Arial" w:hAnsi="Arial" w:cs="Arial"/>
                <w:color w:val="000000" w:themeColor="text1"/>
                <w:sz w:val="20"/>
                <w:szCs w:val="20"/>
              </w:rPr>
              <w:t>Grammatical reasoning</w:t>
            </w:r>
          </w:p>
        </w:tc>
        <w:tc>
          <w:tcPr>
            <w:tcW w:w="1219" w:type="pct"/>
          </w:tcPr>
          <w:p w14:paraId="1AD588CD" w14:textId="77777777" w:rsidR="00090E9B" w:rsidRPr="00BC29DD" w:rsidRDefault="00090E9B" w:rsidP="006C555B">
            <w:pPr>
              <w:spacing w:line="360" w:lineRule="auto"/>
              <w:rPr>
                <w:rFonts w:ascii="Arial" w:hAnsi="Arial" w:cs="Arial"/>
                <w:color w:val="000000" w:themeColor="text1"/>
                <w:sz w:val="20"/>
                <w:szCs w:val="20"/>
              </w:rPr>
            </w:pPr>
            <w:r w:rsidRPr="00BC29DD">
              <w:rPr>
                <w:rFonts w:ascii="Arial" w:hAnsi="Arial" w:cs="Arial"/>
                <w:color w:val="000000" w:themeColor="text1"/>
                <w:sz w:val="20"/>
                <w:szCs w:val="20"/>
              </w:rPr>
              <w:t>-.14 (-.18, -.10); &lt;.001</w:t>
            </w:r>
          </w:p>
        </w:tc>
        <w:tc>
          <w:tcPr>
            <w:tcW w:w="1293" w:type="pct"/>
          </w:tcPr>
          <w:p w14:paraId="0CEDF239" w14:textId="77777777" w:rsidR="00090E9B" w:rsidRPr="00BC29DD" w:rsidRDefault="00090E9B" w:rsidP="006C555B">
            <w:pPr>
              <w:spacing w:line="360" w:lineRule="auto"/>
              <w:rPr>
                <w:rFonts w:ascii="Arial" w:hAnsi="Arial" w:cs="Arial"/>
                <w:color w:val="000000" w:themeColor="text1"/>
                <w:sz w:val="20"/>
                <w:szCs w:val="20"/>
              </w:rPr>
            </w:pPr>
            <w:r w:rsidRPr="00BC29DD">
              <w:rPr>
                <w:rFonts w:ascii="Arial" w:hAnsi="Arial" w:cs="Arial"/>
                <w:color w:val="000000" w:themeColor="text1"/>
                <w:sz w:val="20"/>
                <w:szCs w:val="20"/>
              </w:rPr>
              <w:t>-.11 (-.15, -.07); &lt;.001</w:t>
            </w:r>
          </w:p>
        </w:tc>
      </w:tr>
      <w:tr w:rsidR="00090E9B" w:rsidRPr="00BC29DD" w14:paraId="29406961" w14:textId="77777777" w:rsidTr="006C555B">
        <w:tc>
          <w:tcPr>
            <w:tcW w:w="1168" w:type="pct"/>
            <w:vMerge/>
          </w:tcPr>
          <w:p w14:paraId="7A76797E" w14:textId="77777777" w:rsidR="00090E9B" w:rsidRPr="00BC29DD" w:rsidRDefault="00090E9B" w:rsidP="006C555B">
            <w:pPr>
              <w:spacing w:line="360" w:lineRule="auto"/>
              <w:rPr>
                <w:rFonts w:ascii="Arial" w:hAnsi="Arial" w:cs="Arial"/>
                <w:color w:val="000000" w:themeColor="text1"/>
                <w:sz w:val="20"/>
                <w:szCs w:val="20"/>
              </w:rPr>
            </w:pPr>
          </w:p>
        </w:tc>
        <w:tc>
          <w:tcPr>
            <w:tcW w:w="1320" w:type="pct"/>
          </w:tcPr>
          <w:p w14:paraId="2E1FC944" w14:textId="77777777" w:rsidR="00090E9B" w:rsidRPr="00BC29DD" w:rsidRDefault="00090E9B" w:rsidP="006C555B">
            <w:pPr>
              <w:spacing w:line="360" w:lineRule="auto"/>
              <w:rPr>
                <w:rFonts w:ascii="Arial" w:hAnsi="Arial" w:cs="Arial"/>
                <w:color w:val="000000" w:themeColor="text1"/>
                <w:sz w:val="20"/>
                <w:szCs w:val="20"/>
              </w:rPr>
            </w:pPr>
            <w:r w:rsidRPr="00BC29DD">
              <w:rPr>
                <w:rFonts w:ascii="Arial" w:hAnsi="Arial" w:cs="Arial"/>
                <w:color w:val="000000" w:themeColor="text1"/>
                <w:sz w:val="20"/>
                <w:szCs w:val="20"/>
              </w:rPr>
              <w:t>Digit span</w:t>
            </w:r>
          </w:p>
        </w:tc>
        <w:tc>
          <w:tcPr>
            <w:tcW w:w="1219" w:type="pct"/>
          </w:tcPr>
          <w:p w14:paraId="1478FE29" w14:textId="77777777" w:rsidR="00090E9B" w:rsidRPr="00BC29DD" w:rsidRDefault="00090E9B" w:rsidP="006C555B">
            <w:pPr>
              <w:spacing w:line="360" w:lineRule="auto"/>
              <w:rPr>
                <w:rFonts w:ascii="Arial" w:hAnsi="Arial" w:cs="Arial"/>
                <w:color w:val="000000" w:themeColor="text1"/>
                <w:sz w:val="20"/>
                <w:szCs w:val="20"/>
              </w:rPr>
            </w:pPr>
            <w:r w:rsidRPr="00BC29DD">
              <w:rPr>
                <w:rFonts w:ascii="Arial" w:hAnsi="Arial" w:cs="Arial"/>
                <w:color w:val="000000" w:themeColor="text1"/>
                <w:sz w:val="20"/>
                <w:szCs w:val="20"/>
              </w:rPr>
              <w:t>-.05 (-.09, -.01</w:t>
            </w:r>
            <w:proofErr w:type="gramStart"/>
            <w:r w:rsidRPr="00BC29DD">
              <w:rPr>
                <w:rFonts w:ascii="Arial" w:hAnsi="Arial" w:cs="Arial"/>
                <w:color w:val="000000" w:themeColor="text1"/>
                <w:sz w:val="20"/>
                <w:szCs w:val="20"/>
              </w:rPr>
              <w:t xml:space="preserve">); </w:t>
            </w:r>
            <w:r>
              <w:rPr>
                <w:rFonts w:ascii="Arial" w:hAnsi="Arial" w:cs="Arial"/>
                <w:color w:val="000000" w:themeColor="text1"/>
                <w:sz w:val="20"/>
                <w:szCs w:val="20"/>
              </w:rPr>
              <w:t xml:space="preserve">  </w:t>
            </w:r>
            <w:proofErr w:type="gramEnd"/>
            <w:r w:rsidRPr="00BC29DD">
              <w:rPr>
                <w:rFonts w:ascii="Arial" w:hAnsi="Arial" w:cs="Arial"/>
                <w:color w:val="000000" w:themeColor="text1"/>
                <w:sz w:val="20"/>
                <w:szCs w:val="20"/>
              </w:rPr>
              <w:t>.010</w:t>
            </w:r>
          </w:p>
        </w:tc>
        <w:tc>
          <w:tcPr>
            <w:tcW w:w="1293" w:type="pct"/>
          </w:tcPr>
          <w:p w14:paraId="00BB372D" w14:textId="77777777" w:rsidR="00090E9B" w:rsidRPr="00BC29DD" w:rsidRDefault="00090E9B" w:rsidP="006C555B">
            <w:pPr>
              <w:spacing w:line="360" w:lineRule="auto"/>
              <w:rPr>
                <w:rFonts w:ascii="Arial" w:hAnsi="Arial" w:cs="Arial"/>
                <w:color w:val="000000" w:themeColor="text1"/>
                <w:sz w:val="20"/>
                <w:szCs w:val="20"/>
              </w:rPr>
            </w:pPr>
            <w:r w:rsidRPr="00BC29DD">
              <w:rPr>
                <w:rFonts w:ascii="Arial" w:hAnsi="Arial" w:cs="Arial"/>
                <w:color w:val="000000" w:themeColor="text1"/>
                <w:sz w:val="20"/>
                <w:szCs w:val="20"/>
              </w:rPr>
              <w:t>-.09 (-.13, -.05); &lt;.001</w:t>
            </w:r>
          </w:p>
        </w:tc>
      </w:tr>
      <w:tr w:rsidR="00090E9B" w:rsidRPr="00BC29DD" w14:paraId="203649FD" w14:textId="77777777" w:rsidTr="006C555B">
        <w:tc>
          <w:tcPr>
            <w:tcW w:w="1168" w:type="pct"/>
            <w:vMerge/>
            <w:tcBorders>
              <w:bottom w:val="single" w:sz="4" w:space="0" w:color="auto"/>
            </w:tcBorders>
          </w:tcPr>
          <w:p w14:paraId="27177247" w14:textId="77777777" w:rsidR="00090E9B" w:rsidRPr="00BC29DD" w:rsidRDefault="00090E9B" w:rsidP="006C555B">
            <w:pPr>
              <w:spacing w:line="360" w:lineRule="auto"/>
              <w:rPr>
                <w:rFonts w:ascii="Arial" w:hAnsi="Arial" w:cs="Arial"/>
                <w:color w:val="000000" w:themeColor="text1"/>
                <w:sz w:val="20"/>
                <w:szCs w:val="20"/>
              </w:rPr>
            </w:pPr>
          </w:p>
        </w:tc>
        <w:tc>
          <w:tcPr>
            <w:tcW w:w="1320" w:type="pct"/>
            <w:tcBorders>
              <w:bottom w:val="single" w:sz="4" w:space="0" w:color="auto"/>
            </w:tcBorders>
          </w:tcPr>
          <w:p w14:paraId="4987CA13" w14:textId="77777777" w:rsidR="00090E9B" w:rsidRPr="00BC29DD" w:rsidRDefault="00090E9B" w:rsidP="006C555B">
            <w:pPr>
              <w:spacing w:line="360" w:lineRule="auto"/>
              <w:rPr>
                <w:rFonts w:ascii="Arial" w:hAnsi="Arial" w:cs="Arial"/>
                <w:color w:val="000000" w:themeColor="text1"/>
                <w:sz w:val="20"/>
                <w:szCs w:val="20"/>
              </w:rPr>
            </w:pPr>
            <w:r w:rsidRPr="00BC29DD">
              <w:rPr>
                <w:rFonts w:ascii="Arial" w:hAnsi="Arial" w:cs="Arial"/>
                <w:color w:val="000000" w:themeColor="text1"/>
                <w:sz w:val="20"/>
                <w:szCs w:val="20"/>
              </w:rPr>
              <w:t>AARC losses in cognition</w:t>
            </w:r>
          </w:p>
        </w:tc>
        <w:tc>
          <w:tcPr>
            <w:tcW w:w="1219" w:type="pct"/>
            <w:tcBorders>
              <w:bottom w:val="single" w:sz="4" w:space="0" w:color="auto"/>
            </w:tcBorders>
          </w:tcPr>
          <w:p w14:paraId="7960068A" w14:textId="77777777" w:rsidR="00090E9B" w:rsidRPr="00BC29DD" w:rsidRDefault="00090E9B" w:rsidP="006C555B">
            <w:pPr>
              <w:spacing w:line="360" w:lineRule="auto"/>
              <w:rPr>
                <w:rFonts w:ascii="Arial" w:hAnsi="Arial" w:cs="Arial"/>
                <w:color w:val="000000" w:themeColor="text1"/>
                <w:sz w:val="20"/>
                <w:szCs w:val="20"/>
              </w:rPr>
            </w:pPr>
            <w:r>
              <w:rPr>
                <w:rFonts w:ascii="Arial" w:hAnsi="Arial" w:cs="Arial"/>
                <w:color w:val="000000" w:themeColor="text1"/>
                <w:sz w:val="20"/>
                <w:szCs w:val="20"/>
              </w:rPr>
              <w:t xml:space="preserve"> </w:t>
            </w:r>
            <w:r w:rsidRPr="00BC29DD">
              <w:rPr>
                <w:rFonts w:ascii="Arial" w:hAnsi="Arial" w:cs="Arial"/>
                <w:color w:val="000000" w:themeColor="text1"/>
                <w:sz w:val="20"/>
                <w:szCs w:val="20"/>
              </w:rPr>
              <w:t xml:space="preserve">.06 </w:t>
            </w:r>
            <w:proofErr w:type="gramStart"/>
            <w:r w:rsidRPr="00BC29DD">
              <w:rPr>
                <w:rFonts w:ascii="Arial" w:hAnsi="Arial" w:cs="Arial"/>
                <w:color w:val="000000" w:themeColor="text1"/>
                <w:sz w:val="20"/>
                <w:szCs w:val="20"/>
              </w:rPr>
              <w:t>(</w:t>
            </w:r>
            <w:r>
              <w:rPr>
                <w:rFonts w:ascii="Arial" w:hAnsi="Arial" w:cs="Arial"/>
                <w:color w:val="000000" w:themeColor="text1"/>
                <w:sz w:val="20"/>
                <w:szCs w:val="20"/>
              </w:rPr>
              <w:t xml:space="preserve"> </w:t>
            </w:r>
            <w:r w:rsidRPr="00BC29DD">
              <w:rPr>
                <w:rFonts w:ascii="Arial" w:hAnsi="Arial" w:cs="Arial"/>
                <w:color w:val="000000" w:themeColor="text1"/>
                <w:sz w:val="20"/>
                <w:szCs w:val="20"/>
              </w:rPr>
              <w:t>.</w:t>
            </w:r>
            <w:proofErr w:type="gramEnd"/>
            <w:r w:rsidRPr="00BC29DD">
              <w:rPr>
                <w:rFonts w:ascii="Arial" w:hAnsi="Arial" w:cs="Arial"/>
                <w:color w:val="000000" w:themeColor="text1"/>
                <w:sz w:val="20"/>
                <w:szCs w:val="20"/>
              </w:rPr>
              <w:t>02,</w:t>
            </w:r>
            <w:r>
              <w:rPr>
                <w:rFonts w:ascii="Arial" w:hAnsi="Arial" w:cs="Arial"/>
                <w:color w:val="000000" w:themeColor="text1"/>
                <w:sz w:val="20"/>
                <w:szCs w:val="20"/>
              </w:rPr>
              <w:t xml:space="preserve">  </w:t>
            </w:r>
            <w:r w:rsidRPr="00BC29DD">
              <w:rPr>
                <w:rFonts w:ascii="Arial" w:hAnsi="Arial" w:cs="Arial"/>
                <w:color w:val="000000" w:themeColor="text1"/>
                <w:sz w:val="20"/>
                <w:szCs w:val="20"/>
              </w:rPr>
              <w:t xml:space="preserve"> .10); </w:t>
            </w:r>
            <w:r>
              <w:rPr>
                <w:rFonts w:ascii="Arial" w:hAnsi="Arial" w:cs="Arial"/>
                <w:color w:val="000000" w:themeColor="text1"/>
                <w:sz w:val="20"/>
                <w:szCs w:val="20"/>
              </w:rPr>
              <w:t xml:space="preserve">  </w:t>
            </w:r>
            <w:r w:rsidRPr="00BC29DD">
              <w:rPr>
                <w:rFonts w:ascii="Arial" w:hAnsi="Arial" w:cs="Arial"/>
                <w:color w:val="000000" w:themeColor="text1"/>
                <w:sz w:val="20"/>
                <w:szCs w:val="20"/>
              </w:rPr>
              <w:t>.003</w:t>
            </w:r>
          </w:p>
        </w:tc>
        <w:tc>
          <w:tcPr>
            <w:tcW w:w="1293" w:type="pct"/>
            <w:tcBorders>
              <w:bottom w:val="single" w:sz="4" w:space="0" w:color="auto"/>
            </w:tcBorders>
          </w:tcPr>
          <w:p w14:paraId="73E7D72A" w14:textId="77777777" w:rsidR="00090E9B" w:rsidRPr="00BC29DD" w:rsidRDefault="00090E9B" w:rsidP="006C555B">
            <w:pPr>
              <w:spacing w:line="360" w:lineRule="auto"/>
              <w:rPr>
                <w:rFonts w:ascii="Arial" w:hAnsi="Arial" w:cs="Arial"/>
                <w:color w:val="000000" w:themeColor="text1"/>
                <w:sz w:val="20"/>
                <w:szCs w:val="20"/>
              </w:rPr>
            </w:pPr>
          </w:p>
        </w:tc>
      </w:tr>
      <w:tr w:rsidR="00090E9B" w:rsidRPr="00BC29DD" w14:paraId="4C00FF2B" w14:textId="77777777" w:rsidTr="006C555B">
        <w:tc>
          <w:tcPr>
            <w:tcW w:w="1168" w:type="pct"/>
            <w:vMerge w:val="restart"/>
            <w:tcBorders>
              <w:top w:val="single" w:sz="4" w:space="0" w:color="auto"/>
            </w:tcBorders>
          </w:tcPr>
          <w:p w14:paraId="5DC13FC2" w14:textId="77777777" w:rsidR="00090E9B" w:rsidRPr="00BC29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Participants aged 76 and over</w:t>
            </w:r>
          </w:p>
        </w:tc>
        <w:tc>
          <w:tcPr>
            <w:tcW w:w="1320" w:type="pct"/>
            <w:tcBorders>
              <w:top w:val="single" w:sz="4" w:space="0" w:color="auto"/>
            </w:tcBorders>
          </w:tcPr>
          <w:p w14:paraId="59B7CEF1" w14:textId="77777777" w:rsidR="00090E9B" w:rsidRPr="00BC29DD" w:rsidRDefault="00090E9B" w:rsidP="006C555B">
            <w:pPr>
              <w:spacing w:line="360" w:lineRule="auto"/>
              <w:rPr>
                <w:rFonts w:ascii="Arial" w:hAnsi="Arial" w:cs="Arial"/>
                <w:color w:val="000000" w:themeColor="text1"/>
                <w:sz w:val="20"/>
                <w:szCs w:val="20"/>
              </w:rPr>
            </w:pPr>
            <w:r w:rsidRPr="00BC29DD">
              <w:rPr>
                <w:rFonts w:ascii="Arial" w:hAnsi="Arial" w:cs="Arial"/>
                <w:color w:val="000000" w:themeColor="text1"/>
                <w:sz w:val="20"/>
                <w:szCs w:val="20"/>
              </w:rPr>
              <w:t>Self-ordered search</w:t>
            </w:r>
          </w:p>
        </w:tc>
        <w:tc>
          <w:tcPr>
            <w:tcW w:w="1219" w:type="pct"/>
            <w:tcBorders>
              <w:top w:val="single" w:sz="4" w:space="0" w:color="auto"/>
            </w:tcBorders>
          </w:tcPr>
          <w:p w14:paraId="7B8AC8BE" w14:textId="77777777" w:rsidR="00090E9B" w:rsidRPr="00BC29DD" w:rsidRDefault="00090E9B" w:rsidP="006C555B">
            <w:pPr>
              <w:spacing w:line="360" w:lineRule="auto"/>
              <w:rPr>
                <w:rFonts w:ascii="Arial" w:hAnsi="Arial" w:cs="Arial"/>
                <w:color w:val="000000" w:themeColor="text1"/>
                <w:sz w:val="20"/>
                <w:szCs w:val="20"/>
              </w:rPr>
            </w:pPr>
            <w:r w:rsidRPr="00BC29DD">
              <w:rPr>
                <w:rFonts w:ascii="Arial" w:hAnsi="Arial" w:cs="Arial"/>
                <w:color w:val="000000" w:themeColor="text1"/>
                <w:sz w:val="20"/>
                <w:szCs w:val="20"/>
              </w:rPr>
              <w:t>-.05 (-.</w:t>
            </w:r>
            <w:proofErr w:type="gramStart"/>
            <w:r w:rsidRPr="00BC29DD">
              <w:rPr>
                <w:rFonts w:ascii="Arial" w:hAnsi="Arial" w:cs="Arial"/>
                <w:color w:val="000000" w:themeColor="text1"/>
                <w:sz w:val="20"/>
                <w:szCs w:val="20"/>
              </w:rPr>
              <w:t>14,</w:t>
            </w:r>
            <w:r>
              <w:rPr>
                <w:rFonts w:ascii="Arial" w:hAnsi="Arial" w:cs="Arial"/>
                <w:color w:val="000000" w:themeColor="text1"/>
                <w:sz w:val="20"/>
                <w:szCs w:val="20"/>
              </w:rPr>
              <w:t xml:space="preserve"> </w:t>
            </w:r>
            <w:r w:rsidRPr="00BC29DD">
              <w:rPr>
                <w:rFonts w:ascii="Arial" w:hAnsi="Arial" w:cs="Arial"/>
                <w:color w:val="000000" w:themeColor="text1"/>
                <w:sz w:val="20"/>
                <w:szCs w:val="20"/>
              </w:rPr>
              <w:t xml:space="preserve"> .</w:t>
            </w:r>
            <w:proofErr w:type="gramEnd"/>
            <w:r w:rsidRPr="00BC29DD">
              <w:rPr>
                <w:rFonts w:ascii="Arial" w:hAnsi="Arial" w:cs="Arial"/>
                <w:color w:val="000000" w:themeColor="text1"/>
                <w:sz w:val="20"/>
                <w:szCs w:val="20"/>
              </w:rPr>
              <w:t xml:space="preserve">05); </w:t>
            </w:r>
            <w:r>
              <w:rPr>
                <w:rFonts w:ascii="Arial" w:hAnsi="Arial" w:cs="Arial"/>
                <w:color w:val="000000" w:themeColor="text1"/>
                <w:sz w:val="20"/>
                <w:szCs w:val="20"/>
              </w:rPr>
              <w:t xml:space="preserve">  </w:t>
            </w:r>
            <w:r w:rsidRPr="00BC29DD">
              <w:rPr>
                <w:rFonts w:ascii="Arial" w:hAnsi="Arial" w:cs="Arial"/>
                <w:color w:val="000000" w:themeColor="text1"/>
                <w:sz w:val="20"/>
                <w:szCs w:val="20"/>
              </w:rPr>
              <w:t>.328</w:t>
            </w:r>
          </w:p>
        </w:tc>
        <w:tc>
          <w:tcPr>
            <w:tcW w:w="1293" w:type="pct"/>
            <w:tcBorders>
              <w:top w:val="single" w:sz="4" w:space="0" w:color="auto"/>
            </w:tcBorders>
          </w:tcPr>
          <w:p w14:paraId="16440F05" w14:textId="77777777" w:rsidR="00090E9B" w:rsidRPr="00BC29DD" w:rsidRDefault="00090E9B" w:rsidP="006C555B">
            <w:pPr>
              <w:spacing w:line="360" w:lineRule="auto"/>
              <w:rPr>
                <w:rFonts w:ascii="Arial" w:hAnsi="Arial" w:cs="Arial"/>
                <w:color w:val="000000" w:themeColor="text1"/>
                <w:sz w:val="20"/>
                <w:szCs w:val="20"/>
              </w:rPr>
            </w:pPr>
            <w:r w:rsidRPr="00BC29DD">
              <w:rPr>
                <w:rFonts w:ascii="Arial" w:hAnsi="Arial" w:cs="Arial"/>
                <w:color w:val="000000" w:themeColor="text1"/>
                <w:sz w:val="20"/>
                <w:szCs w:val="20"/>
              </w:rPr>
              <w:t>-.00 (-.</w:t>
            </w:r>
            <w:proofErr w:type="gramStart"/>
            <w:r w:rsidRPr="00BC29DD">
              <w:rPr>
                <w:rFonts w:ascii="Arial" w:hAnsi="Arial" w:cs="Arial"/>
                <w:color w:val="000000" w:themeColor="text1"/>
                <w:sz w:val="20"/>
                <w:szCs w:val="20"/>
              </w:rPr>
              <w:t>09,</w:t>
            </w:r>
            <w:r>
              <w:rPr>
                <w:rFonts w:ascii="Arial" w:hAnsi="Arial" w:cs="Arial"/>
                <w:color w:val="000000" w:themeColor="text1"/>
                <w:sz w:val="20"/>
                <w:szCs w:val="20"/>
              </w:rPr>
              <w:t xml:space="preserve"> </w:t>
            </w:r>
            <w:r w:rsidRPr="00BC29DD">
              <w:rPr>
                <w:rFonts w:ascii="Arial" w:hAnsi="Arial" w:cs="Arial"/>
                <w:color w:val="000000" w:themeColor="text1"/>
                <w:sz w:val="20"/>
                <w:szCs w:val="20"/>
              </w:rPr>
              <w:t xml:space="preserve"> .</w:t>
            </w:r>
            <w:proofErr w:type="gramEnd"/>
            <w:r w:rsidRPr="00BC29DD">
              <w:rPr>
                <w:rFonts w:ascii="Arial" w:hAnsi="Arial" w:cs="Arial"/>
                <w:color w:val="000000" w:themeColor="text1"/>
                <w:sz w:val="20"/>
                <w:szCs w:val="20"/>
              </w:rPr>
              <w:t xml:space="preserve">09); </w:t>
            </w:r>
            <w:r>
              <w:rPr>
                <w:rFonts w:ascii="Arial" w:hAnsi="Arial" w:cs="Arial"/>
                <w:color w:val="000000" w:themeColor="text1"/>
                <w:sz w:val="20"/>
                <w:szCs w:val="20"/>
              </w:rPr>
              <w:t xml:space="preserve">  </w:t>
            </w:r>
            <w:r w:rsidRPr="00BC29DD">
              <w:rPr>
                <w:rFonts w:ascii="Arial" w:hAnsi="Arial" w:cs="Arial"/>
                <w:color w:val="000000" w:themeColor="text1"/>
                <w:sz w:val="20"/>
                <w:szCs w:val="20"/>
              </w:rPr>
              <w:t>.981</w:t>
            </w:r>
          </w:p>
        </w:tc>
      </w:tr>
      <w:tr w:rsidR="00090E9B" w:rsidRPr="00BC29DD" w14:paraId="59E90160" w14:textId="77777777" w:rsidTr="006C555B">
        <w:tc>
          <w:tcPr>
            <w:tcW w:w="1168" w:type="pct"/>
            <w:vMerge/>
          </w:tcPr>
          <w:p w14:paraId="5D49F1FB" w14:textId="77777777" w:rsidR="00090E9B" w:rsidRPr="00BC29DD" w:rsidRDefault="00090E9B" w:rsidP="006C555B">
            <w:pPr>
              <w:spacing w:line="360" w:lineRule="auto"/>
              <w:rPr>
                <w:rFonts w:ascii="Arial" w:hAnsi="Arial" w:cs="Arial"/>
                <w:color w:val="000000" w:themeColor="text1"/>
                <w:sz w:val="20"/>
                <w:szCs w:val="20"/>
              </w:rPr>
            </w:pPr>
          </w:p>
        </w:tc>
        <w:tc>
          <w:tcPr>
            <w:tcW w:w="1320" w:type="pct"/>
          </w:tcPr>
          <w:p w14:paraId="78D51075" w14:textId="77777777" w:rsidR="00090E9B" w:rsidRPr="00BC29DD" w:rsidRDefault="00090E9B" w:rsidP="006C555B">
            <w:pPr>
              <w:spacing w:line="360" w:lineRule="auto"/>
              <w:rPr>
                <w:rFonts w:ascii="Arial" w:hAnsi="Arial" w:cs="Arial"/>
                <w:color w:val="000000" w:themeColor="text1"/>
                <w:sz w:val="20"/>
                <w:szCs w:val="20"/>
              </w:rPr>
            </w:pPr>
            <w:r w:rsidRPr="00BC29DD">
              <w:rPr>
                <w:rFonts w:ascii="Arial" w:hAnsi="Arial" w:cs="Arial"/>
                <w:color w:val="000000" w:themeColor="text1"/>
                <w:sz w:val="20"/>
                <w:szCs w:val="20"/>
              </w:rPr>
              <w:t>Paired associate learning</w:t>
            </w:r>
          </w:p>
        </w:tc>
        <w:tc>
          <w:tcPr>
            <w:tcW w:w="1219" w:type="pct"/>
          </w:tcPr>
          <w:p w14:paraId="20E55663" w14:textId="77777777" w:rsidR="00090E9B" w:rsidRPr="00BC29DD" w:rsidRDefault="00090E9B" w:rsidP="006C555B">
            <w:pPr>
              <w:spacing w:line="360" w:lineRule="auto"/>
              <w:rPr>
                <w:rFonts w:ascii="Arial" w:hAnsi="Arial" w:cs="Arial"/>
                <w:color w:val="000000" w:themeColor="text1"/>
                <w:sz w:val="20"/>
                <w:szCs w:val="20"/>
              </w:rPr>
            </w:pPr>
            <w:r>
              <w:rPr>
                <w:rFonts w:ascii="Arial" w:hAnsi="Arial" w:cs="Arial"/>
                <w:color w:val="000000" w:themeColor="text1"/>
                <w:sz w:val="20"/>
                <w:szCs w:val="20"/>
              </w:rPr>
              <w:t xml:space="preserve"> </w:t>
            </w:r>
            <w:r w:rsidRPr="00BC29DD">
              <w:rPr>
                <w:rFonts w:ascii="Arial" w:hAnsi="Arial" w:cs="Arial"/>
                <w:color w:val="000000" w:themeColor="text1"/>
                <w:sz w:val="20"/>
                <w:szCs w:val="20"/>
              </w:rPr>
              <w:t>.00 (-.</w:t>
            </w:r>
            <w:proofErr w:type="gramStart"/>
            <w:r w:rsidRPr="00BC29DD">
              <w:rPr>
                <w:rFonts w:ascii="Arial" w:hAnsi="Arial" w:cs="Arial"/>
                <w:color w:val="000000" w:themeColor="text1"/>
                <w:sz w:val="20"/>
                <w:szCs w:val="20"/>
              </w:rPr>
              <w:t xml:space="preserve">09, </w:t>
            </w:r>
            <w:r>
              <w:rPr>
                <w:rFonts w:ascii="Arial" w:hAnsi="Arial" w:cs="Arial"/>
                <w:color w:val="000000" w:themeColor="text1"/>
                <w:sz w:val="20"/>
                <w:szCs w:val="20"/>
              </w:rPr>
              <w:t xml:space="preserve"> </w:t>
            </w:r>
            <w:r w:rsidRPr="00BC29DD">
              <w:rPr>
                <w:rFonts w:ascii="Arial" w:hAnsi="Arial" w:cs="Arial"/>
                <w:color w:val="000000" w:themeColor="text1"/>
                <w:sz w:val="20"/>
                <w:szCs w:val="20"/>
              </w:rPr>
              <w:t>.</w:t>
            </w:r>
            <w:proofErr w:type="gramEnd"/>
            <w:r w:rsidRPr="00BC29DD">
              <w:rPr>
                <w:rFonts w:ascii="Arial" w:hAnsi="Arial" w:cs="Arial"/>
                <w:color w:val="000000" w:themeColor="text1"/>
                <w:sz w:val="20"/>
                <w:szCs w:val="20"/>
              </w:rPr>
              <w:t xml:space="preserve">10); </w:t>
            </w:r>
            <w:r>
              <w:rPr>
                <w:rFonts w:ascii="Arial" w:hAnsi="Arial" w:cs="Arial"/>
                <w:color w:val="000000" w:themeColor="text1"/>
                <w:sz w:val="20"/>
                <w:szCs w:val="20"/>
              </w:rPr>
              <w:t xml:space="preserve">  </w:t>
            </w:r>
            <w:r w:rsidRPr="00BC29DD">
              <w:rPr>
                <w:rFonts w:ascii="Arial" w:hAnsi="Arial" w:cs="Arial"/>
                <w:color w:val="000000" w:themeColor="text1"/>
                <w:sz w:val="20"/>
                <w:szCs w:val="20"/>
              </w:rPr>
              <w:t>.926</w:t>
            </w:r>
          </w:p>
        </w:tc>
        <w:tc>
          <w:tcPr>
            <w:tcW w:w="1293" w:type="pct"/>
          </w:tcPr>
          <w:p w14:paraId="192FCD70" w14:textId="77777777" w:rsidR="00090E9B" w:rsidRPr="00BC29DD" w:rsidRDefault="00090E9B" w:rsidP="006C555B">
            <w:pPr>
              <w:spacing w:line="360" w:lineRule="auto"/>
              <w:rPr>
                <w:rFonts w:ascii="Arial" w:hAnsi="Arial" w:cs="Arial"/>
                <w:color w:val="000000" w:themeColor="text1"/>
                <w:sz w:val="20"/>
                <w:szCs w:val="20"/>
              </w:rPr>
            </w:pPr>
            <w:r w:rsidRPr="00BC29DD">
              <w:rPr>
                <w:rFonts w:ascii="Arial" w:hAnsi="Arial" w:cs="Arial"/>
                <w:color w:val="000000" w:themeColor="text1"/>
                <w:sz w:val="20"/>
                <w:szCs w:val="20"/>
              </w:rPr>
              <w:t>-.09 (-.</w:t>
            </w:r>
            <w:proofErr w:type="gramStart"/>
            <w:r w:rsidRPr="00BC29DD">
              <w:rPr>
                <w:rFonts w:ascii="Arial" w:hAnsi="Arial" w:cs="Arial"/>
                <w:color w:val="000000" w:themeColor="text1"/>
                <w:sz w:val="20"/>
                <w:szCs w:val="20"/>
              </w:rPr>
              <w:t xml:space="preserve">17, </w:t>
            </w:r>
            <w:r>
              <w:rPr>
                <w:rFonts w:ascii="Arial" w:hAnsi="Arial" w:cs="Arial"/>
                <w:color w:val="000000" w:themeColor="text1"/>
                <w:sz w:val="20"/>
                <w:szCs w:val="20"/>
              </w:rPr>
              <w:t xml:space="preserve"> </w:t>
            </w:r>
            <w:r w:rsidRPr="00BC29DD">
              <w:rPr>
                <w:rFonts w:ascii="Arial" w:hAnsi="Arial" w:cs="Arial"/>
                <w:color w:val="000000" w:themeColor="text1"/>
                <w:sz w:val="20"/>
                <w:szCs w:val="20"/>
              </w:rPr>
              <w:t>.</w:t>
            </w:r>
            <w:proofErr w:type="gramEnd"/>
            <w:r w:rsidRPr="00BC29DD">
              <w:rPr>
                <w:rFonts w:ascii="Arial" w:hAnsi="Arial" w:cs="Arial"/>
                <w:color w:val="000000" w:themeColor="text1"/>
                <w:sz w:val="20"/>
                <w:szCs w:val="20"/>
              </w:rPr>
              <w:t>01);</w:t>
            </w:r>
            <w:r>
              <w:rPr>
                <w:rFonts w:ascii="Arial" w:hAnsi="Arial" w:cs="Arial"/>
                <w:color w:val="000000" w:themeColor="text1"/>
                <w:sz w:val="20"/>
                <w:szCs w:val="20"/>
              </w:rPr>
              <w:t xml:space="preserve">  </w:t>
            </w:r>
            <w:r w:rsidRPr="00BC29DD">
              <w:rPr>
                <w:rFonts w:ascii="Arial" w:hAnsi="Arial" w:cs="Arial"/>
                <w:color w:val="000000" w:themeColor="text1"/>
                <w:sz w:val="20"/>
                <w:szCs w:val="20"/>
              </w:rPr>
              <w:t xml:space="preserve"> .064</w:t>
            </w:r>
          </w:p>
        </w:tc>
      </w:tr>
      <w:tr w:rsidR="00090E9B" w:rsidRPr="00BC29DD" w14:paraId="13BA5EA4" w14:textId="77777777" w:rsidTr="006C555B">
        <w:tc>
          <w:tcPr>
            <w:tcW w:w="1168" w:type="pct"/>
            <w:vMerge/>
          </w:tcPr>
          <w:p w14:paraId="5AE6A8D9" w14:textId="77777777" w:rsidR="00090E9B" w:rsidRPr="00BC29DD" w:rsidRDefault="00090E9B" w:rsidP="006C555B">
            <w:pPr>
              <w:spacing w:line="360" w:lineRule="auto"/>
              <w:rPr>
                <w:rFonts w:ascii="Arial" w:hAnsi="Arial" w:cs="Arial"/>
                <w:color w:val="000000" w:themeColor="text1"/>
                <w:sz w:val="20"/>
                <w:szCs w:val="20"/>
              </w:rPr>
            </w:pPr>
          </w:p>
        </w:tc>
        <w:tc>
          <w:tcPr>
            <w:tcW w:w="1320" w:type="pct"/>
          </w:tcPr>
          <w:p w14:paraId="5DE87907" w14:textId="77777777" w:rsidR="00090E9B" w:rsidRPr="00BC29DD" w:rsidRDefault="00090E9B" w:rsidP="006C555B">
            <w:pPr>
              <w:spacing w:line="360" w:lineRule="auto"/>
              <w:rPr>
                <w:rFonts w:ascii="Arial" w:hAnsi="Arial" w:cs="Arial"/>
                <w:color w:val="000000" w:themeColor="text1"/>
                <w:sz w:val="20"/>
                <w:szCs w:val="20"/>
              </w:rPr>
            </w:pPr>
            <w:r w:rsidRPr="00BC29DD">
              <w:rPr>
                <w:rFonts w:ascii="Arial" w:hAnsi="Arial" w:cs="Arial"/>
                <w:color w:val="000000" w:themeColor="text1"/>
                <w:sz w:val="20"/>
                <w:szCs w:val="20"/>
              </w:rPr>
              <w:t>Grammatical reasoning</w:t>
            </w:r>
          </w:p>
        </w:tc>
        <w:tc>
          <w:tcPr>
            <w:tcW w:w="1219" w:type="pct"/>
          </w:tcPr>
          <w:p w14:paraId="3A77E679" w14:textId="77777777" w:rsidR="00090E9B" w:rsidRPr="00BC29DD" w:rsidRDefault="00090E9B" w:rsidP="006C555B">
            <w:pPr>
              <w:spacing w:line="360" w:lineRule="auto"/>
              <w:rPr>
                <w:rFonts w:ascii="Arial" w:hAnsi="Arial" w:cs="Arial"/>
                <w:color w:val="000000" w:themeColor="text1"/>
                <w:sz w:val="20"/>
                <w:szCs w:val="20"/>
              </w:rPr>
            </w:pPr>
            <w:r w:rsidRPr="00BC29DD">
              <w:rPr>
                <w:rFonts w:ascii="Arial" w:hAnsi="Arial" w:cs="Arial"/>
                <w:color w:val="000000" w:themeColor="text1"/>
                <w:sz w:val="20"/>
                <w:szCs w:val="20"/>
              </w:rPr>
              <w:t>-.10 (-.19, -.01</w:t>
            </w:r>
            <w:proofErr w:type="gramStart"/>
            <w:r w:rsidRPr="00BC29DD">
              <w:rPr>
                <w:rFonts w:ascii="Arial" w:hAnsi="Arial" w:cs="Arial"/>
                <w:color w:val="000000" w:themeColor="text1"/>
                <w:sz w:val="20"/>
                <w:szCs w:val="20"/>
              </w:rPr>
              <w:t xml:space="preserve">); </w:t>
            </w:r>
            <w:r>
              <w:rPr>
                <w:rFonts w:ascii="Arial" w:hAnsi="Arial" w:cs="Arial"/>
                <w:color w:val="000000" w:themeColor="text1"/>
                <w:sz w:val="20"/>
                <w:szCs w:val="20"/>
              </w:rPr>
              <w:t xml:space="preserve">  </w:t>
            </w:r>
            <w:proofErr w:type="gramEnd"/>
            <w:r w:rsidRPr="00BC29DD">
              <w:rPr>
                <w:rFonts w:ascii="Arial" w:hAnsi="Arial" w:cs="Arial"/>
                <w:color w:val="000000" w:themeColor="text1"/>
                <w:sz w:val="20"/>
                <w:szCs w:val="20"/>
              </w:rPr>
              <w:t>.031</w:t>
            </w:r>
          </w:p>
        </w:tc>
        <w:tc>
          <w:tcPr>
            <w:tcW w:w="1293" w:type="pct"/>
          </w:tcPr>
          <w:p w14:paraId="24D17D23" w14:textId="77777777" w:rsidR="00090E9B" w:rsidRPr="00BC29DD" w:rsidRDefault="00090E9B" w:rsidP="006C555B">
            <w:pPr>
              <w:spacing w:line="360" w:lineRule="auto"/>
              <w:rPr>
                <w:rFonts w:ascii="Arial" w:hAnsi="Arial" w:cs="Arial"/>
                <w:color w:val="000000" w:themeColor="text1"/>
                <w:sz w:val="20"/>
                <w:szCs w:val="20"/>
              </w:rPr>
            </w:pPr>
            <w:r w:rsidRPr="00BC29DD">
              <w:rPr>
                <w:rFonts w:ascii="Arial" w:hAnsi="Arial" w:cs="Arial"/>
                <w:color w:val="000000" w:themeColor="text1"/>
                <w:sz w:val="20"/>
                <w:szCs w:val="20"/>
              </w:rPr>
              <w:t>-.16 (-.25, -.07); &lt;.001</w:t>
            </w:r>
          </w:p>
        </w:tc>
      </w:tr>
      <w:tr w:rsidR="00090E9B" w:rsidRPr="00BC29DD" w14:paraId="58CECCF4" w14:textId="77777777" w:rsidTr="006C555B">
        <w:trPr>
          <w:trHeight w:val="78"/>
        </w:trPr>
        <w:tc>
          <w:tcPr>
            <w:tcW w:w="1168" w:type="pct"/>
            <w:vMerge/>
          </w:tcPr>
          <w:p w14:paraId="6FCD7285" w14:textId="77777777" w:rsidR="00090E9B" w:rsidRPr="00BC29DD" w:rsidRDefault="00090E9B" w:rsidP="006C555B">
            <w:pPr>
              <w:spacing w:line="360" w:lineRule="auto"/>
              <w:rPr>
                <w:rFonts w:ascii="Arial" w:hAnsi="Arial" w:cs="Arial"/>
                <w:color w:val="000000" w:themeColor="text1"/>
                <w:sz w:val="20"/>
                <w:szCs w:val="20"/>
              </w:rPr>
            </w:pPr>
          </w:p>
        </w:tc>
        <w:tc>
          <w:tcPr>
            <w:tcW w:w="1320" w:type="pct"/>
          </w:tcPr>
          <w:p w14:paraId="37AF5A51" w14:textId="77777777" w:rsidR="00090E9B" w:rsidRPr="00BC29DD" w:rsidRDefault="00090E9B" w:rsidP="006C555B">
            <w:pPr>
              <w:spacing w:line="360" w:lineRule="auto"/>
              <w:rPr>
                <w:rFonts w:ascii="Arial" w:hAnsi="Arial" w:cs="Arial"/>
                <w:color w:val="000000" w:themeColor="text1"/>
                <w:sz w:val="20"/>
                <w:szCs w:val="20"/>
              </w:rPr>
            </w:pPr>
            <w:r w:rsidRPr="00BC29DD">
              <w:rPr>
                <w:rFonts w:ascii="Arial" w:hAnsi="Arial" w:cs="Arial"/>
                <w:color w:val="000000" w:themeColor="text1"/>
                <w:sz w:val="20"/>
                <w:szCs w:val="20"/>
              </w:rPr>
              <w:t>Digit span</w:t>
            </w:r>
          </w:p>
        </w:tc>
        <w:tc>
          <w:tcPr>
            <w:tcW w:w="1219" w:type="pct"/>
          </w:tcPr>
          <w:p w14:paraId="5D28B4F5" w14:textId="77777777" w:rsidR="00090E9B" w:rsidRPr="00BC29DD" w:rsidRDefault="00090E9B" w:rsidP="006C555B">
            <w:pPr>
              <w:spacing w:line="360" w:lineRule="auto"/>
              <w:rPr>
                <w:rFonts w:ascii="Arial" w:hAnsi="Arial" w:cs="Arial"/>
                <w:color w:val="000000" w:themeColor="text1"/>
                <w:sz w:val="20"/>
                <w:szCs w:val="20"/>
              </w:rPr>
            </w:pPr>
            <w:r w:rsidRPr="00BC29DD">
              <w:rPr>
                <w:rFonts w:ascii="Arial" w:hAnsi="Arial" w:cs="Arial"/>
                <w:color w:val="000000" w:themeColor="text1"/>
                <w:sz w:val="20"/>
                <w:szCs w:val="20"/>
              </w:rPr>
              <w:t>-.06 (-.</w:t>
            </w:r>
            <w:proofErr w:type="gramStart"/>
            <w:r w:rsidRPr="00BC29DD">
              <w:rPr>
                <w:rFonts w:ascii="Arial" w:hAnsi="Arial" w:cs="Arial"/>
                <w:color w:val="000000" w:themeColor="text1"/>
                <w:sz w:val="20"/>
                <w:szCs w:val="20"/>
              </w:rPr>
              <w:t xml:space="preserve">15, </w:t>
            </w:r>
            <w:r>
              <w:rPr>
                <w:rFonts w:ascii="Arial" w:hAnsi="Arial" w:cs="Arial"/>
                <w:color w:val="000000" w:themeColor="text1"/>
                <w:sz w:val="20"/>
                <w:szCs w:val="20"/>
              </w:rPr>
              <w:t xml:space="preserve"> </w:t>
            </w:r>
            <w:r w:rsidRPr="00BC29DD">
              <w:rPr>
                <w:rFonts w:ascii="Arial" w:hAnsi="Arial" w:cs="Arial"/>
                <w:color w:val="000000" w:themeColor="text1"/>
                <w:sz w:val="20"/>
                <w:szCs w:val="20"/>
              </w:rPr>
              <w:t>.</w:t>
            </w:r>
            <w:proofErr w:type="gramEnd"/>
            <w:r w:rsidRPr="00BC29DD">
              <w:rPr>
                <w:rFonts w:ascii="Arial" w:hAnsi="Arial" w:cs="Arial"/>
                <w:color w:val="000000" w:themeColor="text1"/>
                <w:sz w:val="20"/>
                <w:szCs w:val="20"/>
              </w:rPr>
              <w:t xml:space="preserve">04); </w:t>
            </w:r>
            <w:r>
              <w:rPr>
                <w:rFonts w:ascii="Arial" w:hAnsi="Arial" w:cs="Arial"/>
                <w:color w:val="000000" w:themeColor="text1"/>
                <w:sz w:val="20"/>
                <w:szCs w:val="20"/>
              </w:rPr>
              <w:t xml:space="preserve">  </w:t>
            </w:r>
            <w:r w:rsidRPr="00BC29DD">
              <w:rPr>
                <w:rFonts w:ascii="Arial" w:hAnsi="Arial" w:cs="Arial"/>
                <w:color w:val="000000" w:themeColor="text1"/>
                <w:sz w:val="20"/>
                <w:szCs w:val="20"/>
              </w:rPr>
              <w:t>.229</w:t>
            </w:r>
          </w:p>
        </w:tc>
        <w:tc>
          <w:tcPr>
            <w:tcW w:w="1293" w:type="pct"/>
          </w:tcPr>
          <w:p w14:paraId="7DB30B8B" w14:textId="77777777" w:rsidR="00090E9B" w:rsidRPr="00BC29DD" w:rsidRDefault="00090E9B" w:rsidP="006C555B">
            <w:pPr>
              <w:spacing w:line="360" w:lineRule="auto"/>
              <w:rPr>
                <w:rFonts w:ascii="Arial" w:hAnsi="Arial" w:cs="Arial"/>
                <w:color w:val="000000" w:themeColor="text1"/>
                <w:sz w:val="20"/>
                <w:szCs w:val="20"/>
              </w:rPr>
            </w:pPr>
            <w:r w:rsidRPr="00BC29DD">
              <w:rPr>
                <w:rFonts w:ascii="Arial" w:hAnsi="Arial" w:cs="Arial"/>
                <w:color w:val="000000" w:themeColor="text1"/>
                <w:sz w:val="20"/>
                <w:szCs w:val="20"/>
              </w:rPr>
              <w:t>-.02 (-.</w:t>
            </w:r>
            <w:proofErr w:type="gramStart"/>
            <w:r w:rsidRPr="00BC29DD">
              <w:rPr>
                <w:rFonts w:ascii="Arial" w:hAnsi="Arial" w:cs="Arial"/>
                <w:color w:val="000000" w:themeColor="text1"/>
                <w:sz w:val="20"/>
                <w:szCs w:val="20"/>
              </w:rPr>
              <w:t xml:space="preserve">11, </w:t>
            </w:r>
            <w:r>
              <w:rPr>
                <w:rFonts w:ascii="Arial" w:hAnsi="Arial" w:cs="Arial"/>
                <w:color w:val="000000" w:themeColor="text1"/>
                <w:sz w:val="20"/>
                <w:szCs w:val="20"/>
              </w:rPr>
              <w:t xml:space="preserve"> </w:t>
            </w:r>
            <w:r w:rsidRPr="00BC29DD">
              <w:rPr>
                <w:rFonts w:ascii="Arial" w:hAnsi="Arial" w:cs="Arial"/>
                <w:color w:val="000000" w:themeColor="text1"/>
                <w:sz w:val="20"/>
                <w:szCs w:val="20"/>
              </w:rPr>
              <w:t>.</w:t>
            </w:r>
            <w:proofErr w:type="gramEnd"/>
            <w:r w:rsidRPr="00BC29DD">
              <w:rPr>
                <w:rFonts w:ascii="Arial" w:hAnsi="Arial" w:cs="Arial"/>
                <w:color w:val="000000" w:themeColor="text1"/>
                <w:sz w:val="20"/>
                <w:szCs w:val="20"/>
              </w:rPr>
              <w:t xml:space="preserve">07); </w:t>
            </w:r>
            <w:r>
              <w:rPr>
                <w:rFonts w:ascii="Arial" w:hAnsi="Arial" w:cs="Arial"/>
                <w:color w:val="000000" w:themeColor="text1"/>
                <w:sz w:val="20"/>
                <w:szCs w:val="20"/>
              </w:rPr>
              <w:t xml:space="preserve">  </w:t>
            </w:r>
            <w:r w:rsidRPr="00BC29DD">
              <w:rPr>
                <w:rFonts w:ascii="Arial" w:hAnsi="Arial" w:cs="Arial"/>
                <w:color w:val="000000" w:themeColor="text1"/>
                <w:sz w:val="20"/>
                <w:szCs w:val="20"/>
              </w:rPr>
              <w:t>.699</w:t>
            </w:r>
          </w:p>
        </w:tc>
      </w:tr>
      <w:tr w:rsidR="00090E9B" w:rsidRPr="00BC29DD" w14:paraId="61A79761" w14:textId="77777777" w:rsidTr="006C555B">
        <w:trPr>
          <w:trHeight w:val="87"/>
        </w:trPr>
        <w:tc>
          <w:tcPr>
            <w:tcW w:w="1168" w:type="pct"/>
            <w:vMerge/>
            <w:tcBorders>
              <w:bottom w:val="single" w:sz="4" w:space="0" w:color="auto"/>
            </w:tcBorders>
          </w:tcPr>
          <w:p w14:paraId="1099976B" w14:textId="77777777" w:rsidR="00090E9B" w:rsidRPr="00BC29DD" w:rsidRDefault="00090E9B" w:rsidP="006C555B">
            <w:pPr>
              <w:spacing w:line="360" w:lineRule="auto"/>
              <w:rPr>
                <w:rFonts w:ascii="Arial" w:hAnsi="Arial" w:cs="Arial"/>
                <w:color w:val="000000" w:themeColor="text1"/>
                <w:sz w:val="20"/>
                <w:szCs w:val="20"/>
              </w:rPr>
            </w:pPr>
          </w:p>
        </w:tc>
        <w:tc>
          <w:tcPr>
            <w:tcW w:w="1320" w:type="pct"/>
            <w:tcBorders>
              <w:bottom w:val="single" w:sz="4" w:space="0" w:color="auto"/>
            </w:tcBorders>
          </w:tcPr>
          <w:p w14:paraId="6F529120" w14:textId="77777777" w:rsidR="00090E9B" w:rsidRPr="00BC29DD" w:rsidRDefault="00090E9B" w:rsidP="006C555B">
            <w:pPr>
              <w:spacing w:line="360" w:lineRule="auto"/>
              <w:rPr>
                <w:rFonts w:ascii="Arial" w:hAnsi="Arial" w:cs="Arial"/>
                <w:color w:val="000000" w:themeColor="text1"/>
                <w:sz w:val="20"/>
                <w:szCs w:val="20"/>
              </w:rPr>
            </w:pPr>
            <w:r w:rsidRPr="00BC29DD">
              <w:rPr>
                <w:rFonts w:ascii="Arial" w:hAnsi="Arial" w:cs="Arial"/>
                <w:color w:val="000000" w:themeColor="text1"/>
                <w:sz w:val="20"/>
                <w:szCs w:val="20"/>
              </w:rPr>
              <w:t>AARC losses in cognition</w:t>
            </w:r>
          </w:p>
        </w:tc>
        <w:tc>
          <w:tcPr>
            <w:tcW w:w="1219" w:type="pct"/>
            <w:tcBorders>
              <w:bottom w:val="single" w:sz="4" w:space="0" w:color="auto"/>
            </w:tcBorders>
          </w:tcPr>
          <w:p w14:paraId="4D966DBD" w14:textId="77777777" w:rsidR="00090E9B" w:rsidRPr="00BC29DD" w:rsidRDefault="00090E9B" w:rsidP="006C555B">
            <w:pPr>
              <w:spacing w:line="360" w:lineRule="auto"/>
              <w:rPr>
                <w:rFonts w:ascii="Arial" w:hAnsi="Arial" w:cs="Arial"/>
                <w:color w:val="000000" w:themeColor="text1"/>
                <w:sz w:val="20"/>
                <w:szCs w:val="20"/>
              </w:rPr>
            </w:pPr>
            <w:r>
              <w:rPr>
                <w:rFonts w:ascii="Arial" w:hAnsi="Arial" w:cs="Arial"/>
                <w:color w:val="000000" w:themeColor="text1"/>
                <w:sz w:val="20"/>
                <w:szCs w:val="20"/>
              </w:rPr>
              <w:t xml:space="preserve"> </w:t>
            </w:r>
            <w:r w:rsidRPr="00BC29DD">
              <w:rPr>
                <w:rFonts w:ascii="Arial" w:hAnsi="Arial" w:cs="Arial"/>
                <w:color w:val="000000" w:themeColor="text1"/>
                <w:sz w:val="20"/>
                <w:szCs w:val="20"/>
              </w:rPr>
              <w:t>.02 (-.</w:t>
            </w:r>
            <w:proofErr w:type="gramStart"/>
            <w:r w:rsidRPr="00BC29DD">
              <w:rPr>
                <w:rFonts w:ascii="Arial" w:hAnsi="Arial" w:cs="Arial"/>
                <w:color w:val="000000" w:themeColor="text1"/>
                <w:sz w:val="20"/>
                <w:szCs w:val="20"/>
              </w:rPr>
              <w:t>07,</w:t>
            </w:r>
            <w:r>
              <w:rPr>
                <w:rFonts w:ascii="Arial" w:hAnsi="Arial" w:cs="Arial"/>
                <w:color w:val="000000" w:themeColor="text1"/>
                <w:sz w:val="20"/>
                <w:szCs w:val="20"/>
              </w:rPr>
              <w:t xml:space="preserve"> </w:t>
            </w:r>
            <w:r w:rsidRPr="00BC29DD">
              <w:rPr>
                <w:rFonts w:ascii="Arial" w:hAnsi="Arial" w:cs="Arial"/>
                <w:color w:val="000000" w:themeColor="text1"/>
                <w:sz w:val="20"/>
                <w:szCs w:val="20"/>
              </w:rPr>
              <w:t xml:space="preserve"> .</w:t>
            </w:r>
            <w:proofErr w:type="gramEnd"/>
            <w:r w:rsidRPr="00BC29DD">
              <w:rPr>
                <w:rFonts w:ascii="Arial" w:hAnsi="Arial" w:cs="Arial"/>
                <w:color w:val="000000" w:themeColor="text1"/>
                <w:sz w:val="20"/>
                <w:szCs w:val="20"/>
              </w:rPr>
              <w:t xml:space="preserve">11); </w:t>
            </w:r>
            <w:r>
              <w:rPr>
                <w:rFonts w:ascii="Arial" w:hAnsi="Arial" w:cs="Arial"/>
                <w:color w:val="000000" w:themeColor="text1"/>
                <w:sz w:val="20"/>
                <w:szCs w:val="20"/>
              </w:rPr>
              <w:t xml:space="preserve">  </w:t>
            </w:r>
            <w:r w:rsidRPr="00BC29DD">
              <w:rPr>
                <w:rFonts w:ascii="Arial" w:hAnsi="Arial" w:cs="Arial"/>
                <w:color w:val="000000" w:themeColor="text1"/>
                <w:sz w:val="20"/>
                <w:szCs w:val="20"/>
              </w:rPr>
              <w:t>.687</w:t>
            </w:r>
          </w:p>
        </w:tc>
        <w:tc>
          <w:tcPr>
            <w:tcW w:w="1293" w:type="pct"/>
            <w:tcBorders>
              <w:bottom w:val="single" w:sz="4" w:space="0" w:color="auto"/>
            </w:tcBorders>
          </w:tcPr>
          <w:p w14:paraId="1EFCC1E8" w14:textId="77777777" w:rsidR="00090E9B" w:rsidRPr="00BC29DD" w:rsidRDefault="00090E9B" w:rsidP="006C555B">
            <w:pPr>
              <w:spacing w:line="360" w:lineRule="auto"/>
              <w:rPr>
                <w:rFonts w:ascii="Arial" w:hAnsi="Arial" w:cs="Arial"/>
                <w:color w:val="000000" w:themeColor="text1"/>
                <w:sz w:val="20"/>
                <w:szCs w:val="20"/>
              </w:rPr>
            </w:pPr>
          </w:p>
        </w:tc>
      </w:tr>
    </w:tbl>
    <w:p w14:paraId="7567439E" w14:textId="77777777" w:rsidR="00090E9B" w:rsidRPr="007A32DD" w:rsidRDefault="00090E9B" w:rsidP="00090E9B">
      <w:pPr>
        <w:spacing w:line="360" w:lineRule="auto"/>
        <w:rPr>
          <w:rFonts w:ascii="Arial" w:hAnsi="Arial" w:cs="Arial"/>
          <w:b/>
          <w:bCs/>
          <w:color w:val="000000" w:themeColor="text1"/>
          <w:sz w:val="22"/>
          <w:szCs w:val="22"/>
        </w:rPr>
      </w:pPr>
    </w:p>
    <w:p w14:paraId="159A0D5F" w14:textId="77777777" w:rsidR="00090E9B" w:rsidRPr="007A32DD" w:rsidRDefault="00090E9B" w:rsidP="00090E9B">
      <w:pPr>
        <w:spacing w:line="360" w:lineRule="auto"/>
        <w:rPr>
          <w:rFonts w:ascii="Arial" w:hAnsi="Arial" w:cs="Arial"/>
          <w:b/>
          <w:bCs/>
          <w:color w:val="000000" w:themeColor="text1"/>
          <w:sz w:val="22"/>
          <w:szCs w:val="22"/>
        </w:rPr>
      </w:pPr>
    </w:p>
    <w:p w14:paraId="51FFAA7C" w14:textId="77777777" w:rsidR="00090E9B" w:rsidRPr="007A32DD" w:rsidRDefault="00090E9B" w:rsidP="00090E9B">
      <w:pPr>
        <w:spacing w:line="360" w:lineRule="auto"/>
        <w:rPr>
          <w:rFonts w:ascii="Arial" w:hAnsi="Arial" w:cs="Arial"/>
          <w:b/>
          <w:bCs/>
          <w:color w:val="000000" w:themeColor="text1"/>
          <w:sz w:val="22"/>
          <w:szCs w:val="22"/>
        </w:rPr>
        <w:sectPr w:rsidR="00090E9B" w:rsidRPr="007A32DD" w:rsidSect="00475C6D">
          <w:pgSz w:w="16838" w:h="11906" w:orient="landscape"/>
          <w:pgMar w:top="1440" w:right="1440" w:bottom="1440" w:left="1440" w:header="709" w:footer="709" w:gutter="0"/>
          <w:cols w:space="708"/>
          <w:docGrid w:linePitch="360"/>
        </w:sectPr>
      </w:pPr>
    </w:p>
    <w:p w14:paraId="583C40FF" w14:textId="77777777" w:rsidR="00090E9B" w:rsidRPr="007A32DD" w:rsidRDefault="00090E9B" w:rsidP="00090E9B">
      <w:pPr>
        <w:spacing w:line="360" w:lineRule="auto"/>
        <w:rPr>
          <w:rFonts w:ascii="Arial" w:hAnsi="Arial" w:cs="Arial"/>
          <w:b/>
          <w:bCs/>
          <w:color w:val="000000" w:themeColor="text1"/>
          <w:sz w:val="22"/>
          <w:szCs w:val="22"/>
        </w:rPr>
      </w:pPr>
      <w:r w:rsidRPr="007A32DD">
        <w:rPr>
          <w:rFonts w:ascii="Arial" w:hAnsi="Arial" w:cs="Arial"/>
          <w:b/>
          <w:bCs/>
          <w:color w:val="000000" w:themeColor="text1"/>
          <w:sz w:val="22"/>
          <w:szCs w:val="22"/>
        </w:rPr>
        <w:lastRenderedPageBreak/>
        <w:t xml:space="preserve">Supplementary Table 3. </w:t>
      </w:r>
      <w:r w:rsidRPr="00D62A2D">
        <w:rPr>
          <w:rFonts w:ascii="Arial" w:hAnsi="Arial" w:cs="Arial"/>
          <w:b/>
          <w:bCs/>
          <w:color w:val="0070C0"/>
          <w:sz w:val="22"/>
          <w:szCs w:val="22"/>
        </w:rPr>
        <w:t>Path analysis model</w:t>
      </w:r>
      <w:r w:rsidRPr="007A32DD">
        <w:rPr>
          <w:rFonts w:ascii="Arial" w:hAnsi="Arial" w:cs="Arial"/>
          <w:b/>
          <w:bCs/>
          <w:color w:val="000000" w:themeColor="text1"/>
          <w:sz w:val="22"/>
          <w:szCs w:val="22"/>
        </w:rPr>
        <w:t xml:space="preserve"> exploring AARC gains and losses in cognition as predictors of cognition while controlling for </w:t>
      </w:r>
      <w:r w:rsidRPr="007A32DD">
        <w:rPr>
          <w:rFonts w:ascii="Arial" w:hAnsi="Arial" w:cs="Arial"/>
          <w:b/>
          <w:bCs/>
          <w:iCs/>
          <w:color w:val="000000" w:themeColor="text1"/>
          <w:sz w:val="22"/>
          <w:szCs w:val="22"/>
        </w:rPr>
        <w:t>sex, education, employment status</w:t>
      </w:r>
    </w:p>
    <w:tbl>
      <w:tblPr>
        <w:tblStyle w:val="Grigliatabella"/>
        <w:tblpPr w:leftFromText="141" w:rightFromText="141" w:vertAnchor="page" w:horzAnchor="margin" w:tblpY="2815"/>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2800"/>
        <w:gridCol w:w="2694"/>
        <w:gridCol w:w="2942"/>
        <w:gridCol w:w="2510"/>
      </w:tblGrid>
      <w:tr w:rsidR="00090E9B" w:rsidRPr="007A32DD" w14:paraId="12AE749A" w14:textId="77777777" w:rsidTr="006C555B">
        <w:tc>
          <w:tcPr>
            <w:tcW w:w="5000" w:type="pct"/>
            <w:gridSpan w:val="5"/>
            <w:tcBorders>
              <w:top w:val="single" w:sz="4" w:space="0" w:color="auto"/>
              <w:bottom w:val="single" w:sz="4" w:space="0" w:color="auto"/>
            </w:tcBorders>
          </w:tcPr>
          <w:p w14:paraId="1A964A56" w14:textId="77777777" w:rsidR="00090E9B" w:rsidRPr="007A32DD" w:rsidRDefault="00090E9B" w:rsidP="006C555B">
            <w:pPr>
              <w:spacing w:line="360" w:lineRule="auto"/>
              <w:jc w:val="center"/>
              <w:rPr>
                <w:rFonts w:ascii="Arial" w:hAnsi="Arial" w:cs="Arial"/>
                <w:i/>
                <w:color w:val="000000" w:themeColor="text1"/>
                <w:sz w:val="20"/>
                <w:szCs w:val="20"/>
              </w:rPr>
            </w:pPr>
            <w:r w:rsidRPr="007A32DD">
              <w:rPr>
                <w:rFonts w:ascii="Arial" w:hAnsi="Arial" w:cs="Arial"/>
                <w:color w:val="000000" w:themeColor="text1"/>
                <w:sz w:val="20"/>
                <w:szCs w:val="20"/>
              </w:rPr>
              <w:t>Participants aged 51 to 65</w:t>
            </w:r>
          </w:p>
        </w:tc>
      </w:tr>
      <w:tr w:rsidR="00090E9B" w:rsidRPr="000E1210" w14:paraId="6C281C0A" w14:textId="77777777" w:rsidTr="006C555B">
        <w:tc>
          <w:tcPr>
            <w:tcW w:w="1079" w:type="pct"/>
            <w:tcBorders>
              <w:top w:val="single" w:sz="4" w:space="0" w:color="auto"/>
              <w:bottom w:val="single" w:sz="4" w:space="0" w:color="auto"/>
            </w:tcBorders>
          </w:tcPr>
          <w:p w14:paraId="49BBE3A1" w14:textId="77777777" w:rsidR="00090E9B" w:rsidRPr="007A32DD" w:rsidRDefault="00090E9B" w:rsidP="006C555B">
            <w:pPr>
              <w:spacing w:line="360" w:lineRule="auto"/>
              <w:rPr>
                <w:rFonts w:ascii="Arial" w:hAnsi="Arial" w:cs="Arial"/>
                <w:color w:val="000000" w:themeColor="text1"/>
                <w:sz w:val="20"/>
                <w:szCs w:val="20"/>
              </w:rPr>
            </w:pPr>
          </w:p>
        </w:tc>
        <w:tc>
          <w:tcPr>
            <w:tcW w:w="3921" w:type="pct"/>
            <w:gridSpan w:val="4"/>
            <w:tcBorders>
              <w:top w:val="single" w:sz="4" w:space="0" w:color="auto"/>
              <w:bottom w:val="single" w:sz="4" w:space="0" w:color="auto"/>
            </w:tcBorders>
          </w:tcPr>
          <w:p w14:paraId="48186D5B" w14:textId="77777777" w:rsidR="00090E9B" w:rsidRPr="007A32DD" w:rsidRDefault="00090E9B" w:rsidP="006C555B">
            <w:pPr>
              <w:spacing w:line="360" w:lineRule="auto"/>
              <w:jc w:val="center"/>
              <w:rPr>
                <w:rFonts w:ascii="Arial" w:hAnsi="Arial" w:cs="Arial"/>
                <w:iCs/>
                <w:color w:val="000000" w:themeColor="text1"/>
                <w:sz w:val="20"/>
                <w:szCs w:val="20"/>
              </w:rPr>
            </w:pPr>
            <w:r w:rsidRPr="007A32DD">
              <w:rPr>
                <w:rFonts w:ascii="Arial" w:hAnsi="Arial" w:cs="Arial"/>
                <w:iCs/>
                <w:color w:val="000000" w:themeColor="text1"/>
                <w:sz w:val="20"/>
                <w:szCs w:val="20"/>
              </w:rPr>
              <w:t>Standardi</w:t>
            </w:r>
            <w:r>
              <w:rPr>
                <w:rFonts w:ascii="Arial" w:hAnsi="Arial" w:cs="Arial"/>
                <w:iCs/>
                <w:color w:val="000000" w:themeColor="text1"/>
                <w:sz w:val="20"/>
                <w:szCs w:val="20"/>
              </w:rPr>
              <w:t>z</w:t>
            </w:r>
            <w:r w:rsidRPr="007A32DD">
              <w:rPr>
                <w:rFonts w:ascii="Arial" w:hAnsi="Arial" w:cs="Arial"/>
                <w:iCs/>
                <w:color w:val="000000" w:themeColor="text1"/>
                <w:sz w:val="20"/>
                <w:szCs w:val="20"/>
              </w:rPr>
              <w:t>ed coefficient</w:t>
            </w:r>
            <w:r w:rsidRPr="007A32DD">
              <w:rPr>
                <w:rFonts w:ascii="Arial" w:hAnsi="Arial" w:cs="Arial"/>
                <w:i/>
                <w:color w:val="000000" w:themeColor="text1"/>
                <w:sz w:val="20"/>
                <w:szCs w:val="20"/>
              </w:rPr>
              <w:t xml:space="preserve"> ß </w:t>
            </w:r>
            <w:r w:rsidRPr="007A32DD">
              <w:rPr>
                <w:rFonts w:ascii="Arial" w:hAnsi="Arial" w:cs="Arial"/>
                <w:iCs/>
                <w:color w:val="000000" w:themeColor="text1"/>
                <w:sz w:val="20"/>
                <w:szCs w:val="20"/>
              </w:rPr>
              <w:t>(</w:t>
            </w:r>
            <w:r w:rsidRPr="007A32DD">
              <w:rPr>
                <w:rFonts w:ascii="Arial" w:hAnsi="Arial" w:cs="Arial"/>
                <w:color w:val="000000" w:themeColor="text1"/>
                <w:sz w:val="20"/>
                <w:szCs w:val="20"/>
              </w:rPr>
              <w:t xml:space="preserve">95% CI); </w:t>
            </w:r>
            <w:r w:rsidRPr="007A32DD">
              <w:rPr>
                <w:rFonts w:ascii="Arial" w:hAnsi="Arial" w:cs="Arial"/>
                <w:i/>
                <w:color w:val="000000" w:themeColor="text1"/>
                <w:sz w:val="20"/>
                <w:szCs w:val="20"/>
              </w:rPr>
              <w:t>p</w:t>
            </w:r>
            <w:r w:rsidRPr="007A32DD">
              <w:rPr>
                <w:rFonts w:ascii="Arial" w:hAnsi="Arial" w:cs="Arial"/>
                <w:color w:val="000000" w:themeColor="text1"/>
                <w:sz w:val="20"/>
                <w:szCs w:val="20"/>
              </w:rPr>
              <w:t>- value</w:t>
            </w:r>
          </w:p>
        </w:tc>
      </w:tr>
      <w:tr w:rsidR="00090E9B" w:rsidRPr="007A32DD" w14:paraId="6464D48E" w14:textId="77777777" w:rsidTr="006C555B">
        <w:tc>
          <w:tcPr>
            <w:tcW w:w="1079" w:type="pct"/>
            <w:tcBorders>
              <w:top w:val="single" w:sz="4" w:space="0" w:color="auto"/>
              <w:bottom w:val="single" w:sz="4" w:space="0" w:color="auto"/>
            </w:tcBorders>
          </w:tcPr>
          <w:p w14:paraId="59C89F9F"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Predictors</w:t>
            </w:r>
          </w:p>
        </w:tc>
        <w:tc>
          <w:tcPr>
            <w:tcW w:w="1003" w:type="pct"/>
            <w:tcBorders>
              <w:top w:val="single" w:sz="4" w:space="0" w:color="auto"/>
              <w:bottom w:val="single" w:sz="4" w:space="0" w:color="auto"/>
            </w:tcBorders>
          </w:tcPr>
          <w:p w14:paraId="00A07780" w14:textId="77777777" w:rsidR="00090E9B" w:rsidRPr="007A32DD" w:rsidRDefault="00090E9B" w:rsidP="006C555B">
            <w:pPr>
              <w:spacing w:line="360" w:lineRule="auto"/>
              <w:rPr>
                <w:rFonts w:ascii="Arial" w:hAnsi="Arial" w:cs="Arial"/>
                <w:i/>
                <w:color w:val="000000" w:themeColor="text1"/>
                <w:sz w:val="20"/>
                <w:szCs w:val="20"/>
              </w:rPr>
            </w:pPr>
            <w:r w:rsidRPr="007A32DD">
              <w:rPr>
                <w:rFonts w:ascii="Arial" w:hAnsi="Arial" w:cs="Arial"/>
                <w:color w:val="000000" w:themeColor="text1"/>
                <w:sz w:val="20"/>
                <w:szCs w:val="20"/>
              </w:rPr>
              <w:t>Self-ordered search</w:t>
            </w:r>
          </w:p>
        </w:tc>
        <w:tc>
          <w:tcPr>
            <w:tcW w:w="965" w:type="pct"/>
            <w:tcBorders>
              <w:top w:val="single" w:sz="4" w:space="0" w:color="auto"/>
              <w:bottom w:val="single" w:sz="4" w:space="0" w:color="auto"/>
            </w:tcBorders>
          </w:tcPr>
          <w:p w14:paraId="271509B9" w14:textId="77777777" w:rsidR="00090E9B" w:rsidRPr="007A32DD" w:rsidRDefault="00090E9B" w:rsidP="006C555B">
            <w:pPr>
              <w:spacing w:line="360" w:lineRule="auto"/>
              <w:rPr>
                <w:rFonts w:ascii="Arial" w:hAnsi="Arial" w:cs="Arial"/>
                <w:iCs/>
                <w:color w:val="000000" w:themeColor="text1"/>
                <w:sz w:val="20"/>
                <w:szCs w:val="20"/>
              </w:rPr>
            </w:pPr>
            <w:r w:rsidRPr="007A32DD">
              <w:rPr>
                <w:rFonts w:ascii="Arial" w:hAnsi="Arial" w:cs="Arial"/>
                <w:color w:val="000000" w:themeColor="text1"/>
                <w:sz w:val="20"/>
                <w:szCs w:val="20"/>
              </w:rPr>
              <w:t>Grammatical reasoning</w:t>
            </w:r>
          </w:p>
        </w:tc>
        <w:tc>
          <w:tcPr>
            <w:tcW w:w="1054" w:type="pct"/>
            <w:tcBorders>
              <w:top w:val="single" w:sz="4" w:space="0" w:color="auto"/>
              <w:bottom w:val="single" w:sz="4" w:space="0" w:color="auto"/>
            </w:tcBorders>
          </w:tcPr>
          <w:p w14:paraId="6D22B5BA" w14:textId="77777777" w:rsidR="00090E9B" w:rsidRPr="007A32DD" w:rsidRDefault="00090E9B" w:rsidP="006C555B">
            <w:pPr>
              <w:spacing w:line="360" w:lineRule="auto"/>
              <w:rPr>
                <w:rFonts w:ascii="Arial" w:hAnsi="Arial" w:cs="Arial"/>
                <w:i/>
                <w:color w:val="000000" w:themeColor="text1"/>
                <w:sz w:val="20"/>
                <w:szCs w:val="20"/>
              </w:rPr>
            </w:pPr>
            <w:r w:rsidRPr="007A32DD">
              <w:rPr>
                <w:rFonts w:ascii="Arial" w:hAnsi="Arial" w:cs="Arial"/>
                <w:color w:val="000000" w:themeColor="text1"/>
                <w:sz w:val="20"/>
                <w:szCs w:val="20"/>
              </w:rPr>
              <w:t>Paired associate learning</w:t>
            </w:r>
          </w:p>
        </w:tc>
        <w:tc>
          <w:tcPr>
            <w:tcW w:w="899" w:type="pct"/>
            <w:tcBorders>
              <w:top w:val="single" w:sz="4" w:space="0" w:color="auto"/>
              <w:bottom w:val="single" w:sz="4" w:space="0" w:color="auto"/>
            </w:tcBorders>
          </w:tcPr>
          <w:p w14:paraId="67A29CC3" w14:textId="77777777" w:rsidR="00090E9B" w:rsidRPr="007A32DD" w:rsidRDefault="00090E9B" w:rsidP="006C555B">
            <w:pPr>
              <w:spacing w:line="360" w:lineRule="auto"/>
              <w:rPr>
                <w:rFonts w:ascii="Arial" w:hAnsi="Arial" w:cs="Arial"/>
                <w:i/>
                <w:color w:val="000000" w:themeColor="text1"/>
                <w:sz w:val="20"/>
                <w:szCs w:val="20"/>
              </w:rPr>
            </w:pPr>
            <w:r w:rsidRPr="007A32DD">
              <w:rPr>
                <w:rFonts w:ascii="Arial" w:hAnsi="Arial" w:cs="Arial"/>
                <w:color w:val="000000" w:themeColor="text1"/>
                <w:sz w:val="20"/>
                <w:szCs w:val="20"/>
              </w:rPr>
              <w:t>Digit span</w:t>
            </w:r>
          </w:p>
        </w:tc>
      </w:tr>
      <w:tr w:rsidR="00090E9B" w:rsidRPr="007A32DD" w14:paraId="70A83456" w14:textId="77777777" w:rsidTr="006C555B">
        <w:tc>
          <w:tcPr>
            <w:tcW w:w="1079" w:type="pct"/>
          </w:tcPr>
          <w:p w14:paraId="0B3B4520"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AARC-50 cognitive gains</w:t>
            </w:r>
          </w:p>
        </w:tc>
        <w:tc>
          <w:tcPr>
            <w:tcW w:w="1003" w:type="pct"/>
          </w:tcPr>
          <w:p w14:paraId="7BD78190"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-.09 (-.12, -.05); &lt;.001</w:t>
            </w:r>
          </w:p>
        </w:tc>
        <w:tc>
          <w:tcPr>
            <w:tcW w:w="965" w:type="pct"/>
          </w:tcPr>
          <w:p w14:paraId="15926036"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-.08 (-.12, -.05); &lt;.001</w:t>
            </w:r>
          </w:p>
        </w:tc>
        <w:tc>
          <w:tcPr>
            <w:tcW w:w="1054" w:type="pct"/>
          </w:tcPr>
          <w:p w14:paraId="2B81A480"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-.05 (-.09, -.02</w:t>
            </w:r>
            <w:proofErr w:type="gramStart"/>
            <w:r w:rsidRPr="007A32DD">
              <w:rPr>
                <w:rFonts w:ascii="Arial" w:hAnsi="Arial" w:cs="Arial"/>
                <w:color w:val="000000" w:themeColor="text1"/>
                <w:sz w:val="20"/>
                <w:szCs w:val="20"/>
              </w:rPr>
              <w:t xml:space="preserve">); </w:t>
            </w:r>
            <w:r>
              <w:rPr>
                <w:rFonts w:ascii="Arial" w:hAnsi="Arial" w:cs="Arial"/>
                <w:color w:val="000000" w:themeColor="text1"/>
                <w:sz w:val="20"/>
                <w:szCs w:val="20"/>
              </w:rPr>
              <w:t xml:space="preserve">  </w:t>
            </w:r>
            <w:proofErr w:type="gramEnd"/>
            <w:r w:rsidRPr="007A32DD">
              <w:rPr>
                <w:rFonts w:ascii="Arial" w:hAnsi="Arial" w:cs="Arial"/>
                <w:color w:val="000000" w:themeColor="text1"/>
                <w:sz w:val="20"/>
                <w:szCs w:val="20"/>
              </w:rPr>
              <w:t>.005</w:t>
            </w:r>
          </w:p>
        </w:tc>
        <w:tc>
          <w:tcPr>
            <w:tcW w:w="899" w:type="pct"/>
          </w:tcPr>
          <w:p w14:paraId="279094C6"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-.05 (-.09, -.02); .005</w:t>
            </w:r>
          </w:p>
        </w:tc>
      </w:tr>
      <w:tr w:rsidR="00090E9B" w:rsidRPr="007A32DD" w14:paraId="39A8F096" w14:textId="77777777" w:rsidTr="006C555B">
        <w:tc>
          <w:tcPr>
            <w:tcW w:w="1079" w:type="pct"/>
            <w:tcBorders>
              <w:bottom w:val="nil"/>
            </w:tcBorders>
          </w:tcPr>
          <w:p w14:paraId="7FECC139"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AARC-50 cognitive losses</w:t>
            </w:r>
          </w:p>
        </w:tc>
        <w:tc>
          <w:tcPr>
            <w:tcW w:w="1003" w:type="pct"/>
            <w:tcBorders>
              <w:bottom w:val="nil"/>
            </w:tcBorders>
          </w:tcPr>
          <w:p w14:paraId="38BD9CD2"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-.07 (-.10, -.03); &lt;.001</w:t>
            </w:r>
          </w:p>
        </w:tc>
        <w:tc>
          <w:tcPr>
            <w:tcW w:w="965" w:type="pct"/>
            <w:tcBorders>
              <w:bottom w:val="nil"/>
            </w:tcBorders>
          </w:tcPr>
          <w:p w14:paraId="5D35FA88"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-.10 (-.13, -.06); &lt;.001</w:t>
            </w:r>
          </w:p>
        </w:tc>
        <w:tc>
          <w:tcPr>
            <w:tcW w:w="1054" w:type="pct"/>
            <w:tcBorders>
              <w:bottom w:val="nil"/>
            </w:tcBorders>
          </w:tcPr>
          <w:p w14:paraId="7AD90FDD"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-.06 (-.09, -.02</w:t>
            </w:r>
            <w:proofErr w:type="gramStart"/>
            <w:r w:rsidRPr="007A32DD">
              <w:rPr>
                <w:rFonts w:ascii="Arial" w:hAnsi="Arial" w:cs="Arial"/>
                <w:color w:val="000000" w:themeColor="text1"/>
                <w:sz w:val="20"/>
                <w:szCs w:val="20"/>
              </w:rPr>
              <w:t xml:space="preserve">); </w:t>
            </w:r>
            <w:r>
              <w:rPr>
                <w:rFonts w:ascii="Arial" w:hAnsi="Arial" w:cs="Arial"/>
                <w:color w:val="000000" w:themeColor="text1"/>
                <w:sz w:val="20"/>
                <w:szCs w:val="20"/>
              </w:rPr>
              <w:t xml:space="preserve">  </w:t>
            </w:r>
            <w:proofErr w:type="gramEnd"/>
            <w:r w:rsidRPr="007A32DD">
              <w:rPr>
                <w:rFonts w:ascii="Arial" w:hAnsi="Arial" w:cs="Arial"/>
                <w:color w:val="000000" w:themeColor="text1"/>
                <w:sz w:val="20"/>
                <w:szCs w:val="20"/>
              </w:rPr>
              <w:t>.002</w:t>
            </w:r>
          </w:p>
        </w:tc>
        <w:tc>
          <w:tcPr>
            <w:tcW w:w="899" w:type="pct"/>
            <w:tcBorders>
              <w:bottom w:val="nil"/>
            </w:tcBorders>
          </w:tcPr>
          <w:p w14:paraId="74429707"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-.06 (-.09, -.02); .002</w:t>
            </w:r>
          </w:p>
        </w:tc>
      </w:tr>
      <w:tr w:rsidR="00090E9B" w:rsidRPr="00F42D82" w14:paraId="458333CF" w14:textId="77777777" w:rsidTr="006C555B">
        <w:trPr>
          <w:trHeight w:val="371"/>
        </w:trPr>
        <w:tc>
          <w:tcPr>
            <w:tcW w:w="5000" w:type="pct"/>
            <w:gridSpan w:val="5"/>
            <w:tcBorders>
              <w:top w:val="nil"/>
              <w:bottom w:val="single" w:sz="4" w:space="0" w:color="auto"/>
            </w:tcBorders>
          </w:tcPr>
          <w:p w14:paraId="21228CE0" w14:textId="77777777" w:rsidR="00090E9B" w:rsidRPr="00911199" w:rsidRDefault="00090E9B" w:rsidP="006C555B">
            <w:pPr>
              <w:spacing w:line="360" w:lineRule="auto"/>
              <w:rPr>
                <w:rFonts w:ascii="Arial" w:hAnsi="Arial" w:cs="Arial"/>
                <w:color w:val="000000" w:themeColor="text1"/>
                <w:sz w:val="20"/>
                <w:szCs w:val="20"/>
                <w:lang w:val="it-IT"/>
              </w:rPr>
            </w:pPr>
            <w:r w:rsidRPr="00911199">
              <w:rPr>
                <w:rFonts w:ascii="Arial" w:hAnsi="Arial" w:cs="Arial"/>
                <w:color w:val="000000" w:themeColor="text1"/>
                <w:sz w:val="20"/>
                <w:szCs w:val="20"/>
                <w:lang w:val="it-IT"/>
              </w:rPr>
              <w:t>RMSEA (90%CI): .07 (.04, .10); CFI: .99; TLI: .61; SRMR: .01; R</w:t>
            </w:r>
            <w:r w:rsidRPr="00911199">
              <w:rPr>
                <w:rFonts w:ascii="Arial" w:hAnsi="Arial" w:cs="Arial"/>
                <w:color w:val="000000" w:themeColor="text1"/>
                <w:sz w:val="20"/>
                <w:szCs w:val="20"/>
                <w:vertAlign w:val="superscript"/>
                <w:lang w:val="it-IT"/>
              </w:rPr>
              <w:t>2</w:t>
            </w:r>
            <w:r w:rsidRPr="00911199">
              <w:rPr>
                <w:rFonts w:ascii="Arial" w:hAnsi="Arial" w:cs="Arial"/>
                <w:color w:val="000000" w:themeColor="text1"/>
                <w:sz w:val="20"/>
                <w:szCs w:val="20"/>
                <w:lang w:val="it-IT"/>
              </w:rPr>
              <w:t>: 7%</w:t>
            </w:r>
          </w:p>
        </w:tc>
      </w:tr>
      <w:tr w:rsidR="00090E9B" w:rsidRPr="007A32DD" w14:paraId="7946F05F" w14:textId="77777777" w:rsidTr="006C555B">
        <w:trPr>
          <w:trHeight w:val="371"/>
        </w:trPr>
        <w:tc>
          <w:tcPr>
            <w:tcW w:w="5000" w:type="pct"/>
            <w:gridSpan w:val="5"/>
            <w:tcBorders>
              <w:top w:val="nil"/>
              <w:bottom w:val="single" w:sz="4" w:space="0" w:color="auto"/>
            </w:tcBorders>
          </w:tcPr>
          <w:p w14:paraId="55675C26" w14:textId="77777777" w:rsidR="00090E9B" w:rsidRPr="007A32DD" w:rsidRDefault="00090E9B" w:rsidP="006C555B">
            <w:pPr>
              <w:spacing w:line="360" w:lineRule="auto"/>
              <w:jc w:val="center"/>
              <w:rPr>
                <w:rFonts w:ascii="Arial" w:hAnsi="Arial" w:cs="Arial"/>
                <w:color w:val="000000" w:themeColor="text1"/>
                <w:sz w:val="20"/>
                <w:szCs w:val="20"/>
              </w:rPr>
            </w:pPr>
            <w:r w:rsidRPr="007A32DD">
              <w:rPr>
                <w:rFonts w:ascii="Arial" w:hAnsi="Arial" w:cs="Arial"/>
                <w:color w:val="000000" w:themeColor="text1"/>
                <w:sz w:val="20"/>
                <w:szCs w:val="20"/>
              </w:rPr>
              <w:t>Participants aged 66 to 75</w:t>
            </w:r>
          </w:p>
        </w:tc>
      </w:tr>
      <w:tr w:rsidR="00090E9B" w:rsidRPr="007A32DD" w14:paraId="35744FBF" w14:textId="77777777" w:rsidTr="006C555B">
        <w:tc>
          <w:tcPr>
            <w:tcW w:w="1079" w:type="pct"/>
            <w:tcBorders>
              <w:top w:val="single" w:sz="4" w:space="0" w:color="auto"/>
            </w:tcBorders>
          </w:tcPr>
          <w:p w14:paraId="31807329" w14:textId="77777777" w:rsidR="00090E9B" w:rsidRPr="007A32DD" w:rsidRDefault="00090E9B" w:rsidP="006C555B">
            <w:pPr>
              <w:spacing w:line="360" w:lineRule="auto"/>
              <w:rPr>
                <w:rFonts w:ascii="Arial" w:hAnsi="Arial" w:cs="Arial"/>
                <w:color w:val="000000" w:themeColor="text1"/>
                <w:sz w:val="20"/>
                <w:szCs w:val="20"/>
              </w:rPr>
            </w:pPr>
          </w:p>
        </w:tc>
        <w:tc>
          <w:tcPr>
            <w:tcW w:w="1003" w:type="pct"/>
            <w:tcBorders>
              <w:top w:val="single" w:sz="4" w:space="0" w:color="auto"/>
              <w:bottom w:val="single" w:sz="4" w:space="0" w:color="auto"/>
            </w:tcBorders>
          </w:tcPr>
          <w:p w14:paraId="27CEAF1B"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Self-ordered search</w:t>
            </w:r>
          </w:p>
        </w:tc>
        <w:tc>
          <w:tcPr>
            <w:tcW w:w="965" w:type="pct"/>
            <w:tcBorders>
              <w:top w:val="single" w:sz="4" w:space="0" w:color="auto"/>
              <w:bottom w:val="single" w:sz="4" w:space="0" w:color="auto"/>
            </w:tcBorders>
          </w:tcPr>
          <w:p w14:paraId="3F207607"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Grammatical reasoning</w:t>
            </w:r>
          </w:p>
        </w:tc>
        <w:tc>
          <w:tcPr>
            <w:tcW w:w="1054" w:type="pct"/>
            <w:tcBorders>
              <w:top w:val="single" w:sz="4" w:space="0" w:color="auto"/>
              <w:bottom w:val="single" w:sz="4" w:space="0" w:color="auto"/>
            </w:tcBorders>
          </w:tcPr>
          <w:p w14:paraId="5B5CAE80"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Paired associate learning</w:t>
            </w:r>
          </w:p>
        </w:tc>
        <w:tc>
          <w:tcPr>
            <w:tcW w:w="899" w:type="pct"/>
            <w:tcBorders>
              <w:top w:val="single" w:sz="4" w:space="0" w:color="auto"/>
              <w:bottom w:val="single" w:sz="4" w:space="0" w:color="auto"/>
            </w:tcBorders>
          </w:tcPr>
          <w:p w14:paraId="0D9F5B0A"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Digit span</w:t>
            </w:r>
          </w:p>
        </w:tc>
      </w:tr>
      <w:tr w:rsidR="00090E9B" w:rsidRPr="007A32DD" w14:paraId="0330D918" w14:textId="77777777" w:rsidTr="006C555B">
        <w:tc>
          <w:tcPr>
            <w:tcW w:w="1079" w:type="pct"/>
            <w:tcBorders>
              <w:top w:val="single" w:sz="4" w:space="0" w:color="auto"/>
            </w:tcBorders>
          </w:tcPr>
          <w:p w14:paraId="4A24264E"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AARC-50 cognitive gains</w:t>
            </w:r>
          </w:p>
        </w:tc>
        <w:tc>
          <w:tcPr>
            <w:tcW w:w="1003" w:type="pct"/>
            <w:tcBorders>
              <w:top w:val="single" w:sz="4" w:space="0" w:color="auto"/>
            </w:tcBorders>
          </w:tcPr>
          <w:p w14:paraId="67DE68F5"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-.05 (-.09, -.01</w:t>
            </w:r>
            <w:proofErr w:type="gramStart"/>
            <w:r w:rsidRPr="007A32DD">
              <w:rPr>
                <w:rFonts w:ascii="Arial" w:hAnsi="Arial" w:cs="Arial"/>
                <w:color w:val="000000" w:themeColor="text1"/>
                <w:sz w:val="20"/>
                <w:szCs w:val="20"/>
              </w:rPr>
              <w:t xml:space="preserve">); </w:t>
            </w:r>
            <w:r>
              <w:rPr>
                <w:rFonts w:ascii="Arial" w:hAnsi="Arial" w:cs="Arial"/>
                <w:color w:val="000000" w:themeColor="text1"/>
                <w:sz w:val="20"/>
                <w:szCs w:val="20"/>
              </w:rPr>
              <w:t xml:space="preserve">  </w:t>
            </w:r>
            <w:proofErr w:type="gramEnd"/>
            <w:r w:rsidRPr="007A32DD">
              <w:rPr>
                <w:rFonts w:ascii="Arial" w:hAnsi="Arial" w:cs="Arial"/>
                <w:color w:val="000000" w:themeColor="text1"/>
                <w:sz w:val="20"/>
                <w:szCs w:val="20"/>
              </w:rPr>
              <w:t>.008</w:t>
            </w:r>
          </w:p>
        </w:tc>
        <w:tc>
          <w:tcPr>
            <w:tcW w:w="965" w:type="pct"/>
            <w:tcBorders>
              <w:top w:val="single" w:sz="4" w:space="0" w:color="auto"/>
            </w:tcBorders>
          </w:tcPr>
          <w:p w14:paraId="5A6D6B0D"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-.13 (-.17, -.09); &lt;.001</w:t>
            </w:r>
          </w:p>
        </w:tc>
        <w:tc>
          <w:tcPr>
            <w:tcW w:w="1054" w:type="pct"/>
            <w:tcBorders>
              <w:top w:val="single" w:sz="4" w:space="0" w:color="auto"/>
            </w:tcBorders>
          </w:tcPr>
          <w:p w14:paraId="32B0A8B7"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-.00 (-.</w:t>
            </w:r>
            <w:proofErr w:type="gramStart"/>
            <w:r w:rsidRPr="007A32DD">
              <w:rPr>
                <w:rFonts w:ascii="Arial" w:hAnsi="Arial" w:cs="Arial"/>
                <w:color w:val="000000" w:themeColor="text1"/>
                <w:sz w:val="20"/>
                <w:szCs w:val="20"/>
              </w:rPr>
              <w:t xml:space="preserve">04, </w:t>
            </w:r>
            <w:r>
              <w:rPr>
                <w:rFonts w:ascii="Arial" w:hAnsi="Arial" w:cs="Arial"/>
                <w:color w:val="000000" w:themeColor="text1"/>
                <w:sz w:val="20"/>
                <w:szCs w:val="20"/>
              </w:rPr>
              <w:t xml:space="preserve"> </w:t>
            </w:r>
            <w:r w:rsidRPr="007A32DD">
              <w:rPr>
                <w:rFonts w:ascii="Arial" w:hAnsi="Arial" w:cs="Arial"/>
                <w:color w:val="000000" w:themeColor="text1"/>
                <w:sz w:val="20"/>
                <w:szCs w:val="20"/>
              </w:rPr>
              <w:t>.</w:t>
            </w:r>
            <w:proofErr w:type="gramEnd"/>
            <w:r w:rsidRPr="007A32DD">
              <w:rPr>
                <w:rFonts w:ascii="Arial" w:hAnsi="Arial" w:cs="Arial"/>
                <w:color w:val="000000" w:themeColor="text1"/>
                <w:sz w:val="20"/>
                <w:szCs w:val="20"/>
              </w:rPr>
              <w:t xml:space="preserve">04); </w:t>
            </w:r>
            <w:r>
              <w:rPr>
                <w:rFonts w:ascii="Arial" w:hAnsi="Arial" w:cs="Arial"/>
                <w:color w:val="000000" w:themeColor="text1"/>
                <w:sz w:val="20"/>
                <w:szCs w:val="20"/>
              </w:rPr>
              <w:t xml:space="preserve">  </w:t>
            </w:r>
            <w:r w:rsidRPr="007A32DD">
              <w:rPr>
                <w:rFonts w:ascii="Arial" w:hAnsi="Arial" w:cs="Arial"/>
                <w:color w:val="000000" w:themeColor="text1"/>
                <w:sz w:val="20"/>
                <w:szCs w:val="20"/>
              </w:rPr>
              <w:t>.995</w:t>
            </w:r>
          </w:p>
        </w:tc>
        <w:tc>
          <w:tcPr>
            <w:tcW w:w="899" w:type="pct"/>
            <w:tcBorders>
              <w:top w:val="single" w:sz="4" w:space="0" w:color="auto"/>
            </w:tcBorders>
          </w:tcPr>
          <w:p w14:paraId="3E4549E6"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-.04 (-.</w:t>
            </w:r>
            <w:proofErr w:type="gramStart"/>
            <w:r w:rsidRPr="007A32DD">
              <w:rPr>
                <w:rFonts w:ascii="Arial" w:hAnsi="Arial" w:cs="Arial"/>
                <w:color w:val="000000" w:themeColor="text1"/>
                <w:sz w:val="20"/>
                <w:szCs w:val="20"/>
              </w:rPr>
              <w:t xml:space="preserve">08, </w:t>
            </w:r>
            <w:r>
              <w:rPr>
                <w:rFonts w:ascii="Arial" w:hAnsi="Arial" w:cs="Arial"/>
                <w:color w:val="000000" w:themeColor="text1"/>
                <w:sz w:val="20"/>
                <w:szCs w:val="20"/>
              </w:rPr>
              <w:t xml:space="preserve"> </w:t>
            </w:r>
            <w:r w:rsidRPr="007A32DD">
              <w:rPr>
                <w:rFonts w:ascii="Arial" w:hAnsi="Arial" w:cs="Arial"/>
                <w:color w:val="000000" w:themeColor="text1"/>
                <w:sz w:val="20"/>
                <w:szCs w:val="20"/>
              </w:rPr>
              <w:t>.</w:t>
            </w:r>
            <w:proofErr w:type="gramEnd"/>
            <w:r w:rsidRPr="007A32DD">
              <w:rPr>
                <w:rFonts w:ascii="Arial" w:hAnsi="Arial" w:cs="Arial"/>
                <w:color w:val="000000" w:themeColor="text1"/>
                <w:sz w:val="20"/>
                <w:szCs w:val="20"/>
              </w:rPr>
              <w:t xml:space="preserve">00); </w:t>
            </w:r>
            <w:r>
              <w:rPr>
                <w:rFonts w:ascii="Arial" w:hAnsi="Arial" w:cs="Arial"/>
                <w:color w:val="000000" w:themeColor="text1"/>
                <w:sz w:val="20"/>
                <w:szCs w:val="20"/>
              </w:rPr>
              <w:t xml:space="preserve">  </w:t>
            </w:r>
            <w:r w:rsidRPr="007A32DD">
              <w:rPr>
                <w:rFonts w:ascii="Arial" w:hAnsi="Arial" w:cs="Arial"/>
                <w:color w:val="000000" w:themeColor="text1"/>
                <w:sz w:val="20"/>
                <w:szCs w:val="20"/>
              </w:rPr>
              <w:t>.050</w:t>
            </w:r>
          </w:p>
        </w:tc>
      </w:tr>
      <w:tr w:rsidR="00090E9B" w:rsidRPr="007A32DD" w14:paraId="51F409ED" w14:textId="77777777" w:rsidTr="006C555B">
        <w:tc>
          <w:tcPr>
            <w:tcW w:w="1079" w:type="pct"/>
          </w:tcPr>
          <w:p w14:paraId="04052DB6"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AARC-50 cognitive losses</w:t>
            </w:r>
          </w:p>
        </w:tc>
        <w:tc>
          <w:tcPr>
            <w:tcW w:w="1003" w:type="pct"/>
          </w:tcPr>
          <w:p w14:paraId="55B7573D"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-.03 (-.</w:t>
            </w:r>
            <w:proofErr w:type="gramStart"/>
            <w:r w:rsidRPr="007A32DD">
              <w:rPr>
                <w:rFonts w:ascii="Arial" w:hAnsi="Arial" w:cs="Arial"/>
                <w:color w:val="000000" w:themeColor="text1"/>
                <w:sz w:val="20"/>
                <w:szCs w:val="20"/>
              </w:rPr>
              <w:t>07,</w:t>
            </w:r>
            <w:r>
              <w:rPr>
                <w:rFonts w:ascii="Arial" w:hAnsi="Arial" w:cs="Arial"/>
                <w:color w:val="000000" w:themeColor="text1"/>
                <w:sz w:val="20"/>
                <w:szCs w:val="20"/>
              </w:rPr>
              <w:t xml:space="preserve"> </w:t>
            </w:r>
            <w:r w:rsidRPr="007A32DD">
              <w:rPr>
                <w:rFonts w:ascii="Arial" w:hAnsi="Arial" w:cs="Arial"/>
                <w:color w:val="000000" w:themeColor="text1"/>
                <w:sz w:val="20"/>
                <w:szCs w:val="20"/>
              </w:rPr>
              <w:t xml:space="preserve"> .</w:t>
            </w:r>
            <w:proofErr w:type="gramEnd"/>
            <w:r w:rsidRPr="007A32DD">
              <w:rPr>
                <w:rFonts w:ascii="Arial" w:hAnsi="Arial" w:cs="Arial"/>
                <w:color w:val="000000" w:themeColor="text1"/>
                <w:sz w:val="20"/>
                <w:szCs w:val="20"/>
              </w:rPr>
              <w:t xml:space="preserve">01); </w:t>
            </w:r>
            <w:r>
              <w:rPr>
                <w:rFonts w:ascii="Arial" w:hAnsi="Arial" w:cs="Arial"/>
                <w:color w:val="000000" w:themeColor="text1"/>
                <w:sz w:val="20"/>
                <w:szCs w:val="20"/>
              </w:rPr>
              <w:t xml:space="preserve">  </w:t>
            </w:r>
            <w:r w:rsidRPr="007A32DD">
              <w:rPr>
                <w:rFonts w:ascii="Arial" w:hAnsi="Arial" w:cs="Arial"/>
                <w:color w:val="000000" w:themeColor="text1"/>
                <w:sz w:val="20"/>
                <w:szCs w:val="20"/>
              </w:rPr>
              <w:t>.105</w:t>
            </w:r>
          </w:p>
        </w:tc>
        <w:tc>
          <w:tcPr>
            <w:tcW w:w="965" w:type="pct"/>
          </w:tcPr>
          <w:p w14:paraId="759AB1DD"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-.08 (-.12, -.05); &lt;.001</w:t>
            </w:r>
          </w:p>
        </w:tc>
        <w:tc>
          <w:tcPr>
            <w:tcW w:w="1054" w:type="pct"/>
          </w:tcPr>
          <w:p w14:paraId="4AA65FB9"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-.10 (-.14, -.06); &lt; .001</w:t>
            </w:r>
          </w:p>
        </w:tc>
        <w:tc>
          <w:tcPr>
            <w:tcW w:w="899" w:type="pct"/>
          </w:tcPr>
          <w:p w14:paraId="6BB32089"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-.08 (-.12, -.04); &lt; .001</w:t>
            </w:r>
          </w:p>
        </w:tc>
      </w:tr>
      <w:tr w:rsidR="00090E9B" w:rsidRPr="00F42D82" w14:paraId="638BA5F6" w14:textId="77777777" w:rsidTr="006C555B">
        <w:tc>
          <w:tcPr>
            <w:tcW w:w="5000" w:type="pct"/>
            <w:gridSpan w:val="5"/>
            <w:tcBorders>
              <w:bottom w:val="single" w:sz="4" w:space="0" w:color="auto"/>
            </w:tcBorders>
          </w:tcPr>
          <w:p w14:paraId="1A2DA124" w14:textId="77777777" w:rsidR="00090E9B" w:rsidRPr="00911199" w:rsidRDefault="00090E9B" w:rsidP="006C555B">
            <w:pPr>
              <w:spacing w:line="360" w:lineRule="auto"/>
              <w:rPr>
                <w:rFonts w:ascii="Arial" w:hAnsi="Arial" w:cs="Arial"/>
                <w:color w:val="000000" w:themeColor="text1"/>
                <w:sz w:val="20"/>
                <w:szCs w:val="20"/>
                <w:lang w:val="it-IT"/>
              </w:rPr>
            </w:pPr>
            <w:r w:rsidRPr="00911199">
              <w:rPr>
                <w:rFonts w:ascii="Arial" w:hAnsi="Arial" w:cs="Arial"/>
                <w:color w:val="000000" w:themeColor="text1"/>
                <w:sz w:val="20"/>
                <w:szCs w:val="20"/>
                <w:lang w:val="it-IT"/>
              </w:rPr>
              <w:t>RMSEA (90%CI): .07 (.04, .11); CFI: .98; TLI: .49; SRMR: .01; R</w:t>
            </w:r>
            <w:r w:rsidRPr="00911199">
              <w:rPr>
                <w:rFonts w:ascii="Arial" w:hAnsi="Arial" w:cs="Arial"/>
                <w:color w:val="000000" w:themeColor="text1"/>
                <w:sz w:val="20"/>
                <w:szCs w:val="20"/>
                <w:vertAlign w:val="superscript"/>
                <w:lang w:val="it-IT"/>
              </w:rPr>
              <w:t>2</w:t>
            </w:r>
            <w:r w:rsidRPr="00911199">
              <w:rPr>
                <w:rFonts w:ascii="Arial" w:hAnsi="Arial" w:cs="Arial"/>
                <w:color w:val="000000" w:themeColor="text1"/>
                <w:sz w:val="20"/>
                <w:szCs w:val="20"/>
                <w:lang w:val="it-IT"/>
              </w:rPr>
              <w:t>: 7%</w:t>
            </w:r>
          </w:p>
        </w:tc>
      </w:tr>
      <w:tr w:rsidR="00090E9B" w:rsidRPr="007A32DD" w14:paraId="3D05656C" w14:textId="77777777" w:rsidTr="006C555B">
        <w:tc>
          <w:tcPr>
            <w:tcW w:w="5000" w:type="pct"/>
            <w:gridSpan w:val="5"/>
            <w:tcBorders>
              <w:bottom w:val="single" w:sz="4" w:space="0" w:color="auto"/>
            </w:tcBorders>
          </w:tcPr>
          <w:p w14:paraId="7F6ABDEF" w14:textId="77777777" w:rsidR="00090E9B" w:rsidRPr="007A32DD" w:rsidRDefault="00090E9B" w:rsidP="006C555B">
            <w:pPr>
              <w:spacing w:line="360" w:lineRule="auto"/>
              <w:jc w:val="center"/>
              <w:rPr>
                <w:rFonts w:ascii="Arial" w:hAnsi="Arial" w:cs="Arial"/>
                <w:color w:val="000000" w:themeColor="text1"/>
                <w:sz w:val="20"/>
                <w:szCs w:val="20"/>
              </w:rPr>
            </w:pPr>
            <w:r w:rsidRPr="007A32DD">
              <w:rPr>
                <w:rFonts w:ascii="Arial" w:hAnsi="Arial" w:cs="Arial"/>
                <w:color w:val="000000" w:themeColor="text1"/>
                <w:sz w:val="20"/>
                <w:szCs w:val="20"/>
              </w:rPr>
              <w:t>Participants aged 76 and over</w:t>
            </w:r>
          </w:p>
        </w:tc>
      </w:tr>
      <w:tr w:rsidR="00090E9B" w:rsidRPr="007A32DD" w14:paraId="5A4CB0E6" w14:textId="77777777" w:rsidTr="006C555B">
        <w:tc>
          <w:tcPr>
            <w:tcW w:w="1079" w:type="pct"/>
            <w:tcBorders>
              <w:bottom w:val="single" w:sz="4" w:space="0" w:color="auto"/>
            </w:tcBorders>
          </w:tcPr>
          <w:p w14:paraId="1310B3C8" w14:textId="77777777" w:rsidR="00090E9B" w:rsidRPr="007A32DD" w:rsidRDefault="00090E9B" w:rsidP="006C555B">
            <w:pPr>
              <w:spacing w:line="360" w:lineRule="auto"/>
              <w:rPr>
                <w:rFonts w:ascii="Arial" w:hAnsi="Arial" w:cs="Arial"/>
                <w:color w:val="000000" w:themeColor="text1"/>
                <w:sz w:val="20"/>
                <w:szCs w:val="20"/>
              </w:rPr>
            </w:pPr>
          </w:p>
        </w:tc>
        <w:tc>
          <w:tcPr>
            <w:tcW w:w="1003" w:type="pct"/>
            <w:tcBorders>
              <w:bottom w:val="single" w:sz="4" w:space="0" w:color="auto"/>
            </w:tcBorders>
          </w:tcPr>
          <w:p w14:paraId="02CDC771"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Self-ordered search</w:t>
            </w:r>
          </w:p>
        </w:tc>
        <w:tc>
          <w:tcPr>
            <w:tcW w:w="965" w:type="pct"/>
            <w:tcBorders>
              <w:bottom w:val="single" w:sz="4" w:space="0" w:color="auto"/>
            </w:tcBorders>
          </w:tcPr>
          <w:p w14:paraId="2B68EDFA"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Grammatical reasoning</w:t>
            </w:r>
          </w:p>
        </w:tc>
        <w:tc>
          <w:tcPr>
            <w:tcW w:w="1054" w:type="pct"/>
            <w:tcBorders>
              <w:bottom w:val="single" w:sz="4" w:space="0" w:color="auto"/>
            </w:tcBorders>
          </w:tcPr>
          <w:p w14:paraId="737E64F0"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Paired associate learning</w:t>
            </w:r>
          </w:p>
        </w:tc>
        <w:tc>
          <w:tcPr>
            <w:tcW w:w="899" w:type="pct"/>
            <w:tcBorders>
              <w:bottom w:val="single" w:sz="4" w:space="0" w:color="auto"/>
            </w:tcBorders>
          </w:tcPr>
          <w:p w14:paraId="52F34937"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Digit span</w:t>
            </w:r>
          </w:p>
        </w:tc>
      </w:tr>
      <w:tr w:rsidR="00090E9B" w:rsidRPr="007A32DD" w14:paraId="678C2D9C" w14:textId="77777777" w:rsidTr="006C555B">
        <w:tc>
          <w:tcPr>
            <w:tcW w:w="1079" w:type="pct"/>
            <w:tcBorders>
              <w:bottom w:val="nil"/>
            </w:tcBorders>
          </w:tcPr>
          <w:p w14:paraId="4B2B534D"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AARC-50 cognitive gains</w:t>
            </w:r>
          </w:p>
        </w:tc>
        <w:tc>
          <w:tcPr>
            <w:tcW w:w="1003" w:type="pct"/>
            <w:tcBorders>
              <w:bottom w:val="nil"/>
            </w:tcBorders>
          </w:tcPr>
          <w:p w14:paraId="58279274"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-.05 (-.</w:t>
            </w:r>
            <w:proofErr w:type="gramStart"/>
            <w:r w:rsidRPr="007A32DD">
              <w:rPr>
                <w:rFonts w:ascii="Arial" w:hAnsi="Arial" w:cs="Arial"/>
                <w:color w:val="000000" w:themeColor="text1"/>
                <w:sz w:val="20"/>
                <w:szCs w:val="20"/>
              </w:rPr>
              <w:t xml:space="preserve">14, </w:t>
            </w:r>
            <w:r>
              <w:rPr>
                <w:rFonts w:ascii="Arial" w:hAnsi="Arial" w:cs="Arial"/>
                <w:color w:val="000000" w:themeColor="text1"/>
                <w:sz w:val="20"/>
                <w:szCs w:val="20"/>
              </w:rPr>
              <w:t xml:space="preserve"> </w:t>
            </w:r>
            <w:r w:rsidRPr="007A32DD">
              <w:rPr>
                <w:rFonts w:ascii="Arial" w:hAnsi="Arial" w:cs="Arial"/>
                <w:color w:val="000000" w:themeColor="text1"/>
                <w:sz w:val="20"/>
                <w:szCs w:val="20"/>
              </w:rPr>
              <w:t>.</w:t>
            </w:r>
            <w:proofErr w:type="gramEnd"/>
            <w:r w:rsidRPr="007A32DD">
              <w:rPr>
                <w:rFonts w:ascii="Arial" w:hAnsi="Arial" w:cs="Arial"/>
                <w:color w:val="000000" w:themeColor="text1"/>
                <w:sz w:val="20"/>
                <w:szCs w:val="20"/>
              </w:rPr>
              <w:t xml:space="preserve">04); </w:t>
            </w:r>
            <w:r>
              <w:rPr>
                <w:rFonts w:ascii="Arial" w:hAnsi="Arial" w:cs="Arial"/>
                <w:color w:val="000000" w:themeColor="text1"/>
                <w:sz w:val="20"/>
                <w:szCs w:val="20"/>
              </w:rPr>
              <w:t xml:space="preserve">  </w:t>
            </w:r>
            <w:r w:rsidRPr="007A32DD">
              <w:rPr>
                <w:rFonts w:ascii="Arial" w:hAnsi="Arial" w:cs="Arial"/>
                <w:color w:val="000000" w:themeColor="text1"/>
                <w:sz w:val="20"/>
                <w:szCs w:val="20"/>
              </w:rPr>
              <w:t>.350</w:t>
            </w:r>
          </w:p>
        </w:tc>
        <w:tc>
          <w:tcPr>
            <w:tcW w:w="965" w:type="pct"/>
            <w:tcBorders>
              <w:bottom w:val="nil"/>
            </w:tcBorders>
          </w:tcPr>
          <w:p w14:paraId="012A520C"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-.09 (-.18, -.00</w:t>
            </w:r>
            <w:proofErr w:type="gramStart"/>
            <w:r w:rsidRPr="007A32DD">
              <w:rPr>
                <w:rFonts w:ascii="Arial" w:hAnsi="Arial" w:cs="Arial"/>
                <w:color w:val="000000" w:themeColor="text1"/>
                <w:sz w:val="20"/>
                <w:szCs w:val="20"/>
              </w:rPr>
              <w:t>);</w:t>
            </w:r>
            <w:r>
              <w:rPr>
                <w:rFonts w:ascii="Arial" w:hAnsi="Arial" w:cs="Arial"/>
                <w:color w:val="000000" w:themeColor="text1"/>
                <w:sz w:val="20"/>
                <w:szCs w:val="20"/>
              </w:rPr>
              <w:t xml:space="preserve">  </w:t>
            </w:r>
            <w:r w:rsidRPr="007A32DD">
              <w:rPr>
                <w:rFonts w:ascii="Arial" w:hAnsi="Arial" w:cs="Arial"/>
                <w:color w:val="000000" w:themeColor="text1"/>
                <w:sz w:val="20"/>
                <w:szCs w:val="20"/>
              </w:rPr>
              <w:t xml:space="preserve"> </w:t>
            </w:r>
            <w:proofErr w:type="gramEnd"/>
            <w:r w:rsidRPr="007A32DD">
              <w:rPr>
                <w:rFonts w:ascii="Arial" w:hAnsi="Arial" w:cs="Arial"/>
                <w:color w:val="000000" w:themeColor="text1"/>
                <w:sz w:val="20"/>
                <w:szCs w:val="20"/>
              </w:rPr>
              <w:t>.046</w:t>
            </w:r>
          </w:p>
        </w:tc>
        <w:tc>
          <w:tcPr>
            <w:tcW w:w="1054" w:type="pct"/>
            <w:tcBorders>
              <w:bottom w:val="nil"/>
            </w:tcBorders>
          </w:tcPr>
          <w:p w14:paraId="4F9A4B09" w14:textId="77777777" w:rsidR="00090E9B" w:rsidRPr="007A32DD" w:rsidRDefault="00090E9B" w:rsidP="006C555B">
            <w:pPr>
              <w:spacing w:line="360" w:lineRule="auto"/>
              <w:rPr>
                <w:rFonts w:ascii="Arial" w:hAnsi="Arial" w:cs="Arial"/>
                <w:color w:val="000000" w:themeColor="text1"/>
                <w:sz w:val="20"/>
                <w:szCs w:val="20"/>
              </w:rPr>
            </w:pPr>
            <w:r>
              <w:rPr>
                <w:rFonts w:ascii="Arial" w:hAnsi="Arial" w:cs="Arial"/>
                <w:color w:val="000000" w:themeColor="text1"/>
                <w:sz w:val="20"/>
                <w:szCs w:val="20"/>
              </w:rPr>
              <w:t xml:space="preserve"> </w:t>
            </w:r>
            <w:r w:rsidRPr="007A32DD">
              <w:rPr>
                <w:rFonts w:ascii="Arial" w:hAnsi="Arial" w:cs="Arial"/>
                <w:color w:val="000000" w:themeColor="text1"/>
                <w:sz w:val="20"/>
                <w:szCs w:val="20"/>
              </w:rPr>
              <w:t>.00 (-.</w:t>
            </w:r>
            <w:proofErr w:type="gramStart"/>
            <w:r w:rsidRPr="007A32DD">
              <w:rPr>
                <w:rFonts w:ascii="Arial" w:hAnsi="Arial" w:cs="Arial"/>
                <w:color w:val="000000" w:themeColor="text1"/>
                <w:sz w:val="20"/>
                <w:szCs w:val="20"/>
              </w:rPr>
              <w:t xml:space="preserve">09, </w:t>
            </w:r>
            <w:r>
              <w:rPr>
                <w:rFonts w:ascii="Arial" w:hAnsi="Arial" w:cs="Arial"/>
                <w:color w:val="000000" w:themeColor="text1"/>
                <w:sz w:val="20"/>
                <w:szCs w:val="20"/>
              </w:rPr>
              <w:t xml:space="preserve"> </w:t>
            </w:r>
            <w:r w:rsidRPr="007A32DD">
              <w:rPr>
                <w:rFonts w:ascii="Arial" w:hAnsi="Arial" w:cs="Arial"/>
                <w:color w:val="000000" w:themeColor="text1"/>
                <w:sz w:val="20"/>
                <w:szCs w:val="20"/>
              </w:rPr>
              <w:t>.</w:t>
            </w:r>
            <w:proofErr w:type="gramEnd"/>
            <w:r w:rsidRPr="007A32DD">
              <w:rPr>
                <w:rFonts w:ascii="Arial" w:hAnsi="Arial" w:cs="Arial"/>
                <w:color w:val="000000" w:themeColor="text1"/>
                <w:sz w:val="20"/>
                <w:szCs w:val="20"/>
              </w:rPr>
              <w:t xml:space="preserve">09); </w:t>
            </w:r>
            <w:r>
              <w:rPr>
                <w:rFonts w:ascii="Arial" w:hAnsi="Arial" w:cs="Arial"/>
                <w:color w:val="000000" w:themeColor="text1"/>
                <w:sz w:val="20"/>
                <w:szCs w:val="20"/>
              </w:rPr>
              <w:t xml:space="preserve">  </w:t>
            </w:r>
            <w:r w:rsidRPr="007A32DD">
              <w:rPr>
                <w:rFonts w:ascii="Arial" w:hAnsi="Arial" w:cs="Arial"/>
                <w:color w:val="000000" w:themeColor="text1"/>
                <w:sz w:val="20"/>
                <w:szCs w:val="20"/>
              </w:rPr>
              <w:t>.996</w:t>
            </w:r>
          </w:p>
        </w:tc>
        <w:tc>
          <w:tcPr>
            <w:tcW w:w="899" w:type="pct"/>
            <w:tcBorders>
              <w:bottom w:val="nil"/>
            </w:tcBorders>
          </w:tcPr>
          <w:p w14:paraId="6D3D6658"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-.04 (-.</w:t>
            </w:r>
            <w:proofErr w:type="gramStart"/>
            <w:r w:rsidRPr="007A32DD">
              <w:rPr>
                <w:rFonts w:ascii="Arial" w:hAnsi="Arial" w:cs="Arial"/>
                <w:color w:val="000000" w:themeColor="text1"/>
                <w:sz w:val="20"/>
                <w:szCs w:val="20"/>
              </w:rPr>
              <w:t xml:space="preserve">13, </w:t>
            </w:r>
            <w:r>
              <w:rPr>
                <w:rFonts w:ascii="Arial" w:hAnsi="Arial" w:cs="Arial"/>
                <w:color w:val="000000" w:themeColor="text1"/>
                <w:sz w:val="20"/>
                <w:szCs w:val="20"/>
              </w:rPr>
              <w:t xml:space="preserve"> </w:t>
            </w:r>
            <w:r w:rsidRPr="007A32DD">
              <w:rPr>
                <w:rFonts w:ascii="Arial" w:hAnsi="Arial" w:cs="Arial"/>
                <w:color w:val="000000" w:themeColor="text1"/>
                <w:sz w:val="20"/>
                <w:szCs w:val="20"/>
              </w:rPr>
              <w:t>.</w:t>
            </w:r>
            <w:proofErr w:type="gramEnd"/>
            <w:r w:rsidRPr="007A32DD">
              <w:rPr>
                <w:rFonts w:ascii="Arial" w:hAnsi="Arial" w:cs="Arial"/>
                <w:color w:val="000000" w:themeColor="text1"/>
                <w:sz w:val="20"/>
                <w:szCs w:val="20"/>
              </w:rPr>
              <w:t xml:space="preserve">05); </w:t>
            </w:r>
            <w:r>
              <w:rPr>
                <w:rFonts w:ascii="Arial" w:hAnsi="Arial" w:cs="Arial"/>
                <w:color w:val="000000" w:themeColor="text1"/>
                <w:sz w:val="20"/>
                <w:szCs w:val="20"/>
              </w:rPr>
              <w:t xml:space="preserve">  </w:t>
            </w:r>
            <w:r w:rsidRPr="007A32DD">
              <w:rPr>
                <w:rFonts w:ascii="Arial" w:hAnsi="Arial" w:cs="Arial"/>
                <w:color w:val="000000" w:themeColor="text1"/>
                <w:sz w:val="20"/>
                <w:szCs w:val="20"/>
              </w:rPr>
              <w:t>.261</w:t>
            </w:r>
          </w:p>
        </w:tc>
      </w:tr>
      <w:tr w:rsidR="00090E9B" w:rsidRPr="007A32DD" w14:paraId="67C77E38" w14:textId="77777777" w:rsidTr="006C555B">
        <w:tc>
          <w:tcPr>
            <w:tcW w:w="1079" w:type="pct"/>
            <w:tcBorders>
              <w:top w:val="nil"/>
              <w:bottom w:val="nil"/>
            </w:tcBorders>
          </w:tcPr>
          <w:p w14:paraId="07BEAC64"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AARC-50 cognitive losses</w:t>
            </w:r>
          </w:p>
        </w:tc>
        <w:tc>
          <w:tcPr>
            <w:tcW w:w="1003" w:type="pct"/>
            <w:tcBorders>
              <w:top w:val="nil"/>
              <w:bottom w:val="nil"/>
            </w:tcBorders>
          </w:tcPr>
          <w:p w14:paraId="38E82F54"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-.03 (-.</w:t>
            </w:r>
            <w:proofErr w:type="gramStart"/>
            <w:r w:rsidRPr="007A32DD">
              <w:rPr>
                <w:rFonts w:ascii="Arial" w:hAnsi="Arial" w:cs="Arial"/>
                <w:color w:val="000000" w:themeColor="text1"/>
                <w:sz w:val="20"/>
                <w:szCs w:val="20"/>
              </w:rPr>
              <w:t xml:space="preserve">12, </w:t>
            </w:r>
            <w:r>
              <w:rPr>
                <w:rFonts w:ascii="Arial" w:hAnsi="Arial" w:cs="Arial"/>
                <w:color w:val="000000" w:themeColor="text1"/>
                <w:sz w:val="20"/>
                <w:szCs w:val="20"/>
              </w:rPr>
              <w:t xml:space="preserve"> </w:t>
            </w:r>
            <w:r w:rsidRPr="007A32DD">
              <w:rPr>
                <w:rFonts w:ascii="Arial" w:hAnsi="Arial" w:cs="Arial"/>
                <w:color w:val="000000" w:themeColor="text1"/>
                <w:sz w:val="20"/>
                <w:szCs w:val="20"/>
              </w:rPr>
              <w:t>.</w:t>
            </w:r>
            <w:proofErr w:type="gramEnd"/>
            <w:r w:rsidRPr="007A32DD">
              <w:rPr>
                <w:rFonts w:ascii="Arial" w:hAnsi="Arial" w:cs="Arial"/>
                <w:color w:val="000000" w:themeColor="text1"/>
                <w:sz w:val="20"/>
                <w:szCs w:val="20"/>
              </w:rPr>
              <w:t xml:space="preserve">06); </w:t>
            </w:r>
            <w:r>
              <w:rPr>
                <w:rFonts w:ascii="Arial" w:hAnsi="Arial" w:cs="Arial"/>
                <w:color w:val="000000" w:themeColor="text1"/>
                <w:sz w:val="20"/>
                <w:szCs w:val="20"/>
              </w:rPr>
              <w:t xml:space="preserve">  </w:t>
            </w:r>
            <w:r w:rsidRPr="007A32DD">
              <w:rPr>
                <w:rFonts w:ascii="Arial" w:hAnsi="Arial" w:cs="Arial"/>
                <w:color w:val="000000" w:themeColor="text1"/>
                <w:sz w:val="20"/>
                <w:szCs w:val="20"/>
              </w:rPr>
              <w:t>.920</w:t>
            </w:r>
          </w:p>
        </w:tc>
        <w:tc>
          <w:tcPr>
            <w:tcW w:w="965" w:type="pct"/>
            <w:tcBorders>
              <w:top w:val="nil"/>
              <w:bottom w:val="nil"/>
            </w:tcBorders>
          </w:tcPr>
          <w:p w14:paraId="3E6C696E"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-.15 (-.24, -.06</w:t>
            </w:r>
            <w:proofErr w:type="gramStart"/>
            <w:r w:rsidRPr="007A32DD">
              <w:rPr>
                <w:rFonts w:ascii="Arial" w:hAnsi="Arial" w:cs="Arial"/>
                <w:color w:val="000000" w:themeColor="text1"/>
                <w:sz w:val="20"/>
                <w:szCs w:val="20"/>
              </w:rPr>
              <w:t xml:space="preserve">); </w:t>
            </w:r>
            <w:r>
              <w:rPr>
                <w:rFonts w:ascii="Arial" w:hAnsi="Arial" w:cs="Arial"/>
                <w:color w:val="000000" w:themeColor="text1"/>
                <w:sz w:val="20"/>
                <w:szCs w:val="20"/>
              </w:rPr>
              <w:t xml:space="preserve">  </w:t>
            </w:r>
            <w:proofErr w:type="gramEnd"/>
            <w:r w:rsidRPr="007A32DD">
              <w:rPr>
                <w:rFonts w:ascii="Arial" w:hAnsi="Arial" w:cs="Arial"/>
                <w:color w:val="000000" w:themeColor="text1"/>
                <w:sz w:val="20"/>
                <w:szCs w:val="20"/>
              </w:rPr>
              <w:t>.001</w:t>
            </w:r>
          </w:p>
        </w:tc>
        <w:tc>
          <w:tcPr>
            <w:tcW w:w="1054" w:type="pct"/>
            <w:tcBorders>
              <w:top w:val="nil"/>
              <w:bottom w:val="nil"/>
            </w:tcBorders>
          </w:tcPr>
          <w:p w14:paraId="6015787A"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-.08 (-.</w:t>
            </w:r>
            <w:proofErr w:type="gramStart"/>
            <w:r w:rsidRPr="007A32DD">
              <w:rPr>
                <w:rFonts w:ascii="Arial" w:hAnsi="Arial" w:cs="Arial"/>
                <w:color w:val="000000" w:themeColor="text1"/>
                <w:sz w:val="20"/>
                <w:szCs w:val="20"/>
              </w:rPr>
              <w:t xml:space="preserve">18, </w:t>
            </w:r>
            <w:r>
              <w:rPr>
                <w:rFonts w:ascii="Arial" w:hAnsi="Arial" w:cs="Arial"/>
                <w:color w:val="000000" w:themeColor="text1"/>
                <w:sz w:val="20"/>
                <w:szCs w:val="20"/>
              </w:rPr>
              <w:t xml:space="preserve"> </w:t>
            </w:r>
            <w:r w:rsidRPr="007A32DD">
              <w:rPr>
                <w:rFonts w:ascii="Arial" w:hAnsi="Arial" w:cs="Arial"/>
                <w:color w:val="000000" w:themeColor="text1"/>
                <w:sz w:val="20"/>
                <w:szCs w:val="20"/>
              </w:rPr>
              <w:t>.</w:t>
            </w:r>
            <w:proofErr w:type="gramEnd"/>
            <w:r w:rsidRPr="007A32DD">
              <w:rPr>
                <w:rFonts w:ascii="Arial" w:hAnsi="Arial" w:cs="Arial"/>
                <w:color w:val="000000" w:themeColor="text1"/>
                <w:sz w:val="20"/>
                <w:szCs w:val="20"/>
              </w:rPr>
              <w:t xml:space="preserve">01); </w:t>
            </w:r>
            <w:r>
              <w:rPr>
                <w:rFonts w:ascii="Arial" w:hAnsi="Arial" w:cs="Arial"/>
                <w:color w:val="000000" w:themeColor="text1"/>
                <w:sz w:val="20"/>
                <w:szCs w:val="20"/>
              </w:rPr>
              <w:t xml:space="preserve">  .</w:t>
            </w:r>
            <w:r w:rsidRPr="007A32DD">
              <w:rPr>
                <w:rFonts w:ascii="Arial" w:hAnsi="Arial" w:cs="Arial"/>
                <w:color w:val="000000" w:themeColor="text1"/>
                <w:sz w:val="20"/>
                <w:szCs w:val="20"/>
              </w:rPr>
              <w:t>068</w:t>
            </w:r>
          </w:p>
        </w:tc>
        <w:tc>
          <w:tcPr>
            <w:tcW w:w="899" w:type="pct"/>
            <w:tcBorders>
              <w:top w:val="nil"/>
              <w:bottom w:val="nil"/>
            </w:tcBorders>
          </w:tcPr>
          <w:p w14:paraId="32BBC028"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-.01 (-.</w:t>
            </w:r>
            <w:proofErr w:type="gramStart"/>
            <w:r w:rsidRPr="007A32DD">
              <w:rPr>
                <w:rFonts w:ascii="Arial" w:hAnsi="Arial" w:cs="Arial"/>
                <w:color w:val="000000" w:themeColor="text1"/>
                <w:sz w:val="20"/>
                <w:szCs w:val="20"/>
              </w:rPr>
              <w:t xml:space="preserve">10, </w:t>
            </w:r>
            <w:r>
              <w:rPr>
                <w:rFonts w:ascii="Arial" w:hAnsi="Arial" w:cs="Arial"/>
                <w:color w:val="000000" w:themeColor="text1"/>
                <w:sz w:val="20"/>
                <w:szCs w:val="20"/>
              </w:rPr>
              <w:t xml:space="preserve"> </w:t>
            </w:r>
            <w:r w:rsidRPr="007A32DD">
              <w:rPr>
                <w:rFonts w:ascii="Arial" w:hAnsi="Arial" w:cs="Arial"/>
                <w:color w:val="000000" w:themeColor="text1"/>
                <w:sz w:val="20"/>
                <w:szCs w:val="20"/>
              </w:rPr>
              <w:t>.</w:t>
            </w:r>
            <w:proofErr w:type="gramEnd"/>
            <w:r w:rsidRPr="007A32DD">
              <w:rPr>
                <w:rFonts w:ascii="Arial" w:hAnsi="Arial" w:cs="Arial"/>
                <w:color w:val="000000" w:themeColor="text1"/>
                <w:sz w:val="20"/>
                <w:szCs w:val="20"/>
              </w:rPr>
              <w:t xml:space="preserve">09); </w:t>
            </w:r>
            <w:r>
              <w:rPr>
                <w:rFonts w:ascii="Arial" w:hAnsi="Arial" w:cs="Arial"/>
                <w:color w:val="000000" w:themeColor="text1"/>
                <w:sz w:val="20"/>
                <w:szCs w:val="20"/>
              </w:rPr>
              <w:t xml:space="preserve">  </w:t>
            </w:r>
            <w:r w:rsidRPr="007A32DD">
              <w:rPr>
                <w:rFonts w:ascii="Arial" w:hAnsi="Arial" w:cs="Arial"/>
                <w:color w:val="000000" w:themeColor="text1"/>
                <w:sz w:val="20"/>
                <w:szCs w:val="20"/>
              </w:rPr>
              <w:t>.556</w:t>
            </w:r>
          </w:p>
        </w:tc>
      </w:tr>
      <w:tr w:rsidR="00090E9B" w:rsidRPr="00F42D82" w14:paraId="60EBF69F" w14:textId="77777777" w:rsidTr="006C555B">
        <w:tc>
          <w:tcPr>
            <w:tcW w:w="5000" w:type="pct"/>
            <w:gridSpan w:val="5"/>
            <w:tcBorders>
              <w:top w:val="nil"/>
              <w:bottom w:val="single" w:sz="4" w:space="0" w:color="auto"/>
            </w:tcBorders>
          </w:tcPr>
          <w:p w14:paraId="6B421351" w14:textId="77777777" w:rsidR="00090E9B" w:rsidRPr="00911199" w:rsidRDefault="00090E9B" w:rsidP="006C555B">
            <w:pPr>
              <w:spacing w:line="360" w:lineRule="auto"/>
              <w:rPr>
                <w:rFonts w:ascii="Arial" w:hAnsi="Arial" w:cs="Arial"/>
                <w:color w:val="000000" w:themeColor="text1"/>
                <w:sz w:val="20"/>
                <w:szCs w:val="20"/>
                <w:lang w:val="it-IT"/>
              </w:rPr>
            </w:pPr>
            <w:r w:rsidRPr="00911199">
              <w:rPr>
                <w:rFonts w:ascii="Arial" w:hAnsi="Arial" w:cs="Arial"/>
                <w:color w:val="000000" w:themeColor="text1"/>
                <w:sz w:val="20"/>
                <w:szCs w:val="20"/>
                <w:lang w:val="it-IT"/>
              </w:rPr>
              <w:t>RMSEA (90%CI): .00 (.00, .10); CFI: 1.0; TLI: 1.2; SRMR: .00; R</w:t>
            </w:r>
            <w:r w:rsidRPr="00911199">
              <w:rPr>
                <w:rFonts w:ascii="Arial" w:hAnsi="Arial" w:cs="Arial"/>
                <w:color w:val="000000" w:themeColor="text1"/>
                <w:sz w:val="20"/>
                <w:szCs w:val="20"/>
                <w:vertAlign w:val="superscript"/>
                <w:lang w:val="it-IT"/>
              </w:rPr>
              <w:t>2</w:t>
            </w:r>
            <w:r w:rsidRPr="00911199">
              <w:rPr>
                <w:rFonts w:ascii="Arial" w:hAnsi="Arial" w:cs="Arial"/>
                <w:color w:val="000000" w:themeColor="text1"/>
                <w:sz w:val="20"/>
                <w:szCs w:val="20"/>
                <w:lang w:val="it-IT"/>
              </w:rPr>
              <w:t>: 9%</w:t>
            </w:r>
          </w:p>
        </w:tc>
      </w:tr>
    </w:tbl>
    <w:p w14:paraId="576116B0" w14:textId="77777777" w:rsidR="00090E9B" w:rsidRPr="00911199" w:rsidRDefault="00090E9B" w:rsidP="00090E9B">
      <w:pPr>
        <w:spacing w:line="360" w:lineRule="auto"/>
        <w:rPr>
          <w:rFonts w:ascii="Arial" w:hAnsi="Arial" w:cs="Arial"/>
          <w:color w:val="000000" w:themeColor="text1"/>
          <w:sz w:val="22"/>
          <w:szCs w:val="22"/>
          <w:lang w:val="it-IT"/>
        </w:rPr>
      </w:pPr>
    </w:p>
    <w:p w14:paraId="42B0517A" w14:textId="77777777" w:rsidR="00090E9B" w:rsidRPr="00DF35E5" w:rsidRDefault="00090E9B" w:rsidP="00090E9B">
      <w:pPr>
        <w:spacing w:line="360" w:lineRule="auto"/>
        <w:rPr>
          <w:rFonts w:ascii="Arial" w:hAnsi="Arial" w:cs="Arial"/>
          <w:bCs/>
          <w:color w:val="000000" w:themeColor="text1"/>
          <w:sz w:val="20"/>
          <w:szCs w:val="20"/>
        </w:rPr>
      </w:pPr>
      <w:r w:rsidRPr="00DF35E5">
        <w:rPr>
          <w:rFonts w:ascii="Arial" w:hAnsi="Arial" w:cs="Arial"/>
          <w:color w:val="000000" w:themeColor="text1"/>
          <w:sz w:val="20"/>
          <w:szCs w:val="20"/>
        </w:rPr>
        <w:t xml:space="preserve">Notes: </w:t>
      </w:r>
      <w:r w:rsidRPr="00DF35E5">
        <w:rPr>
          <w:rFonts w:ascii="Arial" w:hAnsi="Arial" w:cs="Arial"/>
          <w:bCs/>
          <w:color w:val="000000" w:themeColor="text1"/>
          <w:sz w:val="20"/>
          <w:szCs w:val="20"/>
        </w:rPr>
        <w:t xml:space="preserve">RMSEA = </w:t>
      </w:r>
      <w:r w:rsidRPr="00DF35E5">
        <w:rPr>
          <w:rFonts w:ascii="Arial" w:hAnsi="Arial" w:cs="Arial"/>
          <w:color w:val="000000" w:themeColor="text1"/>
          <w:sz w:val="20"/>
          <w:szCs w:val="20"/>
        </w:rPr>
        <w:t>Root mean square error of approximation</w:t>
      </w:r>
      <w:r w:rsidRPr="00DF35E5">
        <w:rPr>
          <w:rFonts w:ascii="Arial" w:hAnsi="Arial" w:cs="Arial"/>
          <w:bCs/>
          <w:color w:val="000000" w:themeColor="text1"/>
          <w:sz w:val="20"/>
          <w:szCs w:val="20"/>
        </w:rPr>
        <w:t xml:space="preserve">. CFI = </w:t>
      </w:r>
      <w:r w:rsidRPr="00DF35E5">
        <w:rPr>
          <w:rFonts w:ascii="Arial" w:hAnsi="Arial" w:cs="Arial"/>
          <w:color w:val="000000" w:themeColor="text1"/>
          <w:sz w:val="20"/>
          <w:szCs w:val="20"/>
        </w:rPr>
        <w:t>Comparative fit index</w:t>
      </w:r>
      <w:r w:rsidRPr="00DF35E5">
        <w:rPr>
          <w:rFonts w:ascii="Arial" w:hAnsi="Arial" w:cs="Arial"/>
          <w:bCs/>
          <w:color w:val="000000" w:themeColor="text1"/>
          <w:sz w:val="20"/>
          <w:szCs w:val="20"/>
        </w:rPr>
        <w:t xml:space="preserve">. </w:t>
      </w:r>
      <w:r w:rsidRPr="00DF35E5">
        <w:rPr>
          <w:rFonts w:ascii="Arial" w:hAnsi="Arial" w:cs="Arial"/>
          <w:color w:val="000000" w:themeColor="text1"/>
          <w:sz w:val="20"/>
          <w:szCs w:val="20"/>
        </w:rPr>
        <w:t xml:space="preserve">TLI = Tucker-Lewis index. </w:t>
      </w:r>
      <w:r w:rsidRPr="00DF35E5">
        <w:rPr>
          <w:rFonts w:ascii="Arial" w:hAnsi="Arial" w:cs="Arial"/>
          <w:bCs/>
          <w:color w:val="000000" w:themeColor="text1"/>
          <w:sz w:val="20"/>
          <w:szCs w:val="20"/>
        </w:rPr>
        <w:t>SRMR =</w:t>
      </w:r>
      <w:r w:rsidRPr="00DF35E5">
        <w:rPr>
          <w:rFonts w:ascii="Arial" w:hAnsi="Arial" w:cs="Arial"/>
          <w:color w:val="000000" w:themeColor="text1"/>
          <w:sz w:val="20"/>
          <w:szCs w:val="20"/>
        </w:rPr>
        <w:t xml:space="preserve"> Standard root mean square residual. R</w:t>
      </w:r>
      <w:r w:rsidRPr="00DF35E5">
        <w:rPr>
          <w:rFonts w:ascii="Arial" w:hAnsi="Arial" w:cs="Arial"/>
          <w:color w:val="000000" w:themeColor="text1"/>
          <w:sz w:val="20"/>
          <w:szCs w:val="20"/>
          <w:vertAlign w:val="superscript"/>
        </w:rPr>
        <w:t>2</w:t>
      </w:r>
      <w:r w:rsidRPr="00DF35E5">
        <w:rPr>
          <w:rFonts w:ascii="Arial" w:hAnsi="Arial" w:cs="Arial"/>
          <w:color w:val="000000" w:themeColor="text1"/>
          <w:sz w:val="20"/>
          <w:szCs w:val="20"/>
        </w:rPr>
        <w:t xml:space="preserve"> = R-squared/coefficient of determination</w:t>
      </w:r>
      <w:r w:rsidRPr="00DF35E5">
        <w:rPr>
          <w:rFonts w:ascii="Arial" w:hAnsi="Arial" w:cs="Arial"/>
          <w:iCs/>
          <w:color w:val="000000" w:themeColor="text1"/>
          <w:sz w:val="20"/>
          <w:szCs w:val="20"/>
        </w:rPr>
        <w:t>.</w:t>
      </w:r>
    </w:p>
    <w:p w14:paraId="0132929C" w14:textId="77777777" w:rsidR="00090E9B" w:rsidRPr="007A32DD" w:rsidRDefault="00090E9B" w:rsidP="00090E9B">
      <w:pPr>
        <w:spacing w:line="360" w:lineRule="auto"/>
        <w:rPr>
          <w:rFonts w:ascii="Arial" w:hAnsi="Arial" w:cs="Arial"/>
          <w:iCs/>
          <w:color w:val="000000" w:themeColor="text1"/>
          <w:sz w:val="22"/>
          <w:szCs w:val="22"/>
        </w:rPr>
        <w:sectPr w:rsidR="00090E9B" w:rsidRPr="007A32DD" w:rsidSect="00155BEF">
          <w:pgSz w:w="16838" w:h="11906" w:orient="landscape"/>
          <w:pgMar w:top="1440" w:right="1440" w:bottom="1440" w:left="1440" w:header="709" w:footer="709" w:gutter="0"/>
          <w:cols w:space="708"/>
          <w:docGrid w:linePitch="360"/>
        </w:sectPr>
      </w:pPr>
    </w:p>
    <w:p w14:paraId="0C2F239F" w14:textId="77777777" w:rsidR="00090E9B" w:rsidRPr="007A32DD" w:rsidRDefault="00090E9B" w:rsidP="00090E9B">
      <w:pPr>
        <w:spacing w:line="360" w:lineRule="auto"/>
        <w:rPr>
          <w:rFonts w:ascii="Arial" w:hAnsi="Arial" w:cs="Arial"/>
          <w:b/>
          <w:bCs/>
          <w:color w:val="000000" w:themeColor="text1"/>
          <w:sz w:val="22"/>
          <w:szCs w:val="22"/>
        </w:rPr>
      </w:pPr>
      <w:r w:rsidRPr="007A32DD">
        <w:rPr>
          <w:rFonts w:ascii="Arial" w:hAnsi="Arial" w:cs="Arial"/>
          <w:b/>
          <w:bCs/>
          <w:color w:val="000000" w:themeColor="text1"/>
          <w:sz w:val="22"/>
          <w:szCs w:val="22"/>
        </w:rPr>
        <w:lastRenderedPageBreak/>
        <w:t xml:space="preserve">Supplementary Table 4. Multiple linear regressions exploring AARC gains and losses in cognition as predictors of cognition while controlling for </w:t>
      </w:r>
      <w:r w:rsidRPr="007A32DD">
        <w:rPr>
          <w:rFonts w:ascii="Arial" w:hAnsi="Arial" w:cs="Arial"/>
          <w:b/>
          <w:bCs/>
          <w:iCs/>
          <w:color w:val="000000" w:themeColor="text1"/>
          <w:sz w:val="22"/>
          <w:szCs w:val="22"/>
        </w:rPr>
        <w:t>sex, education, employment status,</w:t>
      </w:r>
      <w:r w:rsidRPr="007A32DD">
        <w:rPr>
          <w:rFonts w:ascii="Arial" w:hAnsi="Arial" w:cs="Arial"/>
          <w:b/>
          <w:bCs/>
          <w:color w:val="000000" w:themeColor="text1"/>
          <w:sz w:val="22"/>
          <w:szCs w:val="22"/>
        </w:rPr>
        <w:t xml:space="preserve"> depression, </w:t>
      </w:r>
      <w:proofErr w:type="gramStart"/>
      <w:r w:rsidRPr="007A32DD">
        <w:rPr>
          <w:rFonts w:ascii="Arial" w:hAnsi="Arial" w:cs="Arial"/>
          <w:b/>
          <w:bCs/>
          <w:color w:val="000000" w:themeColor="text1"/>
          <w:sz w:val="22"/>
          <w:szCs w:val="22"/>
        </w:rPr>
        <w:t>anxiety</w:t>
      </w:r>
      <w:proofErr w:type="gramEnd"/>
      <w:r w:rsidRPr="007A32DD">
        <w:rPr>
          <w:rFonts w:ascii="Arial" w:hAnsi="Arial" w:cs="Arial"/>
          <w:b/>
          <w:bCs/>
          <w:color w:val="000000" w:themeColor="text1"/>
          <w:sz w:val="22"/>
          <w:szCs w:val="22"/>
        </w:rPr>
        <w:t xml:space="preserve"> and frequency of cognitive training</w:t>
      </w:r>
    </w:p>
    <w:tbl>
      <w:tblPr>
        <w:tblStyle w:val="Grigliatabella"/>
        <w:tblW w:w="5129"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2"/>
        <w:gridCol w:w="2408"/>
        <w:gridCol w:w="853"/>
        <w:gridCol w:w="2271"/>
        <w:gridCol w:w="850"/>
        <w:gridCol w:w="2268"/>
        <w:gridCol w:w="850"/>
        <w:gridCol w:w="2408"/>
        <w:gridCol w:w="848"/>
      </w:tblGrid>
      <w:tr w:rsidR="00090E9B" w:rsidRPr="007A32DD" w14:paraId="5E83843A" w14:textId="77777777" w:rsidTr="006C555B">
        <w:tc>
          <w:tcPr>
            <w:tcW w:w="5000" w:type="pct"/>
            <w:gridSpan w:val="9"/>
            <w:tcBorders>
              <w:top w:val="single" w:sz="4" w:space="0" w:color="auto"/>
              <w:bottom w:val="single" w:sz="4" w:space="0" w:color="auto"/>
            </w:tcBorders>
          </w:tcPr>
          <w:p w14:paraId="0776400A" w14:textId="77777777" w:rsidR="00090E9B" w:rsidRPr="007A32DD" w:rsidRDefault="00090E9B" w:rsidP="006C555B">
            <w:pPr>
              <w:spacing w:line="360" w:lineRule="auto"/>
              <w:jc w:val="center"/>
              <w:rPr>
                <w:rFonts w:ascii="Arial" w:hAnsi="Arial" w:cs="Arial"/>
                <w:color w:val="000000" w:themeColor="text1"/>
                <w:sz w:val="20"/>
                <w:szCs w:val="20"/>
              </w:rPr>
            </w:pPr>
            <w:r w:rsidRPr="007A32DD">
              <w:rPr>
                <w:rFonts w:ascii="Arial" w:hAnsi="Arial" w:cs="Arial"/>
                <w:color w:val="000000" w:themeColor="text1"/>
                <w:sz w:val="20"/>
                <w:szCs w:val="20"/>
              </w:rPr>
              <w:t>Participants aged 51 to 65</w:t>
            </w:r>
          </w:p>
        </w:tc>
      </w:tr>
      <w:tr w:rsidR="00090E9B" w:rsidRPr="007A32DD" w14:paraId="25F0FF42" w14:textId="77777777" w:rsidTr="006C555B">
        <w:tc>
          <w:tcPr>
            <w:tcW w:w="545" w:type="pct"/>
            <w:tcBorders>
              <w:top w:val="single" w:sz="4" w:space="0" w:color="auto"/>
              <w:bottom w:val="single" w:sz="4" w:space="0" w:color="auto"/>
            </w:tcBorders>
          </w:tcPr>
          <w:p w14:paraId="76749D4A" w14:textId="77777777" w:rsidR="00090E9B" w:rsidRPr="007A32DD" w:rsidRDefault="00090E9B" w:rsidP="006C555B">
            <w:pPr>
              <w:spacing w:line="360" w:lineRule="auto"/>
              <w:rPr>
                <w:rFonts w:ascii="Arial" w:hAnsi="Arial" w:cs="Arial"/>
                <w:color w:val="000000" w:themeColor="text1"/>
                <w:sz w:val="20"/>
                <w:szCs w:val="20"/>
              </w:rPr>
            </w:pPr>
          </w:p>
        </w:tc>
        <w:tc>
          <w:tcPr>
            <w:tcW w:w="1139" w:type="pct"/>
            <w:gridSpan w:val="2"/>
            <w:tcBorders>
              <w:top w:val="single" w:sz="4" w:space="0" w:color="auto"/>
              <w:bottom w:val="single" w:sz="4" w:space="0" w:color="auto"/>
            </w:tcBorders>
          </w:tcPr>
          <w:p w14:paraId="72C31DE9"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Self-ordered search</w:t>
            </w:r>
          </w:p>
        </w:tc>
        <w:tc>
          <w:tcPr>
            <w:tcW w:w="1090" w:type="pct"/>
            <w:gridSpan w:val="2"/>
            <w:tcBorders>
              <w:top w:val="single" w:sz="4" w:space="0" w:color="auto"/>
              <w:bottom w:val="single" w:sz="4" w:space="0" w:color="auto"/>
            </w:tcBorders>
          </w:tcPr>
          <w:p w14:paraId="425F6191" w14:textId="77777777" w:rsidR="00090E9B" w:rsidRPr="007A32DD" w:rsidRDefault="00090E9B" w:rsidP="006C555B">
            <w:pPr>
              <w:spacing w:line="360" w:lineRule="auto"/>
              <w:rPr>
                <w:rFonts w:ascii="Arial" w:hAnsi="Arial" w:cs="Arial"/>
                <w:iCs/>
                <w:color w:val="000000" w:themeColor="text1"/>
                <w:sz w:val="20"/>
                <w:szCs w:val="20"/>
              </w:rPr>
            </w:pPr>
            <w:r w:rsidRPr="007A32DD">
              <w:rPr>
                <w:rFonts w:ascii="Arial" w:hAnsi="Arial" w:cs="Arial"/>
                <w:color w:val="000000" w:themeColor="text1"/>
                <w:sz w:val="20"/>
                <w:szCs w:val="20"/>
              </w:rPr>
              <w:t>Grammatical reasoning</w:t>
            </w:r>
          </w:p>
        </w:tc>
        <w:tc>
          <w:tcPr>
            <w:tcW w:w="1089" w:type="pct"/>
            <w:gridSpan w:val="2"/>
            <w:tcBorders>
              <w:top w:val="single" w:sz="4" w:space="0" w:color="auto"/>
              <w:bottom w:val="single" w:sz="4" w:space="0" w:color="auto"/>
            </w:tcBorders>
          </w:tcPr>
          <w:p w14:paraId="602EBD22" w14:textId="77777777" w:rsidR="00090E9B" w:rsidRPr="007A32DD" w:rsidRDefault="00090E9B" w:rsidP="006C555B">
            <w:pPr>
              <w:spacing w:line="360" w:lineRule="auto"/>
              <w:rPr>
                <w:rFonts w:ascii="Arial" w:hAnsi="Arial" w:cs="Arial"/>
                <w:iCs/>
                <w:color w:val="000000" w:themeColor="text1"/>
                <w:sz w:val="20"/>
                <w:szCs w:val="20"/>
              </w:rPr>
            </w:pPr>
            <w:r w:rsidRPr="007A32DD">
              <w:rPr>
                <w:rFonts w:ascii="Arial" w:hAnsi="Arial" w:cs="Arial"/>
                <w:color w:val="000000" w:themeColor="text1"/>
                <w:sz w:val="20"/>
                <w:szCs w:val="20"/>
              </w:rPr>
              <w:t>Paired associate learning</w:t>
            </w:r>
          </w:p>
        </w:tc>
        <w:tc>
          <w:tcPr>
            <w:tcW w:w="1137" w:type="pct"/>
            <w:gridSpan w:val="2"/>
            <w:tcBorders>
              <w:top w:val="single" w:sz="4" w:space="0" w:color="auto"/>
              <w:bottom w:val="single" w:sz="4" w:space="0" w:color="auto"/>
            </w:tcBorders>
          </w:tcPr>
          <w:p w14:paraId="7C1AA9CC"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Digit span</w:t>
            </w:r>
          </w:p>
        </w:tc>
      </w:tr>
      <w:tr w:rsidR="00090E9B" w:rsidRPr="007A32DD" w14:paraId="0DD851C7" w14:textId="77777777" w:rsidTr="006C555B">
        <w:tc>
          <w:tcPr>
            <w:tcW w:w="545" w:type="pct"/>
            <w:tcBorders>
              <w:top w:val="single" w:sz="4" w:space="0" w:color="auto"/>
              <w:bottom w:val="single" w:sz="4" w:space="0" w:color="auto"/>
            </w:tcBorders>
          </w:tcPr>
          <w:p w14:paraId="297D3C1A"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Predictors</w:t>
            </w:r>
          </w:p>
        </w:tc>
        <w:tc>
          <w:tcPr>
            <w:tcW w:w="841" w:type="pct"/>
            <w:tcBorders>
              <w:top w:val="single" w:sz="4" w:space="0" w:color="auto"/>
              <w:bottom w:val="single" w:sz="4" w:space="0" w:color="auto"/>
            </w:tcBorders>
          </w:tcPr>
          <w:p w14:paraId="447782F8" w14:textId="77777777" w:rsidR="00090E9B" w:rsidRPr="007A32DD" w:rsidRDefault="00090E9B" w:rsidP="006C555B">
            <w:pPr>
              <w:spacing w:line="360" w:lineRule="auto"/>
              <w:rPr>
                <w:rFonts w:ascii="Arial" w:hAnsi="Arial" w:cs="Arial"/>
                <w:i/>
                <w:color w:val="000000" w:themeColor="text1"/>
                <w:sz w:val="20"/>
                <w:szCs w:val="20"/>
              </w:rPr>
            </w:pPr>
            <w:r w:rsidRPr="007A32DD">
              <w:rPr>
                <w:rFonts w:ascii="Arial" w:hAnsi="Arial" w:cs="Arial"/>
                <w:i/>
                <w:color w:val="000000" w:themeColor="text1"/>
                <w:sz w:val="20"/>
                <w:szCs w:val="20"/>
              </w:rPr>
              <w:t xml:space="preserve">ß </w:t>
            </w:r>
            <w:r w:rsidRPr="007A32DD">
              <w:rPr>
                <w:rFonts w:ascii="Arial" w:hAnsi="Arial" w:cs="Arial"/>
                <w:iCs/>
                <w:color w:val="000000" w:themeColor="text1"/>
                <w:sz w:val="20"/>
                <w:szCs w:val="20"/>
              </w:rPr>
              <w:t>(</w:t>
            </w:r>
            <w:r w:rsidRPr="007A32DD">
              <w:rPr>
                <w:rFonts w:ascii="Arial" w:hAnsi="Arial" w:cs="Arial"/>
                <w:color w:val="000000" w:themeColor="text1"/>
                <w:sz w:val="20"/>
                <w:szCs w:val="20"/>
              </w:rPr>
              <w:t xml:space="preserve">95% CI); </w:t>
            </w:r>
            <w:r w:rsidRPr="007A32DD">
              <w:rPr>
                <w:rFonts w:ascii="Arial" w:hAnsi="Arial" w:cs="Arial"/>
                <w:i/>
                <w:color w:val="000000" w:themeColor="text1"/>
                <w:sz w:val="20"/>
                <w:szCs w:val="20"/>
              </w:rPr>
              <w:t>p</w:t>
            </w:r>
            <w:r w:rsidRPr="007A32DD">
              <w:rPr>
                <w:rFonts w:ascii="Arial" w:hAnsi="Arial" w:cs="Arial"/>
                <w:color w:val="000000" w:themeColor="text1"/>
                <w:sz w:val="20"/>
                <w:szCs w:val="20"/>
              </w:rPr>
              <w:t>- value</w:t>
            </w:r>
          </w:p>
        </w:tc>
        <w:tc>
          <w:tcPr>
            <w:tcW w:w="298" w:type="pct"/>
            <w:tcBorders>
              <w:top w:val="single" w:sz="4" w:space="0" w:color="auto"/>
              <w:bottom w:val="single" w:sz="4" w:space="0" w:color="auto"/>
            </w:tcBorders>
          </w:tcPr>
          <w:p w14:paraId="37E82F8C"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iCs/>
                <w:color w:val="000000" w:themeColor="text1"/>
                <w:sz w:val="20"/>
                <w:szCs w:val="20"/>
              </w:rPr>
              <w:t>R</w:t>
            </w:r>
            <w:r w:rsidRPr="007A32DD">
              <w:rPr>
                <w:rFonts w:ascii="Arial" w:hAnsi="Arial" w:cs="Arial"/>
                <w:iCs/>
                <w:color w:val="000000" w:themeColor="text1"/>
                <w:sz w:val="20"/>
                <w:szCs w:val="20"/>
                <w:vertAlign w:val="superscript"/>
              </w:rPr>
              <w:t>2</w:t>
            </w:r>
          </w:p>
        </w:tc>
        <w:tc>
          <w:tcPr>
            <w:tcW w:w="793" w:type="pct"/>
            <w:tcBorders>
              <w:top w:val="single" w:sz="4" w:space="0" w:color="auto"/>
              <w:bottom w:val="single" w:sz="4" w:space="0" w:color="auto"/>
            </w:tcBorders>
          </w:tcPr>
          <w:p w14:paraId="6174E453" w14:textId="77777777" w:rsidR="00090E9B" w:rsidRPr="007A32DD" w:rsidRDefault="00090E9B" w:rsidP="006C555B">
            <w:pPr>
              <w:spacing w:line="360" w:lineRule="auto"/>
              <w:rPr>
                <w:rFonts w:ascii="Arial" w:hAnsi="Arial" w:cs="Arial"/>
                <w:iCs/>
                <w:color w:val="000000" w:themeColor="text1"/>
                <w:sz w:val="20"/>
                <w:szCs w:val="20"/>
              </w:rPr>
            </w:pPr>
            <w:r w:rsidRPr="007A32DD">
              <w:rPr>
                <w:rFonts w:ascii="Arial" w:hAnsi="Arial" w:cs="Arial"/>
                <w:i/>
                <w:color w:val="000000" w:themeColor="text1"/>
                <w:sz w:val="20"/>
                <w:szCs w:val="20"/>
              </w:rPr>
              <w:t xml:space="preserve">ß </w:t>
            </w:r>
            <w:r w:rsidRPr="007A32DD">
              <w:rPr>
                <w:rFonts w:ascii="Arial" w:hAnsi="Arial" w:cs="Arial"/>
                <w:iCs/>
                <w:color w:val="000000" w:themeColor="text1"/>
                <w:sz w:val="20"/>
                <w:szCs w:val="20"/>
              </w:rPr>
              <w:t>(</w:t>
            </w:r>
            <w:r w:rsidRPr="007A32DD">
              <w:rPr>
                <w:rFonts w:ascii="Arial" w:hAnsi="Arial" w:cs="Arial"/>
                <w:color w:val="000000" w:themeColor="text1"/>
                <w:sz w:val="20"/>
                <w:szCs w:val="20"/>
              </w:rPr>
              <w:t xml:space="preserve">95% CI); </w:t>
            </w:r>
            <w:r w:rsidRPr="007A32DD">
              <w:rPr>
                <w:rFonts w:ascii="Arial" w:hAnsi="Arial" w:cs="Arial"/>
                <w:i/>
                <w:color w:val="000000" w:themeColor="text1"/>
                <w:sz w:val="20"/>
                <w:szCs w:val="20"/>
              </w:rPr>
              <w:t>p</w:t>
            </w:r>
            <w:r w:rsidRPr="007A32DD">
              <w:rPr>
                <w:rFonts w:ascii="Arial" w:hAnsi="Arial" w:cs="Arial"/>
                <w:color w:val="000000" w:themeColor="text1"/>
                <w:sz w:val="20"/>
                <w:szCs w:val="20"/>
              </w:rPr>
              <w:t>- value</w:t>
            </w:r>
          </w:p>
        </w:tc>
        <w:tc>
          <w:tcPr>
            <w:tcW w:w="297" w:type="pct"/>
            <w:tcBorders>
              <w:top w:val="single" w:sz="4" w:space="0" w:color="auto"/>
              <w:bottom w:val="single" w:sz="4" w:space="0" w:color="auto"/>
            </w:tcBorders>
          </w:tcPr>
          <w:p w14:paraId="5C683584" w14:textId="77777777" w:rsidR="00090E9B" w:rsidRPr="007A32DD" w:rsidRDefault="00090E9B" w:rsidP="006C555B">
            <w:pPr>
              <w:spacing w:line="360" w:lineRule="auto"/>
              <w:rPr>
                <w:rFonts w:ascii="Arial" w:hAnsi="Arial" w:cs="Arial"/>
                <w:iCs/>
                <w:color w:val="000000" w:themeColor="text1"/>
                <w:sz w:val="20"/>
                <w:szCs w:val="20"/>
              </w:rPr>
            </w:pPr>
            <w:r w:rsidRPr="007A32DD">
              <w:rPr>
                <w:rFonts w:ascii="Arial" w:hAnsi="Arial" w:cs="Arial"/>
                <w:iCs/>
                <w:color w:val="000000" w:themeColor="text1"/>
                <w:sz w:val="20"/>
                <w:szCs w:val="20"/>
              </w:rPr>
              <w:t>R</w:t>
            </w:r>
            <w:r w:rsidRPr="007A32DD">
              <w:rPr>
                <w:rFonts w:ascii="Arial" w:hAnsi="Arial" w:cs="Arial"/>
                <w:iCs/>
                <w:color w:val="000000" w:themeColor="text1"/>
                <w:sz w:val="20"/>
                <w:szCs w:val="20"/>
                <w:vertAlign w:val="superscript"/>
              </w:rPr>
              <w:t>2</w:t>
            </w:r>
          </w:p>
        </w:tc>
        <w:tc>
          <w:tcPr>
            <w:tcW w:w="792" w:type="pct"/>
            <w:tcBorders>
              <w:top w:val="single" w:sz="4" w:space="0" w:color="auto"/>
              <w:bottom w:val="single" w:sz="4" w:space="0" w:color="auto"/>
            </w:tcBorders>
          </w:tcPr>
          <w:p w14:paraId="24DA0257" w14:textId="77777777" w:rsidR="00090E9B" w:rsidRPr="007A32DD" w:rsidRDefault="00090E9B" w:rsidP="006C555B">
            <w:pPr>
              <w:spacing w:line="360" w:lineRule="auto"/>
              <w:rPr>
                <w:rFonts w:ascii="Arial" w:hAnsi="Arial" w:cs="Arial"/>
                <w:iCs/>
                <w:color w:val="000000" w:themeColor="text1"/>
                <w:sz w:val="20"/>
                <w:szCs w:val="20"/>
              </w:rPr>
            </w:pPr>
            <w:r w:rsidRPr="007A32DD">
              <w:rPr>
                <w:rFonts w:ascii="Arial" w:hAnsi="Arial" w:cs="Arial"/>
                <w:i/>
                <w:color w:val="000000" w:themeColor="text1"/>
                <w:sz w:val="20"/>
                <w:szCs w:val="20"/>
              </w:rPr>
              <w:t xml:space="preserve">ß </w:t>
            </w:r>
            <w:r w:rsidRPr="007A32DD">
              <w:rPr>
                <w:rFonts w:ascii="Arial" w:hAnsi="Arial" w:cs="Arial"/>
                <w:iCs/>
                <w:color w:val="000000" w:themeColor="text1"/>
                <w:sz w:val="20"/>
                <w:szCs w:val="20"/>
              </w:rPr>
              <w:t>(</w:t>
            </w:r>
            <w:r w:rsidRPr="007A32DD">
              <w:rPr>
                <w:rFonts w:ascii="Arial" w:hAnsi="Arial" w:cs="Arial"/>
                <w:color w:val="000000" w:themeColor="text1"/>
                <w:sz w:val="20"/>
                <w:szCs w:val="20"/>
              </w:rPr>
              <w:t xml:space="preserve">95% CI); </w:t>
            </w:r>
            <w:r w:rsidRPr="007A32DD">
              <w:rPr>
                <w:rFonts w:ascii="Arial" w:hAnsi="Arial" w:cs="Arial"/>
                <w:i/>
                <w:color w:val="000000" w:themeColor="text1"/>
                <w:sz w:val="20"/>
                <w:szCs w:val="20"/>
              </w:rPr>
              <w:t>p</w:t>
            </w:r>
            <w:r w:rsidRPr="007A32DD">
              <w:rPr>
                <w:rFonts w:ascii="Arial" w:hAnsi="Arial" w:cs="Arial"/>
                <w:color w:val="000000" w:themeColor="text1"/>
                <w:sz w:val="20"/>
                <w:szCs w:val="20"/>
              </w:rPr>
              <w:t>- value</w:t>
            </w:r>
          </w:p>
        </w:tc>
        <w:tc>
          <w:tcPr>
            <w:tcW w:w="297" w:type="pct"/>
            <w:tcBorders>
              <w:top w:val="single" w:sz="4" w:space="0" w:color="auto"/>
              <w:bottom w:val="single" w:sz="4" w:space="0" w:color="auto"/>
            </w:tcBorders>
          </w:tcPr>
          <w:p w14:paraId="5A9880F8" w14:textId="77777777" w:rsidR="00090E9B" w:rsidRPr="007A32DD" w:rsidRDefault="00090E9B" w:rsidP="006C555B">
            <w:pPr>
              <w:spacing w:line="360" w:lineRule="auto"/>
              <w:rPr>
                <w:rFonts w:ascii="Arial" w:hAnsi="Arial" w:cs="Arial"/>
                <w:iCs/>
                <w:color w:val="000000" w:themeColor="text1"/>
                <w:sz w:val="20"/>
                <w:szCs w:val="20"/>
              </w:rPr>
            </w:pPr>
            <w:r w:rsidRPr="007A32DD">
              <w:rPr>
                <w:rFonts w:ascii="Arial" w:hAnsi="Arial" w:cs="Arial"/>
                <w:iCs/>
                <w:color w:val="000000" w:themeColor="text1"/>
                <w:sz w:val="20"/>
                <w:szCs w:val="20"/>
              </w:rPr>
              <w:t>R</w:t>
            </w:r>
            <w:r w:rsidRPr="007A32DD">
              <w:rPr>
                <w:rFonts w:ascii="Arial" w:hAnsi="Arial" w:cs="Arial"/>
                <w:iCs/>
                <w:color w:val="000000" w:themeColor="text1"/>
                <w:sz w:val="20"/>
                <w:szCs w:val="20"/>
                <w:vertAlign w:val="superscript"/>
              </w:rPr>
              <w:t>2</w:t>
            </w:r>
          </w:p>
        </w:tc>
        <w:tc>
          <w:tcPr>
            <w:tcW w:w="841" w:type="pct"/>
            <w:tcBorders>
              <w:top w:val="single" w:sz="4" w:space="0" w:color="auto"/>
              <w:bottom w:val="single" w:sz="4" w:space="0" w:color="auto"/>
            </w:tcBorders>
          </w:tcPr>
          <w:p w14:paraId="2798A13B" w14:textId="77777777" w:rsidR="00090E9B" w:rsidRPr="007A32DD" w:rsidRDefault="00090E9B" w:rsidP="006C555B">
            <w:pPr>
              <w:spacing w:line="360" w:lineRule="auto"/>
              <w:rPr>
                <w:rFonts w:ascii="Arial" w:hAnsi="Arial" w:cs="Arial"/>
                <w:iCs/>
                <w:color w:val="000000" w:themeColor="text1"/>
                <w:sz w:val="20"/>
                <w:szCs w:val="20"/>
              </w:rPr>
            </w:pPr>
            <w:r w:rsidRPr="007A32DD">
              <w:rPr>
                <w:rFonts w:ascii="Arial" w:hAnsi="Arial" w:cs="Arial"/>
                <w:i/>
                <w:color w:val="000000" w:themeColor="text1"/>
                <w:sz w:val="20"/>
                <w:szCs w:val="20"/>
              </w:rPr>
              <w:t xml:space="preserve">ß </w:t>
            </w:r>
            <w:r w:rsidRPr="007A32DD">
              <w:rPr>
                <w:rFonts w:ascii="Arial" w:hAnsi="Arial" w:cs="Arial"/>
                <w:iCs/>
                <w:color w:val="000000" w:themeColor="text1"/>
                <w:sz w:val="20"/>
                <w:szCs w:val="20"/>
              </w:rPr>
              <w:t>(</w:t>
            </w:r>
            <w:r w:rsidRPr="007A32DD">
              <w:rPr>
                <w:rFonts w:ascii="Arial" w:hAnsi="Arial" w:cs="Arial"/>
                <w:color w:val="000000" w:themeColor="text1"/>
                <w:sz w:val="20"/>
                <w:szCs w:val="20"/>
              </w:rPr>
              <w:t xml:space="preserve">95% CI); </w:t>
            </w:r>
            <w:r w:rsidRPr="007A32DD">
              <w:rPr>
                <w:rFonts w:ascii="Arial" w:hAnsi="Arial" w:cs="Arial"/>
                <w:i/>
                <w:color w:val="000000" w:themeColor="text1"/>
                <w:sz w:val="20"/>
                <w:szCs w:val="20"/>
              </w:rPr>
              <w:t>p</w:t>
            </w:r>
            <w:r w:rsidRPr="007A32DD">
              <w:rPr>
                <w:rFonts w:ascii="Arial" w:hAnsi="Arial" w:cs="Arial"/>
                <w:color w:val="000000" w:themeColor="text1"/>
                <w:sz w:val="20"/>
                <w:szCs w:val="20"/>
              </w:rPr>
              <w:t>- value</w:t>
            </w:r>
          </w:p>
        </w:tc>
        <w:tc>
          <w:tcPr>
            <w:tcW w:w="296" w:type="pct"/>
            <w:tcBorders>
              <w:top w:val="single" w:sz="4" w:space="0" w:color="auto"/>
              <w:bottom w:val="single" w:sz="4" w:space="0" w:color="auto"/>
            </w:tcBorders>
          </w:tcPr>
          <w:p w14:paraId="256E26EE" w14:textId="77777777" w:rsidR="00090E9B" w:rsidRPr="007A32DD" w:rsidRDefault="00090E9B" w:rsidP="006C555B">
            <w:pPr>
              <w:spacing w:line="360" w:lineRule="auto"/>
              <w:rPr>
                <w:rFonts w:ascii="Arial" w:hAnsi="Arial" w:cs="Arial"/>
                <w:iCs/>
                <w:color w:val="000000" w:themeColor="text1"/>
                <w:sz w:val="20"/>
                <w:szCs w:val="20"/>
              </w:rPr>
            </w:pPr>
            <w:r w:rsidRPr="007A32DD">
              <w:rPr>
                <w:rFonts w:ascii="Arial" w:hAnsi="Arial" w:cs="Arial"/>
                <w:iCs/>
                <w:color w:val="000000" w:themeColor="text1"/>
                <w:sz w:val="20"/>
                <w:szCs w:val="20"/>
              </w:rPr>
              <w:t>R</w:t>
            </w:r>
            <w:r w:rsidRPr="007A32DD">
              <w:rPr>
                <w:rFonts w:ascii="Arial" w:hAnsi="Arial" w:cs="Arial"/>
                <w:iCs/>
                <w:color w:val="000000" w:themeColor="text1"/>
                <w:sz w:val="20"/>
                <w:szCs w:val="20"/>
                <w:vertAlign w:val="superscript"/>
              </w:rPr>
              <w:t>2</w:t>
            </w:r>
          </w:p>
        </w:tc>
      </w:tr>
      <w:tr w:rsidR="00090E9B" w:rsidRPr="007A32DD" w14:paraId="3D6D8BBF" w14:textId="77777777" w:rsidTr="006C555B">
        <w:tc>
          <w:tcPr>
            <w:tcW w:w="545" w:type="pct"/>
          </w:tcPr>
          <w:p w14:paraId="3EC6068D"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AARC gains in cognition</w:t>
            </w:r>
          </w:p>
        </w:tc>
        <w:tc>
          <w:tcPr>
            <w:tcW w:w="841" w:type="pct"/>
          </w:tcPr>
          <w:p w14:paraId="4DF61F18"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-.09 (-.12, -.05); &lt;.001</w:t>
            </w:r>
          </w:p>
        </w:tc>
        <w:tc>
          <w:tcPr>
            <w:tcW w:w="298" w:type="pct"/>
          </w:tcPr>
          <w:p w14:paraId="7613CDAF"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.08%</w:t>
            </w:r>
          </w:p>
        </w:tc>
        <w:tc>
          <w:tcPr>
            <w:tcW w:w="793" w:type="pct"/>
          </w:tcPr>
          <w:p w14:paraId="70C696FA"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-.09 (-.12, -.05); &lt;.001</w:t>
            </w:r>
          </w:p>
        </w:tc>
        <w:tc>
          <w:tcPr>
            <w:tcW w:w="297" w:type="pct"/>
          </w:tcPr>
          <w:p w14:paraId="0D9ADDF3"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.07%</w:t>
            </w:r>
          </w:p>
        </w:tc>
        <w:tc>
          <w:tcPr>
            <w:tcW w:w="792" w:type="pct"/>
          </w:tcPr>
          <w:p w14:paraId="094160C3"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-.06 (-.09, -.02</w:t>
            </w:r>
            <w:proofErr w:type="gramStart"/>
            <w:r w:rsidRPr="007A32DD">
              <w:rPr>
                <w:rFonts w:ascii="Arial" w:hAnsi="Arial" w:cs="Arial"/>
                <w:color w:val="000000" w:themeColor="text1"/>
                <w:sz w:val="20"/>
                <w:szCs w:val="20"/>
              </w:rPr>
              <w:t xml:space="preserve">); </w:t>
            </w:r>
            <w:r>
              <w:rPr>
                <w:rFonts w:ascii="Arial" w:hAnsi="Arial" w:cs="Arial"/>
                <w:color w:val="000000" w:themeColor="text1"/>
                <w:sz w:val="20"/>
                <w:szCs w:val="20"/>
              </w:rPr>
              <w:t xml:space="preserve">  </w:t>
            </w:r>
            <w:proofErr w:type="gramEnd"/>
            <w:r w:rsidRPr="007A32DD">
              <w:rPr>
                <w:rFonts w:ascii="Arial" w:hAnsi="Arial" w:cs="Arial"/>
                <w:color w:val="000000" w:themeColor="text1"/>
                <w:sz w:val="20"/>
                <w:szCs w:val="20"/>
              </w:rPr>
              <w:t>.002</w:t>
            </w:r>
          </w:p>
        </w:tc>
        <w:tc>
          <w:tcPr>
            <w:tcW w:w="297" w:type="pct"/>
          </w:tcPr>
          <w:p w14:paraId="2C29D622"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.03%</w:t>
            </w:r>
          </w:p>
        </w:tc>
        <w:tc>
          <w:tcPr>
            <w:tcW w:w="841" w:type="pct"/>
          </w:tcPr>
          <w:p w14:paraId="5C08A028"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-.06 (-.09, -.02</w:t>
            </w:r>
            <w:proofErr w:type="gramStart"/>
            <w:r w:rsidRPr="007A32DD">
              <w:rPr>
                <w:rFonts w:ascii="Arial" w:hAnsi="Arial" w:cs="Arial"/>
                <w:color w:val="000000" w:themeColor="text1"/>
                <w:sz w:val="20"/>
                <w:szCs w:val="20"/>
              </w:rPr>
              <w:t xml:space="preserve">); </w:t>
            </w:r>
            <w:r>
              <w:rPr>
                <w:rFonts w:ascii="Arial" w:hAnsi="Arial" w:cs="Arial"/>
                <w:color w:val="000000" w:themeColor="text1"/>
                <w:sz w:val="20"/>
                <w:szCs w:val="20"/>
              </w:rPr>
              <w:t xml:space="preserve">  </w:t>
            </w:r>
            <w:proofErr w:type="gramEnd"/>
            <w:r w:rsidRPr="007A32DD">
              <w:rPr>
                <w:rFonts w:ascii="Arial" w:hAnsi="Arial" w:cs="Arial"/>
                <w:color w:val="000000" w:themeColor="text1"/>
                <w:sz w:val="20"/>
                <w:szCs w:val="20"/>
              </w:rPr>
              <w:t>.002</w:t>
            </w:r>
          </w:p>
        </w:tc>
        <w:tc>
          <w:tcPr>
            <w:tcW w:w="296" w:type="pct"/>
          </w:tcPr>
          <w:p w14:paraId="51F4F526"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.03%</w:t>
            </w:r>
          </w:p>
        </w:tc>
      </w:tr>
      <w:tr w:rsidR="00090E9B" w:rsidRPr="007A32DD" w14:paraId="29A54D50" w14:textId="77777777" w:rsidTr="006C555B">
        <w:trPr>
          <w:trHeight w:val="78"/>
        </w:trPr>
        <w:tc>
          <w:tcPr>
            <w:tcW w:w="545" w:type="pct"/>
          </w:tcPr>
          <w:p w14:paraId="2E96E92B"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AARC losses in cognition</w:t>
            </w:r>
          </w:p>
        </w:tc>
        <w:tc>
          <w:tcPr>
            <w:tcW w:w="841" w:type="pct"/>
          </w:tcPr>
          <w:p w14:paraId="6E7BD4BC"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-.05 (-.09, -.01</w:t>
            </w:r>
            <w:proofErr w:type="gramStart"/>
            <w:r w:rsidRPr="007A32DD">
              <w:rPr>
                <w:rFonts w:ascii="Arial" w:hAnsi="Arial" w:cs="Arial"/>
                <w:color w:val="000000" w:themeColor="text1"/>
                <w:sz w:val="20"/>
                <w:szCs w:val="20"/>
              </w:rPr>
              <w:t>);</w:t>
            </w:r>
            <w:r>
              <w:rPr>
                <w:rFonts w:ascii="Arial" w:hAnsi="Arial" w:cs="Arial"/>
                <w:color w:val="000000" w:themeColor="text1"/>
                <w:sz w:val="20"/>
                <w:szCs w:val="20"/>
              </w:rPr>
              <w:t xml:space="preserve">  </w:t>
            </w:r>
            <w:r w:rsidRPr="007A32DD">
              <w:rPr>
                <w:rFonts w:ascii="Arial" w:hAnsi="Arial" w:cs="Arial"/>
                <w:color w:val="000000" w:themeColor="text1"/>
                <w:sz w:val="20"/>
                <w:szCs w:val="20"/>
              </w:rPr>
              <w:t xml:space="preserve"> </w:t>
            </w:r>
            <w:proofErr w:type="gramEnd"/>
            <w:r w:rsidRPr="007A32DD">
              <w:rPr>
                <w:rFonts w:ascii="Arial" w:hAnsi="Arial" w:cs="Arial"/>
                <w:color w:val="000000" w:themeColor="text1"/>
                <w:sz w:val="20"/>
                <w:szCs w:val="20"/>
              </w:rPr>
              <w:t>.005</w:t>
            </w:r>
          </w:p>
        </w:tc>
        <w:tc>
          <w:tcPr>
            <w:tcW w:w="298" w:type="pct"/>
          </w:tcPr>
          <w:p w14:paraId="1F9D2064"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.03%</w:t>
            </w:r>
          </w:p>
        </w:tc>
        <w:tc>
          <w:tcPr>
            <w:tcW w:w="793" w:type="pct"/>
          </w:tcPr>
          <w:p w14:paraId="69F06BFA"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-.09 (-.13, -.06); &lt;.001</w:t>
            </w:r>
          </w:p>
        </w:tc>
        <w:tc>
          <w:tcPr>
            <w:tcW w:w="297" w:type="pct"/>
          </w:tcPr>
          <w:p w14:paraId="476B32E2"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1%</w:t>
            </w:r>
          </w:p>
        </w:tc>
        <w:tc>
          <w:tcPr>
            <w:tcW w:w="792" w:type="pct"/>
          </w:tcPr>
          <w:p w14:paraId="768BD281"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-.04 (-.08, -.00</w:t>
            </w:r>
            <w:proofErr w:type="gramStart"/>
            <w:r w:rsidRPr="007A32DD">
              <w:rPr>
                <w:rFonts w:ascii="Arial" w:hAnsi="Arial" w:cs="Arial"/>
                <w:color w:val="000000" w:themeColor="text1"/>
                <w:sz w:val="20"/>
                <w:szCs w:val="20"/>
              </w:rPr>
              <w:t xml:space="preserve">); </w:t>
            </w:r>
            <w:r>
              <w:rPr>
                <w:rFonts w:ascii="Arial" w:hAnsi="Arial" w:cs="Arial"/>
                <w:color w:val="000000" w:themeColor="text1"/>
                <w:sz w:val="20"/>
                <w:szCs w:val="20"/>
              </w:rPr>
              <w:t xml:space="preserve">  </w:t>
            </w:r>
            <w:proofErr w:type="gramEnd"/>
            <w:r w:rsidRPr="007A32DD">
              <w:rPr>
                <w:rFonts w:ascii="Arial" w:hAnsi="Arial" w:cs="Arial"/>
                <w:color w:val="000000" w:themeColor="text1"/>
                <w:sz w:val="20"/>
                <w:szCs w:val="20"/>
              </w:rPr>
              <w:t>.030</w:t>
            </w:r>
          </w:p>
        </w:tc>
        <w:tc>
          <w:tcPr>
            <w:tcW w:w="297" w:type="pct"/>
          </w:tcPr>
          <w:p w14:paraId="6D1786DC"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.02%</w:t>
            </w:r>
          </w:p>
        </w:tc>
        <w:tc>
          <w:tcPr>
            <w:tcW w:w="841" w:type="pct"/>
          </w:tcPr>
          <w:p w14:paraId="3A9DAA9F"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-.04 (-.08, -.01</w:t>
            </w:r>
            <w:proofErr w:type="gramStart"/>
            <w:r w:rsidRPr="007A32DD">
              <w:rPr>
                <w:rFonts w:ascii="Arial" w:hAnsi="Arial" w:cs="Arial"/>
                <w:color w:val="000000" w:themeColor="text1"/>
                <w:sz w:val="20"/>
                <w:szCs w:val="20"/>
              </w:rPr>
              <w:t xml:space="preserve">); </w:t>
            </w:r>
            <w:r>
              <w:rPr>
                <w:rFonts w:ascii="Arial" w:hAnsi="Arial" w:cs="Arial"/>
                <w:color w:val="000000" w:themeColor="text1"/>
                <w:sz w:val="20"/>
                <w:szCs w:val="20"/>
              </w:rPr>
              <w:t xml:space="preserve">  </w:t>
            </w:r>
            <w:proofErr w:type="gramEnd"/>
            <w:r w:rsidRPr="007A32DD">
              <w:rPr>
                <w:rFonts w:ascii="Arial" w:hAnsi="Arial" w:cs="Arial"/>
                <w:color w:val="000000" w:themeColor="text1"/>
                <w:sz w:val="20"/>
                <w:szCs w:val="20"/>
              </w:rPr>
              <w:t>.022</w:t>
            </w:r>
          </w:p>
        </w:tc>
        <w:tc>
          <w:tcPr>
            <w:tcW w:w="296" w:type="pct"/>
          </w:tcPr>
          <w:p w14:paraId="4DA7639D"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.02%</w:t>
            </w:r>
          </w:p>
        </w:tc>
      </w:tr>
      <w:tr w:rsidR="00090E9B" w:rsidRPr="007A32DD" w14:paraId="4DDE992A" w14:textId="77777777" w:rsidTr="006C555B">
        <w:tc>
          <w:tcPr>
            <w:tcW w:w="5000" w:type="pct"/>
            <w:gridSpan w:val="9"/>
            <w:tcBorders>
              <w:top w:val="single" w:sz="4" w:space="0" w:color="auto"/>
              <w:bottom w:val="single" w:sz="4" w:space="0" w:color="auto"/>
            </w:tcBorders>
          </w:tcPr>
          <w:p w14:paraId="4593B048" w14:textId="77777777" w:rsidR="00090E9B" w:rsidRPr="007A32DD" w:rsidRDefault="00090E9B" w:rsidP="006C555B">
            <w:pPr>
              <w:spacing w:line="360" w:lineRule="auto"/>
              <w:jc w:val="center"/>
              <w:rPr>
                <w:rFonts w:ascii="Arial" w:hAnsi="Arial" w:cs="Arial"/>
                <w:color w:val="000000" w:themeColor="text1"/>
                <w:sz w:val="20"/>
                <w:szCs w:val="20"/>
              </w:rPr>
            </w:pPr>
            <w:r w:rsidRPr="007A32DD">
              <w:rPr>
                <w:rFonts w:ascii="Arial" w:hAnsi="Arial" w:cs="Arial"/>
                <w:color w:val="000000" w:themeColor="text1"/>
                <w:sz w:val="20"/>
                <w:szCs w:val="20"/>
              </w:rPr>
              <w:t>Participants aged 66 to 75</w:t>
            </w:r>
          </w:p>
        </w:tc>
      </w:tr>
      <w:tr w:rsidR="00090E9B" w:rsidRPr="007A32DD" w14:paraId="57C08140" w14:textId="77777777" w:rsidTr="006C555B">
        <w:tc>
          <w:tcPr>
            <w:tcW w:w="545" w:type="pct"/>
            <w:tcBorders>
              <w:top w:val="single" w:sz="4" w:space="0" w:color="auto"/>
            </w:tcBorders>
          </w:tcPr>
          <w:p w14:paraId="6FA6C662" w14:textId="77777777" w:rsidR="00090E9B" w:rsidRPr="007A32DD" w:rsidRDefault="00090E9B" w:rsidP="006C555B">
            <w:pPr>
              <w:spacing w:line="360" w:lineRule="auto"/>
              <w:rPr>
                <w:rFonts w:ascii="Arial" w:hAnsi="Arial" w:cs="Arial"/>
                <w:color w:val="000000" w:themeColor="text1"/>
                <w:sz w:val="20"/>
                <w:szCs w:val="20"/>
              </w:rPr>
            </w:pPr>
          </w:p>
        </w:tc>
        <w:tc>
          <w:tcPr>
            <w:tcW w:w="1139" w:type="pct"/>
            <w:gridSpan w:val="2"/>
            <w:tcBorders>
              <w:top w:val="single" w:sz="4" w:space="0" w:color="auto"/>
            </w:tcBorders>
          </w:tcPr>
          <w:p w14:paraId="6C158D8B"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Self-ordered search</w:t>
            </w:r>
          </w:p>
        </w:tc>
        <w:tc>
          <w:tcPr>
            <w:tcW w:w="1090" w:type="pct"/>
            <w:gridSpan w:val="2"/>
            <w:tcBorders>
              <w:top w:val="single" w:sz="4" w:space="0" w:color="auto"/>
            </w:tcBorders>
          </w:tcPr>
          <w:p w14:paraId="11E3F5B9"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Grammatical reasoning</w:t>
            </w:r>
          </w:p>
        </w:tc>
        <w:tc>
          <w:tcPr>
            <w:tcW w:w="1089" w:type="pct"/>
            <w:gridSpan w:val="2"/>
            <w:tcBorders>
              <w:top w:val="single" w:sz="4" w:space="0" w:color="auto"/>
            </w:tcBorders>
          </w:tcPr>
          <w:p w14:paraId="71568728"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Paired associate learning</w:t>
            </w:r>
          </w:p>
        </w:tc>
        <w:tc>
          <w:tcPr>
            <w:tcW w:w="1137" w:type="pct"/>
            <w:gridSpan w:val="2"/>
            <w:tcBorders>
              <w:top w:val="single" w:sz="4" w:space="0" w:color="auto"/>
            </w:tcBorders>
          </w:tcPr>
          <w:p w14:paraId="1F8BF847"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Digit span</w:t>
            </w:r>
          </w:p>
        </w:tc>
      </w:tr>
      <w:tr w:rsidR="00090E9B" w:rsidRPr="007A32DD" w14:paraId="7AA408D4" w14:textId="77777777" w:rsidTr="006C555B">
        <w:tc>
          <w:tcPr>
            <w:tcW w:w="545" w:type="pct"/>
            <w:tcBorders>
              <w:top w:val="single" w:sz="4" w:space="0" w:color="auto"/>
            </w:tcBorders>
          </w:tcPr>
          <w:p w14:paraId="0F2B5CB4"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Predictors</w:t>
            </w:r>
          </w:p>
        </w:tc>
        <w:tc>
          <w:tcPr>
            <w:tcW w:w="841" w:type="pct"/>
            <w:tcBorders>
              <w:top w:val="single" w:sz="4" w:space="0" w:color="auto"/>
            </w:tcBorders>
          </w:tcPr>
          <w:p w14:paraId="0D9020D0"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i/>
                <w:color w:val="000000" w:themeColor="text1"/>
                <w:sz w:val="20"/>
                <w:szCs w:val="20"/>
              </w:rPr>
              <w:t xml:space="preserve">ß </w:t>
            </w:r>
            <w:r w:rsidRPr="007A32DD">
              <w:rPr>
                <w:rFonts w:ascii="Arial" w:hAnsi="Arial" w:cs="Arial"/>
                <w:iCs/>
                <w:color w:val="000000" w:themeColor="text1"/>
                <w:sz w:val="20"/>
                <w:szCs w:val="20"/>
              </w:rPr>
              <w:t>(</w:t>
            </w:r>
            <w:r w:rsidRPr="007A32DD">
              <w:rPr>
                <w:rFonts w:ascii="Arial" w:hAnsi="Arial" w:cs="Arial"/>
                <w:color w:val="000000" w:themeColor="text1"/>
                <w:sz w:val="20"/>
                <w:szCs w:val="20"/>
              </w:rPr>
              <w:t xml:space="preserve">95% CI); </w:t>
            </w:r>
            <w:r w:rsidRPr="007A32DD">
              <w:rPr>
                <w:rFonts w:ascii="Arial" w:hAnsi="Arial" w:cs="Arial"/>
                <w:i/>
                <w:color w:val="000000" w:themeColor="text1"/>
                <w:sz w:val="20"/>
                <w:szCs w:val="20"/>
              </w:rPr>
              <w:t>p</w:t>
            </w:r>
            <w:r w:rsidRPr="007A32DD">
              <w:rPr>
                <w:rFonts w:ascii="Arial" w:hAnsi="Arial" w:cs="Arial"/>
                <w:color w:val="000000" w:themeColor="text1"/>
                <w:sz w:val="20"/>
                <w:szCs w:val="20"/>
              </w:rPr>
              <w:t>- value</w:t>
            </w:r>
          </w:p>
        </w:tc>
        <w:tc>
          <w:tcPr>
            <w:tcW w:w="298" w:type="pct"/>
            <w:tcBorders>
              <w:top w:val="single" w:sz="4" w:space="0" w:color="auto"/>
            </w:tcBorders>
          </w:tcPr>
          <w:p w14:paraId="6D47809C"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iCs/>
                <w:color w:val="000000" w:themeColor="text1"/>
                <w:sz w:val="20"/>
                <w:szCs w:val="20"/>
              </w:rPr>
              <w:t>R</w:t>
            </w:r>
            <w:r w:rsidRPr="007A32DD">
              <w:rPr>
                <w:rFonts w:ascii="Arial" w:hAnsi="Arial" w:cs="Arial"/>
                <w:iCs/>
                <w:color w:val="000000" w:themeColor="text1"/>
                <w:sz w:val="20"/>
                <w:szCs w:val="20"/>
                <w:vertAlign w:val="superscript"/>
              </w:rPr>
              <w:t>2</w:t>
            </w:r>
          </w:p>
        </w:tc>
        <w:tc>
          <w:tcPr>
            <w:tcW w:w="793" w:type="pct"/>
            <w:tcBorders>
              <w:top w:val="single" w:sz="4" w:space="0" w:color="auto"/>
            </w:tcBorders>
          </w:tcPr>
          <w:p w14:paraId="6B1DD196"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i/>
                <w:color w:val="000000" w:themeColor="text1"/>
                <w:sz w:val="20"/>
                <w:szCs w:val="20"/>
              </w:rPr>
              <w:t xml:space="preserve">ß </w:t>
            </w:r>
            <w:r w:rsidRPr="007A32DD">
              <w:rPr>
                <w:rFonts w:ascii="Arial" w:hAnsi="Arial" w:cs="Arial"/>
                <w:iCs/>
                <w:color w:val="000000" w:themeColor="text1"/>
                <w:sz w:val="20"/>
                <w:szCs w:val="20"/>
              </w:rPr>
              <w:t>(</w:t>
            </w:r>
            <w:r w:rsidRPr="007A32DD">
              <w:rPr>
                <w:rFonts w:ascii="Arial" w:hAnsi="Arial" w:cs="Arial"/>
                <w:color w:val="000000" w:themeColor="text1"/>
                <w:sz w:val="20"/>
                <w:szCs w:val="20"/>
              </w:rPr>
              <w:t xml:space="preserve">95% CI); </w:t>
            </w:r>
            <w:r w:rsidRPr="007A32DD">
              <w:rPr>
                <w:rFonts w:ascii="Arial" w:hAnsi="Arial" w:cs="Arial"/>
                <w:i/>
                <w:color w:val="000000" w:themeColor="text1"/>
                <w:sz w:val="20"/>
                <w:szCs w:val="20"/>
              </w:rPr>
              <w:t>p</w:t>
            </w:r>
            <w:r w:rsidRPr="007A32DD">
              <w:rPr>
                <w:rFonts w:ascii="Arial" w:hAnsi="Arial" w:cs="Arial"/>
                <w:color w:val="000000" w:themeColor="text1"/>
                <w:sz w:val="20"/>
                <w:szCs w:val="20"/>
              </w:rPr>
              <w:t>- value</w:t>
            </w:r>
          </w:p>
        </w:tc>
        <w:tc>
          <w:tcPr>
            <w:tcW w:w="297" w:type="pct"/>
            <w:tcBorders>
              <w:top w:val="single" w:sz="4" w:space="0" w:color="auto"/>
            </w:tcBorders>
          </w:tcPr>
          <w:p w14:paraId="71FE5D80"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iCs/>
                <w:color w:val="000000" w:themeColor="text1"/>
                <w:sz w:val="20"/>
                <w:szCs w:val="20"/>
              </w:rPr>
              <w:t>R</w:t>
            </w:r>
            <w:r w:rsidRPr="007A32DD">
              <w:rPr>
                <w:rFonts w:ascii="Arial" w:hAnsi="Arial" w:cs="Arial"/>
                <w:iCs/>
                <w:color w:val="000000" w:themeColor="text1"/>
                <w:sz w:val="20"/>
                <w:szCs w:val="20"/>
                <w:vertAlign w:val="superscript"/>
              </w:rPr>
              <w:t>2</w:t>
            </w:r>
          </w:p>
        </w:tc>
        <w:tc>
          <w:tcPr>
            <w:tcW w:w="792" w:type="pct"/>
            <w:tcBorders>
              <w:top w:val="single" w:sz="4" w:space="0" w:color="auto"/>
            </w:tcBorders>
          </w:tcPr>
          <w:p w14:paraId="4655FB00"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i/>
                <w:color w:val="000000" w:themeColor="text1"/>
                <w:sz w:val="20"/>
                <w:szCs w:val="20"/>
              </w:rPr>
              <w:t xml:space="preserve">ß </w:t>
            </w:r>
            <w:r w:rsidRPr="007A32DD">
              <w:rPr>
                <w:rFonts w:ascii="Arial" w:hAnsi="Arial" w:cs="Arial"/>
                <w:iCs/>
                <w:color w:val="000000" w:themeColor="text1"/>
                <w:sz w:val="20"/>
                <w:szCs w:val="20"/>
              </w:rPr>
              <w:t>(</w:t>
            </w:r>
            <w:r w:rsidRPr="007A32DD">
              <w:rPr>
                <w:rFonts w:ascii="Arial" w:hAnsi="Arial" w:cs="Arial"/>
                <w:color w:val="000000" w:themeColor="text1"/>
                <w:sz w:val="20"/>
                <w:szCs w:val="20"/>
              </w:rPr>
              <w:t xml:space="preserve">95% CI); </w:t>
            </w:r>
            <w:r w:rsidRPr="007A32DD">
              <w:rPr>
                <w:rFonts w:ascii="Arial" w:hAnsi="Arial" w:cs="Arial"/>
                <w:i/>
                <w:color w:val="000000" w:themeColor="text1"/>
                <w:sz w:val="20"/>
                <w:szCs w:val="20"/>
              </w:rPr>
              <w:t>p</w:t>
            </w:r>
            <w:r w:rsidRPr="007A32DD">
              <w:rPr>
                <w:rFonts w:ascii="Arial" w:hAnsi="Arial" w:cs="Arial"/>
                <w:color w:val="000000" w:themeColor="text1"/>
                <w:sz w:val="20"/>
                <w:szCs w:val="20"/>
              </w:rPr>
              <w:t>- value</w:t>
            </w:r>
          </w:p>
        </w:tc>
        <w:tc>
          <w:tcPr>
            <w:tcW w:w="297" w:type="pct"/>
            <w:tcBorders>
              <w:top w:val="single" w:sz="4" w:space="0" w:color="auto"/>
            </w:tcBorders>
          </w:tcPr>
          <w:p w14:paraId="6B8B0072"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iCs/>
                <w:color w:val="000000" w:themeColor="text1"/>
                <w:sz w:val="20"/>
                <w:szCs w:val="20"/>
              </w:rPr>
              <w:t>R</w:t>
            </w:r>
            <w:r w:rsidRPr="007A32DD">
              <w:rPr>
                <w:rFonts w:ascii="Arial" w:hAnsi="Arial" w:cs="Arial"/>
                <w:iCs/>
                <w:color w:val="000000" w:themeColor="text1"/>
                <w:sz w:val="20"/>
                <w:szCs w:val="20"/>
                <w:vertAlign w:val="superscript"/>
              </w:rPr>
              <w:t>2</w:t>
            </w:r>
          </w:p>
        </w:tc>
        <w:tc>
          <w:tcPr>
            <w:tcW w:w="841" w:type="pct"/>
            <w:tcBorders>
              <w:top w:val="single" w:sz="4" w:space="0" w:color="auto"/>
            </w:tcBorders>
          </w:tcPr>
          <w:p w14:paraId="4E9D0043"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i/>
                <w:color w:val="000000" w:themeColor="text1"/>
                <w:sz w:val="20"/>
                <w:szCs w:val="20"/>
              </w:rPr>
              <w:t xml:space="preserve">ß </w:t>
            </w:r>
            <w:r w:rsidRPr="007A32DD">
              <w:rPr>
                <w:rFonts w:ascii="Arial" w:hAnsi="Arial" w:cs="Arial"/>
                <w:iCs/>
                <w:color w:val="000000" w:themeColor="text1"/>
                <w:sz w:val="20"/>
                <w:szCs w:val="20"/>
              </w:rPr>
              <w:t>(</w:t>
            </w:r>
            <w:r w:rsidRPr="007A32DD">
              <w:rPr>
                <w:rFonts w:ascii="Arial" w:hAnsi="Arial" w:cs="Arial"/>
                <w:color w:val="000000" w:themeColor="text1"/>
                <w:sz w:val="20"/>
                <w:szCs w:val="20"/>
              </w:rPr>
              <w:t xml:space="preserve">95% CI); </w:t>
            </w:r>
            <w:r w:rsidRPr="007A32DD">
              <w:rPr>
                <w:rFonts w:ascii="Arial" w:hAnsi="Arial" w:cs="Arial"/>
                <w:i/>
                <w:color w:val="000000" w:themeColor="text1"/>
                <w:sz w:val="20"/>
                <w:szCs w:val="20"/>
              </w:rPr>
              <w:t>p</w:t>
            </w:r>
            <w:r w:rsidRPr="007A32DD">
              <w:rPr>
                <w:rFonts w:ascii="Arial" w:hAnsi="Arial" w:cs="Arial"/>
                <w:color w:val="000000" w:themeColor="text1"/>
                <w:sz w:val="20"/>
                <w:szCs w:val="20"/>
              </w:rPr>
              <w:t>- value</w:t>
            </w:r>
          </w:p>
        </w:tc>
        <w:tc>
          <w:tcPr>
            <w:tcW w:w="296" w:type="pct"/>
            <w:tcBorders>
              <w:top w:val="single" w:sz="4" w:space="0" w:color="auto"/>
            </w:tcBorders>
          </w:tcPr>
          <w:p w14:paraId="781FE513"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iCs/>
                <w:color w:val="000000" w:themeColor="text1"/>
                <w:sz w:val="20"/>
                <w:szCs w:val="20"/>
              </w:rPr>
              <w:t>R</w:t>
            </w:r>
            <w:r w:rsidRPr="007A32DD">
              <w:rPr>
                <w:rFonts w:ascii="Arial" w:hAnsi="Arial" w:cs="Arial"/>
                <w:iCs/>
                <w:color w:val="000000" w:themeColor="text1"/>
                <w:sz w:val="20"/>
                <w:szCs w:val="20"/>
                <w:vertAlign w:val="superscript"/>
              </w:rPr>
              <w:t>2</w:t>
            </w:r>
          </w:p>
        </w:tc>
      </w:tr>
      <w:tr w:rsidR="00090E9B" w:rsidRPr="007A32DD" w14:paraId="072DD622" w14:textId="77777777" w:rsidTr="006C555B">
        <w:tc>
          <w:tcPr>
            <w:tcW w:w="545" w:type="pct"/>
            <w:tcBorders>
              <w:top w:val="single" w:sz="4" w:space="0" w:color="auto"/>
            </w:tcBorders>
          </w:tcPr>
          <w:p w14:paraId="01F3A1D5"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AARC gains in cognition</w:t>
            </w:r>
          </w:p>
        </w:tc>
        <w:tc>
          <w:tcPr>
            <w:tcW w:w="841" w:type="pct"/>
            <w:tcBorders>
              <w:top w:val="single" w:sz="4" w:space="0" w:color="auto"/>
            </w:tcBorders>
          </w:tcPr>
          <w:p w14:paraId="7A9422BF"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-.06 (-.10, -.02</w:t>
            </w:r>
            <w:proofErr w:type="gramStart"/>
            <w:r w:rsidRPr="007A32DD">
              <w:rPr>
                <w:rFonts w:ascii="Arial" w:hAnsi="Arial" w:cs="Arial"/>
                <w:color w:val="000000" w:themeColor="text1"/>
                <w:sz w:val="20"/>
                <w:szCs w:val="20"/>
              </w:rPr>
              <w:t xml:space="preserve">); </w:t>
            </w:r>
            <w:r>
              <w:rPr>
                <w:rFonts w:ascii="Arial" w:hAnsi="Arial" w:cs="Arial"/>
                <w:color w:val="000000" w:themeColor="text1"/>
                <w:sz w:val="20"/>
                <w:szCs w:val="20"/>
              </w:rPr>
              <w:t xml:space="preserve">  </w:t>
            </w:r>
            <w:proofErr w:type="gramEnd"/>
            <w:r w:rsidRPr="007A32DD">
              <w:rPr>
                <w:rFonts w:ascii="Arial" w:hAnsi="Arial" w:cs="Arial"/>
                <w:color w:val="000000" w:themeColor="text1"/>
                <w:sz w:val="20"/>
                <w:szCs w:val="20"/>
              </w:rPr>
              <w:t>.005</w:t>
            </w:r>
          </w:p>
        </w:tc>
        <w:tc>
          <w:tcPr>
            <w:tcW w:w="298" w:type="pct"/>
            <w:tcBorders>
              <w:top w:val="single" w:sz="4" w:space="0" w:color="auto"/>
            </w:tcBorders>
          </w:tcPr>
          <w:p w14:paraId="2005E656"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.03%</w:t>
            </w:r>
          </w:p>
        </w:tc>
        <w:tc>
          <w:tcPr>
            <w:tcW w:w="793" w:type="pct"/>
            <w:tcBorders>
              <w:top w:val="single" w:sz="4" w:space="0" w:color="auto"/>
            </w:tcBorders>
          </w:tcPr>
          <w:p w14:paraId="1D623FD8"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-.13 (-.17, -.10); &lt;.001</w:t>
            </w:r>
          </w:p>
        </w:tc>
        <w:tc>
          <w:tcPr>
            <w:tcW w:w="297" w:type="pct"/>
            <w:tcBorders>
              <w:top w:val="single" w:sz="4" w:space="0" w:color="auto"/>
            </w:tcBorders>
          </w:tcPr>
          <w:p w14:paraId="5D3809B3"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2%</w:t>
            </w:r>
          </w:p>
        </w:tc>
        <w:tc>
          <w:tcPr>
            <w:tcW w:w="792" w:type="pct"/>
            <w:tcBorders>
              <w:top w:val="single" w:sz="4" w:space="0" w:color="auto"/>
            </w:tcBorders>
          </w:tcPr>
          <w:p w14:paraId="49D8F5C3"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-.01 (-.</w:t>
            </w:r>
            <w:proofErr w:type="gramStart"/>
            <w:r w:rsidRPr="007A32DD">
              <w:rPr>
                <w:rFonts w:ascii="Arial" w:hAnsi="Arial" w:cs="Arial"/>
                <w:color w:val="000000" w:themeColor="text1"/>
                <w:sz w:val="20"/>
                <w:szCs w:val="20"/>
              </w:rPr>
              <w:t xml:space="preserve">05, </w:t>
            </w:r>
            <w:r>
              <w:rPr>
                <w:rFonts w:ascii="Arial" w:hAnsi="Arial" w:cs="Arial"/>
                <w:color w:val="000000" w:themeColor="text1"/>
                <w:sz w:val="20"/>
                <w:szCs w:val="20"/>
              </w:rPr>
              <w:t xml:space="preserve"> </w:t>
            </w:r>
            <w:r w:rsidRPr="007A32DD">
              <w:rPr>
                <w:rFonts w:ascii="Arial" w:hAnsi="Arial" w:cs="Arial"/>
                <w:color w:val="000000" w:themeColor="text1"/>
                <w:sz w:val="20"/>
                <w:szCs w:val="20"/>
              </w:rPr>
              <w:t>.</w:t>
            </w:r>
            <w:proofErr w:type="gramEnd"/>
            <w:r w:rsidRPr="007A32DD">
              <w:rPr>
                <w:rFonts w:ascii="Arial" w:hAnsi="Arial" w:cs="Arial"/>
                <w:color w:val="000000" w:themeColor="text1"/>
                <w:sz w:val="20"/>
                <w:szCs w:val="20"/>
              </w:rPr>
              <w:t>03);</w:t>
            </w:r>
            <w:r>
              <w:rPr>
                <w:rFonts w:ascii="Arial" w:hAnsi="Arial" w:cs="Arial"/>
                <w:color w:val="000000" w:themeColor="text1"/>
                <w:sz w:val="20"/>
                <w:szCs w:val="20"/>
              </w:rPr>
              <w:t xml:space="preserve">  </w:t>
            </w:r>
            <w:r w:rsidRPr="007A32DD">
              <w:rPr>
                <w:rFonts w:ascii="Arial" w:hAnsi="Arial" w:cs="Arial"/>
                <w:color w:val="000000" w:themeColor="text1"/>
                <w:sz w:val="20"/>
                <w:szCs w:val="20"/>
              </w:rPr>
              <w:t xml:space="preserve"> .770</w:t>
            </w:r>
          </w:p>
        </w:tc>
        <w:tc>
          <w:tcPr>
            <w:tcW w:w="297" w:type="pct"/>
            <w:tcBorders>
              <w:top w:val="single" w:sz="4" w:space="0" w:color="auto"/>
            </w:tcBorders>
          </w:tcPr>
          <w:p w14:paraId="23591C99"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w:t>
            </w:r>
          </w:p>
        </w:tc>
        <w:tc>
          <w:tcPr>
            <w:tcW w:w="841" w:type="pct"/>
            <w:tcBorders>
              <w:top w:val="single" w:sz="4" w:space="0" w:color="auto"/>
            </w:tcBorders>
          </w:tcPr>
          <w:p w14:paraId="2CAADC7F"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-.05 (-.08, -.01</w:t>
            </w:r>
            <w:proofErr w:type="gramStart"/>
            <w:r w:rsidRPr="007A32DD">
              <w:rPr>
                <w:rFonts w:ascii="Arial" w:hAnsi="Arial" w:cs="Arial"/>
                <w:color w:val="000000" w:themeColor="text1"/>
                <w:sz w:val="20"/>
                <w:szCs w:val="20"/>
              </w:rPr>
              <w:t>);</w:t>
            </w:r>
            <w:r>
              <w:rPr>
                <w:rFonts w:ascii="Arial" w:hAnsi="Arial" w:cs="Arial"/>
                <w:color w:val="000000" w:themeColor="text1"/>
                <w:sz w:val="20"/>
                <w:szCs w:val="20"/>
              </w:rPr>
              <w:t xml:space="preserve">  </w:t>
            </w:r>
            <w:r w:rsidRPr="007A32DD">
              <w:rPr>
                <w:rFonts w:ascii="Arial" w:hAnsi="Arial" w:cs="Arial"/>
                <w:color w:val="000000" w:themeColor="text1"/>
                <w:sz w:val="20"/>
                <w:szCs w:val="20"/>
              </w:rPr>
              <w:t xml:space="preserve"> </w:t>
            </w:r>
            <w:proofErr w:type="gramEnd"/>
            <w:r w:rsidRPr="007A32DD">
              <w:rPr>
                <w:rFonts w:ascii="Arial" w:hAnsi="Arial" w:cs="Arial"/>
                <w:color w:val="000000" w:themeColor="text1"/>
                <w:sz w:val="20"/>
                <w:szCs w:val="20"/>
              </w:rPr>
              <w:t>.026</w:t>
            </w:r>
          </w:p>
        </w:tc>
        <w:tc>
          <w:tcPr>
            <w:tcW w:w="296" w:type="pct"/>
            <w:tcBorders>
              <w:top w:val="single" w:sz="4" w:space="0" w:color="auto"/>
            </w:tcBorders>
          </w:tcPr>
          <w:p w14:paraId="31D9AF7B"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.02%</w:t>
            </w:r>
          </w:p>
        </w:tc>
      </w:tr>
      <w:tr w:rsidR="00090E9B" w:rsidRPr="007A32DD" w14:paraId="70F17E5A" w14:textId="77777777" w:rsidTr="006C555B">
        <w:tc>
          <w:tcPr>
            <w:tcW w:w="545" w:type="pct"/>
            <w:tcBorders>
              <w:bottom w:val="single" w:sz="4" w:space="0" w:color="auto"/>
            </w:tcBorders>
          </w:tcPr>
          <w:p w14:paraId="047C7EAB"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AARC losses in cognition</w:t>
            </w:r>
          </w:p>
        </w:tc>
        <w:tc>
          <w:tcPr>
            <w:tcW w:w="841" w:type="pct"/>
            <w:tcBorders>
              <w:bottom w:val="single" w:sz="4" w:space="0" w:color="auto"/>
            </w:tcBorders>
          </w:tcPr>
          <w:p w14:paraId="37140EF5"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-.02 (-.</w:t>
            </w:r>
            <w:proofErr w:type="gramStart"/>
            <w:r w:rsidRPr="007A32DD">
              <w:rPr>
                <w:rFonts w:ascii="Arial" w:hAnsi="Arial" w:cs="Arial"/>
                <w:color w:val="000000" w:themeColor="text1"/>
                <w:sz w:val="20"/>
                <w:szCs w:val="20"/>
              </w:rPr>
              <w:t xml:space="preserve">06, </w:t>
            </w:r>
            <w:r>
              <w:rPr>
                <w:rFonts w:ascii="Arial" w:hAnsi="Arial" w:cs="Arial"/>
                <w:color w:val="000000" w:themeColor="text1"/>
                <w:sz w:val="20"/>
                <w:szCs w:val="20"/>
              </w:rPr>
              <w:t xml:space="preserve"> </w:t>
            </w:r>
            <w:r w:rsidRPr="007A32DD">
              <w:rPr>
                <w:rFonts w:ascii="Arial" w:hAnsi="Arial" w:cs="Arial"/>
                <w:color w:val="000000" w:themeColor="text1"/>
                <w:sz w:val="20"/>
                <w:szCs w:val="20"/>
              </w:rPr>
              <w:t>.</w:t>
            </w:r>
            <w:proofErr w:type="gramEnd"/>
            <w:r w:rsidRPr="007A32DD">
              <w:rPr>
                <w:rFonts w:ascii="Arial" w:hAnsi="Arial" w:cs="Arial"/>
                <w:color w:val="000000" w:themeColor="text1"/>
                <w:sz w:val="20"/>
                <w:szCs w:val="20"/>
              </w:rPr>
              <w:t xml:space="preserve">02); </w:t>
            </w:r>
            <w:r>
              <w:rPr>
                <w:rFonts w:ascii="Arial" w:hAnsi="Arial" w:cs="Arial"/>
                <w:color w:val="000000" w:themeColor="text1"/>
                <w:sz w:val="20"/>
                <w:szCs w:val="20"/>
              </w:rPr>
              <w:t xml:space="preserve">  </w:t>
            </w:r>
            <w:r w:rsidRPr="007A32DD">
              <w:rPr>
                <w:rFonts w:ascii="Arial" w:hAnsi="Arial" w:cs="Arial"/>
                <w:color w:val="000000" w:themeColor="text1"/>
                <w:sz w:val="20"/>
                <w:szCs w:val="20"/>
              </w:rPr>
              <w:t>.270</w:t>
            </w:r>
          </w:p>
        </w:tc>
        <w:tc>
          <w:tcPr>
            <w:tcW w:w="298" w:type="pct"/>
            <w:tcBorders>
              <w:bottom w:val="single" w:sz="4" w:space="0" w:color="auto"/>
            </w:tcBorders>
          </w:tcPr>
          <w:p w14:paraId="178EA69F"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.01%</w:t>
            </w:r>
          </w:p>
        </w:tc>
        <w:tc>
          <w:tcPr>
            <w:tcW w:w="793" w:type="pct"/>
            <w:tcBorders>
              <w:bottom w:val="single" w:sz="4" w:space="0" w:color="auto"/>
            </w:tcBorders>
          </w:tcPr>
          <w:p w14:paraId="569ADE87"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-.11 (-.15, -.07); &lt;.001</w:t>
            </w:r>
          </w:p>
        </w:tc>
        <w:tc>
          <w:tcPr>
            <w:tcW w:w="297" w:type="pct"/>
            <w:tcBorders>
              <w:bottom w:val="single" w:sz="4" w:space="0" w:color="auto"/>
            </w:tcBorders>
          </w:tcPr>
          <w:p w14:paraId="0E57C6CD"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1%</w:t>
            </w:r>
          </w:p>
        </w:tc>
        <w:tc>
          <w:tcPr>
            <w:tcW w:w="792" w:type="pct"/>
            <w:tcBorders>
              <w:bottom w:val="single" w:sz="4" w:space="0" w:color="auto"/>
            </w:tcBorders>
          </w:tcPr>
          <w:p w14:paraId="58724D36"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-.09 (-.14, -.05); &lt;.001</w:t>
            </w:r>
          </w:p>
        </w:tc>
        <w:tc>
          <w:tcPr>
            <w:tcW w:w="297" w:type="pct"/>
            <w:tcBorders>
              <w:bottom w:val="single" w:sz="4" w:space="0" w:color="auto"/>
            </w:tcBorders>
          </w:tcPr>
          <w:p w14:paraId="3408E6F0"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.08%</w:t>
            </w:r>
          </w:p>
        </w:tc>
        <w:tc>
          <w:tcPr>
            <w:tcW w:w="841" w:type="pct"/>
            <w:tcBorders>
              <w:bottom w:val="single" w:sz="4" w:space="0" w:color="auto"/>
            </w:tcBorders>
          </w:tcPr>
          <w:p w14:paraId="54904241"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-.07 (-.11, -.03</w:t>
            </w:r>
            <w:proofErr w:type="gramStart"/>
            <w:r w:rsidRPr="007A32DD">
              <w:rPr>
                <w:rFonts w:ascii="Arial" w:hAnsi="Arial" w:cs="Arial"/>
                <w:color w:val="000000" w:themeColor="text1"/>
                <w:sz w:val="20"/>
                <w:szCs w:val="20"/>
              </w:rPr>
              <w:t xml:space="preserve">); </w:t>
            </w:r>
            <w:r>
              <w:rPr>
                <w:rFonts w:ascii="Arial" w:hAnsi="Arial" w:cs="Arial"/>
                <w:color w:val="000000" w:themeColor="text1"/>
                <w:sz w:val="20"/>
                <w:szCs w:val="20"/>
              </w:rPr>
              <w:t xml:space="preserve">  </w:t>
            </w:r>
            <w:proofErr w:type="gramEnd"/>
            <w:r w:rsidRPr="007A32DD">
              <w:rPr>
                <w:rFonts w:ascii="Arial" w:hAnsi="Arial" w:cs="Arial"/>
                <w:color w:val="000000" w:themeColor="text1"/>
                <w:sz w:val="20"/>
                <w:szCs w:val="20"/>
              </w:rPr>
              <w:t>.001</w:t>
            </w:r>
          </w:p>
        </w:tc>
        <w:tc>
          <w:tcPr>
            <w:tcW w:w="296" w:type="pct"/>
            <w:tcBorders>
              <w:bottom w:val="single" w:sz="4" w:space="0" w:color="auto"/>
            </w:tcBorders>
          </w:tcPr>
          <w:p w14:paraId="3D4A92E0"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.05%</w:t>
            </w:r>
          </w:p>
        </w:tc>
      </w:tr>
      <w:tr w:rsidR="00090E9B" w:rsidRPr="007A32DD" w14:paraId="5B8AA6B8" w14:textId="77777777" w:rsidTr="006C555B">
        <w:tc>
          <w:tcPr>
            <w:tcW w:w="5000" w:type="pct"/>
            <w:gridSpan w:val="9"/>
            <w:tcBorders>
              <w:top w:val="single" w:sz="4" w:space="0" w:color="auto"/>
              <w:bottom w:val="single" w:sz="4" w:space="0" w:color="auto"/>
            </w:tcBorders>
          </w:tcPr>
          <w:p w14:paraId="7B8940DF" w14:textId="77777777" w:rsidR="00090E9B" w:rsidRPr="007A32DD" w:rsidRDefault="00090E9B" w:rsidP="006C555B">
            <w:pPr>
              <w:spacing w:line="360" w:lineRule="auto"/>
              <w:jc w:val="center"/>
              <w:rPr>
                <w:rFonts w:ascii="Arial" w:hAnsi="Arial" w:cs="Arial"/>
                <w:color w:val="000000" w:themeColor="text1"/>
                <w:sz w:val="20"/>
                <w:szCs w:val="20"/>
              </w:rPr>
            </w:pPr>
            <w:r w:rsidRPr="007A32DD">
              <w:rPr>
                <w:rFonts w:ascii="Arial" w:hAnsi="Arial" w:cs="Arial"/>
                <w:color w:val="000000" w:themeColor="text1"/>
                <w:sz w:val="20"/>
                <w:szCs w:val="20"/>
              </w:rPr>
              <w:t>Participants aged 76 and over</w:t>
            </w:r>
          </w:p>
        </w:tc>
      </w:tr>
      <w:tr w:rsidR="00090E9B" w:rsidRPr="007A32DD" w14:paraId="052F4AAA" w14:textId="77777777" w:rsidTr="006C555B">
        <w:tc>
          <w:tcPr>
            <w:tcW w:w="545" w:type="pct"/>
            <w:tcBorders>
              <w:top w:val="single" w:sz="4" w:space="0" w:color="auto"/>
              <w:bottom w:val="single" w:sz="4" w:space="0" w:color="auto"/>
            </w:tcBorders>
          </w:tcPr>
          <w:p w14:paraId="712AB67C" w14:textId="77777777" w:rsidR="00090E9B" w:rsidRPr="007A32DD" w:rsidRDefault="00090E9B" w:rsidP="006C555B">
            <w:pPr>
              <w:spacing w:line="360" w:lineRule="auto"/>
              <w:rPr>
                <w:rFonts w:ascii="Arial" w:hAnsi="Arial" w:cs="Arial"/>
                <w:color w:val="000000" w:themeColor="text1"/>
                <w:sz w:val="20"/>
                <w:szCs w:val="20"/>
              </w:rPr>
            </w:pPr>
          </w:p>
        </w:tc>
        <w:tc>
          <w:tcPr>
            <w:tcW w:w="1139" w:type="pct"/>
            <w:gridSpan w:val="2"/>
            <w:tcBorders>
              <w:top w:val="single" w:sz="4" w:space="0" w:color="auto"/>
              <w:bottom w:val="single" w:sz="4" w:space="0" w:color="auto"/>
            </w:tcBorders>
          </w:tcPr>
          <w:p w14:paraId="0EA7A47E"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Self-ordered search</w:t>
            </w:r>
          </w:p>
        </w:tc>
        <w:tc>
          <w:tcPr>
            <w:tcW w:w="1090" w:type="pct"/>
            <w:gridSpan w:val="2"/>
            <w:tcBorders>
              <w:top w:val="single" w:sz="4" w:space="0" w:color="auto"/>
              <w:bottom w:val="single" w:sz="4" w:space="0" w:color="auto"/>
            </w:tcBorders>
          </w:tcPr>
          <w:p w14:paraId="505E298C"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Grammatical reasoning</w:t>
            </w:r>
          </w:p>
        </w:tc>
        <w:tc>
          <w:tcPr>
            <w:tcW w:w="1089" w:type="pct"/>
            <w:gridSpan w:val="2"/>
            <w:tcBorders>
              <w:top w:val="single" w:sz="4" w:space="0" w:color="auto"/>
              <w:bottom w:val="single" w:sz="4" w:space="0" w:color="auto"/>
            </w:tcBorders>
          </w:tcPr>
          <w:p w14:paraId="476CCD68"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Paired associate learning</w:t>
            </w:r>
          </w:p>
        </w:tc>
        <w:tc>
          <w:tcPr>
            <w:tcW w:w="1137" w:type="pct"/>
            <w:gridSpan w:val="2"/>
            <w:tcBorders>
              <w:top w:val="single" w:sz="4" w:space="0" w:color="auto"/>
              <w:bottom w:val="single" w:sz="4" w:space="0" w:color="auto"/>
            </w:tcBorders>
          </w:tcPr>
          <w:p w14:paraId="3410D7B0"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Digit span</w:t>
            </w:r>
          </w:p>
        </w:tc>
      </w:tr>
      <w:tr w:rsidR="00090E9B" w:rsidRPr="007A32DD" w14:paraId="6F7C750B" w14:textId="77777777" w:rsidTr="006C555B">
        <w:tc>
          <w:tcPr>
            <w:tcW w:w="545" w:type="pct"/>
            <w:tcBorders>
              <w:top w:val="single" w:sz="4" w:space="0" w:color="auto"/>
            </w:tcBorders>
          </w:tcPr>
          <w:p w14:paraId="0250196E"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Predictors</w:t>
            </w:r>
          </w:p>
        </w:tc>
        <w:tc>
          <w:tcPr>
            <w:tcW w:w="841" w:type="pct"/>
            <w:tcBorders>
              <w:top w:val="single" w:sz="4" w:space="0" w:color="auto"/>
            </w:tcBorders>
          </w:tcPr>
          <w:p w14:paraId="55EC30E1"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i/>
                <w:color w:val="000000" w:themeColor="text1"/>
                <w:sz w:val="20"/>
                <w:szCs w:val="20"/>
              </w:rPr>
              <w:t xml:space="preserve">ß </w:t>
            </w:r>
            <w:r w:rsidRPr="007A32DD">
              <w:rPr>
                <w:rFonts w:ascii="Arial" w:hAnsi="Arial" w:cs="Arial"/>
                <w:iCs/>
                <w:color w:val="000000" w:themeColor="text1"/>
                <w:sz w:val="20"/>
                <w:szCs w:val="20"/>
              </w:rPr>
              <w:t>(</w:t>
            </w:r>
            <w:r w:rsidRPr="007A32DD">
              <w:rPr>
                <w:rFonts w:ascii="Arial" w:hAnsi="Arial" w:cs="Arial"/>
                <w:color w:val="000000" w:themeColor="text1"/>
                <w:sz w:val="20"/>
                <w:szCs w:val="20"/>
              </w:rPr>
              <w:t xml:space="preserve">95% CI); </w:t>
            </w:r>
            <w:r w:rsidRPr="007A32DD">
              <w:rPr>
                <w:rFonts w:ascii="Arial" w:hAnsi="Arial" w:cs="Arial"/>
                <w:i/>
                <w:color w:val="000000" w:themeColor="text1"/>
                <w:sz w:val="20"/>
                <w:szCs w:val="20"/>
              </w:rPr>
              <w:t>p</w:t>
            </w:r>
            <w:r w:rsidRPr="007A32DD">
              <w:rPr>
                <w:rFonts w:ascii="Arial" w:hAnsi="Arial" w:cs="Arial"/>
                <w:color w:val="000000" w:themeColor="text1"/>
                <w:sz w:val="20"/>
                <w:szCs w:val="20"/>
              </w:rPr>
              <w:t>- value</w:t>
            </w:r>
          </w:p>
        </w:tc>
        <w:tc>
          <w:tcPr>
            <w:tcW w:w="298" w:type="pct"/>
            <w:tcBorders>
              <w:top w:val="single" w:sz="4" w:space="0" w:color="auto"/>
            </w:tcBorders>
          </w:tcPr>
          <w:p w14:paraId="611C101D"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iCs/>
                <w:color w:val="000000" w:themeColor="text1"/>
                <w:sz w:val="20"/>
                <w:szCs w:val="20"/>
              </w:rPr>
              <w:t>R</w:t>
            </w:r>
            <w:r w:rsidRPr="007A32DD">
              <w:rPr>
                <w:rFonts w:ascii="Arial" w:hAnsi="Arial" w:cs="Arial"/>
                <w:iCs/>
                <w:color w:val="000000" w:themeColor="text1"/>
                <w:sz w:val="20"/>
                <w:szCs w:val="20"/>
                <w:vertAlign w:val="superscript"/>
              </w:rPr>
              <w:t>2</w:t>
            </w:r>
          </w:p>
        </w:tc>
        <w:tc>
          <w:tcPr>
            <w:tcW w:w="793" w:type="pct"/>
            <w:tcBorders>
              <w:top w:val="single" w:sz="4" w:space="0" w:color="auto"/>
            </w:tcBorders>
          </w:tcPr>
          <w:p w14:paraId="0CA31A5B"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i/>
                <w:color w:val="000000" w:themeColor="text1"/>
                <w:sz w:val="20"/>
                <w:szCs w:val="20"/>
              </w:rPr>
              <w:t xml:space="preserve">ß </w:t>
            </w:r>
            <w:r w:rsidRPr="007A32DD">
              <w:rPr>
                <w:rFonts w:ascii="Arial" w:hAnsi="Arial" w:cs="Arial"/>
                <w:iCs/>
                <w:color w:val="000000" w:themeColor="text1"/>
                <w:sz w:val="20"/>
                <w:szCs w:val="20"/>
              </w:rPr>
              <w:t>(</w:t>
            </w:r>
            <w:r w:rsidRPr="007A32DD">
              <w:rPr>
                <w:rFonts w:ascii="Arial" w:hAnsi="Arial" w:cs="Arial"/>
                <w:color w:val="000000" w:themeColor="text1"/>
                <w:sz w:val="20"/>
                <w:szCs w:val="20"/>
              </w:rPr>
              <w:t xml:space="preserve">95% CI); </w:t>
            </w:r>
            <w:r w:rsidRPr="007A32DD">
              <w:rPr>
                <w:rFonts w:ascii="Arial" w:hAnsi="Arial" w:cs="Arial"/>
                <w:i/>
                <w:color w:val="000000" w:themeColor="text1"/>
                <w:sz w:val="20"/>
                <w:szCs w:val="20"/>
              </w:rPr>
              <w:t>p</w:t>
            </w:r>
            <w:r w:rsidRPr="007A32DD">
              <w:rPr>
                <w:rFonts w:ascii="Arial" w:hAnsi="Arial" w:cs="Arial"/>
                <w:color w:val="000000" w:themeColor="text1"/>
                <w:sz w:val="20"/>
                <w:szCs w:val="20"/>
              </w:rPr>
              <w:t>- value</w:t>
            </w:r>
          </w:p>
        </w:tc>
        <w:tc>
          <w:tcPr>
            <w:tcW w:w="297" w:type="pct"/>
            <w:tcBorders>
              <w:top w:val="single" w:sz="4" w:space="0" w:color="auto"/>
            </w:tcBorders>
          </w:tcPr>
          <w:p w14:paraId="6836C529"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iCs/>
                <w:color w:val="000000" w:themeColor="text1"/>
                <w:sz w:val="20"/>
                <w:szCs w:val="20"/>
              </w:rPr>
              <w:t>R</w:t>
            </w:r>
            <w:r w:rsidRPr="007A32DD">
              <w:rPr>
                <w:rFonts w:ascii="Arial" w:hAnsi="Arial" w:cs="Arial"/>
                <w:iCs/>
                <w:color w:val="000000" w:themeColor="text1"/>
                <w:sz w:val="20"/>
                <w:szCs w:val="20"/>
                <w:vertAlign w:val="superscript"/>
              </w:rPr>
              <w:t>2</w:t>
            </w:r>
          </w:p>
        </w:tc>
        <w:tc>
          <w:tcPr>
            <w:tcW w:w="792" w:type="pct"/>
            <w:tcBorders>
              <w:top w:val="single" w:sz="4" w:space="0" w:color="auto"/>
            </w:tcBorders>
          </w:tcPr>
          <w:p w14:paraId="1836A744"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i/>
                <w:color w:val="000000" w:themeColor="text1"/>
                <w:sz w:val="20"/>
                <w:szCs w:val="20"/>
              </w:rPr>
              <w:t xml:space="preserve">ß </w:t>
            </w:r>
            <w:r w:rsidRPr="007A32DD">
              <w:rPr>
                <w:rFonts w:ascii="Arial" w:hAnsi="Arial" w:cs="Arial"/>
                <w:iCs/>
                <w:color w:val="000000" w:themeColor="text1"/>
                <w:sz w:val="20"/>
                <w:szCs w:val="20"/>
              </w:rPr>
              <w:t>(</w:t>
            </w:r>
            <w:r w:rsidRPr="007A32DD">
              <w:rPr>
                <w:rFonts w:ascii="Arial" w:hAnsi="Arial" w:cs="Arial"/>
                <w:color w:val="000000" w:themeColor="text1"/>
                <w:sz w:val="20"/>
                <w:szCs w:val="20"/>
              </w:rPr>
              <w:t xml:space="preserve">95% CI); </w:t>
            </w:r>
            <w:r w:rsidRPr="007A32DD">
              <w:rPr>
                <w:rFonts w:ascii="Arial" w:hAnsi="Arial" w:cs="Arial"/>
                <w:i/>
                <w:color w:val="000000" w:themeColor="text1"/>
                <w:sz w:val="20"/>
                <w:szCs w:val="20"/>
              </w:rPr>
              <w:t>p</w:t>
            </w:r>
            <w:r w:rsidRPr="007A32DD">
              <w:rPr>
                <w:rFonts w:ascii="Arial" w:hAnsi="Arial" w:cs="Arial"/>
                <w:color w:val="000000" w:themeColor="text1"/>
                <w:sz w:val="20"/>
                <w:szCs w:val="20"/>
              </w:rPr>
              <w:t>- value</w:t>
            </w:r>
          </w:p>
        </w:tc>
        <w:tc>
          <w:tcPr>
            <w:tcW w:w="297" w:type="pct"/>
            <w:tcBorders>
              <w:top w:val="single" w:sz="4" w:space="0" w:color="auto"/>
            </w:tcBorders>
          </w:tcPr>
          <w:p w14:paraId="03BB885D"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iCs/>
                <w:color w:val="000000" w:themeColor="text1"/>
                <w:sz w:val="20"/>
                <w:szCs w:val="20"/>
              </w:rPr>
              <w:t>R</w:t>
            </w:r>
            <w:r w:rsidRPr="007A32DD">
              <w:rPr>
                <w:rFonts w:ascii="Arial" w:hAnsi="Arial" w:cs="Arial"/>
                <w:iCs/>
                <w:color w:val="000000" w:themeColor="text1"/>
                <w:sz w:val="20"/>
                <w:szCs w:val="20"/>
                <w:vertAlign w:val="superscript"/>
              </w:rPr>
              <w:t>2</w:t>
            </w:r>
          </w:p>
        </w:tc>
        <w:tc>
          <w:tcPr>
            <w:tcW w:w="841" w:type="pct"/>
            <w:tcBorders>
              <w:top w:val="single" w:sz="4" w:space="0" w:color="auto"/>
            </w:tcBorders>
          </w:tcPr>
          <w:p w14:paraId="4C6B1527"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i/>
                <w:color w:val="000000" w:themeColor="text1"/>
                <w:sz w:val="20"/>
                <w:szCs w:val="20"/>
              </w:rPr>
              <w:t xml:space="preserve">ß </w:t>
            </w:r>
            <w:r w:rsidRPr="007A32DD">
              <w:rPr>
                <w:rFonts w:ascii="Arial" w:hAnsi="Arial" w:cs="Arial"/>
                <w:iCs/>
                <w:color w:val="000000" w:themeColor="text1"/>
                <w:sz w:val="20"/>
                <w:szCs w:val="20"/>
              </w:rPr>
              <w:t>(</w:t>
            </w:r>
            <w:r w:rsidRPr="007A32DD">
              <w:rPr>
                <w:rFonts w:ascii="Arial" w:hAnsi="Arial" w:cs="Arial"/>
                <w:color w:val="000000" w:themeColor="text1"/>
                <w:sz w:val="20"/>
                <w:szCs w:val="20"/>
              </w:rPr>
              <w:t xml:space="preserve">95% CI); </w:t>
            </w:r>
            <w:r w:rsidRPr="007A32DD">
              <w:rPr>
                <w:rFonts w:ascii="Arial" w:hAnsi="Arial" w:cs="Arial"/>
                <w:i/>
                <w:color w:val="000000" w:themeColor="text1"/>
                <w:sz w:val="20"/>
                <w:szCs w:val="20"/>
              </w:rPr>
              <w:t>p</w:t>
            </w:r>
            <w:r w:rsidRPr="007A32DD">
              <w:rPr>
                <w:rFonts w:ascii="Arial" w:hAnsi="Arial" w:cs="Arial"/>
                <w:color w:val="000000" w:themeColor="text1"/>
                <w:sz w:val="20"/>
                <w:szCs w:val="20"/>
              </w:rPr>
              <w:t>- value</w:t>
            </w:r>
          </w:p>
        </w:tc>
        <w:tc>
          <w:tcPr>
            <w:tcW w:w="296" w:type="pct"/>
            <w:tcBorders>
              <w:top w:val="single" w:sz="4" w:space="0" w:color="auto"/>
            </w:tcBorders>
          </w:tcPr>
          <w:p w14:paraId="431749F1"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iCs/>
                <w:color w:val="000000" w:themeColor="text1"/>
                <w:sz w:val="20"/>
                <w:szCs w:val="20"/>
              </w:rPr>
              <w:t>R</w:t>
            </w:r>
            <w:r w:rsidRPr="007A32DD">
              <w:rPr>
                <w:rFonts w:ascii="Arial" w:hAnsi="Arial" w:cs="Arial"/>
                <w:iCs/>
                <w:color w:val="000000" w:themeColor="text1"/>
                <w:sz w:val="20"/>
                <w:szCs w:val="20"/>
                <w:vertAlign w:val="superscript"/>
              </w:rPr>
              <w:t>2</w:t>
            </w:r>
          </w:p>
        </w:tc>
      </w:tr>
      <w:tr w:rsidR="00090E9B" w:rsidRPr="007A32DD" w14:paraId="167D2941" w14:textId="77777777" w:rsidTr="006C555B">
        <w:tc>
          <w:tcPr>
            <w:tcW w:w="545" w:type="pct"/>
          </w:tcPr>
          <w:p w14:paraId="14A326AD"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AARC gains in cognition</w:t>
            </w:r>
          </w:p>
        </w:tc>
        <w:tc>
          <w:tcPr>
            <w:tcW w:w="841" w:type="pct"/>
          </w:tcPr>
          <w:p w14:paraId="520F821B"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-.04 (-.</w:t>
            </w:r>
            <w:proofErr w:type="gramStart"/>
            <w:r w:rsidRPr="007A32DD">
              <w:rPr>
                <w:rFonts w:ascii="Arial" w:hAnsi="Arial" w:cs="Arial"/>
                <w:color w:val="000000" w:themeColor="text1"/>
                <w:sz w:val="20"/>
                <w:szCs w:val="20"/>
              </w:rPr>
              <w:t>13,</w:t>
            </w:r>
            <w:r>
              <w:rPr>
                <w:rFonts w:ascii="Arial" w:hAnsi="Arial" w:cs="Arial"/>
                <w:color w:val="000000" w:themeColor="text1"/>
                <w:sz w:val="20"/>
                <w:szCs w:val="20"/>
              </w:rPr>
              <w:t xml:space="preserve"> </w:t>
            </w:r>
            <w:r w:rsidRPr="007A32DD">
              <w:rPr>
                <w:rFonts w:ascii="Arial" w:hAnsi="Arial" w:cs="Arial"/>
                <w:color w:val="000000" w:themeColor="text1"/>
                <w:sz w:val="20"/>
                <w:szCs w:val="20"/>
              </w:rPr>
              <w:t xml:space="preserve"> .</w:t>
            </w:r>
            <w:proofErr w:type="gramEnd"/>
            <w:r w:rsidRPr="007A32DD">
              <w:rPr>
                <w:rFonts w:ascii="Arial" w:hAnsi="Arial" w:cs="Arial"/>
                <w:color w:val="000000" w:themeColor="text1"/>
                <w:sz w:val="20"/>
                <w:szCs w:val="20"/>
              </w:rPr>
              <w:t xml:space="preserve">05); </w:t>
            </w:r>
            <w:r>
              <w:rPr>
                <w:rFonts w:ascii="Arial" w:hAnsi="Arial" w:cs="Arial"/>
                <w:color w:val="000000" w:themeColor="text1"/>
                <w:sz w:val="20"/>
                <w:szCs w:val="20"/>
              </w:rPr>
              <w:t xml:space="preserve">  </w:t>
            </w:r>
            <w:r w:rsidRPr="007A32DD">
              <w:rPr>
                <w:rFonts w:ascii="Arial" w:hAnsi="Arial" w:cs="Arial"/>
                <w:color w:val="000000" w:themeColor="text1"/>
                <w:sz w:val="20"/>
                <w:szCs w:val="20"/>
              </w:rPr>
              <w:t>.356</w:t>
            </w:r>
          </w:p>
        </w:tc>
        <w:tc>
          <w:tcPr>
            <w:tcW w:w="298" w:type="pct"/>
          </w:tcPr>
          <w:p w14:paraId="37FF15AF"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.02%</w:t>
            </w:r>
          </w:p>
        </w:tc>
        <w:tc>
          <w:tcPr>
            <w:tcW w:w="793" w:type="pct"/>
          </w:tcPr>
          <w:p w14:paraId="4FEFA62D"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-.09 (-.18, -.00</w:t>
            </w:r>
            <w:proofErr w:type="gramStart"/>
            <w:r w:rsidRPr="007A32DD">
              <w:rPr>
                <w:rFonts w:ascii="Arial" w:hAnsi="Arial" w:cs="Arial"/>
                <w:color w:val="000000" w:themeColor="text1"/>
                <w:sz w:val="20"/>
                <w:szCs w:val="20"/>
              </w:rPr>
              <w:t xml:space="preserve">); </w:t>
            </w:r>
            <w:r>
              <w:rPr>
                <w:rFonts w:ascii="Arial" w:hAnsi="Arial" w:cs="Arial"/>
                <w:color w:val="000000" w:themeColor="text1"/>
                <w:sz w:val="20"/>
                <w:szCs w:val="20"/>
              </w:rPr>
              <w:t xml:space="preserve">  </w:t>
            </w:r>
            <w:proofErr w:type="gramEnd"/>
            <w:r w:rsidRPr="007A32DD">
              <w:rPr>
                <w:rFonts w:ascii="Arial" w:hAnsi="Arial" w:cs="Arial"/>
                <w:color w:val="000000" w:themeColor="text1"/>
                <w:sz w:val="20"/>
                <w:szCs w:val="20"/>
              </w:rPr>
              <w:t>.047</w:t>
            </w:r>
          </w:p>
        </w:tc>
        <w:tc>
          <w:tcPr>
            <w:tcW w:w="297" w:type="pct"/>
          </w:tcPr>
          <w:p w14:paraId="37C6F0C1"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1%</w:t>
            </w:r>
          </w:p>
        </w:tc>
        <w:tc>
          <w:tcPr>
            <w:tcW w:w="792" w:type="pct"/>
          </w:tcPr>
          <w:p w14:paraId="660EDEDF"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-.01 (-.</w:t>
            </w:r>
            <w:proofErr w:type="gramStart"/>
            <w:r w:rsidRPr="007A32DD">
              <w:rPr>
                <w:rFonts w:ascii="Arial" w:hAnsi="Arial" w:cs="Arial"/>
                <w:color w:val="000000" w:themeColor="text1"/>
                <w:sz w:val="20"/>
                <w:szCs w:val="20"/>
              </w:rPr>
              <w:t>10,</w:t>
            </w:r>
            <w:r>
              <w:rPr>
                <w:rFonts w:ascii="Arial" w:hAnsi="Arial" w:cs="Arial"/>
                <w:color w:val="000000" w:themeColor="text1"/>
                <w:sz w:val="20"/>
                <w:szCs w:val="20"/>
              </w:rPr>
              <w:t xml:space="preserve"> </w:t>
            </w:r>
            <w:r w:rsidRPr="007A32DD">
              <w:rPr>
                <w:rFonts w:ascii="Arial" w:hAnsi="Arial" w:cs="Arial"/>
                <w:color w:val="000000" w:themeColor="text1"/>
                <w:sz w:val="20"/>
                <w:szCs w:val="20"/>
              </w:rPr>
              <w:t xml:space="preserve"> .</w:t>
            </w:r>
            <w:proofErr w:type="gramEnd"/>
            <w:r w:rsidRPr="007A32DD">
              <w:rPr>
                <w:rFonts w:ascii="Arial" w:hAnsi="Arial" w:cs="Arial"/>
                <w:color w:val="000000" w:themeColor="text1"/>
                <w:sz w:val="20"/>
                <w:szCs w:val="20"/>
              </w:rPr>
              <w:t>08);</w:t>
            </w:r>
            <w:r>
              <w:rPr>
                <w:rFonts w:ascii="Arial" w:hAnsi="Arial" w:cs="Arial"/>
                <w:color w:val="000000" w:themeColor="text1"/>
                <w:sz w:val="20"/>
                <w:szCs w:val="20"/>
              </w:rPr>
              <w:t xml:space="preserve">  </w:t>
            </w:r>
            <w:r w:rsidRPr="007A32DD">
              <w:rPr>
                <w:rFonts w:ascii="Arial" w:hAnsi="Arial" w:cs="Arial"/>
                <w:color w:val="000000" w:themeColor="text1"/>
                <w:sz w:val="20"/>
                <w:szCs w:val="20"/>
              </w:rPr>
              <w:t xml:space="preserve"> .880</w:t>
            </w:r>
          </w:p>
        </w:tc>
        <w:tc>
          <w:tcPr>
            <w:tcW w:w="297" w:type="pct"/>
          </w:tcPr>
          <w:p w14:paraId="63890B25"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w:t>
            </w:r>
          </w:p>
        </w:tc>
        <w:tc>
          <w:tcPr>
            <w:tcW w:w="841" w:type="pct"/>
          </w:tcPr>
          <w:p w14:paraId="1B7D6721"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-.05 (-.</w:t>
            </w:r>
            <w:proofErr w:type="gramStart"/>
            <w:r w:rsidRPr="007A32DD">
              <w:rPr>
                <w:rFonts w:ascii="Arial" w:hAnsi="Arial" w:cs="Arial"/>
                <w:color w:val="000000" w:themeColor="text1"/>
                <w:sz w:val="20"/>
                <w:szCs w:val="20"/>
              </w:rPr>
              <w:t xml:space="preserve">14, </w:t>
            </w:r>
            <w:r>
              <w:rPr>
                <w:rFonts w:ascii="Arial" w:hAnsi="Arial" w:cs="Arial"/>
                <w:color w:val="000000" w:themeColor="text1"/>
                <w:sz w:val="20"/>
                <w:szCs w:val="20"/>
              </w:rPr>
              <w:t xml:space="preserve"> </w:t>
            </w:r>
            <w:r w:rsidRPr="007A32DD">
              <w:rPr>
                <w:rFonts w:ascii="Arial" w:hAnsi="Arial" w:cs="Arial"/>
                <w:color w:val="000000" w:themeColor="text1"/>
                <w:sz w:val="20"/>
                <w:szCs w:val="20"/>
              </w:rPr>
              <w:t>.</w:t>
            </w:r>
            <w:proofErr w:type="gramEnd"/>
            <w:r w:rsidRPr="007A32DD">
              <w:rPr>
                <w:rFonts w:ascii="Arial" w:hAnsi="Arial" w:cs="Arial"/>
                <w:color w:val="000000" w:themeColor="text1"/>
                <w:sz w:val="20"/>
                <w:szCs w:val="20"/>
              </w:rPr>
              <w:t>04);</w:t>
            </w:r>
            <w:r>
              <w:rPr>
                <w:rFonts w:ascii="Arial" w:hAnsi="Arial" w:cs="Arial"/>
                <w:color w:val="000000" w:themeColor="text1"/>
                <w:sz w:val="20"/>
                <w:szCs w:val="20"/>
              </w:rPr>
              <w:t xml:space="preserve">  </w:t>
            </w:r>
            <w:r w:rsidRPr="007A32DD">
              <w:rPr>
                <w:rFonts w:ascii="Arial" w:hAnsi="Arial" w:cs="Arial"/>
                <w:color w:val="000000" w:themeColor="text1"/>
                <w:sz w:val="20"/>
                <w:szCs w:val="20"/>
              </w:rPr>
              <w:t xml:space="preserve"> .251</w:t>
            </w:r>
          </w:p>
        </w:tc>
        <w:tc>
          <w:tcPr>
            <w:tcW w:w="296" w:type="pct"/>
          </w:tcPr>
          <w:p w14:paraId="34EA2AEA"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.03%</w:t>
            </w:r>
          </w:p>
        </w:tc>
      </w:tr>
      <w:tr w:rsidR="00090E9B" w:rsidRPr="007A32DD" w14:paraId="5B088927" w14:textId="77777777" w:rsidTr="006C555B">
        <w:tc>
          <w:tcPr>
            <w:tcW w:w="545" w:type="pct"/>
          </w:tcPr>
          <w:p w14:paraId="5AA458B6"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AARC losses in cognition</w:t>
            </w:r>
          </w:p>
        </w:tc>
        <w:tc>
          <w:tcPr>
            <w:tcW w:w="841" w:type="pct"/>
          </w:tcPr>
          <w:p w14:paraId="6DEC1D80" w14:textId="77777777" w:rsidR="00090E9B" w:rsidRPr="007A32DD" w:rsidRDefault="00090E9B" w:rsidP="006C555B">
            <w:pPr>
              <w:spacing w:line="360" w:lineRule="auto"/>
              <w:rPr>
                <w:rFonts w:ascii="Arial" w:hAnsi="Arial" w:cs="Arial"/>
                <w:color w:val="000000" w:themeColor="text1"/>
                <w:sz w:val="20"/>
                <w:szCs w:val="20"/>
              </w:rPr>
            </w:pPr>
            <w:r>
              <w:rPr>
                <w:rFonts w:ascii="Arial" w:hAnsi="Arial" w:cs="Arial"/>
                <w:color w:val="000000" w:themeColor="text1"/>
                <w:sz w:val="20"/>
                <w:szCs w:val="20"/>
              </w:rPr>
              <w:t xml:space="preserve"> </w:t>
            </w:r>
            <w:r w:rsidRPr="007A32DD">
              <w:rPr>
                <w:rFonts w:ascii="Arial" w:hAnsi="Arial" w:cs="Arial"/>
                <w:color w:val="000000" w:themeColor="text1"/>
                <w:sz w:val="20"/>
                <w:szCs w:val="20"/>
              </w:rPr>
              <w:t>.01 (-.</w:t>
            </w:r>
            <w:proofErr w:type="gramStart"/>
            <w:r w:rsidRPr="007A32DD">
              <w:rPr>
                <w:rFonts w:ascii="Arial" w:hAnsi="Arial" w:cs="Arial"/>
                <w:color w:val="000000" w:themeColor="text1"/>
                <w:sz w:val="20"/>
                <w:szCs w:val="20"/>
              </w:rPr>
              <w:t xml:space="preserve">09, </w:t>
            </w:r>
            <w:r>
              <w:rPr>
                <w:rFonts w:ascii="Arial" w:hAnsi="Arial" w:cs="Arial"/>
                <w:color w:val="000000" w:themeColor="text1"/>
                <w:sz w:val="20"/>
                <w:szCs w:val="20"/>
              </w:rPr>
              <w:t xml:space="preserve"> </w:t>
            </w:r>
            <w:r w:rsidRPr="007A32DD">
              <w:rPr>
                <w:rFonts w:ascii="Arial" w:hAnsi="Arial" w:cs="Arial"/>
                <w:color w:val="000000" w:themeColor="text1"/>
                <w:sz w:val="20"/>
                <w:szCs w:val="20"/>
              </w:rPr>
              <w:t>.</w:t>
            </w:r>
            <w:proofErr w:type="gramEnd"/>
            <w:r w:rsidRPr="007A32DD">
              <w:rPr>
                <w:rFonts w:ascii="Arial" w:hAnsi="Arial" w:cs="Arial"/>
                <w:color w:val="000000" w:themeColor="text1"/>
                <w:sz w:val="20"/>
                <w:szCs w:val="20"/>
              </w:rPr>
              <w:t>11);</w:t>
            </w:r>
            <w:r>
              <w:rPr>
                <w:rFonts w:ascii="Arial" w:hAnsi="Arial" w:cs="Arial"/>
                <w:color w:val="000000" w:themeColor="text1"/>
                <w:sz w:val="20"/>
                <w:szCs w:val="20"/>
              </w:rPr>
              <w:t xml:space="preserve">  </w:t>
            </w:r>
            <w:r w:rsidRPr="007A32DD">
              <w:rPr>
                <w:rFonts w:ascii="Arial" w:hAnsi="Arial" w:cs="Arial"/>
                <w:color w:val="000000" w:themeColor="text1"/>
                <w:sz w:val="20"/>
                <w:szCs w:val="20"/>
              </w:rPr>
              <w:t xml:space="preserve"> .797</w:t>
            </w:r>
          </w:p>
        </w:tc>
        <w:tc>
          <w:tcPr>
            <w:tcW w:w="298" w:type="pct"/>
          </w:tcPr>
          <w:p w14:paraId="16349A1C"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w:t>
            </w:r>
          </w:p>
        </w:tc>
        <w:tc>
          <w:tcPr>
            <w:tcW w:w="793" w:type="pct"/>
          </w:tcPr>
          <w:p w14:paraId="7B08D925"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-.20 (-.30, -.11); &lt;.001</w:t>
            </w:r>
          </w:p>
        </w:tc>
        <w:tc>
          <w:tcPr>
            <w:tcW w:w="297" w:type="pct"/>
          </w:tcPr>
          <w:p w14:paraId="1D7F4A64"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3%</w:t>
            </w:r>
          </w:p>
        </w:tc>
        <w:tc>
          <w:tcPr>
            <w:tcW w:w="792" w:type="pct"/>
          </w:tcPr>
          <w:p w14:paraId="3755B22C"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-.10 (-.20, -.00</w:t>
            </w:r>
            <w:proofErr w:type="gramStart"/>
            <w:r w:rsidRPr="007A32DD">
              <w:rPr>
                <w:rFonts w:ascii="Arial" w:hAnsi="Arial" w:cs="Arial"/>
                <w:color w:val="000000" w:themeColor="text1"/>
                <w:sz w:val="20"/>
                <w:szCs w:val="20"/>
              </w:rPr>
              <w:t>);</w:t>
            </w:r>
            <w:r>
              <w:rPr>
                <w:rFonts w:ascii="Arial" w:hAnsi="Arial" w:cs="Arial"/>
                <w:color w:val="000000" w:themeColor="text1"/>
                <w:sz w:val="20"/>
                <w:szCs w:val="20"/>
              </w:rPr>
              <w:t xml:space="preserve">  </w:t>
            </w:r>
            <w:r w:rsidRPr="007A32DD">
              <w:rPr>
                <w:rFonts w:ascii="Arial" w:hAnsi="Arial" w:cs="Arial"/>
                <w:color w:val="000000" w:themeColor="text1"/>
                <w:sz w:val="20"/>
                <w:szCs w:val="20"/>
              </w:rPr>
              <w:t xml:space="preserve"> </w:t>
            </w:r>
            <w:proofErr w:type="gramEnd"/>
            <w:r w:rsidRPr="007A32DD">
              <w:rPr>
                <w:rFonts w:ascii="Arial" w:hAnsi="Arial" w:cs="Arial"/>
                <w:color w:val="000000" w:themeColor="text1"/>
                <w:sz w:val="20"/>
                <w:szCs w:val="20"/>
              </w:rPr>
              <w:t>.048</w:t>
            </w:r>
          </w:p>
        </w:tc>
        <w:tc>
          <w:tcPr>
            <w:tcW w:w="297" w:type="pct"/>
          </w:tcPr>
          <w:p w14:paraId="6DA125A3"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1%</w:t>
            </w:r>
          </w:p>
        </w:tc>
        <w:tc>
          <w:tcPr>
            <w:tcW w:w="841" w:type="pct"/>
          </w:tcPr>
          <w:p w14:paraId="5A2DCE62"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-.05 (-.</w:t>
            </w:r>
            <w:proofErr w:type="gramStart"/>
            <w:r w:rsidRPr="007A32DD">
              <w:rPr>
                <w:rFonts w:ascii="Arial" w:hAnsi="Arial" w:cs="Arial"/>
                <w:color w:val="000000" w:themeColor="text1"/>
                <w:sz w:val="20"/>
                <w:szCs w:val="20"/>
              </w:rPr>
              <w:t xml:space="preserve">15, </w:t>
            </w:r>
            <w:r>
              <w:rPr>
                <w:rFonts w:ascii="Arial" w:hAnsi="Arial" w:cs="Arial"/>
                <w:color w:val="000000" w:themeColor="text1"/>
                <w:sz w:val="20"/>
                <w:szCs w:val="20"/>
              </w:rPr>
              <w:t xml:space="preserve"> </w:t>
            </w:r>
            <w:r w:rsidRPr="007A32DD">
              <w:rPr>
                <w:rFonts w:ascii="Arial" w:hAnsi="Arial" w:cs="Arial"/>
                <w:color w:val="000000" w:themeColor="text1"/>
                <w:sz w:val="20"/>
                <w:szCs w:val="20"/>
              </w:rPr>
              <w:t>.</w:t>
            </w:r>
            <w:proofErr w:type="gramEnd"/>
            <w:r w:rsidRPr="007A32DD">
              <w:rPr>
                <w:rFonts w:ascii="Arial" w:hAnsi="Arial" w:cs="Arial"/>
                <w:color w:val="000000" w:themeColor="text1"/>
                <w:sz w:val="20"/>
                <w:szCs w:val="20"/>
              </w:rPr>
              <w:t xml:space="preserve">05); </w:t>
            </w:r>
            <w:r>
              <w:rPr>
                <w:rFonts w:ascii="Arial" w:hAnsi="Arial" w:cs="Arial"/>
                <w:color w:val="000000" w:themeColor="text1"/>
                <w:sz w:val="20"/>
                <w:szCs w:val="20"/>
              </w:rPr>
              <w:t xml:space="preserve">  </w:t>
            </w:r>
            <w:r w:rsidRPr="007A32DD">
              <w:rPr>
                <w:rFonts w:ascii="Arial" w:hAnsi="Arial" w:cs="Arial"/>
                <w:color w:val="000000" w:themeColor="text1"/>
                <w:sz w:val="20"/>
                <w:szCs w:val="20"/>
              </w:rPr>
              <w:t>.337</w:t>
            </w:r>
          </w:p>
        </w:tc>
        <w:tc>
          <w:tcPr>
            <w:tcW w:w="296" w:type="pct"/>
          </w:tcPr>
          <w:p w14:paraId="2A535C4C"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2%</w:t>
            </w:r>
          </w:p>
        </w:tc>
      </w:tr>
    </w:tbl>
    <w:p w14:paraId="71828A30" w14:textId="77777777" w:rsidR="00090E9B" w:rsidRPr="007A32DD" w:rsidRDefault="00090E9B" w:rsidP="00090E9B">
      <w:pPr>
        <w:spacing w:line="360" w:lineRule="auto"/>
        <w:rPr>
          <w:rFonts w:ascii="Arial" w:hAnsi="Arial" w:cs="Arial"/>
          <w:color w:val="000000" w:themeColor="text1"/>
          <w:sz w:val="22"/>
          <w:szCs w:val="22"/>
        </w:rPr>
        <w:sectPr w:rsidR="00090E9B" w:rsidRPr="007A32DD" w:rsidSect="00EB7189">
          <w:pgSz w:w="16838" w:h="11906" w:orient="landscape"/>
          <w:pgMar w:top="1440" w:right="1440" w:bottom="1440" w:left="1440" w:header="709" w:footer="709" w:gutter="0"/>
          <w:cols w:space="708"/>
          <w:docGrid w:linePitch="360"/>
        </w:sectPr>
      </w:pPr>
      <w:r w:rsidRPr="007A32DD">
        <w:rPr>
          <w:rFonts w:ascii="Arial" w:hAnsi="Arial" w:cs="Arial"/>
          <w:color w:val="000000" w:themeColor="text1"/>
          <w:sz w:val="22"/>
          <w:szCs w:val="22"/>
        </w:rPr>
        <w:t xml:space="preserve">Notes: </w:t>
      </w:r>
      <w:r w:rsidRPr="007A32DD">
        <w:rPr>
          <w:rFonts w:ascii="Arial" w:hAnsi="Arial" w:cs="Arial"/>
          <w:i/>
          <w:color w:val="000000" w:themeColor="text1"/>
          <w:sz w:val="22"/>
          <w:szCs w:val="22"/>
        </w:rPr>
        <w:t xml:space="preserve">ß </w:t>
      </w:r>
      <w:r w:rsidRPr="007A32DD">
        <w:rPr>
          <w:rFonts w:ascii="Arial" w:hAnsi="Arial" w:cs="Arial"/>
          <w:iCs/>
          <w:color w:val="000000" w:themeColor="text1"/>
          <w:sz w:val="22"/>
          <w:szCs w:val="22"/>
        </w:rPr>
        <w:t>= Standardi</w:t>
      </w:r>
      <w:r>
        <w:rPr>
          <w:rFonts w:ascii="Arial" w:hAnsi="Arial" w:cs="Arial"/>
          <w:iCs/>
          <w:color w:val="000000" w:themeColor="text1"/>
          <w:sz w:val="22"/>
          <w:szCs w:val="22"/>
        </w:rPr>
        <w:t>z</w:t>
      </w:r>
      <w:r w:rsidRPr="007A32DD">
        <w:rPr>
          <w:rFonts w:ascii="Arial" w:hAnsi="Arial" w:cs="Arial"/>
          <w:iCs/>
          <w:color w:val="000000" w:themeColor="text1"/>
          <w:sz w:val="22"/>
          <w:szCs w:val="22"/>
        </w:rPr>
        <w:t xml:space="preserve">ed regression coefficient. </w:t>
      </w:r>
      <w:r w:rsidRPr="007A32DD">
        <w:rPr>
          <w:rFonts w:ascii="Arial" w:hAnsi="Arial" w:cs="Arial"/>
          <w:color w:val="000000" w:themeColor="text1"/>
          <w:sz w:val="22"/>
          <w:szCs w:val="22"/>
        </w:rPr>
        <w:t>R</w:t>
      </w:r>
      <w:r w:rsidRPr="007A32DD">
        <w:rPr>
          <w:rFonts w:ascii="Arial" w:hAnsi="Arial" w:cs="Arial"/>
          <w:color w:val="000000" w:themeColor="text1"/>
          <w:sz w:val="22"/>
          <w:szCs w:val="22"/>
          <w:vertAlign w:val="superscript"/>
        </w:rPr>
        <w:t>2</w:t>
      </w:r>
      <w:r w:rsidRPr="007A32DD">
        <w:rPr>
          <w:rFonts w:ascii="Arial" w:hAnsi="Arial" w:cs="Arial"/>
          <w:color w:val="000000" w:themeColor="text1"/>
          <w:sz w:val="22"/>
          <w:szCs w:val="22"/>
        </w:rPr>
        <w:t xml:space="preserve"> = </w:t>
      </w:r>
      <w:r>
        <w:rPr>
          <w:rFonts w:ascii="Arial" w:hAnsi="Arial" w:cs="Arial"/>
          <w:color w:val="000000" w:themeColor="text1"/>
          <w:sz w:val="22"/>
          <w:szCs w:val="22"/>
        </w:rPr>
        <w:t>P</w:t>
      </w:r>
      <w:r w:rsidRPr="007A32DD">
        <w:rPr>
          <w:rFonts w:ascii="Arial" w:hAnsi="Arial" w:cs="Arial"/>
          <w:color w:val="000000" w:themeColor="text1"/>
          <w:sz w:val="22"/>
          <w:szCs w:val="22"/>
        </w:rPr>
        <w:t>artial R-squared/ coefficient of determination.</w:t>
      </w:r>
    </w:p>
    <w:p w14:paraId="37FC384B" w14:textId="77777777" w:rsidR="00090E9B" w:rsidRPr="007A32DD" w:rsidRDefault="00090E9B" w:rsidP="00090E9B">
      <w:pPr>
        <w:spacing w:line="360" w:lineRule="auto"/>
        <w:rPr>
          <w:rFonts w:ascii="Arial" w:hAnsi="Arial" w:cs="Arial"/>
          <w:color w:val="000000" w:themeColor="text1"/>
          <w:sz w:val="22"/>
          <w:szCs w:val="22"/>
        </w:rPr>
      </w:pPr>
      <w:r w:rsidRPr="007A32DD">
        <w:rPr>
          <w:rFonts w:ascii="Arial" w:hAnsi="Arial" w:cs="Arial"/>
          <w:b/>
          <w:bCs/>
          <w:color w:val="000000" w:themeColor="text1"/>
          <w:sz w:val="22"/>
          <w:szCs w:val="22"/>
        </w:rPr>
        <w:lastRenderedPageBreak/>
        <w:t xml:space="preserve">Supplementary Table 5. Multiple linear regressions exploring AARC gains and losses in cognition as predictors of cognition while controlling for </w:t>
      </w:r>
      <w:r w:rsidRPr="007A32DD">
        <w:rPr>
          <w:rFonts w:ascii="Arial" w:hAnsi="Arial" w:cs="Arial"/>
          <w:b/>
          <w:bCs/>
          <w:iCs/>
          <w:color w:val="000000" w:themeColor="text1"/>
          <w:sz w:val="22"/>
          <w:szCs w:val="22"/>
        </w:rPr>
        <w:t>sex, education, employment status</w:t>
      </w:r>
    </w:p>
    <w:tbl>
      <w:tblPr>
        <w:tblStyle w:val="Grigliatabella"/>
        <w:tblW w:w="5129"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1"/>
        <w:gridCol w:w="2268"/>
        <w:gridCol w:w="848"/>
        <w:gridCol w:w="2414"/>
        <w:gridCol w:w="850"/>
        <w:gridCol w:w="2408"/>
        <w:gridCol w:w="848"/>
        <w:gridCol w:w="2268"/>
        <w:gridCol w:w="853"/>
      </w:tblGrid>
      <w:tr w:rsidR="00090E9B" w:rsidRPr="007A32DD" w14:paraId="75AF1249" w14:textId="77777777" w:rsidTr="006C555B">
        <w:tc>
          <w:tcPr>
            <w:tcW w:w="5000" w:type="pct"/>
            <w:gridSpan w:val="9"/>
            <w:tcBorders>
              <w:top w:val="single" w:sz="4" w:space="0" w:color="auto"/>
              <w:bottom w:val="single" w:sz="4" w:space="0" w:color="auto"/>
            </w:tcBorders>
          </w:tcPr>
          <w:p w14:paraId="62085B9A" w14:textId="77777777" w:rsidR="00090E9B" w:rsidRPr="007A32DD" w:rsidRDefault="00090E9B" w:rsidP="006C555B">
            <w:pPr>
              <w:spacing w:line="360" w:lineRule="auto"/>
              <w:jc w:val="center"/>
              <w:rPr>
                <w:rFonts w:ascii="Arial" w:hAnsi="Arial" w:cs="Arial"/>
                <w:color w:val="000000" w:themeColor="text1"/>
                <w:sz w:val="20"/>
                <w:szCs w:val="20"/>
              </w:rPr>
            </w:pPr>
            <w:r w:rsidRPr="007A32DD">
              <w:rPr>
                <w:rFonts w:ascii="Arial" w:hAnsi="Arial" w:cs="Arial"/>
                <w:color w:val="000000" w:themeColor="text1"/>
                <w:sz w:val="20"/>
                <w:szCs w:val="20"/>
              </w:rPr>
              <w:t>Participants aged 51 to 65</w:t>
            </w:r>
          </w:p>
        </w:tc>
      </w:tr>
      <w:tr w:rsidR="00090E9B" w:rsidRPr="007A32DD" w14:paraId="5A9E4B92" w14:textId="77777777" w:rsidTr="006C555B">
        <w:tc>
          <w:tcPr>
            <w:tcW w:w="545" w:type="pct"/>
            <w:tcBorders>
              <w:top w:val="single" w:sz="4" w:space="0" w:color="auto"/>
              <w:bottom w:val="single" w:sz="4" w:space="0" w:color="auto"/>
            </w:tcBorders>
          </w:tcPr>
          <w:p w14:paraId="585D7793" w14:textId="77777777" w:rsidR="00090E9B" w:rsidRPr="007A32DD" w:rsidRDefault="00090E9B" w:rsidP="006C555B">
            <w:pPr>
              <w:spacing w:line="360" w:lineRule="auto"/>
              <w:rPr>
                <w:rFonts w:ascii="Arial" w:hAnsi="Arial" w:cs="Arial"/>
                <w:color w:val="000000" w:themeColor="text1"/>
                <w:sz w:val="20"/>
                <w:szCs w:val="20"/>
              </w:rPr>
            </w:pPr>
          </w:p>
        </w:tc>
        <w:tc>
          <w:tcPr>
            <w:tcW w:w="1088" w:type="pct"/>
            <w:gridSpan w:val="2"/>
            <w:tcBorders>
              <w:top w:val="single" w:sz="4" w:space="0" w:color="auto"/>
              <w:bottom w:val="single" w:sz="4" w:space="0" w:color="auto"/>
            </w:tcBorders>
          </w:tcPr>
          <w:p w14:paraId="14C12263"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Self-ordered search</w:t>
            </w:r>
          </w:p>
        </w:tc>
        <w:tc>
          <w:tcPr>
            <w:tcW w:w="1139" w:type="pct"/>
            <w:gridSpan w:val="2"/>
            <w:tcBorders>
              <w:top w:val="single" w:sz="4" w:space="0" w:color="auto"/>
              <w:bottom w:val="single" w:sz="4" w:space="0" w:color="auto"/>
            </w:tcBorders>
          </w:tcPr>
          <w:p w14:paraId="5050FD97" w14:textId="77777777" w:rsidR="00090E9B" w:rsidRPr="007A32DD" w:rsidRDefault="00090E9B" w:rsidP="006C555B">
            <w:pPr>
              <w:spacing w:line="360" w:lineRule="auto"/>
              <w:rPr>
                <w:rFonts w:ascii="Arial" w:hAnsi="Arial" w:cs="Arial"/>
                <w:iCs/>
                <w:color w:val="000000" w:themeColor="text1"/>
                <w:sz w:val="20"/>
                <w:szCs w:val="20"/>
              </w:rPr>
            </w:pPr>
            <w:r w:rsidRPr="007A32DD">
              <w:rPr>
                <w:rFonts w:ascii="Arial" w:hAnsi="Arial" w:cs="Arial"/>
                <w:color w:val="000000" w:themeColor="text1"/>
                <w:sz w:val="20"/>
                <w:szCs w:val="20"/>
              </w:rPr>
              <w:t>Grammatical reasoning</w:t>
            </w:r>
          </w:p>
        </w:tc>
        <w:tc>
          <w:tcPr>
            <w:tcW w:w="1137" w:type="pct"/>
            <w:gridSpan w:val="2"/>
            <w:tcBorders>
              <w:top w:val="single" w:sz="4" w:space="0" w:color="auto"/>
              <w:bottom w:val="single" w:sz="4" w:space="0" w:color="auto"/>
            </w:tcBorders>
          </w:tcPr>
          <w:p w14:paraId="4E1D6A96" w14:textId="77777777" w:rsidR="00090E9B" w:rsidRPr="007A32DD" w:rsidRDefault="00090E9B" w:rsidP="006C555B">
            <w:pPr>
              <w:spacing w:line="360" w:lineRule="auto"/>
              <w:rPr>
                <w:rFonts w:ascii="Arial" w:hAnsi="Arial" w:cs="Arial"/>
                <w:iCs/>
                <w:color w:val="000000" w:themeColor="text1"/>
                <w:sz w:val="20"/>
                <w:szCs w:val="20"/>
              </w:rPr>
            </w:pPr>
            <w:r w:rsidRPr="007A32DD">
              <w:rPr>
                <w:rFonts w:ascii="Arial" w:hAnsi="Arial" w:cs="Arial"/>
                <w:color w:val="000000" w:themeColor="text1"/>
                <w:sz w:val="20"/>
                <w:szCs w:val="20"/>
              </w:rPr>
              <w:t>Paired associate learning</w:t>
            </w:r>
          </w:p>
        </w:tc>
        <w:tc>
          <w:tcPr>
            <w:tcW w:w="1090" w:type="pct"/>
            <w:gridSpan w:val="2"/>
            <w:tcBorders>
              <w:top w:val="single" w:sz="4" w:space="0" w:color="auto"/>
              <w:bottom w:val="single" w:sz="4" w:space="0" w:color="auto"/>
            </w:tcBorders>
          </w:tcPr>
          <w:p w14:paraId="598EE970"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Digit span</w:t>
            </w:r>
          </w:p>
        </w:tc>
      </w:tr>
      <w:tr w:rsidR="00090E9B" w:rsidRPr="007A32DD" w14:paraId="03708C8B" w14:textId="77777777" w:rsidTr="006C555B">
        <w:tc>
          <w:tcPr>
            <w:tcW w:w="545" w:type="pct"/>
            <w:tcBorders>
              <w:top w:val="single" w:sz="4" w:space="0" w:color="auto"/>
              <w:bottom w:val="single" w:sz="4" w:space="0" w:color="auto"/>
            </w:tcBorders>
          </w:tcPr>
          <w:p w14:paraId="05C610BC"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Predictors</w:t>
            </w:r>
          </w:p>
        </w:tc>
        <w:tc>
          <w:tcPr>
            <w:tcW w:w="792" w:type="pct"/>
            <w:tcBorders>
              <w:top w:val="single" w:sz="4" w:space="0" w:color="auto"/>
              <w:bottom w:val="single" w:sz="4" w:space="0" w:color="auto"/>
            </w:tcBorders>
          </w:tcPr>
          <w:p w14:paraId="1A7CB6F8" w14:textId="77777777" w:rsidR="00090E9B" w:rsidRPr="007A32DD" w:rsidRDefault="00090E9B" w:rsidP="006C555B">
            <w:pPr>
              <w:spacing w:line="360" w:lineRule="auto"/>
              <w:rPr>
                <w:rFonts w:ascii="Arial" w:hAnsi="Arial" w:cs="Arial"/>
                <w:i/>
                <w:color w:val="000000" w:themeColor="text1"/>
                <w:sz w:val="20"/>
                <w:szCs w:val="20"/>
              </w:rPr>
            </w:pPr>
            <w:r w:rsidRPr="007A32DD">
              <w:rPr>
                <w:rFonts w:ascii="Arial" w:hAnsi="Arial" w:cs="Arial"/>
                <w:i/>
                <w:color w:val="000000" w:themeColor="text1"/>
                <w:sz w:val="20"/>
                <w:szCs w:val="20"/>
              </w:rPr>
              <w:t xml:space="preserve">ß </w:t>
            </w:r>
            <w:r w:rsidRPr="007A32DD">
              <w:rPr>
                <w:rFonts w:ascii="Arial" w:hAnsi="Arial" w:cs="Arial"/>
                <w:iCs/>
                <w:color w:val="000000" w:themeColor="text1"/>
                <w:sz w:val="20"/>
                <w:szCs w:val="20"/>
              </w:rPr>
              <w:t>(</w:t>
            </w:r>
            <w:r w:rsidRPr="007A32DD">
              <w:rPr>
                <w:rFonts w:ascii="Arial" w:hAnsi="Arial" w:cs="Arial"/>
                <w:color w:val="000000" w:themeColor="text1"/>
                <w:sz w:val="20"/>
                <w:szCs w:val="20"/>
              </w:rPr>
              <w:t xml:space="preserve">95% CI); </w:t>
            </w:r>
            <w:r w:rsidRPr="007A32DD">
              <w:rPr>
                <w:rFonts w:ascii="Arial" w:hAnsi="Arial" w:cs="Arial"/>
                <w:i/>
                <w:color w:val="000000" w:themeColor="text1"/>
                <w:sz w:val="20"/>
                <w:szCs w:val="20"/>
              </w:rPr>
              <w:t>p</w:t>
            </w:r>
            <w:r w:rsidRPr="007A32DD">
              <w:rPr>
                <w:rFonts w:ascii="Arial" w:hAnsi="Arial" w:cs="Arial"/>
                <w:color w:val="000000" w:themeColor="text1"/>
                <w:sz w:val="20"/>
                <w:szCs w:val="20"/>
              </w:rPr>
              <w:t>- value</w:t>
            </w:r>
          </w:p>
        </w:tc>
        <w:tc>
          <w:tcPr>
            <w:tcW w:w="296" w:type="pct"/>
            <w:tcBorders>
              <w:top w:val="single" w:sz="4" w:space="0" w:color="auto"/>
              <w:bottom w:val="single" w:sz="4" w:space="0" w:color="auto"/>
            </w:tcBorders>
          </w:tcPr>
          <w:p w14:paraId="3D840430"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iCs/>
                <w:color w:val="000000" w:themeColor="text1"/>
                <w:sz w:val="20"/>
                <w:szCs w:val="20"/>
              </w:rPr>
              <w:t>R</w:t>
            </w:r>
            <w:r w:rsidRPr="007A32DD">
              <w:rPr>
                <w:rFonts w:ascii="Arial" w:hAnsi="Arial" w:cs="Arial"/>
                <w:iCs/>
                <w:color w:val="000000" w:themeColor="text1"/>
                <w:sz w:val="20"/>
                <w:szCs w:val="20"/>
                <w:vertAlign w:val="superscript"/>
              </w:rPr>
              <w:t>2</w:t>
            </w:r>
          </w:p>
        </w:tc>
        <w:tc>
          <w:tcPr>
            <w:tcW w:w="843" w:type="pct"/>
            <w:tcBorders>
              <w:top w:val="single" w:sz="4" w:space="0" w:color="auto"/>
              <w:bottom w:val="single" w:sz="4" w:space="0" w:color="auto"/>
            </w:tcBorders>
          </w:tcPr>
          <w:p w14:paraId="0CA172D8" w14:textId="77777777" w:rsidR="00090E9B" w:rsidRPr="007A32DD" w:rsidRDefault="00090E9B" w:rsidP="006C555B">
            <w:pPr>
              <w:spacing w:line="360" w:lineRule="auto"/>
              <w:rPr>
                <w:rFonts w:ascii="Arial" w:hAnsi="Arial" w:cs="Arial"/>
                <w:iCs/>
                <w:color w:val="000000" w:themeColor="text1"/>
                <w:sz w:val="20"/>
                <w:szCs w:val="20"/>
              </w:rPr>
            </w:pPr>
            <w:r w:rsidRPr="007A32DD">
              <w:rPr>
                <w:rFonts w:ascii="Arial" w:hAnsi="Arial" w:cs="Arial"/>
                <w:i/>
                <w:color w:val="000000" w:themeColor="text1"/>
                <w:sz w:val="20"/>
                <w:szCs w:val="20"/>
              </w:rPr>
              <w:t xml:space="preserve">ß </w:t>
            </w:r>
            <w:r w:rsidRPr="007A32DD">
              <w:rPr>
                <w:rFonts w:ascii="Arial" w:hAnsi="Arial" w:cs="Arial"/>
                <w:iCs/>
                <w:color w:val="000000" w:themeColor="text1"/>
                <w:sz w:val="20"/>
                <w:szCs w:val="20"/>
              </w:rPr>
              <w:t>(</w:t>
            </w:r>
            <w:r w:rsidRPr="007A32DD">
              <w:rPr>
                <w:rFonts w:ascii="Arial" w:hAnsi="Arial" w:cs="Arial"/>
                <w:color w:val="000000" w:themeColor="text1"/>
                <w:sz w:val="20"/>
                <w:szCs w:val="20"/>
              </w:rPr>
              <w:t xml:space="preserve">95% CI); </w:t>
            </w:r>
            <w:r w:rsidRPr="007A32DD">
              <w:rPr>
                <w:rFonts w:ascii="Arial" w:hAnsi="Arial" w:cs="Arial"/>
                <w:i/>
                <w:color w:val="000000" w:themeColor="text1"/>
                <w:sz w:val="20"/>
                <w:szCs w:val="20"/>
              </w:rPr>
              <w:t>p</w:t>
            </w:r>
            <w:r w:rsidRPr="007A32DD">
              <w:rPr>
                <w:rFonts w:ascii="Arial" w:hAnsi="Arial" w:cs="Arial"/>
                <w:color w:val="000000" w:themeColor="text1"/>
                <w:sz w:val="20"/>
                <w:szCs w:val="20"/>
              </w:rPr>
              <w:t>- value</w:t>
            </w:r>
          </w:p>
        </w:tc>
        <w:tc>
          <w:tcPr>
            <w:tcW w:w="297" w:type="pct"/>
            <w:tcBorders>
              <w:top w:val="single" w:sz="4" w:space="0" w:color="auto"/>
              <w:bottom w:val="single" w:sz="4" w:space="0" w:color="auto"/>
            </w:tcBorders>
          </w:tcPr>
          <w:p w14:paraId="28BF6DEF" w14:textId="77777777" w:rsidR="00090E9B" w:rsidRPr="007A32DD" w:rsidRDefault="00090E9B" w:rsidP="006C555B">
            <w:pPr>
              <w:spacing w:line="360" w:lineRule="auto"/>
              <w:rPr>
                <w:rFonts w:ascii="Arial" w:hAnsi="Arial" w:cs="Arial"/>
                <w:iCs/>
                <w:color w:val="000000" w:themeColor="text1"/>
                <w:sz w:val="20"/>
                <w:szCs w:val="20"/>
              </w:rPr>
            </w:pPr>
            <w:r w:rsidRPr="007A32DD">
              <w:rPr>
                <w:rFonts w:ascii="Arial" w:hAnsi="Arial" w:cs="Arial"/>
                <w:iCs/>
                <w:color w:val="000000" w:themeColor="text1"/>
                <w:sz w:val="20"/>
                <w:szCs w:val="20"/>
              </w:rPr>
              <w:t>R</w:t>
            </w:r>
            <w:r w:rsidRPr="007A32DD">
              <w:rPr>
                <w:rFonts w:ascii="Arial" w:hAnsi="Arial" w:cs="Arial"/>
                <w:iCs/>
                <w:color w:val="000000" w:themeColor="text1"/>
                <w:sz w:val="20"/>
                <w:szCs w:val="20"/>
                <w:vertAlign w:val="superscript"/>
              </w:rPr>
              <w:t>2</w:t>
            </w:r>
          </w:p>
        </w:tc>
        <w:tc>
          <w:tcPr>
            <w:tcW w:w="841" w:type="pct"/>
            <w:tcBorders>
              <w:top w:val="single" w:sz="4" w:space="0" w:color="auto"/>
              <w:bottom w:val="single" w:sz="4" w:space="0" w:color="auto"/>
            </w:tcBorders>
          </w:tcPr>
          <w:p w14:paraId="52E93CC5" w14:textId="77777777" w:rsidR="00090E9B" w:rsidRPr="007A32DD" w:rsidRDefault="00090E9B" w:rsidP="006C555B">
            <w:pPr>
              <w:spacing w:line="360" w:lineRule="auto"/>
              <w:rPr>
                <w:rFonts w:ascii="Arial" w:hAnsi="Arial" w:cs="Arial"/>
                <w:iCs/>
                <w:color w:val="000000" w:themeColor="text1"/>
                <w:sz w:val="20"/>
                <w:szCs w:val="20"/>
              </w:rPr>
            </w:pPr>
            <w:r w:rsidRPr="007A32DD">
              <w:rPr>
                <w:rFonts w:ascii="Arial" w:hAnsi="Arial" w:cs="Arial"/>
                <w:i/>
                <w:color w:val="000000" w:themeColor="text1"/>
                <w:sz w:val="20"/>
                <w:szCs w:val="20"/>
              </w:rPr>
              <w:t xml:space="preserve">ß </w:t>
            </w:r>
            <w:r w:rsidRPr="007A32DD">
              <w:rPr>
                <w:rFonts w:ascii="Arial" w:hAnsi="Arial" w:cs="Arial"/>
                <w:iCs/>
                <w:color w:val="000000" w:themeColor="text1"/>
                <w:sz w:val="20"/>
                <w:szCs w:val="20"/>
              </w:rPr>
              <w:t>(</w:t>
            </w:r>
            <w:r w:rsidRPr="007A32DD">
              <w:rPr>
                <w:rFonts w:ascii="Arial" w:hAnsi="Arial" w:cs="Arial"/>
                <w:color w:val="000000" w:themeColor="text1"/>
                <w:sz w:val="20"/>
                <w:szCs w:val="20"/>
              </w:rPr>
              <w:t xml:space="preserve">95% CI); </w:t>
            </w:r>
            <w:r w:rsidRPr="007A32DD">
              <w:rPr>
                <w:rFonts w:ascii="Arial" w:hAnsi="Arial" w:cs="Arial"/>
                <w:i/>
                <w:color w:val="000000" w:themeColor="text1"/>
                <w:sz w:val="20"/>
                <w:szCs w:val="20"/>
              </w:rPr>
              <w:t>p</w:t>
            </w:r>
            <w:r w:rsidRPr="007A32DD">
              <w:rPr>
                <w:rFonts w:ascii="Arial" w:hAnsi="Arial" w:cs="Arial"/>
                <w:color w:val="000000" w:themeColor="text1"/>
                <w:sz w:val="20"/>
                <w:szCs w:val="20"/>
              </w:rPr>
              <w:t>- value</w:t>
            </w:r>
          </w:p>
        </w:tc>
        <w:tc>
          <w:tcPr>
            <w:tcW w:w="296" w:type="pct"/>
            <w:tcBorders>
              <w:top w:val="single" w:sz="4" w:space="0" w:color="auto"/>
              <w:bottom w:val="single" w:sz="4" w:space="0" w:color="auto"/>
            </w:tcBorders>
          </w:tcPr>
          <w:p w14:paraId="58CD2E54" w14:textId="77777777" w:rsidR="00090E9B" w:rsidRPr="007A32DD" w:rsidRDefault="00090E9B" w:rsidP="006C555B">
            <w:pPr>
              <w:spacing w:line="360" w:lineRule="auto"/>
              <w:rPr>
                <w:rFonts w:ascii="Arial" w:hAnsi="Arial" w:cs="Arial"/>
                <w:iCs/>
                <w:color w:val="000000" w:themeColor="text1"/>
                <w:sz w:val="20"/>
                <w:szCs w:val="20"/>
              </w:rPr>
            </w:pPr>
            <w:r w:rsidRPr="007A32DD">
              <w:rPr>
                <w:rFonts w:ascii="Arial" w:hAnsi="Arial" w:cs="Arial"/>
                <w:iCs/>
                <w:color w:val="000000" w:themeColor="text1"/>
                <w:sz w:val="20"/>
                <w:szCs w:val="20"/>
              </w:rPr>
              <w:t>R</w:t>
            </w:r>
            <w:r w:rsidRPr="007A32DD">
              <w:rPr>
                <w:rFonts w:ascii="Arial" w:hAnsi="Arial" w:cs="Arial"/>
                <w:iCs/>
                <w:color w:val="000000" w:themeColor="text1"/>
                <w:sz w:val="20"/>
                <w:szCs w:val="20"/>
                <w:vertAlign w:val="superscript"/>
              </w:rPr>
              <w:t>2</w:t>
            </w:r>
          </w:p>
        </w:tc>
        <w:tc>
          <w:tcPr>
            <w:tcW w:w="792" w:type="pct"/>
            <w:tcBorders>
              <w:top w:val="single" w:sz="4" w:space="0" w:color="auto"/>
              <w:bottom w:val="single" w:sz="4" w:space="0" w:color="auto"/>
            </w:tcBorders>
          </w:tcPr>
          <w:p w14:paraId="52772169" w14:textId="77777777" w:rsidR="00090E9B" w:rsidRPr="007A32DD" w:rsidRDefault="00090E9B" w:rsidP="006C555B">
            <w:pPr>
              <w:spacing w:line="360" w:lineRule="auto"/>
              <w:rPr>
                <w:rFonts w:ascii="Arial" w:hAnsi="Arial" w:cs="Arial"/>
                <w:iCs/>
                <w:color w:val="000000" w:themeColor="text1"/>
                <w:sz w:val="20"/>
                <w:szCs w:val="20"/>
              </w:rPr>
            </w:pPr>
            <w:r w:rsidRPr="007A32DD">
              <w:rPr>
                <w:rFonts w:ascii="Arial" w:hAnsi="Arial" w:cs="Arial"/>
                <w:i/>
                <w:color w:val="000000" w:themeColor="text1"/>
                <w:sz w:val="20"/>
                <w:szCs w:val="20"/>
              </w:rPr>
              <w:t xml:space="preserve">ß </w:t>
            </w:r>
            <w:r w:rsidRPr="007A32DD">
              <w:rPr>
                <w:rFonts w:ascii="Arial" w:hAnsi="Arial" w:cs="Arial"/>
                <w:iCs/>
                <w:color w:val="000000" w:themeColor="text1"/>
                <w:sz w:val="20"/>
                <w:szCs w:val="20"/>
              </w:rPr>
              <w:t>(</w:t>
            </w:r>
            <w:r w:rsidRPr="007A32DD">
              <w:rPr>
                <w:rFonts w:ascii="Arial" w:hAnsi="Arial" w:cs="Arial"/>
                <w:color w:val="000000" w:themeColor="text1"/>
                <w:sz w:val="20"/>
                <w:szCs w:val="20"/>
              </w:rPr>
              <w:t xml:space="preserve">95% CI); </w:t>
            </w:r>
            <w:r w:rsidRPr="007A32DD">
              <w:rPr>
                <w:rFonts w:ascii="Arial" w:hAnsi="Arial" w:cs="Arial"/>
                <w:i/>
                <w:color w:val="000000" w:themeColor="text1"/>
                <w:sz w:val="20"/>
                <w:szCs w:val="20"/>
              </w:rPr>
              <w:t>p</w:t>
            </w:r>
            <w:r w:rsidRPr="007A32DD">
              <w:rPr>
                <w:rFonts w:ascii="Arial" w:hAnsi="Arial" w:cs="Arial"/>
                <w:color w:val="000000" w:themeColor="text1"/>
                <w:sz w:val="20"/>
                <w:szCs w:val="20"/>
              </w:rPr>
              <w:t>- value</w:t>
            </w:r>
          </w:p>
        </w:tc>
        <w:tc>
          <w:tcPr>
            <w:tcW w:w="298" w:type="pct"/>
            <w:tcBorders>
              <w:top w:val="single" w:sz="4" w:space="0" w:color="auto"/>
              <w:bottom w:val="single" w:sz="4" w:space="0" w:color="auto"/>
            </w:tcBorders>
          </w:tcPr>
          <w:p w14:paraId="3F498B44" w14:textId="77777777" w:rsidR="00090E9B" w:rsidRPr="007A32DD" w:rsidRDefault="00090E9B" w:rsidP="006C555B">
            <w:pPr>
              <w:spacing w:line="360" w:lineRule="auto"/>
              <w:rPr>
                <w:rFonts w:ascii="Arial" w:hAnsi="Arial" w:cs="Arial"/>
                <w:iCs/>
                <w:color w:val="000000" w:themeColor="text1"/>
                <w:sz w:val="20"/>
                <w:szCs w:val="20"/>
              </w:rPr>
            </w:pPr>
            <w:r w:rsidRPr="007A32DD">
              <w:rPr>
                <w:rFonts w:ascii="Arial" w:hAnsi="Arial" w:cs="Arial"/>
                <w:iCs/>
                <w:color w:val="000000" w:themeColor="text1"/>
                <w:sz w:val="20"/>
                <w:szCs w:val="20"/>
              </w:rPr>
              <w:t>R</w:t>
            </w:r>
            <w:r w:rsidRPr="007A32DD">
              <w:rPr>
                <w:rFonts w:ascii="Arial" w:hAnsi="Arial" w:cs="Arial"/>
                <w:iCs/>
                <w:color w:val="000000" w:themeColor="text1"/>
                <w:sz w:val="20"/>
                <w:szCs w:val="20"/>
                <w:vertAlign w:val="superscript"/>
              </w:rPr>
              <w:t>2</w:t>
            </w:r>
          </w:p>
        </w:tc>
      </w:tr>
      <w:tr w:rsidR="00090E9B" w:rsidRPr="007A32DD" w14:paraId="3FE88E18" w14:textId="77777777" w:rsidTr="006C555B">
        <w:tc>
          <w:tcPr>
            <w:tcW w:w="545" w:type="pct"/>
          </w:tcPr>
          <w:p w14:paraId="0FCC6600"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AARC gains in cognition</w:t>
            </w:r>
          </w:p>
        </w:tc>
        <w:tc>
          <w:tcPr>
            <w:tcW w:w="792" w:type="pct"/>
          </w:tcPr>
          <w:p w14:paraId="2F71B5A3"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-.09 (-.13, -.06); &lt;.001</w:t>
            </w:r>
          </w:p>
        </w:tc>
        <w:tc>
          <w:tcPr>
            <w:tcW w:w="296" w:type="pct"/>
          </w:tcPr>
          <w:p w14:paraId="38520B6D"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1%</w:t>
            </w:r>
          </w:p>
        </w:tc>
        <w:tc>
          <w:tcPr>
            <w:tcW w:w="843" w:type="pct"/>
          </w:tcPr>
          <w:p w14:paraId="3E8D2CF0"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-.09 (-.12, -.05); &lt;.001</w:t>
            </w:r>
          </w:p>
        </w:tc>
        <w:tc>
          <w:tcPr>
            <w:tcW w:w="297" w:type="pct"/>
          </w:tcPr>
          <w:p w14:paraId="4901D2F2"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1%</w:t>
            </w:r>
          </w:p>
        </w:tc>
        <w:tc>
          <w:tcPr>
            <w:tcW w:w="841" w:type="pct"/>
          </w:tcPr>
          <w:p w14:paraId="66066CFF"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-.06 (-.09, -.02</w:t>
            </w:r>
            <w:proofErr w:type="gramStart"/>
            <w:r w:rsidRPr="007A32DD">
              <w:rPr>
                <w:rFonts w:ascii="Arial" w:hAnsi="Arial" w:cs="Arial"/>
                <w:color w:val="000000" w:themeColor="text1"/>
                <w:sz w:val="20"/>
                <w:szCs w:val="20"/>
              </w:rPr>
              <w:t>);</w:t>
            </w:r>
            <w:r>
              <w:rPr>
                <w:rFonts w:ascii="Arial" w:hAnsi="Arial" w:cs="Arial"/>
                <w:color w:val="000000" w:themeColor="text1"/>
                <w:sz w:val="20"/>
                <w:szCs w:val="20"/>
              </w:rPr>
              <w:t xml:space="preserve">  </w:t>
            </w:r>
            <w:r w:rsidRPr="007A32DD">
              <w:rPr>
                <w:rFonts w:ascii="Arial" w:hAnsi="Arial" w:cs="Arial"/>
                <w:color w:val="000000" w:themeColor="text1"/>
                <w:sz w:val="20"/>
                <w:szCs w:val="20"/>
              </w:rPr>
              <w:t xml:space="preserve"> </w:t>
            </w:r>
            <w:proofErr w:type="gramEnd"/>
            <w:r w:rsidRPr="007A32DD">
              <w:rPr>
                <w:rFonts w:ascii="Arial" w:hAnsi="Arial" w:cs="Arial"/>
                <w:color w:val="000000" w:themeColor="text1"/>
                <w:sz w:val="20"/>
                <w:szCs w:val="20"/>
              </w:rPr>
              <w:t>.002</w:t>
            </w:r>
          </w:p>
        </w:tc>
        <w:tc>
          <w:tcPr>
            <w:tcW w:w="296" w:type="pct"/>
          </w:tcPr>
          <w:p w14:paraId="1F905FBC"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.03%</w:t>
            </w:r>
          </w:p>
        </w:tc>
        <w:tc>
          <w:tcPr>
            <w:tcW w:w="792" w:type="pct"/>
          </w:tcPr>
          <w:p w14:paraId="00B574C2"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-.06 (-.09, -.02</w:t>
            </w:r>
            <w:proofErr w:type="gramStart"/>
            <w:r w:rsidRPr="007A32DD">
              <w:rPr>
                <w:rFonts w:ascii="Arial" w:hAnsi="Arial" w:cs="Arial"/>
                <w:color w:val="000000" w:themeColor="text1"/>
                <w:sz w:val="20"/>
                <w:szCs w:val="20"/>
              </w:rPr>
              <w:t>);</w:t>
            </w:r>
            <w:r>
              <w:rPr>
                <w:rFonts w:ascii="Arial" w:hAnsi="Arial" w:cs="Arial"/>
                <w:color w:val="000000" w:themeColor="text1"/>
                <w:sz w:val="20"/>
                <w:szCs w:val="20"/>
              </w:rPr>
              <w:t xml:space="preserve">  </w:t>
            </w:r>
            <w:r w:rsidRPr="007A32DD">
              <w:rPr>
                <w:rFonts w:ascii="Arial" w:hAnsi="Arial" w:cs="Arial"/>
                <w:color w:val="000000" w:themeColor="text1"/>
                <w:sz w:val="20"/>
                <w:szCs w:val="20"/>
              </w:rPr>
              <w:t xml:space="preserve"> </w:t>
            </w:r>
            <w:proofErr w:type="gramEnd"/>
            <w:r w:rsidRPr="007A32DD">
              <w:rPr>
                <w:rFonts w:ascii="Arial" w:hAnsi="Arial" w:cs="Arial"/>
                <w:color w:val="000000" w:themeColor="text1"/>
                <w:sz w:val="20"/>
                <w:szCs w:val="20"/>
              </w:rPr>
              <w:t>.002</w:t>
            </w:r>
          </w:p>
        </w:tc>
        <w:tc>
          <w:tcPr>
            <w:tcW w:w="298" w:type="pct"/>
          </w:tcPr>
          <w:p w14:paraId="4C4CF890"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.03%</w:t>
            </w:r>
          </w:p>
        </w:tc>
      </w:tr>
      <w:tr w:rsidR="00090E9B" w:rsidRPr="007A32DD" w14:paraId="7C216538" w14:textId="77777777" w:rsidTr="006C555B">
        <w:trPr>
          <w:trHeight w:val="78"/>
        </w:trPr>
        <w:tc>
          <w:tcPr>
            <w:tcW w:w="545" w:type="pct"/>
          </w:tcPr>
          <w:p w14:paraId="57A01598"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AARC losses in cognition</w:t>
            </w:r>
          </w:p>
        </w:tc>
        <w:tc>
          <w:tcPr>
            <w:tcW w:w="792" w:type="pct"/>
          </w:tcPr>
          <w:p w14:paraId="3369511F"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-.07 (-.11, -.04); &lt;.001</w:t>
            </w:r>
          </w:p>
        </w:tc>
        <w:tc>
          <w:tcPr>
            <w:tcW w:w="296" w:type="pct"/>
          </w:tcPr>
          <w:p w14:paraId="6A59D120"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1%</w:t>
            </w:r>
          </w:p>
        </w:tc>
        <w:tc>
          <w:tcPr>
            <w:tcW w:w="843" w:type="pct"/>
          </w:tcPr>
          <w:p w14:paraId="12B8A1AD"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-.10 (-.14, -.07); &lt;.001</w:t>
            </w:r>
          </w:p>
        </w:tc>
        <w:tc>
          <w:tcPr>
            <w:tcW w:w="297" w:type="pct"/>
          </w:tcPr>
          <w:p w14:paraId="501F36A6"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1%</w:t>
            </w:r>
          </w:p>
        </w:tc>
        <w:tc>
          <w:tcPr>
            <w:tcW w:w="841" w:type="pct"/>
          </w:tcPr>
          <w:p w14:paraId="58805F1C"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 xml:space="preserve">-.06 (-.10, -.02); </w:t>
            </w:r>
            <w:r>
              <w:rPr>
                <w:rFonts w:ascii="Arial" w:hAnsi="Arial" w:cs="Arial"/>
                <w:color w:val="000000" w:themeColor="text1"/>
                <w:sz w:val="20"/>
                <w:szCs w:val="20"/>
              </w:rPr>
              <w:t>&lt;</w:t>
            </w:r>
            <w:r w:rsidRPr="007A32DD">
              <w:rPr>
                <w:rFonts w:ascii="Arial" w:hAnsi="Arial" w:cs="Arial"/>
                <w:color w:val="000000" w:themeColor="text1"/>
                <w:sz w:val="20"/>
                <w:szCs w:val="20"/>
              </w:rPr>
              <w:t>.001</w:t>
            </w:r>
          </w:p>
        </w:tc>
        <w:tc>
          <w:tcPr>
            <w:tcW w:w="296" w:type="pct"/>
          </w:tcPr>
          <w:p w14:paraId="4FCDA916"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.04%</w:t>
            </w:r>
          </w:p>
        </w:tc>
        <w:tc>
          <w:tcPr>
            <w:tcW w:w="792" w:type="pct"/>
          </w:tcPr>
          <w:p w14:paraId="1FDC8AC2"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 xml:space="preserve">-.06 (-.10, -.02); </w:t>
            </w:r>
            <w:r>
              <w:rPr>
                <w:rFonts w:ascii="Arial" w:hAnsi="Arial" w:cs="Arial"/>
                <w:color w:val="000000" w:themeColor="text1"/>
                <w:sz w:val="20"/>
                <w:szCs w:val="20"/>
              </w:rPr>
              <w:t>&lt;</w:t>
            </w:r>
            <w:r w:rsidRPr="007A32DD">
              <w:rPr>
                <w:rFonts w:ascii="Arial" w:hAnsi="Arial" w:cs="Arial"/>
                <w:color w:val="000000" w:themeColor="text1"/>
                <w:sz w:val="20"/>
                <w:szCs w:val="20"/>
              </w:rPr>
              <w:t>.001</w:t>
            </w:r>
          </w:p>
        </w:tc>
        <w:tc>
          <w:tcPr>
            <w:tcW w:w="298" w:type="pct"/>
          </w:tcPr>
          <w:p w14:paraId="6AC3FF2E"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.04%</w:t>
            </w:r>
          </w:p>
        </w:tc>
      </w:tr>
      <w:tr w:rsidR="00090E9B" w:rsidRPr="007A32DD" w14:paraId="15BC824D" w14:textId="77777777" w:rsidTr="006C555B">
        <w:tc>
          <w:tcPr>
            <w:tcW w:w="5000" w:type="pct"/>
            <w:gridSpan w:val="9"/>
            <w:tcBorders>
              <w:top w:val="single" w:sz="4" w:space="0" w:color="auto"/>
              <w:bottom w:val="single" w:sz="4" w:space="0" w:color="auto"/>
            </w:tcBorders>
          </w:tcPr>
          <w:p w14:paraId="2835098F" w14:textId="77777777" w:rsidR="00090E9B" w:rsidRPr="007A32DD" w:rsidRDefault="00090E9B" w:rsidP="006C555B">
            <w:pPr>
              <w:spacing w:line="360" w:lineRule="auto"/>
              <w:jc w:val="center"/>
              <w:rPr>
                <w:rFonts w:ascii="Arial" w:hAnsi="Arial" w:cs="Arial"/>
                <w:color w:val="000000" w:themeColor="text1"/>
                <w:sz w:val="20"/>
                <w:szCs w:val="20"/>
              </w:rPr>
            </w:pPr>
            <w:r w:rsidRPr="007A32DD">
              <w:rPr>
                <w:rFonts w:ascii="Arial" w:hAnsi="Arial" w:cs="Arial"/>
                <w:color w:val="000000" w:themeColor="text1"/>
                <w:sz w:val="20"/>
                <w:szCs w:val="20"/>
              </w:rPr>
              <w:t>Participants aged 66 to 75</w:t>
            </w:r>
          </w:p>
        </w:tc>
      </w:tr>
      <w:tr w:rsidR="00090E9B" w:rsidRPr="007A32DD" w14:paraId="4E86228D" w14:textId="77777777" w:rsidTr="006C555B">
        <w:tc>
          <w:tcPr>
            <w:tcW w:w="545" w:type="pct"/>
            <w:tcBorders>
              <w:top w:val="single" w:sz="4" w:space="0" w:color="auto"/>
            </w:tcBorders>
          </w:tcPr>
          <w:p w14:paraId="7BDF8528" w14:textId="77777777" w:rsidR="00090E9B" w:rsidRPr="007A32DD" w:rsidRDefault="00090E9B" w:rsidP="006C555B">
            <w:pPr>
              <w:spacing w:line="360" w:lineRule="auto"/>
              <w:rPr>
                <w:rFonts w:ascii="Arial" w:hAnsi="Arial" w:cs="Arial"/>
                <w:color w:val="000000" w:themeColor="text1"/>
                <w:sz w:val="20"/>
                <w:szCs w:val="20"/>
              </w:rPr>
            </w:pPr>
          </w:p>
        </w:tc>
        <w:tc>
          <w:tcPr>
            <w:tcW w:w="1088" w:type="pct"/>
            <w:gridSpan w:val="2"/>
            <w:tcBorders>
              <w:top w:val="single" w:sz="4" w:space="0" w:color="auto"/>
            </w:tcBorders>
          </w:tcPr>
          <w:p w14:paraId="490450C8"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Self-ordered search</w:t>
            </w:r>
          </w:p>
        </w:tc>
        <w:tc>
          <w:tcPr>
            <w:tcW w:w="1139" w:type="pct"/>
            <w:gridSpan w:val="2"/>
            <w:tcBorders>
              <w:top w:val="single" w:sz="4" w:space="0" w:color="auto"/>
            </w:tcBorders>
          </w:tcPr>
          <w:p w14:paraId="459BEF3C"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Grammatical reasoning</w:t>
            </w:r>
          </w:p>
        </w:tc>
        <w:tc>
          <w:tcPr>
            <w:tcW w:w="1137" w:type="pct"/>
            <w:gridSpan w:val="2"/>
            <w:tcBorders>
              <w:top w:val="single" w:sz="4" w:space="0" w:color="auto"/>
            </w:tcBorders>
          </w:tcPr>
          <w:p w14:paraId="0A359DD4"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Paired associate learning</w:t>
            </w:r>
          </w:p>
        </w:tc>
        <w:tc>
          <w:tcPr>
            <w:tcW w:w="1090" w:type="pct"/>
            <w:gridSpan w:val="2"/>
            <w:tcBorders>
              <w:top w:val="single" w:sz="4" w:space="0" w:color="auto"/>
            </w:tcBorders>
          </w:tcPr>
          <w:p w14:paraId="45F47700"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Digit span</w:t>
            </w:r>
          </w:p>
        </w:tc>
      </w:tr>
      <w:tr w:rsidR="00090E9B" w:rsidRPr="007A32DD" w14:paraId="5C0CF609" w14:textId="77777777" w:rsidTr="006C555B">
        <w:tc>
          <w:tcPr>
            <w:tcW w:w="545" w:type="pct"/>
            <w:tcBorders>
              <w:top w:val="single" w:sz="4" w:space="0" w:color="auto"/>
            </w:tcBorders>
          </w:tcPr>
          <w:p w14:paraId="0AE8561D"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Predictors</w:t>
            </w:r>
          </w:p>
        </w:tc>
        <w:tc>
          <w:tcPr>
            <w:tcW w:w="792" w:type="pct"/>
            <w:tcBorders>
              <w:top w:val="single" w:sz="4" w:space="0" w:color="auto"/>
            </w:tcBorders>
          </w:tcPr>
          <w:p w14:paraId="0E3C56AD"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i/>
                <w:color w:val="000000" w:themeColor="text1"/>
                <w:sz w:val="20"/>
                <w:szCs w:val="20"/>
              </w:rPr>
              <w:t xml:space="preserve">ß </w:t>
            </w:r>
            <w:r w:rsidRPr="007A32DD">
              <w:rPr>
                <w:rFonts w:ascii="Arial" w:hAnsi="Arial" w:cs="Arial"/>
                <w:iCs/>
                <w:color w:val="000000" w:themeColor="text1"/>
                <w:sz w:val="20"/>
                <w:szCs w:val="20"/>
              </w:rPr>
              <w:t>(</w:t>
            </w:r>
            <w:r w:rsidRPr="007A32DD">
              <w:rPr>
                <w:rFonts w:ascii="Arial" w:hAnsi="Arial" w:cs="Arial"/>
                <w:color w:val="000000" w:themeColor="text1"/>
                <w:sz w:val="20"/>
                <w:szCs w:val="20"/>
              </w:rPr>
              <w:t xml:space="preserve">95% CI); </w:t>
            </w:r>
            <w:r w:rsidRPr="007A32DD">
              <w:rPr>
                <w:rFonts w:ascii="Arial" w:hAnsi="Arial" w:cs="Arial"/>
                <w:i/>
                <w:color w:val="000000" w:themeColor="text1"/>
                <w:sz w:val="20"/>
                <w:szCs w:val="20"/>
              </w:rPr>
              <w:t>p</w:t>
            </w:r>
            <w:r w:rsidRPr="007A32DD">
              <w:rPr>
                <w:rFonts w:ascii="Arial" w:hAnsi="Arial" w:cs="Arial"/>
                <w:color w:val="000000" w:themeColor="text1"/>
                <w:sz w:val="20"/>
                <w:szCs w:val="20"/>
              </w:rPr>
              <w:t>- value</w:t>
            </w:r>
          </w:p>
        </w:tc>
        <w:tc>
          <w:tcPr>
            <w:tcW w:w="296" w:type="pct"/>
            <w:tcBorders>
              <w:top w:val="single" w:sz="4" w:space="0" w:color="auto"/>
            </w:tcBorders>
          </w:tcPr>
          <w:p w14:paraId="3BD5F0E8"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iCs/>
                <w:color w:val="000000" w:themeColor="text1"/>
                <w:sz w:val="20"/>
                <w:szCs w:val="20"/>
              </w:rPr>
              <w:t>R</w:t>
            </w:r>
            <w:r w:rsidRPr="007A32DD">
              <w:rPr>
                <w:rFonts w:ascii="Arial" w:hAnsi="Arial" w:cs="Arial"/>
                <w:iCs/>
                <w:color w:val="000000" w:themeColor="text1"/>
                <w:sz w:val="20"/>
                <w:szCs w:val="20"/>
                <w:vertAlign w:val="superscript"/>
              </w:rPr>
              <w:t>2</w:t>
            </w:r>
          </w:p>
        </w:tc>
        <w:tc>
          <w:tcPr>
            <w:tcW w:w="843" w:type="pct"/>
            <w:tcBorders>
              <w:top w:val="single" w:sz="4" w:space="0" w:color="auto"/>
            </w:tcBorders>
          </w:tcPr>
          <w:p w14:paraId="1987C7C1"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i/>
                <w:color w:val="000000" w:themeColor="text1"/>
                <w:sz w:val="20"/>
                <w:szCs w:val="20"/>
              </w:rPr>
              <w:t xml:space="preserve">ß </w:t>
            </w:r>
            <w:r w:rsidRPr="007A32DD">
              <w:rPr>
                <w:rFonts w:ascii="Arial" w:hAnsi="Arial" w:cs="Arial"/>
                <w:iCs/>
                <w:color w:val="000000" w:themeColor="text1"/>
                <w:sz w:val="20"/>
                <w:szCs w:val="20"/>
              </w:rPr>
              <w:t>(</w:t>
            </w:r>
            <w:r w:rsidRPr="007A32DD">
              <w:rPr>
                <w:rFonts w:ascii="Arial" w:hAnsi="Arial" w:cs="Arial"/>
                <w:color w:val="000000" w:themeColor="text1"/>
                <w:sz w:val="20"/>
                <w:szCs w:val="20"/>
              </w:rPr>
              <w:t xml:space="preserve">95% CI); </w:t>
            </w:r>
            <w:r w:rsidRPr="007A32DD">
              <w:rPr>
                <w:rFonts w:ascii="Arial" w:hAnsi="Arial" w:cs="Arial"/>
                <w:i/>
                <w:color w:val="000000" w:themeColor="text1"/>
                <w:sz w:val="20"/>
                <w:szCs w:val="20"/>
              </w:rPr>
              <w:t>p</w:t>
            </w:r>
            <w:r w:rsidRPr="007A32DD">
              <w:rPr>
                <w:rFonts w:ascii="Arial" w:hAnsi="Arial" w:cs="Arial"/>
                <w:color w:val="000000" w:themeColor="text1"/>
                <w:sz w:val="20"/>
                <w:szCs w:val="20"/>
              </w:rPr>
              <w:t>- value</w:t>
            </w:r>
          </w:p>
        </w:tc>
        <w:tc>
          <w:tcPr>
            <w:tcW w:w="297" w:type="pct"/>
            <w:tcBorders>
              <w:top w:val="single" w:sz="4" w:space="0" w:color="auto"/>
            </w:tcBorders>
          </w:tcPr>
          <w:p w14:paraId="0906F7EE"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iCs/>
                <w:color w:val="000000" w:themeColor="text1"/>
                <w:sz w:val="20"/>
                <w:szCs w:val="20"/>
              </w:rPr>
              <w:t>R</w:t>
            </w:r>
            <w:r w:rsidRPr="007A32DD">
              <w:rPr>
                <w:rFonts w:ascii="Arial" w:hAnsi="Arial" w:cs="Arial"/>
                <w:iCs/>
                <w:color w:val="000000" w:themeColor="text1"/>
                <w:sz w:val="20"/>
                <w:szCs w:val="20"/>
                <w:vertAlign w:val="superscript"/>
              </w:rPr>
              <w:t>2</w:t>
            </w:r>
          </w:p>
        </w:tc>
        <w:tc>
          <w:tcPr>
            <w:tcW w:w="841" w:type="pct"/>
            <w:tcBorders>
              <w:top w:val="single" w:sz="4" w:space="0" w:color="auto"/>
            </w:tcBorders>
          </w:tcPr>
          <w:p w14:paraId="6B621D81"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i/>
                <w:color w:val="000000" w:themeColor="text1"/>
                <w:sz w:val="20"/>
                <w:szCs w:val="20"/>
              </w:rPr>
              <w:t xml:space="preserve">ß </w:t>
            </w:r>
            <w:r w:rsidRPr="007A32DD">
              <w:rPr>
                <w:rFonts w:ascii="Arial" w:hAnsi="Arial" w:cs="Arial"/>
                <w:iCs/>
                <w:color w:val="000000" w:themeColor="text1"/>
                <w:sz w:val="20"/>
                <w:szCs w:val="20"/>
              </w:rPr>
              <w:t>(</w:t>
            </w:r>
            <w:r w:rsidRPr="007A32DD">
              <w:rPr>
                <w:rFonts w:ascii="Arial" w:hAnsi="Arial" w:cs="Arial"/>
                <w:color w:val="000000" w:themeColor="text1"/>
                <w:sz w:val="20"/>
                <w:szCs w:val="20"/>
              </w:rPr>
              <w:t xml:space="preserve">95% CI); </w:t>
            </w:r>
            <w:r w:rsidRPr="007A32DD">
              <w:rPr>
                <w:rFonts w:ascii="Arial" w:hAnsi="Arial" w:cs="Arial"/>
                <w:i/>
                <w:color w:val="000000" w:themeColor="text1"/>
                <w:sz w:val="20"/>
                <w:szCs w:val="20"/>
              </w:rPr>
              <w:t>p</w:t>
            </w:r>
            <w:r w:rsidRPr="007A32DD">
              <w:rPr>
                <w:rFonts w:ascii="Arial" w:hAnsi="Arial" w:cs="Arial"/>
                <w:color w:val="000000" w:themeColor="text1"/>
                <w:sz w:val="20"/>
                <w:szCs w:val="20"/>
              </w:rPr>
              <w:t>- value</w:t>
            </w:r>
          </w:p>
        </w:tc>
        <w:tc>
          <w:tcPr>
            <w:tcW w:w="296" w:type="pct"/>
            <w:tcBorders>
              <w:top w:val="single" w:sz="4" w:space="0" w:color="auto"/>
            </w:tcBorders>
          </w:tcPr>
          <w:p w14:paraId="2E12D8F9"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iCs/>
                <w:color w:val="000000" w:themeColor="text1"/>
                <w:sz w:val="20"/>
                <w:szCs w:val="20"/>
              </w:rPr>
              <w:t>R</w:t>
            </w:r>
            <w:r w:rsidRPr="007A32DD">
              <w:rPr>
                <w:rFonts w:ascii="Arial" w:hAnsi="Arial" w:cs="Arial"/>
                <w:iCs/>
                <w:color w:val="000000" w:themeColor="text1"/>
                <w:sz w:val="20"/>
                <w:szCs w:val="20"/>
                <w:vertAlign w:val="superscript"/>
              </w:rPr>
              <w:t>2</w:t>
            </w:r>
          </w:p>
        </w:tc>
        <w:tc>
          <w:tcPr>
            <w:tcW w:w="792" w:type="pct"/>
            <w:tcBorders>
              <w:top w:val="single" w:sz="4" w:space="0" w:color="auto"/>
            </w:tcBorders>
          </w:tcPr>
          <w:p w14:paraId="241A8CB8"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i/>
                <w:color w:val="000000" w:themeColor="text1"/>
                <w:sz w:val="20"/>
                <w:szCs w:val="20"/>
              </w:rPr>
              <w:t xml:space="preserve">ß </w:t>
            </w:r>
            <w:r w:rsidRPr="007A32DD">
              <w:rPr>
                <w:rFonts w:ascii="Arial" w:hAnsi="Arial" w:cs="Arial"/>
                <w:iCs/>
                <w:color w:val="000000" w:themeColor="text1"/>
                <w:sz w:val="20"/>
                <w:szCs w:val="20"/>
              </w:rPr>
              <w:t>(</w:t>
            </w:r>
            <w:r w:rsidRPr="007A32DD">
              <w:rPr>
                <w:rFonts w:ascii="Arial" w:hAnsi="Arial" w:cs="Arial"/>
                <w:color w:val="000000" w:themeColor="text1"/>
                <w:sz w:val="20"/>
                <w:szCs w:val="20"/>
              </w:rPr>
              <w:t xml:space="preserve">95% CI); </w:t>
            </w:r>
            <w:r w:rsidRPr="007A32DD">
              <w:rPr>
                <w:rFonts w:ascii="Arial" w:hAnsi="Arial" w:cs="Arial"/>
                <w:i/>
                <w:color w:val="000000" w:themeColor="text1"/>
                <w:sz w:val="20"/>
                <w:szCs w:val="20"/>
              </w:rPr>
              <w:t>p</w:t>
            </w:r>
            <w:r w:rsidRPr="007A32DD">
              <w:rPr>
                <w:rFonts w:ascii="Arial" w:hAnsi="Arial" w:cs="Arial"/>
                <w:color w:val="000000" w:themeColor="text1"/>
                <w:sz w:val="20"/>
                <w:szCs w:val="20"/>
              </w:rPr>
              <w:t>- value</w:t>
            </w:r>
          </w:p>
        </w:tc>
        <w:tc>
          <w:tcPr>
            <w:tcW w:w="298" w:type="pct"/>
            <w:tcBorders>
              <w:top w:val="single" w:sz="4" w:space="0" w:color="auto"/>
            </w:tcBorders>
          </w:tcPr>
          <w:p w14:paraId="29953487"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iCs/>
                <w:color w:val="000000" w:themeColor="text1"/>
                <w:sz w:val="20"/>
                <w:szCs w:val="20"/>
              </w:rPr>
              <w:t>R</w:t>
            </w:r>
            <w:r w:rsidRPr="007A32DD">
              <w:rPr>
                <w:rFonts w:ascii="Arial" w:hAnsi="Arial" w:cs="Arial"/>
                <w:iCs/>
                <w:color w:val="000000" w:themeColor="text1"/>
                <w:sz w:val="20"/>
                <w:szCs w:val="20"/>
                <w:vertAlign w:val="superscript"/>
              </w:rPr>
              <w:t>2</w:t>
            </w:r>
          </w:p>
        </w:tc>
      </w:tr>
      <w:tr w:rsidR="00090E9B" w:rsidRPr="007A32DD" w14:paraId="29D12267" w14:textId="77777777" w:rsidTr="006C555B">
        <w:tc>
          <w:tcPr>
            <w:tcW w:w="545" w:type="pct"/>
            <w:tcBorders>
              <w:top w:val="single" w:sz="4" w:space="0" w:color="auto"/>
            </w:tcBorders>
          </w:tcPr>
          <w:p w14:paraId="78478CAF"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AARC gains in cognition</w:t>
            </w:r>
          </w:p>
        </w:tc>
        <w:tc>
          <w:tcPr>
            <w:tcW w:w="792" w:type="pct"/>
            <w:tcBorders>
              <w:top w:val="single" w:sz="4" w:space="0" w:color="auto"/>
            </w:tcBorders>
          </w:tcPr>
          <w:p w14:paraId="6BED1879"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-.06 (-.10, -.02</w:t>
            </w:r>
            <w:proofErr w:type="gramStart"/>
            <w:r w:rsidRPr="007A32DD">
              <w:rPr>
                <w:rFonts w:ascii="Arial" w:hAnsi="Arial" w:cs="Arial"/>
                <w:color w:val="000000" w:themeColor="text1"/>
                <w:sz w:val="20"/>
                <w:szCs w:val="20"/>
              </w:rPr>
              <w:t xml:space="preserve">); </w:t>
            </w:r>
            <w:r>
              <w:rPr>
                <w:rFonts w:ascii="Arial" w:hAnsi="Arial" w:cs="Arial"/>
                <w:color w:val="000000" w:themeColor="text1"/>
                <w:sz w:val="20"/>
                <w:szCs w:val="20"/>
              </w:rPr>
              <w:t xml:space="preserve">  </w:t>
            </w:r>
            <w:proofErr w:type="gramEnd"/>
            <w:r w:rsidRPr="007A32DD">
              <w:rPr>
                <w:rFonts w:ascii="Arial" w:hAnsi="Arial" w:cs="Arial"/>
                <w:color w:val="000000" w:themeColor="text1"/>
                <w:sz w:val="20"/>
                <w:szCs w:val="20"/>
              </w:rPr>
              <w:t>.005</w:t>
            </w:r>
          </w:p>
        </w:tc>
        <w:tc>
          <w:tcPr>
            <w:tcW w:w="296" w:type="pct"/>
            <w:tcBorders>
              <w:top w:val="single" w:sz="4" w:space="0" w:color="auto"/>
            </w:tcBorders>
          </w:tcPr>
          <w:p w14:paraId="01D0C063"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.03%</w:t>
            </w:r>
          </w:p>
        </w:tc>
        <w:tc>
          <w:tcPr>
            <w:tcW w:w="843" w:type="pct"/>
            <w:tcBorders>
              <w:top w:val="single" w:sz="4" w:space="0" w:color="auto"/>
            </w:tcBorders>
          </w:tcPr>
          <w:p w14:paraId="40715521"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-.14 (-.18, -.10); &lt;.001</w:t>
            </w:r>
          </w:p>
        </w:tc>
        <w:tc>
          <w:tcPr>
            <w:tcW w:w="297" w:type="pct"/>
            <w:tcBorders>
              <w:top w:val="single" w:sz="4" w:space="0" w:color="auto"/>
            </w:tcBorders>
          </w:tcPr>
          <w:p w14:paraId="56DBB18D"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2%</w:t>
            </w:r>
          </w:p>
        </w:tc>
        <w:tc>
          <w:tcPr>
            <w:tcW w:w="841" w:type="pct"/>
            <w:tcBorders>
              <w:top w:val="single" w:sz="4" w:space="0" w:color="auto"/>
            </w:tcBorders>
          </w:tcPr>
          <w:p w14:paraId="4537418B"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-.01 (-.</w:t>
            </w:r>
            <w:proofErr w:type="gramStart"/>
            <w:r w:rsidRPr="007A32DD">
              <w:rPr>
                <w:rFonts w:ascii="Arial" w:hAnsi="Arial" w:cs="Arial"/>
                <w:color w:val="000000" w:themeColor="text1"/>
                <w:sz w:val="20"/>
                <w:szCs w:val="20"/>
              </w:rPr>
              <w:t xml:space="preserve">05, </w:t>
            </w:r>
            <w:r>
              <w:rPr>
                <w:rFonts w:ascii="Arial" w:hAnsi="Arial" w:cs="Arial"/>
                <w:color w:val="000000" w:themeColor="text1"/>
                <w:sz w:val="20"/>
                <w:szCs w:val="20"/>
              </w:rPr>
              <w:t xml:space="preserve"> </w:t>
            </w:r>
            <w:r w:rsidRPr="007A32DD">
              <w:rPr>
                <w:rFonts w:ascii="Arial" w:hAnsi="Arial" w:cs="Arial"/>
                <w:color w:val="000000" w:themeColor="text1"/>
                <w:sz w:val="20"/>
                <w:szCs w:val="20"/>
              </w:rPr>
              <w:t>.</w:t>
            </w:r>
            <w:proofErr w:type="gramEnd"/>
            <w:r w:rsidRPr="007A32DD">
              <w:rPr>
                <w:rFonts w:ascii="Arial" w:hAnsi="Arial" w:cs="Arial"/>
                <w:color w:val="000000" w:themeColor="text1"/>
                <w:sz w:val="20"/>
                <w:szCs w:val="20"/>
              </w:rPr>
              <w:t xml:space="preserve">03); </w:t>
            </w:r>
            <w:r>
              <w:rPr>
                <w:rFonts w:ascii="Arial" w:hAnsi="Arial" w:cs="Arial"/>
                <w:color w:val="000000" w:themeColor="text1"/>
                <w:sz w:val="20"/>
                <w:szCs w:val="20"/>
              </w:rPr>
              <w:t xml:space="preserve">  </w:t>
            </w:r>
            <w:r w:rsidRPr="007A32DD">
              <w:rPr>
                <w:rFonts w:ascii="Arial" w:hAnsi="Arial" w:cs="Arial"/>
                <w:color w:val="000000" w:themeColor="text1"/>
                <w:sz w:val="20"/>
                <w:szCs w:val="20"/>
              </w:rPr>
              <w:t>.705</w:t>
            </w:r>
          </w:p>
        </w:tc>
        <w:tc>
          <w:tcPr>
            <w:tcW w:w="296" w:type="pct"/>
            <w:tcBorders>
              <w:top w:val="single" w:sz="4" w:space="0" w:color="auto"/>
            </w:tcBorders>
          </w:tcPr>
          <w:p w14:paraId="73DA4ABC"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w:t>
            </w:r>
          </w:p>
        </w:tc>
        <w:tc>
          <w:tcPr>
            <w:tcW w:w="792" w:type="pct"/>
            <w:tcBorders>
              <w:top w:val="single" w:sz="4" w:space="0" w:color="auto"/>
            </w:tcBorders>
          </w:tcPr>
          <w:p w14:paraId="1871F4F4"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-.05 (-.09, -.01</w:t>
            </w:r>
            <w:proofErr w:type="gramStart"/>
            <w:r w:rsidRPr="007A32DD">
              <w:rPr>
                <w:rFonts w:ascii="Arial" w:hAnsi="Arial" w:cs="Arial"/>
                <w:color w:val="000000" w:themeColor="text1"/>
                <w:sz w:val="20"/>
                <w:szCs w:val="20"/>
              </w:rPr>
              <w:t xml:space="preserve">); </w:t>
            </w:r>
            <w:r>
              <w:rPr>
                <w:rFonts w:ascii="Arial" w:hAnsi="Arial" w:cs="Arial"/>
                <w:color w:val="000000" w:themeColor="text1"/>
                <w:sz w:val="20"/>
                <w:szCs w:val="20"/>
              </w:rPr>
              <w:t xml:space="preserve">  </w:t>
            </w:r>
            <w:proofErr w:type="gramEnd"/>
            <w:r w:rsidRPr="007A32DD">
              <w:rPr>
                <w:rFonts w:ascii="Arial" w:hAnsi="Arial" w:cs="Arial"/>
                <w:color w:val="000000" w:themeColor="text1"/>
                <w:sz w:val="20"/>
                <w:szCs w:val="20"/>
              </w:rPr>
              <w:t>.024</w:t>
            </w:r>
          </w:p>
        </w:tc>
        <w:tc>
          <w:tcPr>
            <w:tcW w:w="298" w:type="pct"/>
            <w:tcBorders>
              <w:top w:val="single" w:sz="4" w:space="0" w:color="auto"/>
            </w:tcBorders>
          </w:tcPr>
          <w:p w14:paraId="66CEE26B"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.02%</w:t>
            </w:r>
          </w:p>
        </w:tc>
      </w:tr>
      <w:tr w:rsidR="00090E9B" w:rsidRPr="007A32DD" w14:paraId="0F2F9594" w14:textId="77777777" w:rsidTr="006C555B">
        <w:tc>
          <w:tcPr>
            <w:tcW w:w="545" w:type="pct"/>
            <w:tcBorders>
              <w:bottom w:val="single" w:sz="4" w:space="0" w:color="auto"/>
            </w:tcBorders>
          </w:tcPr>
          <w:p w14:paraId="572182BD"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AARC losses in cognition</w:t>
            </w:r>
          </w:p>
        </w:tc>
        <w:tc>
          <w:tcPr>
            <w:tcW w:w="792" w:type="pct"/>
            <w:tcBorders>
              <w:bottom w:val="single" w:sz="4" w:space="0" w:color="auto"/>
            </w:tcBorders>
          </w:tcPr>
          <w:p w14:paraId="3BA164C7"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-.04 (-.</w:t>
            </w:r>
            <w:proofErr w:type="gramStart"/>
            <w:r w:rsidRPr="007A32DD">
              <w:rPr>
                <w:rFonts w:ascii="Arial" w:hAnsi="Arial" w:cs="Arial"/>
                <w:color w:val="000000" w:themeColor="text1"/>
                <w:sz w:val="20"/>
                <w:szCs w:val="20"/>
              </w:rPr>
              <w:t xml:space="preserve">08, </w:t>
            </w:r>
            <w:r>
              <w:rPr>
                <w:rFonts w:ascii="Arial" w:hAnsi="Arial" w:cs="Arial"/>
                <w:color w:val="000000" w:themeColor="text1"/>
                <w:sz w:val="20"/>
                <w:szCs w:val="20"/>
              </w:rPr>
              <w:t xml:space="preserve"> </w:t>
            </w:r>
            <w:r w:rsidRPr="007A32DD">
              <w:rPr>
                <w:rFonts w:ascii="Arial" w:hAnsi="Arial" w:cs="Arial"/>
                <w:color w:val="000000" w:themeColor="text1"/>
                <w:sz w:val="20"/>
                <w:szCs w:val="20"/>
              </w:rPr>
              <w:t>.</w:t>
            </w:r>
            <w:proofErr w:type="gramEnd"/>
            <w:r w:rsidRPr="007A32DD">
              <w:rPr>
                <w:rFonts w:ascii="Arial" w:hAnsi="Arial" w:cs="Arial"/>
                <w:color w:val="000000" w:themeColor="text1"/>
                <w:sz w:val="20"/>
                <w:szCs w:val="20"/>
              </w:rPr>
              <w:t xml:space="preserve">00); </w:t>
            </w:r>
            <w:r>
              <w:rPr>
                <w:rFonts w:ascii="Arial" w:hAnsi="Arial" w:cs="Arial"/>
                <w:color w:val="000000" w:themeColor="text1"/>
                <w:sz w:val="20"/>
                <w:szCs w:val="20"/>
              </w:rPr>
              <w:t xml:space="preserve">  </w:t>
            </w:r>
            <w:r w:rsidRPr="007A32DD">
              <w:rPr>
                <w:rFonts w:ascii="Arial" w:hAnsi="Arial" w:cs="Arial"/>
                <w:color w:val="000000" w:themeColor="text1"/>
                <w:sz w:val="20"/>
                <w:szCs w:val="20"/>
              </w:rPr>
              <w:t>.069</w:t>
            </w:r>
          </w:p>
        </w:tc>
        <w:tc>
          <w:tcPr>
            <w:tcW w:w="296" w:type="pct"/>
            <w:tcBorders>
              <w:bottom w:val="single" w:sz="4" w:space="0" w:color="auto"/>
            </w:tcBorders>
          </w:tcPr>
          <w:p w14:paraId="39A3F126"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.01%</w:t>
            </w:r>
          </w:p>
        </w:tc>
        <w:tc>
          <w:tcPr>
            <w:tcW w:w="843" w:type="pct"/>
            <w:tcBorders>
              <w:bottom w:val="single" w:sz="4" w:space="0" w:color="auto"/>
            </w:tcBorders>
          </w:tcPr>
          <w:p w14:paraId="616703E3"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-.09 (-.13, -.06); &lt;.001</w:t>
            </w:r>
          </w:p>
        </w:tc>
        <w:tc>
          <w:tcPr>
            <w:tcW w:w="297" w:type="pct"/>
            <w:tcBorders>
              <w:bottom w:val="single" w:sz="4" w:space="0" w:color="auto"/>
            </w:tcBorders>
          </w:tcPr>
          <w:p w14:paraId="480D0770"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1%</w:t>
            </w:r>
          </w:p>
        </w:tc>
        <w:tc>
          <w:tcPr>
            <w:tcW w:w="841" w:type="pct"/>
            <w:tcBorders>
              <w:bottom w:val="single" w:sz="4" w:space="0" w:color="auto"/>
            </w:tcBorders>
          </w:tcPr>
          <w:p w14:paraId="36E323B6"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-.10 (-.14, -.06); &lt;.001</w:t>
            </w:r>
          </w:p>
        </w:tc>
        <w:tc>
          <w:tcPr>
            <w:tcW w:w="296" w:type="pct"/>
            <w:tcBorders>
              <w:bottom w:val="single" w:sz="4" w:space="0" w:color="auto"/>
            </w:tcBorders>
          </w:tcPr>
          <w:p w14:paraId="42DDD6A8"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1%</w:t>
            </w:r>
          </w:p>
        </w:tc>
        <w:tc>
          <w:tcPr>
            <w:tcW w:w="792" w:type="pct"/>
            <w:tcBorders>
              <w:bottom w:val="single" w:sz="4" w:space="0" w:color="auto"/>
            </w:tcBorders>
          </w:tcPr>
          <w:p w14:paraId="5380C731"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-.09 (-.13, -.05); &lt;.001</w:t>
            </w:r>
          </w:p>
        </w:tc>
        <w:tc>
          <w:tcPr>
            <w:tcW w:w="298" w:type="pct"/>
            <w:tcBorders>
              <w:bottom w:val="single" w:sz="4" w:space="0" w:color="auto"/>
            </w:tcBorders>
          </w:tcPr>
          <w:p w14:paraId="0E668CAE"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.07%</w:t>
            </w:r>
          </w:p>
        </w:tc>
      </w:tr>
      <w:tr w:rsidR="00090E9B" w:rsidRPr="007A32DD" w14:paraId="5C84D632" w14:textId="77777777" w:rsidTr="006C555B">
        <w:tc>
          <w:tcPr>
            <w:tcW w:w="5000" w:type="pct"/>
            <w:gridSpan w:val="9"/>
            <w:tcBorders>
              <w:top w:val="single" w:sz="4" w:space="0" w:color="auto"/>
              <w:bottom w:val="single" w:sz="4" w:space="0" w:color="auto"/>
            </w:tcBorders>
          </w:tcPr>
          <w:p w14:paraId="2F8A023E" w14:textId="77777777" w:rsidR="00090E9B" w:rsidRPr="007A32DD" w:rsidRDefault="00090E9B" w:rsidP="006C555B">
            <w:pPr>
              <w:spacing w:line="360" w:lineRule="auto"/>
              <w:jc w:val="center"/>
              <w:rPr>
                <w:rFonts w:ascii="Arial" w:hAnsi="Arial" w:cs="Arial"/>
                <w:color w:val="000000" w:themeColor="text1"/>
                <w:sz w:val="20"/>
                <w:szCs w:val="20"/>
              </w:rPr>
            </w:pPr>
            <w:r w:rsidRPr="007A32DD">
              <w:rPr>
                <w:rFonts w:ascii="Arial" w:hAnsi="Arial" w:cs="Arial"/>
                <w:color w:val="000000" w:themeColor="text1"/>
                <w:sz w:val="20"/>
                <w:szCs w:val="20"/>
              </w:rPr>
              <w:t>Participants aged 76 and over</w:t>
            </w:r>
          </w:p>
        </w:tc>
      </w:tr>
      <w:tr w:rsidR="00090E9B" w:rsidRPr="007A32DD" w14:paraId="63F37E91" w14:textId="77777777" w:rsidTr="006C555B">
        <w:tc>
          <w:tcPr>
            <w:tcW w:w="545" w:type="pct"/>
            <w:tcBorders>
              <w:top w:val="single" w:sz="4" w:space="0" w:color="auto"/>
              <w:bottom w:val="single" w:sz="4" w:space="0" w:color="auto"/>
            </w:tcBorders>
          </w:tcPr>
          <w:p w14:paraId="6F1A158D" w14:textId="77777777" w:rsidR="00090E9B" w:rsidRPr="007A32DD" w:rsidRDefault="00090E9B" w:rsidP="006C555B">
            <w:pPr>
              <w:spacing w:line="360" w:lineRule="auto"/>
              <w:rPr>
                <w:rFonts w:ascii="Arial" w:hAnsi="Arial" w:cs="Arial"/>
                <w:color w:val="000000" w:themeColor="text1"/>
                <w:sz w:val="20"/>
                <w:szCs w:val="20"/>
              </w:rPr>
            </w:pPr>
          </w:p>
        </w:tc>
        <w:tc>
          <w:tcPr>
            <w:tcW w:w="1088" w:type="pct"/>
            <w:gridSpan w:val="2"/>
            <w:tcBorders>
              <w:top w:val="single" w:sz="4" w:space="0" w:color="auto"/>
              <w:bottom w:val="single" w:sz="4" w:space="0" w:color="auto"/>
            </w:tcBorders>
          </w:tcPr>
          <w:p w14:paraId="56B9B6CF"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Self-ordered search</w:t>
            </w:r>
          </w:p>
        </w:tc>
        <w:tc>
          <w:tcPr>
            <w:tcW w:w="1139" w:type="pct"/>
            <w:gridSpan w:val="2"/>
            <w:tcBorders>
              <w:top w:val="single" w:sz="4" w:space="0" w:color="auto"/>
              <w:bottom w:val="single" w:sz="4" w:space="0" w:color="auto"/>
            </w:tcBorders>
          </w:tcPr>
          <w:p w14:paraId="2DA71551"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Grammatical reasoning</w:t>
            </w:r>
          </w:p>
        </w:tc>
        <w:tc>
          <w:tcPr>
            <w:tcW w:w="1137" w:type="pct"/>
            <w:gridSpan w:val="2"/>
            <w:tcBorders>
              <w:top w:val="single" w:sz="4" w:space="0" w:color="auto"/>
              <w:bottom w:val="single" w:sz="4" w:space="0" w:color="auto"/>
            </w:tcBorders>
          </w:tcPr>
          <w:p w14:paraId="7DE99066"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Paired associate learning</w:t>
            </w:r>
          </w:p>
        </w:tc>
        <w:tc>
          <w:tcPr>
            <w:tcW w:w="1090" w:type="pct"/>
            <w:gridSpan w:val="2"/>
            <w:tcBorders>
              <w:top w:val="single" w:sz="4" w:space="0" w:color="auto"/>
              <w:bottom w:val="single" w:sz="4" w:space="0" w:color="auto"/>
            </w:tcBorders>
          </w:tcPr>
          <w:p w14:paraId="0455A04E"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Digit span</w:t>
            </w:r>
          </w:p>
        </w:tc>
      </w:tr>
      <w:tr w:rsidR="00090E9B" w:rsidRPr="007A32DD" w14:paraId="3D1874B8" w14:textId="77777777" w:rsidTr="006C555B">
        <w:tc>
          <w:tcPr>
            <w:tcW w:w="545" w:type="pct"/>
            <w:tcBorders>
              <w:top w:val="single" w:sz="4" w:space="0" w:color="auto"/>
            </w:tcBorders>
          </w:tcPr>
          <w:p w14:paraId="0F4B5D4A"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Predictors</w:t>
            </w:r>
          </w:p>
        </w:tc>
        <w:tc>
          <w:tcPr>
            <w:tcW w:w="792" w:type="pct"/>
            <w:tcBorders>
              <w:top w:val="single" w:sz="4" w:space="0" w:color="auto"/>
            </w:tcBorders>
          </w:tcPr>
          <w:p w14:paraId="5946A6D7"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i/>
                <w:color w:val="000000" w:themeColor="text1"/>
                <w:sz w:val="20"/>
                <w:szCs w:val="20"/>
              </w:rPr>
              <w:t xml:space="preserve">ß </w:t>
            </w:r>
            <w:r w:rsidRPr="007A32DD">
              <w:rPr>
                <w:rFonts w:ascii="Arial" w:hAnsi="Arial" w:cs="Arial"/>
                <w:iCs/>
                <w:color w:val="000000" w:themeColor="text1"/>
                <w:sz w:val="20"/>
                <w:szCs w:val="20"/>
              </w:rPr>
              <w:t>(</w:t>
            </w:r>
            <w:r w:rsidRPr="007A32DD">
              <w:rPr>
                <w:rFonts w:ascii="Arial" w:hAnsi="Arial" w:cs="Arial"/>
                <w:color w:val="000000" w:themeColor="text1"/>
                <w:sz w:val="20"/>
                <w:szCs w:val="20"/>
              </w:rPr>
              <w:t xml:space="preserve">95% CI); </w:t>
            </w:r>
            <w:r w:rsidRPr="007A32DD">
              <w:rPr>
                <w:rFonts w:ascii="Arial" w:hAnsi="Arial" w:cs="Arial"/>
                <w:i/>
                <w:color w:val="000000" w:themeColor="text1"/>
                <w:sz w:val="20"/>
                <w:szCs w:val="20"/>
              </w:rPr>
              <w:t>p</w:t>
            </w:r>
            <w:r w:rsidRPr="007A32DD">
              <w:rPr>
                <w:rFonts w:ascii="Arial" w:hAnsi="Arial" w:cs="Arial"/>
                <w:color w:val="000000" w:themeColor="text1"/>
                <w:sz w:val="20"/>
                <w:szCs w:val="20"/>
              </w:rPr>
              <w:t>- value</w:t>
            </w:r>
          </w:p>
        </w:tc>
        <w:tc>
          <w:tcPr>
            <w:tcW w:w="296" w:type="pct"/>
            <w:tcBorders>
              <w:top w:val="single" w:sz="4" w:space="0" w:color="auto"/>
            </w:tcBorders>
          </w:tcPr>
          <w:p w14:paraId="067B6079"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iCs/>
                <w:color w:val="000000" w:themeColor="text1"/>
                <w:sz w:val="20"/>
                <w:szCs w:val="20"/>
              </w:rPr>
              <w:t>R</w:t>
            </w:r>
            <w:r w:rsidRPr="007A32DD">
              <w:rPr>
                <w:rFonts w:ascii="Arial" w:hAnsi="Arial" w:cs="Arial"/>
                <w:iCs/>
                <w:color w:val="000000" w:themeColor="text1"/>
                <w:sz w:val="20"/>
                <w:szCs w:val="20"/>
                <w:vertAlign w:val="superscript"/>
              </w:rPr>
              <w:t>2</w:t>
            </w:r>
          </w:p>
        </w:tc>
        <w:tc>
          <w:tcPr>
            <w:tcW w:w="843" w:type="pct"/>
            <w:tcBorders>
              <w:top w:val="single" w:sz="4" w:space="0" w:color="auto"/>
            </w:tcBorders>
          </w:tcPr>
          <w:p w14:paraId="4630B7AE"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i/>
                <w:color w:val="000000" w:themeColor="text1"/>
                <w:sz w:val="20"/>
                <w:szCs w:val="20"/>
              </w:rPr>
              <w:t xml:space="preserve">ß </w:t>
            </w:r>
            <w:r w:rsidRPr="007A32DD">
              <w:rPr>
                <w:rFonts w:ascii="Arial" w:hAnsi="Arial" w:cs="Arial"/>
                <w:iCs/>
                <w:color w:val="000000" w:themeColor="text1"/>
                <w:sz w:val="20"/>
                <w:szCs w:val="20"/>
              </w:rPr>
              <w:t>(</w:t>
            </w:r>
            <w:r w:rsidRPr="007A32DD">
              <w:rPr>
                <w:rFonts w:ascii="Arial" w:hAnsi="Arial" w:cs="Arial"/>
                <w:color w:val="000000" w:themeColor="text1"/>
                <w:sz w:val="20"/>
                <w:szCs w:val="20"/>
              </w:rPr>
              <w:t xml:space="preserve">95% CI); </w:t>
            </w:r>
            <w:r w:rsidRPr="007A32DD">
              <w:rPr>
                <w:rFonts w:ascii="Arial" w:hAnsi="Arial" w:cs="Arial"/>
                <w:i/>
                <w:color w:val="000000" w:themeColor="text1"/>
                <w:sz w:val="20"/>
                <w:szCs w:val="20"/>
              </w:rPr>
              <w:t>p</w:t>
            </w:r>
            <w:r w:rsidRPr="007A32DD">
              <w:rPr>
                <w:rFonts w:ascii="Arial" w:hAnsi="Arial" w:cs="Arial"/>
                <w:color w:val="000000" w:themeColor="text1"/>
                <w:sz w:val="20"/>
                <w:szCs w:val="20"/>
              </w:rPr>
              <w:t>- value</w:t>
            </w:r>
          </w:p>
        </w:tc>
        <w:tc>
          <w:tcPr>
            <w:tcW w:w="297" w:type="pct"/>
            <w:tcBorders>
              <w:top w:val="single" w:sz="4" w:space="0" w:color="auto"/>
            </w:tcBorders>
          </w:tcPr>
          <w:p w14:paraId="5603711E"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iCs/>
                <w:color w:val="000000" w:themeColor="text1"/>
                <w:sz w:val="20"/>
                <w:szCs w:val="20"/>
              </w:rPr>
              <w:t>R</w:t>
            </w:r>
            <w:r w:rsidRPr="007A32DD">
              <w:rPr>
                <w:rFonts w:ascii="Arial" w:hAnsi="Arial" w:cs="Arial"/>
                <w:iCs/>
                <w:color w:val="000000" w:themeColor="text1"/>
                <w:sz w:val="20"/>
                <w:szCs w:val="20"/>
                <w:vertAlign w:val="superscript"/>
              </w:rPr>
              <w:t>2</w:t>
            </w:r>
          </w:p>
        </w:tc>
        <w:tc>
          <w:tcPr>
            <w:tcW w:w="841" w:type="pct"/>
            <w:tcBorders>
              <w:top w:val="single" w:sz="4" w:space="0" w:color="auto"/>
            </w:tcBorders>
          </w:tcPr>
          <w:p w14:paraId="5D175CBF"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i/>
                <w:color w:val="000000" w:themeColor="text1"/>
                <w:sz w:val="20"/>
                <w:szCs w:val="20"/>
              </w:rPr>
              <w:t xml:space="preserve">ß </w:t>
            </w:r>
            <w:r w:rsidRPr="007A32DD">
              <w:rPr>
                <w:rFonts w:ascii="Arial" w:hAnsi="Arial" w:cs="Arial"/>
                <w:iCs/>
                <w:color w:val="000000" w:themeColor="text1"/>
                <w:sz w:val="20"/>
                <w:szCs w:val="20"/>
              </w:rPr>
              <w:t>(</w:t>
            </w:r>
            <w:r w:rsidRPr="007A32DD">
              <w:rPr>
                <w:rFonts w:ascii="Arial" w:hAnsi="Arial" w:cs="Arial"/>
                <w:color w:val="000000" w:themeColor="text1"/>
                <w:sz w:val="20"/>
                <w:szCs w:val="20"/>
              </w:rPr>
              <w:t xml:space="preserve">95% CI); </w:t>
            </w:r>
            <w:r w:rsidRPr="007A32DD">
              <w:rPr>
                <w:rFonts w:ascii="Arial" w:hAnsi="Arial" w:cs="Arial"/>
                <w:i/>
                <w:color w:val="000000" w:themeColor="text1"/>
                <w:sz w:val="20"/>
                <w:szCs w:val="20"/>
              </w:rPr>
              <w:t>p</w:t>
            </w:r>
            <w:r w:rsidRPr="007A32DD">
              <w:rPr>
                <w:rFonts w:ascii="Arial" w:hAnsi="Arial" w:cs="Arial"/>
                <w:color w:val="000000" w:themeColor="text1"/>
                <w:sz w:val="20"/>
                <w:szCs w:val="20"/>
              </w:rPr>
              <w:t>- value</w:t>
            </w:r>
          </w:p>
        </w:tc>
        <w:tc>
          <w:tcPr>
            <w:tcW w:w="296" w:type="pct"/>
            <w:tcBorders>
              <w:top w:val="single" w:sz="4" w:space="0" w:color="auto"/>
            </w:tcBorders>
          </w:tcPr>
          <w:p w14:paraId="644DE4D9"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iCs/>
                <w:color w:val="000000" w:themeColor="text1"/>
                <w:sz w:val="20"/>
                <w:szCs w:val="20"/>
              </w:rPr>
              <w:t>R</w:t>
            </w:r>
            <w:r w:rsidRPr="007A32DD">
              <w:rPr>
                <w:rFonts w:ascii="Arial" w:hAnsi="Arial" w:cs="Arial"/>
                <w:iCs/>
                <w:color w:val="000000" w:themeColor="text1"/>
                <w:sz w:val="20"/>
                <w:szCs w:val="20"/>
                <w:vertAlign w:val="superscript"/>
              </w:rPr>
              <w:t>2</w:t>
            </w:r>
          </w:p>
        </w:tc>
        <w:tc>
          <w:tcPr>
            <w:tcW w:w="792" w:type="pct"/>
            <w:tcBorders>
              <w:top w:val="single" w:sz="4" w:space="0" w:color="auto"/>
            </w:tcBorders>
          </w:tcPr>
          <w:p w14:paraId="1B515464"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i/>
                <w:color w:val="000000" w:themeColor="text1"/>
                <w:sz w:val="20"/>
                <w:szCs w:val="20"/>
              </w:rPr>
              <w:t xml:space="preserve">ß </w:t>
            </w:r>
            <w:r w:rsidRPr="007A32DD">
              <w:rPr>
                <w:rFonts w:ascii="Arial" w:hAnsi="Arial" w:cs="Arial"/>
                <w:iCs/>
                <w:color w:val="000000" w:themeColor="text1"/>
                <w:sz w:val="20"/>
                <w:szCs w:val="20"/>
              </w:rPr>
              <w:t>(</w:t>
            </w:r>
            <w:r w:rsidRPr="007A32DD">
              <w:rPr>
                <w:rFonts w:ascii="Arial" w:hAnsi="Arial" w:cs="Arial"/>
                <w:color w:val="000000" w:themeColor="text1"/>
                <w:sz w:val="20"/>
                <w:szCs w:val="20"/>
              </w:rPr>
              <w:t xml:space="preserve">95% CI); </w:t>
            </w:r>
            <w:r w:rsidRPr="007A32DD">
              <w:rPr>
                <w:rFonts w:ascii="Arial" w:hAnsi="Arial" w:cs="Arial"/>
                <w:i/>
                <w:color w:val="000000" w:themeColor="text1"/>
                <w:sz w:val="20"/>
                <w:szCs w:val="20"/>
              </w:rPr>
              <w:t>p</w:t>
            </w:r>
            <w:r w:rsidRPr="007A32DD">
              <w:rPr>
                <w:rFonts w:ascii="Arial" w:hAnsi="Arial" w:cs="Arial"/>
                <w:color w:val="000000" w:themeColor="text1"/>
                <w:sz w:val="20"/>
                <w:szCs w:val="20"/>
              </w:rPr>
              <w:t>- value</w:t>
            </w:r>
          </w:p>
        </w:tc>
        <w:tc>
          <w:tcPr>
            <w:tcW w:w="298" w:type="pct"/>
            <w:tcBorders>
              <w:top w:val="single" w:sz="4" w:space="0" w:color="auto"/>
            </w:tcBorders>
          </w:tcPr>
          <w:p w14:paraId="1A1F47F6"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iCs/>
                <w:color w:val="000000" w:themeColor="text1"/>
                <w:sz w:val="20"/>
                <w:szCs w:val="20"/>
              </w:rPr>
              <w:t>R</w:t>
            </w:r>
            <w:r w:rsidRPr="007A32DD">
              <w:rPr>
                <w:rFonts w:ascii="Arial" w:hAnsi="Arial" w:cs="Arial"/>
                <w:iCs/>
                <w:color w:val="000000" w:themeColor="text1"/>
                <w:sz w:val="20"/>
                <w:szCs w:val="20"/>
                <w:vertAlign w:val="superscript"/>
              </w:rPr>
              <w:t>2</w:t>
            </w:r>
          </w:p>
        </w:tc>
      </w:tr>
      <w:tr w:rsidR="00090E9B" w:rsidRPr="007A32DD" w14:paraId="1CB61965" w14:textId="77777777" w:rsidTr="006C555B">
        <w:tc>
          <w:tcPr>
            <w:tcW w:w="545" w:type="pct"/>
          </w:tcPr>
          <w:p w14:paraId="6E429434"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AARC gains in cognition</w:t>
            </w:r>
          </w:p>
        </w:tc>
        <w:tc>
          <w:tcPr>
            <w:tcW w:w="792" w:type="pct"/>
          </w:tcPr>
          <w:p w14:paraId="0B3C752C"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-.04 (-.</w:t>
            </w:r>
            <w:proofErr w:type="gramStart"/>
            <w:r w:rsidRPr="007A32DD">
              <w:rPr>
                <w:rFonts w:ascii="Arial" w:hAnsi="Arial" w:cs="Arial"/>
                <w:color w:val="000000" w:themeColor="text1"/>
                <w:sz w:val="20"/>
                <w:szCs w:val="20"/>
              </w:rPr>
              <w:t xml:space="preserve">13, </w:t>
            </w:r>
            <w:r>
              <w:rPr>
                <w:rFonts w:ascii="Arial" w:hAnsi="Arial" w:cs="Arial"/>
                <w:color w:val="000000" w:themeColor="text1"/>
                <w:sz w:val="20"/>
                <w:szCs w:val="20"/>
              </w:rPr>
              <w:t xml:space="preserve"> </w:t>
            </w:r>
            <w:r w:rsidRPr="007A32DD">
              <w:rPr>
                <w:rFonts w:ascii="Arial" w:hAnsi="Arial" w:cs="Arial"/>
                <w:color w:val="000000" w:themeColor="text1"/>
                <w:sz w:val="20"/>
                <w:szCs w:val="20"/>
              </w:rPr>
              <w:t>.</w:t>
            </w:r>
            <w:proofErr w:type="gramEnd"/>
            <w:r w:rsidRPr="007A32DD">
              <w:rPr>
                <w:rFonts w:ascii="Arial" w:hAnsi="Arial" w:cs="Arial"/>
                <w:color w:val="000000" w:themeColor="text1"/>
                <w:sz w:val="20"/>
                <w:szCs w:val="20"/>
              </w:rPr>
              <w:t xml:space="preserve">05); </w:t>
            </w:r>
            <w:r>
              <w:rPr>
                <w:rFonts w:ascii="Arial" w:hAnsi="Arial" w:cs="Arial"/>
                <w:color w:val="000000" w:themeColor="text1"/>
                <w:sz w:val="20"/>
                <w:szCs w:val="20"/>
              </w:rPr>
              <w:t xml:space="preserve">  </w:t>
            </w:r>
            <w:r w:rsidRPr="007A32DD">
              <w:rPr>
                <w:rFonts w:ascii="Arial" w:hAnsi="Arial" w:cs="Arial"/>
                <w:color w:val="000000" w:themeColor="text1"/>
                <w:sz w:val="20"/>
                <w:szCs w:val="20"/>
              </w:rPr>
              <w:t>.348</w:t>
            </w:r>
          </w:p>
        </w:tc>
        <w:tc>
          <w:tcPr>
            <w:tcW w:w="296" w:type="pct"/>
          </w:tcPr>
          <w:p w14:paraId="2967CA37"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.02%</w:t>
            </w:r>
          </w:p>
        </w:tc>
        <w:tc>
          <w:tcPr>
            <w:tcW w:w="843" w:type="pct"/>
          </w:tcPr>
          <w:p w14:paraId="0DC5606C"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-.09 (-.18, -.01</w:t>
            </w:r>
            <w:proofErr w:type="gramStart"/>
            <w:r w:rsidRPr="007A32DD">
              <w:rPr>
                <w:rFonts w:ascii="Arial" w:hAnsi="Arial" w:cs="Arial"/>
                <w:color w:val="000000" w:themeColor="text1"/>
                <w:sz w:val="20"/>
                <w:szCs w:val="20"/>
              </w:rPr>
              <w:t>);</w:t>
            </w:r>
            <w:r>
              <w:rPr>
                <w:rFonts w:ascii="Arial" w:hAnsi="Arial" w:cs="Arial"/>
                <w:color w:val="000000" w:themeColor="text1"/>
                <w:sz w:val="20"/>
                <w:szCs w:val="20"/>
              </w:rPr>
              <w:t xml:space="preserve">  </w:t>
            </w:r>
            <w:r w:rsidRPr="007A32DD">
              <w:rPr>
                <w:rFonts w:ascii="Arial" w:hAnsi="Arial" w:cs="Arial"/>
                <w:color w:val="000000" w:themeColor="text1"/>
                <w:sz w:val="20"/>
                <w:szCs w:val="20"/>
              </w:rPr>
              <w:t xml:space="preserve"> </w:t>
            </w:r>
            <w:proofErr w:type="gramEnd"/>
            <w:r w:rsidRPr="007A32DD">
              <w:rPr>
                <w:rFonts w:ascii="Arial" w:hAnsi="Arial" w:cs="Arial"/>
                <w:color w:val="000000" w:themeColor="text1"/>
                <w:sz w:val="20"/>
                <w:szCs w:val="20"/>
              </w:rPr>
              <w:t>.038</w:t>
            </w:r>
          </w:p>
        </w:tc>
        <w:tc>
          <w:tcPr>
            <w:tcW w:w="297" w:type="pct"/>
          </w:tcPr>
          <w:p w14:paraId="6810CACD"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1%</w:t>
            </w:r>
          </w:p>
        </w:tc>
        <w:tc>
          <w:tcPr>
            <w:tcW w:w="841" w:type="pct"/>
          </w:tcPr>
          <w:p w14:paraId="674103D2"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-.00 (-.</w:t>
            </w:r>
            <w:proofErr w:type="gramStart"/>
            <w:r w:rsidRPr="007A32DD">
              <w:rPr>
                <w:rFonts w:ascii="Arial" w:hAnsi="Arial" w:cs="Arial"/>
                <w:color w:val="000000" w:themeColor="text1"/>
                <w:sz w:val="20"/>
                <w:szCs w:val="20"/>
              </w:rPr>
              <w:t xml:space="preserve">09, </w:t>
            </w:r>
            <w:r>
              <w:rPr>
                <w:rFonts w:ascii="Arial" w:hAnsi="Arial" w:cs="Arial"/>
                <w:color w:val="000000" w:themeColor="text1"/>
                <w:sz w:val="20"/>
                <w:szCs w:val="20"/>
              </w:rPr>
              <w:t xml:space="preserve"> </w:t>
            </w:r>
            <w:r w:rsidRPr="007A32DD">
              <w:rPr>
                <w:rFonts w:ascii="Arial" w:hAnsi="Arial" w:cs="Arial"/>
                <w:color w:val="000000" w:themeColor="text1"/>
                <w:sz w:val="20"/>
                <w:szCs w:val="20"/>
              </w:rPr>
              <w:t>.</w:t>
            </w:r>
            <w:proofErr w:type="gramEnd"/>
            <w:r w:rsidRPr="007A32DD">
              <w:rPr>
                <w:rFonts w:ascii="Arial" w:hAnsi="Arial" w:cs="Arial"/>
                <w:color w:val="000000" w:themeColor="text1"/>
                <w:sz w:val="20"/>
                <w:szCs w:val="20"/>
              </w:rPr>
              <w:t>09);</w:t>
            </w:r>
            <w:r>
              <w:rPr>
                <w:rFonts w:ascii="Arial" w:hAnsi="Arial" w:cs="Arial"/>
                <w:color w:val="000000" w:themeColor="text1"/>
                <w:sz w:val="20"/>
                <w:szCs w:val="20"/>
              </w:rPr>
              <w:t xml:space="preserve">  </w:t>
            </w:r>
            <w:r w:rsidRPr="007A32DD">
              <w:rPr>
                <w:rFonts w:ascii="Arial" w:hAnsi="Arial" w:cs="Arial"/>
                <w:color w:val="000000" w:themeColor="text1"/>
                <w:sz w:val="20"/>
                <w:szCs w:val="20"/>
              </w:rPr>
              <w:t xml:space="preserve"> .963</w:t>
            </w:r>
          </w:p>
        </w:tc>
        <w:tc>
          <w:tcPr>
            <w:tcW w:w="296" w:type="pct"/>
          </w:tcPr>
          <w:p w14:paraId="443C77F7"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w:t>
            </w:r>
          </w:p>
        </w:tc>
        <w:tc>
          <w:tcPr>
            <w:tcW w:w="792" w:type="pct"/>
          </w:tcPr>
          <w:p w14:paraId="5ED30F0D"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-.05 (-.</w:t>
            </w:r>
            <w:proofErr w:type="gramStart"/>
            <w:r w:rsidRPr="007A32DD">
              <w:rPr>
                <w:rFonts w:ascii="Arial" w:hAnsi="Arial" w:cs="Arial"/>
                <w:color w:val="000000" w:themeColor="text1"/>
                <w:sz w:val="20"/>
                <w:szCs w:val="20"/>
              </w:rPr>
              <w:t>14,</w:t>
            </w:r>
            <w:r>
              <w:rPr>
                <w:rFonts w:ascii="Arial" w:hAnsi="Arial" w:cs="Arial"/>
                <w:color w:val="000000" w:themeColor="text1"/>
                <w:sz w:val="20"/>
                <w:szCs w:val="20"/>
              </w:rPr>
              <w:t xml:space="preserve"> </w:t>
            </w:r>
            <w:r w:rsidRPr="007A32DD">
              <w:rPr>
                <w:rFonts w:ascii="Arial" w:hAnsi="Arial" w:cs="Arial"/>
                <w:color w:val="000000" w:themeColor="text1"/>
                <w:sz w:val="20"/>
                <w:szCs w:val="20"/>
              </w:rPr>
              <w:t xml:space="preserve"> .</w:t>
            </w:r>
            <w:proofErr w:type="gramEnd"/>
            <w:r w:rsidRPr="007A32DD">
              <w:rPr>
                <w:rFonts w:ascii="Arial" w:hAnsi="Arial" w:cs="Arial"/>
                <w:color w:val="000000" w:themeColor="text1"/>
                <w:sz w:val="20"/>
                <w:szCs w:val="20"/>
              </w:rPr>
              <w:t xml:space="preserve">04); </w:t>
            </w:r>
            <w:r>
              <w:rPr>
                <w:rFonts w:ascii="Arial" w:hAnsi="Arial" w:cs="Arial"/>
                <w:color w:val="000000" w:themeColor="text1"/>
                <w:sz w:val="20"/>
                <w:szCs w:val="20"/>
              </w:rPr>
              <w:t xml:space="preserve">  </w:t>
            </w:r>
            <w:r w:rsidRPr="007A32DD">
              <w:rPr>
                <w:rFonts w:ascii="Arial" w:hAnsi="Arial" w:cs="Arial"/>
                <w:color w:val="000000" w:themeColor="text1"/>
                <w:sz w:val="20"/>
                <w:szCs w:val="20"/>
              </w:rPr>
              <w:t>.253</w:t>
            </w:r>
          </w:p>
        </w:tc>
        <w:tc>
          <w:tcPr>
            <w:tcW w:w="298" w:type="pct"/>
          </w:tcPr>
          <w:p w14:paraId="61F55B22" w14:textId="77777777" w:rsidR="00090E9B" w:rsidRPr="007A32DD" w:rsidRDefault="00090E9B" w:rsidP="006C555B">
            <w:pPr>
              <w:spacing w:line="360" w:lineRule="auto"/>
              <w:rPr>
                <w:rFonts w:ascii="Arial" w:hAnsi="Arial" w:cs="Arial"/>
                <w:color w:val="000000" w:themeColor="text1"/>
                <w:sz w:val="20"/>
                <w:szCs w:val="20"/>
                <w:highlight w:val="yellow"/>
              </w:rPr>
            </w:pPr>
            <w:r w:rsidRPr="007A32DD">
              <w:rPr>
                <w:rFonts w:ascii="Arial" w:hAnsi="Arial" w:cs="Arial"/>
                <w:color w:val="000000" w:themeColor="text1"/>
                <w:sz w:val="20"/>
                <w:szCs w:val="20"/>
              </w:rPr>
              <w:t>03%</w:t>
            </w:r>
          </w:p>
        </w:tc>
      </w:tr>
      <w:tr w:rsidR="00090E9B" w:rsidRPr="007A32DD" w14:paraId="1EED6F4A" w14:textId="77777777" w:rsidTr="006C555B">
        <w:tc>
          <w:tcPr>
            <w:tcW w:w="545" w:type="pct"/>
          </w:tcPr>
          <w:p w14:paraId="10F8FCB4"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AARC losses in cognition</w:t>
            </w:r>
          </w:p>
        </w:tc>
        <w:tc>
          <w:tcPr>
            <w:tcW w:w="792" w:type="pct"/>
          </w:tcPr>
          <w:p w14:paraId="3B034408"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-.01 (-.</w:t>
            </w:r>
            <w:proofErr w:type="gramStart"/>
            <w:r w:rsidRPr="007A32DD">
              <w:rPr>
                <w:rFonts w:ascii="Arial" w:hAnsi="Arial" w:cs="Arial"/>
                <w:color w:val="000000" w:themeColor="text1"/>
                <w:sz w:val="20"/>
                <w:szCs w:val="20"/>
              </w:rPr>
              <w:t>10,</w:t>
            </w:r>
            <w:r>
              <w:rPr>
                <w:rFonts w:ascii="Arial" w:hAnsi="Arial" w:cs="Arial"/>
                <w:color w:val="000000" w:themeColor="text1"/>
                <w:sz w:val="20"/>
                <w:szCs w:val="20"/>
              </w:rPr>
              <w:t xml:space="preserve"> </w:t>
            </w:r>
            <w:r w:rsidRPr="007A32DD">
              <w:rPr>
                <w:rFonts w:ascii="Arial" w:hAnsi="Arial" w:cs="Arial"/>
                <w:color w:val="000000" w:themeColor="text1"/>
                <w:sz w:val="20"/>
                <w:szCs w:val="20"/>
              </w:rPr>
              <w:t xml:space="preserve"> .</w:t>
            </w:r>
            <w:proofErr w:type="gramEnd"/>
            <w:r w:rsidRPr="007A32DD">
              <w:rPr>
                <w:rFonts w:ascii="Arial" w:hAnsi="Arial" w:cs="Arial"/>
                <w:color w:val="000000" w:themeColor="text1"/>
                <w:sz w:val="20"/>
                <w:szCs w:val="20"/>
              </w:rPr>
              <w:t xml:space="preserve">09); </w:t>
            </w:r>
            <w:r>
              <w:rPr>
                <w:rFonts w:ascii="Arial" w:hAnsi="Arial" w:cs="Arial"/>
                <w:color w:val="000000" w:themeColor="text1"/>
                <w:sz w:val="20"/>
                <w:szCs w:val="20"/>
              </w:rPr>
              <w:t xml:space="preserve">  </w:t>
            </w:r>
            <w:r w:rsidRPr="007A32DD">
              <w:rPr>
                <w:rFonts w:ascii="Arial" w:hAnsi="Arial" w:cs="Arial"/>
                <w:color w:val="000000" w:themeColor="text1"/>
                <w:sz w:val="20"/>
                <w:szCs w:val="20"/>
              </w:rPr>
              <w:t>.899</w:t>
            </w:r>
          </w:p>
        </w:tc>
        <w:tc>
          <w:tcPr>
            <w:tcW w:w="296" w:type="pct"/>
          </w:tcPr>
          <w:p w14:paraId="0755BB0E"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w:t>
            </w:r>
          </w:p>
        </w:tc>
        <w:tc>
          <w:tcPr>
            <w:tcW w:w="843" w:type="pct"/>
          </w:tcPr>
          <w:p w14:paraId="7EF5BAE2"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 xml:space="preserve">-.16 (-.24, -.07); </w:t>
            </w:r>
            <w:r>
              <w:rPr>
                <w:rFonts w:ascii="Arial" w:hAnsi="Arial" w:cs="Arial"/>
                <w:color w:val="000000" w:themeColor="text1"/>
                <w:sz w:val="20"/>
                <w:szCs w:val="20"/>
              </w:rPr>
              <w:t>&lt;</w:t>
            </w:r>
            <w:r w:rsidRPr="007A32DD">
              <w:rPr>
                <w:rFonts w:ascii="Arial" w:hAnsi="Arial" w:cs="Arial"/>
                <w:color w:val="000000" w:themeColor="text1"/>
                <w:sz w:val="20"/>
                <w:szCs w:val="20"/>
              </w:rPr>
              <w:t>.001</w:t>
            </w:r>
          </w:p>
        </w:tc>
        <w:tc>
          <w:tcPr>
            <w:tcW w:w="297" w:type="pct"/>
          </w:tcPr>
          <w:p w14:paraId="340F7626"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2%</w:t>
            </w:r>
          </w:p>
        </w:tc>
        <w:tc>
          <w:tcPr>
            <w:tcW w:w="841" w:type="pct"/>
          </w:tcPr>
          <w:p w14:paraId="503467FF"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-.08 (-.</w:t>
            </w:r>
            <w:proofErr w:type="gramStart"/>
            <w:r w:rsidRPr="007A32DD">
              <w:rPr>
                <w:rFonts w:ascii="Arial" w:hAnsi="Arial" w:cs="Arial"/>
                <w:color w:val="000000" w:themeColor="text1"/>
                <w:sz w:val="20"/>
                <w:szCs w:val="20"/>
              </w:rPr>
              <w:t xml:space="preserve">18, </w:t>
            </w:r>
            <w:r>
              <w:rPr>
                <w:rFonts w:ascii="Arial" w:hAnsi="Arial" w:cs="Arial"/>
                <w:color w:val="000000" w:themeColor="text1"/>
                <w:sz w:val="20"/>
                <w:szCs w:val="20"/>
              </w:rPr>
              <w:t xml:space="preserve"> </w:t>
            </w:r>
            <w:r w:rsidRPr="007A32DD">
              <w:rPr>
                <w:rFonts w:ascii="Arial" w:hAnsi="Arial" w:cs="Arial"/>
                <w:color w:val="000000" w:themeColor="text1"/>
                <w:sz w:val="20"/>
                <w:szCs w:val="20"/>
              </w:rPr>
              <w:t>.</w:t>
            </w:r>
            <w:proofErr w:type="gramEnd"/>
            <w:r w:rsidRPr="007A32DD">
              <w:rPr>
                <w:rFonts w:ascii="Arial" w:hAnsi="Arial" w:cs="Arial"/>
                <w:color w:val="000000" w:themeColor="text1"/>
                <w:sz w:val="20"/>
                <w:szCs w:val="20"/>
              </w:rPr>
              <w:t>01);</w:t>
            </w:r>
            <w:r>
              <w:rPr>
                <w:rFonts w:ascii="Arial" w:hAnsi="Arial" w:cs="Arial"/>
                <w:color w:val="000000" w:themeColor="text1"/>
                <w:sz w:val="20"/>
                <w:szCs w:val="20"/>
              </w:rPr>
              <w:t xml:space="preserve">  </w:t>
            </w:r>
            <w:r w:rsidRPr="007A32DD">
              <w:rPr>
                <w:rFonts w:ascii="Arial" w:hAnsi="Arial" w:cs="Arial"/>
                <w:color w:val="000000" w:themeColor="text1"/>
                <w:sz w:val="20"/>
                <w:szCs w:val="20"/>
              </w:rPr>
              <w:t xml:space="preserve"> .066</w:t>
            </w:r>
          </w:p>
        </w:tc>
        <w:tc>
          <w:tcPr>
            <w:tcW w:w="296" w:type="pct"/>
          </w:tcPr>
          <w:p w14:paraId="05867376"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1%</w:t>
            </w:r>
          </w:p>
        </w:tc>
        <w:tc>
          <w:tcPr>
            <w:tcW w:w="792" w:type="pct"/>
          </w:tcPr>
          <w:p w14:paraId="120836D5" w14:textId="77777777" w:rsidR="00090E9B" w:rsidRPr="007A32DD" w:rsidRDefault="00090E9B" w:rsidP="006C555B">
            <w:pPr>
              <w:spacing w:line="360" w:lineRule="auto"/>
              <w:rPr>
                <w:rFonts w:ascii="Arial" w:hAnsi="Arial" w:cs="Arial"/>
                <w:color w:val="000000" w:themeColor="text1"/>
                <w:sz w:val="20"/>
                <w:szCs w:val="20"/>
              </w:rPr>
            </w:pPr>
            <w:r w:rsidRPr="007A32DD">
              <w:rPr>
                <w:rFonts w:ascii="Arial" w:hAnsi="Arial" w:cs="Arial"/>
                <w:color w:val="000000" w:themeColor="text1"/>
                <w:sz w:val="20"/>
                <w:szCs w:val="20"/>
              </w:rPr>
              <w:t>-.03 (-.</w:t>
            </w:r>
            <w:proofErr w:type="gramStart"/>
            <w:r w:rsidRPr="007A32DD">
              <w:rPr>
                <w:rFonts w:ascii="Arial" w:hAnsi="Arial" w:cs="Arial"/>
                <w:color w:val="000000" w:themeColor="text1"/>
                <w:sz w:val="20"/>
                <w:szCs w:val="20"/>
              </w:rPr>
              <w:t xml:space="preserve">12, </w:t>
            </w:r>
            <w:r>
              <w:rPr>
                <w:rFonts w:ascii="Arial" w:hAnsi="Arial" w:cs="Arial"/>
                <w:color w:val="000000" w:themeColor="text1"/>
                <w:sz w:val="20"/>
                <w:szCs w:val="20"/>
              </w:rPr>
              <w:t xml:space="preserve"> </w:t>
            </w:r>
            <w:r w:rsidRPr="007A32DD">
              <w:rPr>
                <w:rFonts w:ascii="Arial" w:hAnsi="Arial" w:cs="Arial"/>
                <w:color w:val="000000" w:themeColor="text1"/>
                <w:sz w:val="20"/>
                <w:szCs w:val="20"/>
              </w:rPr>
              <w:t>.</w:t>
            </w:r>
            <w:proofErr w:type="gramEnd"/>
            <w:r w:rsidRPr="007A32DD">
              <w:rPr>
                <w:rFonts w:ascii="Arial" w:hAnsi="Arial" w:cs="Arial"/>
                <w:color w:val="000000" w:themeColor="text1"/>
                <w:sz w:val="20"/>
                <w:szCs w:val="20"/>
              </w:rPr>
              <w:t>06);</w:t>
            </w:r>
            <w:r>
              <w:rPr>
                <w:rFonts w:ascii="Arial" w:hAnsi="Arial" w:cs="Arial"/>
                <w:color w:val="000000" w:themeColor="text1"/>
                <w:sz w:val="20"/>
                <w:szCs w:val="20"/>
              </w:rPr>
              <w:t xml:space="preserve">  </w:t>
            </w:r>
            <w:r w:rsidRPr="007A32DD">
              <w:rPr>
                <w:rFonts w:ascii="Arial" w:hAnsi="Arial" w:cs="Arial"/>
                <w:color w:val="000000" w:themeColor="text1"/>
                <w:sz w:val="20"/>
                <w:szCs w:val="20"/>
              </w:rPr>
              <w:t xml:space="preserve"> .535</w:t>
            </w:r>
          </w:p>
        </w:tc>
        <w:tc>
          <w:tcPr>
            <w:tcW w:w="298" w:type="pct"/>
          </w:tcPr>
          <w:p w14:paraId="602C4F5C" w14:textId="77777777" w:rsidR="00090E9B" w:rsidRPr="007A32DD" w:rsidRDefault="00090E9B" w:rsidP="006C555B">
            <w:pPr>
              <w:spacing w:line="360" w:lineRule="auto"/>
              <w:rPr>
                <w:rFonts w:ascii="Arial" w:hAnsi="Arial" w:cs="Arial"/>
                <w:color w:val="000000" w:themeColor="text1"/>
                <w:sz w:val="20"/>
                <w:szCs w:val="20"/>
                <w:highlight w:val="yellow"/>
              </w:rPr>
            </w:pPr>
            <w:r w:rsidRPr="007A32DD">
              <w:rPr>
                <w:rFonts w:ascii="Arial" w:hAnsi="Arial" w:cs="Arial"/>
                <w:color w:val="000000" w:themeColor="text1"/>
                <w:sz w:val="20"/>
                <w:szCs w:val="20"/>
              </w:rPr>
              <w:t>.01%</w:t>
            </w:r>
          </w:p>
        </w:tc>
      </w:tr>
    </w:tbl>
    <w:p w14:paraId="579DD36D" w14:textId="5CC4F322" w:rsidR="000C0851" w:rsidRDefault="00090E9B" w:rsidP="00090E9B">
      <w:pPr>
        <w:spacing w:line="360" w:lineRule="auto"/>
        <w:rPr>
          <w:rFonts w:ascii="Arial" w:hAnsi="Arial" w:cs="Arial"/>
          <w:b/>
          <w:bCs/>
          <w:color w:val="000000" w:themeColor="text1"/>
          <w:sz w:val="20"/>
          <w:szCs w:val="20"/>
        </w:rPr>
        <w:sectPr w:rsidR="000C0851" w:rsidSect="000C0851">
          <w:headerReference w:type="even" r:id="rId14"/>
          <w:headerReference w:type="default" r:id="rId15"/>
          <w:pgSz w:w="16838" w:h="11906" w:orient="landscape"/>
          <w:pgMar w:top="1440" w:right="1440" w:bottom="1440" w:left="1440" w:header="708" w:footer="708" w:gutter="0"/>
          <w:cols w:space="708"/>
          <w:docGrid w:linePitch="360"/>
        </w:sectPr>
      </w:pPr>
      <w:r w:rsidRPr="00DF35E5">
        <w:rPr>
          <w:rFonts w:ascii="Arial" w:hAnsi="Arial" w:cs="Arial"/>
          <w:color w:val="000000" w:themeColor="text1"/>
          <w:sz w:val="20"/>
          <w:szCs w:val="20"/>
        </w:rPr>
        <w:t xml:space="preserve">Notes: </w:t>
      </w:r>
      <w:r w:rsidRPr="00DF35E5">
        <w:rPr>
          <w:rFonts w:ascii="Arial" w:hAnsi="Arial" w:cs="Arial"/>
          <w:i/>
          <w:color w:val="000000" w:themeColor="text1"/>
          <w:sz w:val="20"/>
          <w:szCs w:val="20"/>
        </w:rPr>
        <w:t xml:space="preserve">ß </w:t>
      </w:r>
      <w:r w:rsidRPr="00DF35E5">
        <w:rPr>
          <w:rFonts w:ascii="Arial" w:hAnsi="Arial" w:cs="Arial"/>
          <w:iCs/>
          <w:color w:val="000000" w:themeColor="text1"/>
          <w:sz w:val="20"/>
          <w:szCs w:val="20"/>
        </w:rPr>
        <w:t>= Standardi</w:t>
      </w:r>
      <w:r>
        <w:rPr>
          <w:rFonts w:ascii="Arial" w:hAnsi="Arial" w:cs="Arial"/>
          <w:iCs/>
          <w:color w:val="000000" w:themeColor="text1"/>
          <w:sz w:val="20"/>
          <w:szCs w:val="20"/>
        </w:rPr>
        <w:t>z</w:t>
      </w:r>
      <w:r w:rsidRPr="00DF35E5">
        <w:rPr>
          <w:rFonts w:ascii="Arial" w:hAnsi="Arial" w:cs="Arial"/>
          <w:iCs/>
          <w:color w:val="000000" w:themeColor="text1"/>
          <w:sz w:val="20"/>
          <w:szCs w:val="20"/>
        </w:rPr>
        <w:t xml:space="preserve">ed regression coefficient. </w:t>
      </w:r>
      <w:r w:rsidRPr="00DF35E5">
        <w:rPr>
          <w:rFonts w:ascii="Arial" w:hAnsi="Arial" w:cs="Arial"/>
          <w:color w:val="000000" w:themeColor="text1"/>
          <w:sz w:val="20"/>
          <w:szCs w:val="20"/>
        </w:rPr>
        <w:t>R</w:t>
      </w:r>
      <w:r w:rsidRPr="00DF35E5">
        <w:rPr>
          <w:rFonts w:ascii="Arial" w:hAnsi="Arial" w:cs="Arial"/>
          <w:color w:val="000000" w:themeColor="text1"/>
          <w:sz w:val="20"/>
          <w:szCs w:val="20"/>
          <w:vertAlign w:val="superscript"/>
        </w:rPr>
        <w:t>2</w:t>
      </w:r>
      <w:r w:rsidRPr="00DF35E5">
        <w:rPr>
          <w:rFonts w:ascii="Arial" w:hAnsi="Arial" w:cs="Arial"/>
          <w:color w:val="000000" w:themeColor="text1"/>
          <w:sz w:val="20"/>
          <w:szCs w:val="20"/>
        </w:rPr>
        <w:t xml:space="preserve"> = </w:t>
      </w:r>
      <w:r>
        <w:rPr>
          <w:rFonts w:ascii="Arial" w:hAnsi="Arial" w:cs="Arial"/>
          <w:color w:val="000000" w:themeColor="text1"/>
          <w:sz w:val="20"/>
          <w:szCs w:val="20"/>
        </w:rPr>
        <w:t>P</w:t>
      </w:r>
      <w:r w:rsidRPr="00DF35E5">
        <w:rPr>
          <w:rFonts w:ascii="Arial" w:hAnsi="Arial" w:cs="Arial"/>
          <w:color w:val="000000" w:themeColor="text1"/>
          <w:sz w:val="20"/>
          <w:szCs w:val="20"/>
        </w:rPr>
        <w:t>artial R-squared/coefficient of determination</w:t>
      </w:r>
      <w:r>
        <w:rPr>
          <w:rFonts w:ascii="Arial" w:hAnsi="Arial" w:cs="Arial"/>
          <w:color w:val="000000" w:themeColor="text1"/>
          <w:sz w:val="20"/>
          <w:szCs w:val="20"/>
        </w:rPr>
        <w:t>.</w:t>
      </w:r>
    </w:p>
    <w:p w14:paraId="50A2BC52" w14:textId="77777777" w:rsidR="00E663CC" w:rsidRDefault="00E663CC" w:rsidP="000C0851">
      <w:pPr>
        <w:spacing w:line="480" w:lineRule="auto"/>
        <w:rPr>
          <w:b/>
          <w:bCs/>
          <w:color w:val="000000" w:themeColor="text1"/>
        </w:rPr>
      </w:pPr>
    </w:p>
    <w:p w14:paraId="1AF738BB" w14:textId="437A9494" w:rsidR="000F799A" w:rsidRPr="00D437FF" w:rsidRDefault="000F799A" w:rsidP="00380F57">
      <w:pPr>
        <w:spacing w:line="480" w:lineRule="auto"/>
        <w:jc w:val="center"/>
        <w:rPr>
          <w:b/>
          <w:bCs/>
          <w:color w:val="000000" w:themeColor="text1"/>
        </w:rPr>
      </w:pPr>
      <w:r w:rsidRPr="00D437FF">
        <w:rPr>
          <w:b/>
          <w:bCs/>
          <w:color w:val="000000" w:themeColor="text1"/>
        </w:rPr>
        <w:t>References</w:t>
      </w:r>
    </w:p>
    <w:p w14:paraId="3B133247" w14:textId="77777777" w:rsidR="00E663CC" w:rsidRPr="00E663CC" w:rsidRDefault="0025491D" w:rsidP="00E663CC">
      <w:pPr>
        <w:pStyle w:val="EndNoteBibliography"/>
        <w:spacing w:after="0"/>
        <w:rPr>
          <w:u w:val="single"/>
        </w:rPr>
      </w:pPr>
      <w:r w:rsidRPr="00213CAA">
        <w:rPr>
          <w:color w:val="000000" w:themeColor="text1"/>
          <w:szCs w:val="24"/>
        </w:rPr>
        <w:fldChar w:fldCharType="begin"/>
      </w:r>
      <w:r w:rsidRPr="00213CAA">
        <w:rPr>
          <w:color w:val="000000" w:themeColor="text1"/>
          <w:szCs w:val="24"/>
        </w:rPr>
        <w:instrText xml:space="preserve"> ADDIN EN.REFLIST </w:instrText>
      </w:r>
      <w:r w:rsidRPr="00213CAA">
        <w:rPr>
          <w:color w:val="000000" w:themeColor="text1"/>
          <w:szCs w:val="24"/>
        </w:rPr>
        <w:fldChar w:fldCharType="separate"/>
      </w:r>
      <w:r w:rsidR="00E663CC" w:rsidRPr="00E663CC">
        <w:rPr>
          <w:b/>
        </w:rPr>
        <w:t>Baddeley, A. D.</w:t>
      </w:r>
      <w:r w:rsidR="00E663CC" w:rsidRPr="00E663CC">
        <w:t xml:space="preserve"> (1968). A 3 min reasoning test based on grammatical transformation. </w:t>
      </w:r>
      <w:r w:rsidR="00E663CC" w:rsidRPr="00E663CC">
        <w:rPr>
          <w:i/>
        </w:rPr>
        <w:t>Psychonomic Science</w:t>
      </w:r>
      <w:r w:rsidR="00E663CC" w:rsidRPr="00E663CC">
        <w:t>, 10, 341-342. doi:</w:t>
      </w:r>
      <w:r w:rsidR="00E663CC" w:rsidRPr="00E663CC">
        <w:rPr>
          <w:u w:val="single"/>
        </w:rPr>
        <w:t>10.3758/BF03331551</w:t>
      </w:r>
    </w:p>
    <w:p w14:paraId="3960C769" w14:textId="77777777" w:rsidR="00E663CC" w:rsidRPr="00E663CC" w:rsidRDefault="00E663CC" w:rsidP="00E663CC">
      <w:pPr>
        <w:pStyle w:val="EndNoteBibliography"/>
        <w:spacing w:after="0"/>
        <w:rPr>
          <w:u w:val="single"/>
        </w:rPr>
      </w:pPr>
      <w:r w:rsidRPr="00E663CC">
        <w:rPr>
          <w:b/>
        </w:rPr>
        <w:t>Corbett, A.</w:t>
      </w:r>
      <w:r w:rsidRPr="00E663CC">
        <w:rPr>
          <w:b/>
          <w:i/>
        </w:rPr>
        <w:t>, et al.</w:t>
      </w:r>
      <w:r w:rsidRPr="00E663CC">
        <w:t xml:space="preserve"> (2015). The effect of an online cognitive training package in healthy older adults: An online randomized controlled trial. </w:t>
      </w:r>
      <w:r w:rsidRPr="00E663CC">
        <w:rPr>
          <w:i/>
        </w:rPr>
        <w:t>Journal of the American Medical Directors Association</w:t>
      </w:r>
      <w:r w:rsidRPr="00E663CC">
        <w:t>, 16, 990-997. doi:</w:t>
      </w:r>
      <w:r w:rsidRPr="00E663CC">
        <w:rPr>
          <w:u w:val="single"/>
        </w:rPr>
        <w:t>10.1016/j.jamda.2015.06.014</w:t>
      </w:r>
    </w:p>
    <w:p w14:paraId="28CEF569" w14:textId="77777777" w:rsidR="00E663CC" w:rsidRPr="00E663CC" w:rsidRDefault="00E663CC" w:rsidP="00E663CC">
      <w:pPr>
        <w:pStyle w:val="EndNoteBibliography"/>
        <w:spacing w:after="0"/>
      </w:pPr>
      <w:r w:rsidRPr="00E663CC">
        <w:rPr>
          <w:b/>
        </w:rPr>
        <w:t>Ferreira, N., Owen, A., Mohan, A., Corbett, A. and Ballard, C.</w:t>
      </w:r>
      <w:r w:rsidRPr="00E663CC">
        <w:t xml:space="preserve"> (2015). Associations between cognitively stimulating leisure activities, cognitive function and age</w:t>
      </w:r>
      <w:r w:rsidRPr="00E663CC">
        <w:rPr>
          <w:rFonts w:ascii="Cambria Math" w:hAnsi="Cambria Math" w:cs="Cambria Math"/>
        </w:rPr>
        <w:t>‐</w:t>
      </w:r>
      <w:r w:rsidRPr="00E663CC">
        <w:t xml:space="preserve">related cognitive decline. </w:t>
      </w:r>
      <w:r w:rsidRPr="00E663CC">
        <w:rPr>
          <w:i/>
        </w:rPr>
        <w:t>International Journal of Geriatric Psychiatry</w:t>
      </w:r>
      <w:r w:rsidRPr="00E663CC">
        <w:t>, 30, 422-430. doi:10.1002/gps.4155</w:t>
      </w:r>
    </w:p>
    <w:p w14:paraId="7426D108" w14:textId="77777777" w:rsidR="00E663CC" w:rsidRPr="00E663CC" w:rsidRDefault="00E663CC" w:rsidP="00E663CC">
      <w:pPr>
        <w:pStyle w:val="EndNoteBibliography"/>
        <w:spacing w:after="0"/>
      </w:pPr>
      <w:r w:rsidRPr="00E663CC">
        <w:rPr>
          <w:b/>
        </w:rPr>
        <w:t>Hampshire, A., Highfield, R. R., Parkin, B. L. and Owen, A. M.</w:t>
      </w:r>
      <w:r w:rsidRPr="00E663CC">
        <w:t xml:space="preserve"> (2012). Fractionating human intelligence. </w:t>
      </w:r>
      <w:r w:rsidRPr="00E663CC">
        <w:rPr>
          <w:i/>
        </w:rPr>
        <w:t>Neuron</w:t>
      </w:r>
      <w:r w:rsidRPr="00E663CC">
        <w:t>, 20, 1225-1237. doi:10.1016/j.neuron.2012.06.022</w:t>
      </w:r>
    </w:p>
    <w:p w14:paraId="5170A7ED" w14:textId="77777777" w:rsidR="00E663CC" w:rsidRPr="00E663CC" w:rsidRDefault="00E663CC" w:rsidP="00E663CC">
      <w:pPr>
        <w:pStyle w:val="EndNoteBibliography"/>
        <w:spacing w:after="0"/>
        <w:rPr>
          <w:u w:val="single"/>
        </w:rPr>
      </w:pPr>
      <w:r w:rsidRPr="00E663CC">
        <w:rPr>
          <w:b/>
        </w:rPr>
        <w:t>Huntley, J. D.</w:t>
      </w:r>
      <w:r w:rsidRPr="00E663CC">
        <w:rPr>
          <w:b/>
          <w:i/>
        </w:rPr>
        <w:t>, et al.</w:t>
      </w:r>
      <w:r w:rsidRPr="00E663CC">
        <w:t xml:space="preserve"> (2018). Online assessment of risk factors for dementia and cognitive function in healthy adults. </w:t>
      </w:r>
      <w:r w:rsidRPr="00E663CC">
        <w:rPr>
          <w:i/>
        </w:rPr>
        <w:t>International Journal of Geriatric Psychiatry</w:t>
      </w:r>
      <w:r w:rsidRPr="00E663CC">
        <w:t>, 33, e286-e293. doi:</w:t>
      </w:r>
      <w:r w:rsidRPr="00E663CC">
        <w:rPr>
          <w:u w:val="single"/>
        </w:rPr>
        <w:t>10.1002/gps.4790</w:t>
      </w:r>
    </w:p>
    <w:p w14:paraId="5D1D119B" w14:textId="77777777" w:rsidR="00E663CC" w:rsidRPr="00E663CC" w:rsidRDefault="00E663CC" w:rsidP="00E663CC">
      <w:pPr>
        <w:pStyle w:val="EndNoteBibliography"/>
        <w:spacing w:after="0"/>
        <w:rPr>
          <w:u w:val="single"/>
        </w:rPr>
      </w:pPr>
      <w:r w:rsidRPr="00E663CC">
        <w:rPr>
          <w:b/>
        </w:rPr>
        <w:t>Huntley, J. D., Hampshire, A., Bor, D., Owen, A. and Howard, R. J.</w:t>
      </w:r>
      <w:r w:rsidRPr="00E663CC">
        <w:t xml:space="preserve"> (2017). Adaptive working memory strategy training in early Alzheimer's disease: Randomised controlled trial. </w:t>
      </w:r>
      <w:r w:rsidRPr="00E663CC">
        <w:rPr>
          <w:i/>
        </w:rPr>
        <w:t>The British Journal of Psychiatry</w:t>
      </w:r>
      <w:r w:rsidRPr="00E663CC">
        <w:t>, 210, 61-66. doi:</w:t>
      </w:r>
      <w:r w:rsidRPr="00E663CC">
        <w:rPr>
          <w:u w:val="single"/>
        </w:rPr>
        <w:t>10.1192/bjp.bp.116.182048</w:t>
      </w:r>
    </w:p>
    <w:p w14:paraId="258BFE29" w14:textId="77777777" w:rsidR="00E663CC" w:rsidRPr="00E663CC" w:rsidRDefault="00E663CC" w:rsidP="00E663CC">
      <w:pPr>
        <w:pStyle w:val="EndNoteBibliography"/>
        <w:spacing w:after="0"/>
      </w:pPr>
      <w:r w:rsidRPr="00E663CC">
        <w:rPr>
          <w:b/>
        </w:rPr>
        <w:t>Lehrner, J.</w:t>
      </w:r>
      <w:r w:rsidRPr="00E663CC">
        <w:rPr>
          <w:b/>
          <w:i/>
        </w:rPr>
        <w:t>, et al.</w:t>
      </w:r>
      <w:r w:rsidRPr="00E663CC">
        <w:t xml:space="preserve"> (2015). Awareness of memory deficits in subjective cognitive decline, mild cognitive impairment, Alzheimer's disease and Parkinson's disease. </w:t>
      </w:r>
      <w:r w:rsidRPr="00E663CC">
        <w:rPr>
          <w:i/>
        </w:rPr>
        <w:t>International Psychogeriatrics</w:t>
      </w:r>
      <w:r w:rsidRPr="00E663CC">
        <w:t>, 27, 357-366. doi:10.1017/s1041610214002245</w:t>
      </w:r>
    </w:p>
    <w:p w14:paraId="23B3099C" w14:textId="77777777" w:rsidR="00E663CC" w:rsidRPr="00E663CC" w:rsidRDefault="00E663CC" w:rsidP="00E663CC">
      <w:pPr>
        <w:pStyle w:val="EndNoteBibliography"/>
        <w:spacing w:after="0"/>
        <w:rPr>
          <w:u w:val="single"/>
        </w:rPr>
      </w:pPr>
      <w:r w:rsidRPr="00E663CC">
        <w:rPr>
          <w:b/>
        </w:rPr>
        <w:t>Owen, A. M.</w:t>
      </w:r>
      <w:r w:rsidRPr="00E663CC">
        <w:rPr>
          <w:b/>
          <w:i/>
        </w:rPr>
        <w:t>, et al.</w:t>
      </w:r>
      <w:r w:rsidRPr="00E663CC">
        <w:t xml:space="preserve"> (1993). Visuospatial memory deficits at different stages of Parkinson's disease. </w:t>
      </w:r>
      <w:r w:rsidRPr="00E663CC">
        <w:rPr>
          <w:i/>
        </w:rPr>
        <w:t>Neuropsychologia</w:t>
      </w:r>
      <w:r w:rsidRPr="00E663CC">
        <w:t>, 31, 627-644. doi:</w:t>
      </w:r>
      <w:r w:rsidRPr="00E663CC">
        <w:rPr>
          <w:u w:val="single"/>
        </w:rPr>
        <w:t>10.1016/0028-3932(93)90135-M</w:t>
      </w:r>
    </w:p>
    <w:p w14:paraId="3BAD0260" w14:textId="77777777" w:rsidR="00E663CC" w:rsidRPr="00E663CC" w:rsidRDefault="00E663CC" w:rsidP="00E663CC">
      <w:pPr>
        <w:pStyle w:val="EndNoteBibliography"/>
        <w:spacing w:after="0"/>
        <w:rPr>
          <w:u w:val="single"/>
        </w:rPr>
      </w:pPr>
      <w:r w:rsidRPr="00E663CC">
        <w:rPr>
          <w:b/>
        </w:rPr>
        <w:t>Owen, A. M., Downes, J. J., Sahakian, B. J., Polkey, C. E. and Robbins, T. W.</w:t>
      </w:r>
      <w:r w:rsidRPr="00E663CC">
        <w:t xml:space="preserve"> (1990). Planning and spatial working memory following frontal lobe lesions in man. </w:t>
      </w:r>
      <w:r w:rsidRPr="00E663CC">
        <w:rPr>
          <w:i/>
        </w:rPr>
        <w:t>Neuropsychologia</w:t>
      </w:r>
      <w:r w:rsidRPr="00E663CC">
        <w:t>, 28, 1021-1034. doi:</w:t>
      </w:r>
      <w:r w:rsidRPr="00E663CC">
        <w:rPr>
          <w:u w:val="single"/>
        </w:rPr>
        <w:t>10.1016/0028-3932(90)90137-D</w:t>
      </w:r>
    </w:p>
    <w:p w14:paraId="00A04DEF" w14:textId="3ACEBCBD" w:rsidR="00E663CC" w:rsidRPr="00E663CC" w:rsidRDefault="00E663CC" w:rsidP="00E663CC">
      <w:pPr>
        <w:pStyle w:val="EndNoteBibliography"/>
      </w:pPr>
      <w:r w:rsidRPr="00E663CC">
        <w:rPr>
          <w:b/>
        </w:rPr>
        <w:lastRenderedPageBreak/>
        <w:t>Sabatini, S.</w:t>
      </w:r>
      <w:r w:rsidRPr="00E663CC">
        <w:rPr>
          <w:b/>
          <w:i/>
        </w:rPr>
        <w:t>, et al.</w:t>
      </w:r>
      <w:r w:rsidRPr="00E663CC">
        <w:t xml:space="preserve"> (2020). International relevance of two measures of awareness of age-related change (AARC). </w:t>
      </w:r>
      <w:r w:rsidRPr="00E663CC">
        <w:rPr>
          <w:i/>
        </w:rPr>
        <w:t>BMC Geriatrics</w:t>
      </w:r>
      <w:r w:rsidRPr="00E663CC">
        <w:t>, 20, 359. doi:10.1186/s12877-020-01767-6</w:t>
      </w:r>
    </w:p>
    <w:p w14:paraId="2B3D14E4" w14:textId="27DCEB1D" w:rsidR="00162824" w:rsidRPr="00DF35E5" w:rsidRDefault="0025491D" w:rsidP="004744DF">
      <w:pPr>
        <w:spacing w:line="480" w:lineRule="auto"/>
        <w:rPr>
          <w:rFonts w:ascii="Arial" w:hAnsi="Arial" w:cs="Arial"/>
          <w:iCs/>
          <w:color w:val="000000" w:themeColor="text1"/>
          <w:sz w:val="20"/>
          <w:szCs w:val="20"/>
        </w:rPr>
      </w:pPr>
      <w:r w:rsidRPr="00213CAA">
        <w:rPr>
          <w:rFonts w:ascii="Arial" w:hAnsi="Arial" w:cs="Arial"/>
          <w:color w:val="000000" w:themeColor="text1"/>
        </w:rPr>
        <w:fldChar w:fldCharType="end"/>
      </w:r>
    </w:p>
    <w:sectPr w:rsidR="00162824" w:rsidRPr="00DF35E5" w:rsidSect="004744DF">
      <w:headerReference w:type="even" r:id="rId16"/>
      <w:headerReference w:type="defaul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20D06" w14:textId="77777777" w:rsidR="004B1BE7" w:rsidRDefault="004B1BE7" w:rsidP="008F13E8">
      <w:r>
        <w:separator/>
      </w:r>
    </w:p>
  </w:endnote>
  <w:endnote w:type="continuationSeparator" w:id="0">
    <w:p w14:paraId="5A6D2B54" w14:textId="77777777" w:rsidR="004B1BE7" w:rsidRDefault="004B1BE7" w:rsidP="008F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AC007" w14:textId="77777777" w:rsidR="004B1BE7" w:rsidRDefault="004B1BE7" w:rsidP="008F13E8">
      <w:r>
        <w:separator/>
      </w:r>
    </w:p>
  </w:footnote>
  <w:footnote w:type="continuationSeparator" w:id="0">
    <w:p w14:paraId="5AC14B8A" w14:textId="77777777" w:rsidR="004B1BE7" w:rsidRDefault="004B1BE7" w:rsidP="008F1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556090236"/>
      <w:docPartObj>
        <w:docPartGallery w:val="Page Numbers (Top of Page)"/>
        <w:docPartUnique/>
      </w:docPartObj>
    </w:sdtPr>
    <w:sdtEndPr>
      <w:rPr>
        <w:rStyle w:val="Numeropagina"/>
      </w:rPr>
    </w:sdtEndPr>
    <w:sdtContent>
      <w:p w14:paraId="44FC448E" w14:textId="2E3B0AEA" w:rsidR="006C555B" w:rsidRDefault="006C555B" w:rsidP="00F31ED3">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82455CC" w14:textId="77777777" w:rsidR="006C555B" w:rsidRDefault="006C555B" w:rsidP="00BC27EA">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474687545"/>
      <w:docPartObj>
        <w:docPartGallery w:val="Page Numbers (Top of Page)"/>
        <w:docPartUnique/>
      </w:docPartObj>
    </w:sdtPr>
    <w:sdtEndPr>
      <w:rPr>
        <w:rStyle w:val="Numeropagina"/>
      </w:rPr>
    </w:sdtEndPr>
    <w:sdtContent>
      <w:p w14:paraId="2AC0AC09" w14:textId="598F3F95" w:rsidR="006C555B" w:rsidRPr="00E23321" w:rsidRDefault="006C555B" w:rsidP="00021E94">
        <w:pPr>
          <w:pStyle w:val="Intestazione"/>
          <w:framePr w:wrap="none" w:vAnchor="text" w:hAnchor="margin" w:xAlign="right" w:y="1"/>
          <w:rPr>
            <w:rStyle w:val="Numeropagina"/>
          </w:rPr>
        </w:pPr>
        <w:r>
          <w:rPr>
            <w:rStyle w:val="Numeropagina"/>
          </w:rPr>
          <w:fldChar w:fldCharType="begin"/>
        </w:r>
        <w:r w:rsidRPr="00E23321">
          <w:rPr>
            <w:rStyle w:val="Numeropagina"/>
          </w:rPr>
          <w:instrText xml:space="preserve"> PAGE </w:instrText>
        </w:r>
        <w:r>
          <w:rPr>
            <w:rStyle w:val="Numeropagina"/>
          </w:rPr>
          <w:fldChar w:fldCharType="separate"/>
        </w:r>
        <w:r>
          <w:rPr>
            <w:rStyle w:val="Numeropagina"/>
            <w:noProof/>
          </w:rPr>
          <w:t>35</w:t>
        </w:r>
        <w:r>
          <w:rPr>
            <w:rStyle w:val="Numeropagina"/>
          </w:rPr>
          <w:fldChar w:fldCharType="end"/>
        </w:r>
      </w:p>
    </w:sdtContent>
  </w:sdt>
  <w:p w14:paraId="3FCB67DF" w14:textId="52773D92" w:rsidR="006C555B" w:rsidRPr="00BB3F0F" w:rsidRDefault="006C555B" w:rsidP="00F31ED3">
    <w:pPr>
      <w:pStyle w:val="Intestazione"/>
      <w:ind w:right="360"/>
      <w:jc w:val="center"/>
      <w:rPr>
        <w:color w:val="000000" w:themeColor="text1"/>
      </w:rPr>
    </w:pPr>
  </w:p>
  <w:p w14:paraId="4413D4DB" w14:textId="6C390AF1" w:rsidR="006C555B" w:rsidRPr="00BB3F0F" w:rsidRDefault="006C555B" w:rsidP="00B56E28">
    <w:pPr>
      <w:pStyle w:val="Intestazione"/>
      <w:ind w:right="360"/>
      <w:jc w:val="center"/>
      <w:rPr>
        <w:color w:val="000000" w:themeColor="text1"/>
      </w:rPr>
    </w:pPr>
    <w:r>
      <w:rPr>
        <w:color w:val="000000" w:themeColor="text1"/>
      </w:rPr>
      <w:t xml:space="preserve">COGNITIVE ABILITY </w:t>
    </w:r>
    <w:r w:rsidRPr="00BB3F0F">
      <w:rPr>
        <w:color w:val="000000" w:themeColor="text1"/>
      </w:rPr>
      <w:t>AND PERCEIVED COGNITIVE GAINS AND LOSSES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62766221"/>
      <w:docPartObj>
        <w:docPartGallery w:val="Page Numbers (Top of Page)"/>
        <w:docPartUnique/>
      </w:docPartObj>
    </w:sdtPr>
    <w:sdtEndPr>
      <w:rPr>
        <w:rStyle w:val="Numeropagina"/>
      </w:rPr>
    </w:sdtEndPr>
    <w:sdtContent>
      <w:p w14:paraId="1182BBC9" w14:textId="77777777" w:rsidR="006C555B" w:rsidRDefault="006C555B" w:rsidP="002F3713">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F6ACAB6" w14:textId="77777777" w:rsidR="006C555B" w:rsidRDefault="006C555B" w:rsidP="00BC27EA">
    <w:pPr>
      <w:pStyle w:val="Intestazione"/>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717406"/>
      <w:docPartObj>
        <w:docPartGallery w:val="Page Numbers (Top of Page)"/>
        <w:docPartUnique/>
      </w:docPartObj>
    </w:sdtPr>
    <w:sdtEndPr>
      <w:rPr>
        <w:noProof/>
      </w:rPr>
    </w:sdtEndPr>
    <w:sdtContent>
      <w:p w14:paraId="66171D23" w14:textId="4D612423" w:rsidR="006C555B" w:rsidRPr="00311B5A" w:rsidRDefault="006C555B">
        <w:pPr>
          <w:pStyle w:val="Intestazione"/>
          <w:jc w:val="right"/>
        </w:pPr>
        <w:r>
          <w:fldChar w:fldCharType="begin"/>
        </w:r>
        <w:r w:rsidRPr="00311B5A">
          <w:instrText xml:space="preserve"> PAGE   \* MERGEFORMAT </w:instrText>
        </w:r>
        <w:r>
          <w:fldChar w:fldCharType="separate"/>
        </w:r>
        <w:r>
          <w:rPr>
            <w:noProof/>
          </w:rPr>
          <w:t>48</w:t>
        </w:r>
        <w:r>
          <w:rPr>
            <w:noProof/>
          </w:rPr>
          <w:fldChar w:fldCharType="end"/>
        </w:r>
      </w:p>
    </w:sdtContent>
  </w:sdt>
  <w:p w14:paraId="1FC5C406" w14:textId="77777777" w:rsidR="006C555B" w:rsidRPr="00AB2CD4" w:rsidRDefault="006C555B" w:rsidP="0062282A">
    <w:pPr>
      <w:pStyle w:val="Intestazione"/>
      <w:rPr>
        <w:lang w:val="en-GB"/>
      </w:rPr>
    </w:pPr>
    <w:r w:rsidRPr="00AB2CD4">
      <w:t xml:space="preserve">RELATIONSHIP BETWEEN OBJECTIVE COGNITIVE PERFORMANCE AND AWARENESS OF AGE-RELATED COGNITIVE CHANGE </w:t>
    </w:r>
  </w:p>
  <w:p w14:paraId="00FDDAC6" w14:textId="77777777" w:rsidR="006C555B" w:rsidRPr="00311B5A" w:rsidRDefault="006C555B" w:rsidP="00BC27EA">
    <w:pPr>
      <w:pStyle w:val="Intestazio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7532F"/>
    <w:multiLevelType w:val="hybridMultilevel"/>
    <w:tmpl w:val="93FEDCB8"/>
    <w:lvl w:ilvl="0" w:tplc="0E5C3E6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764000"/>
    <w:multiLevelType w:val="hybridMultilevel"/>
    <w:tmpl w:val="1EF0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C71EB"/>
    <w:multiLevelType w:val="hybridMultilevel"/>
    <w:tmpl w:val="11C4CCA0"/>
    <w:lvl w:ilvl="0" w:tplc="C618050C">
      <w:start w:val="5"/>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1E5FF1"/>
    <w:multiLevelType w:val="hybridMultilevel"/>
    <w:tmpl w:val="47004B12"/>
    <w:lvl w:ilvl="0" w:tplc="D93C9610">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60487D"/>
    <w:multiLevelType w:val="hybridMultilevel"/>
    <w:tmpl w:val="5F8865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2056BD0"/>
    <w:multiLevelType w:val="hybridMultilevel"/>
    <w:tmpl w:val="FC60A7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F7365A"/>
    <w:multiLevelType w:val="hybridMultilevel"/>
    <w:tmpl w:val="69262E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4B6144"/>
    <w:multiLevelType w:val="hybridMultilevel"/>
    <w:tmpl w:val="E6CE1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FA3BDE"/>
    <w:multiLevelType w:val="hybridMultilevel"/>
    <w:tmpl w:val="3ACACB18"/>
    <w:lvl w:ilvl="0" w:tplc="31C48C64">
      <w:start w:val="3"/>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646BF7"/>
    <w:multiLevelType w:val="hybridMultilevel"/>
    <w:tmpl w:val="C77C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8C515A"/>
    <w:multiLevelType w:val="hybridMultilevel"/>
    <w:tmpl w:val="CE50676E"/>
    <w:lvl w:ilvl="0" w:tplc="52085E1A">
      <w:start w:val="1"/>
      <w:numFmt w:val="decimal"/>
      <w:lvlText w:val="%1."/>
      <w:lvlJc w:val="left"/>
      <w:pPr>
        <w:ind w:left="786" w:hanging="360"/>
      </w:pPr>
      <w:rPr>
        <w:rFonts w:hint="default"/>
        <w:b w:val="0"/>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1FE53C4C"/>
    <w:multiLevelType w:val="hybridMultilevel"/>
    <w:tmpl w:val="B1BAAA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1CD7037"/>
    <w:multiLevelType w:val="hybridMultilevel"/>
    <w:tmpl w:val="A01C001C"/>
    <w:lvl w:ilvl="0" w:tplc="1460F44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3A0255"/>
    <w:multiLevelType w:val="hybridMultilevel"/>
    <w:tmpl w:val="51F45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B732D1"/>
    <w:multiLevelType w:val="hybridMultilevel"/>
    <w:tmpl w:val="10C81C84"/>
    <w:lvl w:ilvl="0" w:tplc="27541ACA">
      <w:numFmt w:val="bullet"/>
      <w:lvlText w:val=""/>
      <w:lvlJc w:val="left"/>
      <w:pPr>
        <w:ind w:left="1080" w:hanging="360"/>
      </w:pPr>
      <w:rPr>
        <w:rFonts w:ascii="Symbol" w:eastAsiaTheme="minorHAns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16536BE"/>
    <w:multiLevelType w:val="hybridMultilevel"/>
    <w:tmpl w:val="481E1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C541A3"/>
    <w:multiLevelType w:val="hybridMultilevel"/>
    <w:tmpl w:val="3E5C9CCA"/>
    <w:lvl w:ilvl="0" w:tplc="E2E0601A">
      <w:start w:val="201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42F3963"/>
    <w:multiLevelType w:val="hybridMultilevel"/>
    <w:tmpl w:val="944EF338"/>
    <w:lvl w:ilvl="0" w:tplc="46FA7A12">
      <w:start w:val="1"/>
      <w:numFmt w:val="decimal"/>
      <w:lvlText w:val="%1)"/>
      <w:lvlJc w:val="left"/>
      <w:pPr>
        <w:ind w:left="720" w:hanging="360"/>
      </w:pPr>
      <w:rPr>
        <w:rFonts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1D3B77"/>
    <w:multiLevelType w:val="hybridMultilevel"/>
    <w:tmpl w:val="7FB6F81A"/>
    <w:lvl w:ilvl="0" w:tplc="967A57D2">
      <w:start w:val="1"/>
      <w:numFmt w:val="decimal"/>
      <w:lvlText w:val="%1."/>
      <w:lvlJc w:val="left"/>
      <w:pPr>
        <w:ind w:left="360" w:hanging="360"/>
      </w:pPr>
      <w:rPr>
        <w:rFonts w:asciiTheme="minorHAnsi" w:eastAsiaTheme="minorHAnsi" w:hAnsiTheme="minorHAnsi"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9E7249B"/>
    <w:multiLevelType w:val="hybridMultilevel"/>
    <w:tmpl w:val="126405B8"/>
    <w:lvl w:ilvl="0" w:tplc="AA6C626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EF33D7E"/>
    <w:multiLevelType w:val="hybridMultilevel"/>
    <w:tmpl w:val="62F8597A"/>
    <w:lvl w:ilvl="0" w:tplc="51520E42">
      <w:start w:val="5"/>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EFE5DD3"/>
    <w:multiLevelType w:val="hybridMultilevel"/>
    <w:tmpl w:val="80244662"/>
    <w:lvl w:ilvl="0" w:tplc="AA5ABA90">
      <w:start w:val="1"/>
      <w:numFmt w:val="decimal"/>
      <w:lvlText w:val="%1."/>
      <w:lvlJc w:val="left"/>
      <w:pPr>
        <w:tabs>
          <w:tab w:val="num" w:pos="720"/>
        </w:tabs>
        <w:ind w:left="720" w:hanging="360"/>
      </w:pPr>
    </w:lvl>
    <w:lvl w:ilvl="1" w:tplc="DB5277FA" w:tentative="1">
      <w:start w:val="1"/>
      <w:numFmt w:val="decimal"/>
      <w:lvlText w:val="%2."/>
      <w:lvlJc w:val="left"/>
      <w:pPr>
        <w:tabs>
          <w:tab w:val="num" w:pos="1440"/>
        </w:tabs>
        <w:ind w:left="1440" w:hanging="360"/>
      </w:pPr>
    </w:lvl>
    <w:lvl w:ilvl="2" w:tplc="1292DDCC" w:tentative="1">
      <w:start w:val="1"/>
      <w:numFmt w:val="decimal"/>
      <w:lvlText w:val="%3."/>
      <w:lvlJc w:val="left"/>
      <w:pPr>
        <w:tabs>
          <w:tab w:val="num" w:pos="2160"/>
        </w:tabs>
        <w:ind w:left="2160" w:hanging="360"/>
      </w:pPr>
    </w:lvl>
    <w:lvl w:ilvl="3" w:tplc="60FC1838" w:tentative="1">
      <w:start w:val="1"/>
      <w:numFmt w:val="decimal"/>
      <w:lvlText w:val="%4."/>
      <w:lvlJc w:val="left"/>
      <w:pPr>
        <w:tabs>
          <w:tab w:val="num" w:pos="2880"/>
        </w:tabs>
        <w:ind w:left="2880" w:hanging="360"/>
      </w:pPr>
    </w:lvl>
    <w:lvl w:ilvl="4" w:tplc="9126DE3A" w:tentative="1">
      <w:start w:val="1"/>
      <w:numFmt w:val="decimal"/>
      <w:lvlText w:val="%5."/>
      <w:lvlJc w:val="left"/>
      <w:pPr>
        <w:tabs>
          <w:tab w:val="num" w:pos="3600"/>
        </w:tabs>
        <w:ind w:left="3600" w:hanging="360"/>
      </w:pPr>
    </w:lvl>
    <w:lvl w:ilvl="5" w:tplc="D9E25638" w:tentative="1">
      <w:start w:val="1"/>
      <w:numFmt w:val="decimal"/>
      <w:lvlText w:val="%6."/>
      <w:lvlJc w:val="left"/>
      <w:pPr>
        <w:tabs>
          <w:tab w:val="num" w:pos="4320"/>
        </w:tabs>
        <w:ind w:left="4320" w:hanging="360"/>
      </w:pPr>
    </w:lvl>
    <w:lvl w:ilvl="6" w:tplc="376C81EE" w:tentative="1">
      <w:start w:val="1"/>
      <w:numFmt w:val="decimal"/>
      <w:lvlText w:val="%7."/>
      <w:lvlJc w:val="left"/>
      <w:pPr>
        <w:tabs>
          <w:tab w:val="num" w:pos="5040"/>
        </w:tabs>
        <w:ind w:left="5040" w:hanging="360"/>
      </w:pPr>
    </w:lvl>
    <w:lvl w:ilvl="7" w:tplc="0510AE14" w:tentative="1">
      <w:start w:val="1"/>
      <w:numFmt w:val="decimal"/>
      <w:lvlText w:val="%8."/>
      <w:lvlJc w:val="left"/>
      <w:pPr>
        <w:tabs>
          <w:tab w:val="num" w:pos="5760"/>
        </w:tabs>
        <w:ind w:left="5760" w:hanging="360"/>
      </w:pPr>
    </w:lvl>
    <w:lvl w:ilvl="8" w:tplc="E52A3662" w:tentative="1">
      <w:start w:val="1"/>
      <w:numFmt w:val="decimal"/>
      <w:lvlText w:val="%9."/>
      <w:lvlJc w:val="left"/>
      <w:pPr>
        <w:tabs>
          <w:tab w:val="num" w:pos="6480"/>
        </w:tabs>
        <w:ind w:left="6480" w:hanging="360"/>
      </w:pPr>
    </w:lvl>
  </w:abstractNum>
  <w:abstractNum w:abstractNumId="22" w15:restartNumberingAfterBreak="0">
    <w:nsid w:val="40AD6A82"/>
    <w:multiLevelType w:val="hybridMultilevel"/>
    <w:tmpl w:val="CB2021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62366B6"/>
    <w:multiLevelType w:val="hybridMultilevel"/>
    <w:tmpl w:val="BE1848A6"/>
    <w:lvl w:ilvl="0" w:tplc="FB966DA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9447CB5"/>
    <w:multiLevelType w:val="hybridMultilevel"/>
    <w:tmpl w:val="074AEC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A0E5134"/>
    <w:multiLevelType w:val="hybridMultilevel"/>
    <w:tmpl w:val="5394E5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4D727C"/>
    <w:multiLevelType w:val="hybridMultilevel"/>
    <w:tmpl w:val="990E3636"/>
    <w:lvl w:ilvl="0" w:tplc="56ECF27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30624C"/>
    <w:multiLevelType w:val="hybridMultilevel"/>
    <w:tmpl w:val="51F45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95181D"/>
    <w:multiLevelType w:val="hybridMultilevel"/>
    <w:tmpl w:val="9F96E2F0"/>
    <w:lvl w:ilvl="0" w:tplc="CFB26156">
      <w:start w:val="1"/>
      <w:numFmt w:val="decimal"/>
      <w:lvlText w:val="%1."/>
      <w:lvlJc w:val="left"/>
      <w:pPr>
        <w:ind w:left="720" w:hanging="360"/>
      </w:pPr>
      <w:rPr>
        <w:rFonts w:ascii="Calibri" w:eastAsiaTheme="minorHAnsi" w:hAnsi="Calibri" w:cs="Times New Roman"/>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AB2F63"/>
    <w:multiLevelType w:val="hybridMultilevel"/>
    <w:tmpl w:val="EF2038F6"/>
    <w:lvl w:ilvl="0" w:tplc="31248D8E">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1B47A41"/>
    <w:multiLevelType w:val="hybridMultilevel"/>
    <w:tmpl w:val="E5F20A22"/>
    <w:lvl w:ilvl="0" w:tplc="5DD2D2B4">
      <w:start w:val="10"/>
      <w:numFmt w:val="decimal"/>
      <w:lvlText w:val="%1"/>
      <w:lvlJc w:val="left"/>
      <w:pPr>
        <w:ind w:left="720" w:hanging="360"/>
      </w:pPr>
      <w:rPr>
        <w:rFonts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D377D2"/>
    <w:multiLevelType w:val="hybridMultilevel"/>
    <w:tmpl w:val="76F04648"/>
    <w:lvl w:ilvl="0" w:tplc="39503396">
      <w:start w:val="2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4B7F9A"/>
    <w:multiLevelType w:val="hybridMultilevel"/>
    <w:tmpl w:val="2F426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DE1BF3"/>
    <w:multiLevelType w:val="hybridMultilevel"/>
    <w:tmpl w:val="7D5E0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9454B6C"/>
    <w:multiLevelType w:val="hybridMultilevel"/>
    <w:tmpl w:val="09CE874E"/>
    <w:lvl w:ilvl="0" w:tplc="B7CA4CCE">
      <w:start w:val="10"/>
      <w:numFmt w:val="bullet"/>
      <w:lvlText w:val="-"/>
      <w:lvlJc w:val="left"/>
      <w:pPr>
        <w:ind w:left="1080" w:hanging="360"/>
      </w:pPr>
      <w:rPr>
        <w:rFonts w:ascii="Calibri" w:eastAsiaTheme="minorHAnsi"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6C380193"/>
    <w:multiLevelType w:val="hybridMultilevel"/>
    <w:tmpl w:val="1D3864F6"/>
    <w:lvl w:ilvl="0" w:tplc="A79EDD44">
      <w:start w:val="1"/>
      <w:numFmt w:val="decimal"/>
      <w:lvlText w:val="%1)"/>
      <w:lvlJc w:val="left"/>
      <w:pPr>
        <w:ind w:left="1080" w:hanging="360"/>
      </w:pPr>
      <w:rPr>
        <w:rFonts w:hint="default"/>
        <w:b w:val="0"/>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09C5887"/>
    <w:multiLevelType w:val="hybridMultilevel"/>
    <w:tmpl w:val="FEDAB7B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EB197D"/>
    <w:multiLevelType w:val="hybridMultilevel"/>
    <w:tmpl w:val="0B52C4CE"/>
    <w:lvl w:ilvl="0" w:tplc="8E70E77C">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4FE0F02"/>
    <w:multiLevelType w:val="hybridMultilevel"/>
    <w:tmpl w:val="0F14C8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54936EE"/>
    <w:multiLevelType w:val="hybridMultilevel"/>
    <w:tmpl w:val="3DFA2662"/>
    <w:lvl w:ilvl="0" w:tplc="E05A829E">
      <w:start w:val="1"/>
      <w:numFmt w:val="decimal"/>
      <w:lvlText w:val="%1)"/>
      <w:lvlJc w:val="left"/>
      <w:pPr>
        <w:ind w:left="720" w:hanging="360"/>
      </w:pPr>
      <w:rPr>
        <w:rFonts w:ascii="Calibri" w:eastAsiaTheme="minorEastAsia"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8D3B0D"/>
    <w:multiLevelType w:val="hybridMultilevel"/>
    <w:tmpl w:val="F18E794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7B647D9"/>
    <w:multiLevelType w:val="hybridMultilevel"/>
    <w:tmpl w:val="A93E5302"/>
    <w:lvl w:ilvl="0" w:tplc="4DF8B09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8133058"/>
    <w:multiLevelType w:val="multilevel"/>
    <w:tmpl w:val="98C43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3A2401"/>
    <w:multiLevelType w:val="hybridMultilevel"/>
    <w:tmpl w:val="24E6DFFE"/>
    <w:lvl w:ilvl="0" w:tplc="2F0657B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801F66"/>
    <w:multiLevelType w:val="hybridMultilevel"/>
    <w:tmpl w:val="D89A090E"/>
    <w:lvl w:ilvl="0" w:tplc="F6329198">
      <w:start w:val="3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C6D42CA"/>
    <w:multiLevelType w:val="hybridMultilevel"/>
    <w:tmpl w:val="B7FA9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8560E1"/>
    <w:multiLevelType w:val="hybridMultilevel"/>
    <w:tmpl w:val="CDC6DFD2"/>
    <w:lvl w:ilvl="0" w:tplc="9DDC6898">
      <w:start w:val="1"/>
      <w:numFmt w:val="decimal"/>
      <w:lvlText w:val="%1)"/>
      <w:lvlJc w:val="left"/>
      <w:pPr>
        <w:ind w:left="360" w:hanging="360"/>
      </w:pPr>
      <w:rPr>
        <w:rFonts w:hint="default"/>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E3B7813"/>
    <w:multiLevelType w:val="hybridMultilevel"/>
    <w:tmpl w:val="FBC45A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3"/>
  </w:num>
  <w:num w:numId="2">
    <w:abstractNumId w:val="36"/>
  </w:num>
  <w:num w:numId="3">
    <w:abstractNumId w:val="27"/>
  </w:num>
  <w:num w:numId="4">
    <w:abstractNumId w:val="3"/>
  </w:num>
  <w:num w:numId="5">
    <w:abstractNumId w:val="19"/>
  </w:num>
  <w:num w:numId="6">
    <w:abstractNumId w:val="23"/>
  </w:num>
  <w:num w:numId="7">
    <w:abstractNumId w:val="22"/>
  </w:num>
  <w:num w:numId="8">
    <w:abstractNumId w:val="43"/>
  </w:num>
  <w:num w:numId="9">
    <w:abstractNumId w:val="28"/>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1"/>
  </w:num>
  <w:num w:numId="13">
    <w:abstractNumId w:val="45"/>
  </w:num>
  <w:num w:numId="14">
    <w:abstractNumId w:val="7"/>
  </w:num>
  <w:num w:numId="15">
    <w:abstractNumId w:val="9"/>
  </w:num>
  <w:num w:numId="16">
    <w:abstractNumId w:val="46"/>
  </w:num>
  <w:num w:numId="17">
    <w:abstractNumId w:val="37"/>
  </w:num>
  <w:num w:numId="18">
    <w:abstractNumId w:val="10"/>
  </w:num>
  <w:num w:numId="19">
    <w:abstractNumId w:val="1"/>
  </w:num>
  <w:num w:numId="20">
    <w:abstractNumId w:val="34"/>
  </w:num>
  <w:num w:numId="21">
    <w:abstractNumId w:val="39"/>
  </w:num>
  <w:num w:numId="22">
    <w:abstractNumId w:val="15"/>
  </w:num>
  <w:num w:numId="23">
    <w:abstractNumId w:val="35"/>
  </w:num>
  <w:num w:numId="24">
    <w:abstractNumId w:val="30"/>
  </w:num>
  <w:num w:numId="25">
    <w:abstractNumId w:val="17"/>
  </w:num>
  <w:num w:numId="26">
    <w:abstractNumId w:val="40"/>
  </w:num>
  <w:num w:numId="27">
    <w:abstractNumId w:val="31"/>
  </w:num>
  <w:num w:numId="28">
    <w:abstractNumId w:val="32"/>
  </w:num>
  <w:num w:numId="29">
    <w:abstractNumId w:val="18"/>
  </w:num>
  <w:num w:numId="30">
    <w:abstractNumId w:val="2"/>
  </w:num>
  <w:num w:numId="31">
    <w:abstractNumId w:val="33"/>
  </w:num>
  <w:num w:numId="32">
    <w:abstractNumId w:val="5"/>
  </w:num>
  <w:num w:numId="33">
    <w:abstractNumId w:val="38"/>
  </w:num>
  <w:num w:numId="34">
    <w:abstractNumId w:val="24"/>
  </w:num>
  <w:num w:numId="35">
    <w:abstractNumId w:val="11"/>
  </w:num>
  <w:num w:numId="36">
    <w:abstractNumId w:val="0"/>
  </w:num>
  <w:num w:numId="37">
    <w:abstractNumId w:val="41"/>
  </w:num>
  <w:num w:numId="38">
    <w:abstractNumId w:val="12"/>
  </w:num>
  <w:num w:numId="39">
    <w:abstractNumId w:val="44"/>
  </w:num>
  <w:num w:numId="40">
    <w:abstractNumId w:val="16"/>
  </w:num>
  <w:num w:numId="41">
    <w:abstractNumId w:val="29"/>
  </w:num>
  <w:num w:numId="42">
    <w:abstractNumId w:val="42"/>
  </w:num>
  <w:num w:numId="43">
    <w:abstractNumId w:val="6"/>
  </w:num>
  <w:num w:numId="44">
    <w:abstractNumId w:val="14"/>
  </w:num>
  <w:num w:numId="45">
    <w:abstractNumId w:val="26"/>
  </w:num>
  <w:num w:numId="46">
    <w:abstractNumId w:val="4"/>
  </w:num>
  <w:num w:numId="47">
    <w:abstractNumId w:val="8"/>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doNotDisplayPageBoundaries/>
  <w:activeWritingStyle w:appName="MSWord" w:lang="en-US" w:vendorID="64" w:dllVersion="4096" w:nlCheck="1" w:checkStyle="0"/>
  <w:activeWritingStyle w:appName="MSWord" w:lang="it-IT" w:vendorID="64" w:dllVersion="4096" w:nlCheck="1" w:checkStyle="1"/>
  <w:activeWritingStyle w:appName="MSWord" w:lang="en-GB"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6" w:nlCheck="1" w:checkStyle="0"/>
  <w:activeWritingStyle w:appName="MSWord" w:lang="it-IT" w:vendorID="64" w:dllVersion="6" w:nlCheck="1" w:checkStyle="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Intl Psychogeriatrics&lt;/Style&gt;&lt;LeftDelim&gt;{&lt;/LeftDelim&gt;&lt;RightDelim&gt;}&lt;/RightDelim&gt;&lt;FontName&gt;Arial&lt;/FontName&gt;&lt;FontSize&gt;11&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ftzfwzwvoez0rme2wxo5we540aara9zfwfds&quot;&gt;s27-07-18Protocol for Systematic review My EndNote Library 13-09-19 Copy-Converted Copy&lt;record-ids&gt;&lt;item&gt;258&lt;/item&gt;&lt;item&gt;649&lt;/item&gt;&lt;item&gt;657&lt;/item&gt;&lt;item&gt;658&lt;/item&gt;&lt;item&gt;659&lt;/item&gt;&lt;item&gt;660&lt;/item&gt;&lt;item&gt;693&lt;/item&gt;&lt;item&gt;736&lt;/item&gt;&lt;item&gt;1446&lt;/item&gt;&lt;item&gt;1609&lt;/item&gt;&lt;/record-ids&gt;&lt;/item&gt;&lt;/Libraries&gt;"/>
  </w:docVars>
  <w:rsids>
    <w:rsidRoot w:val="00562FCA"/>
    <w:rsid w:val="00000014"/>
    <w:rsid w:val="00000136"/>
    <w:rsid w:val="00000483"/>
    <w:rsid w:val="000004D2"/>
    <w:rsid w:val="00000A20"/>
    <w:rsid w:val="00000BA8"/>
    <w:rsid w:val="00000F87"/>
    <w:rsid w:val="000011FF"/>
    <w:rsid w:val="00001277"/>
    <w:rsid w:val="00001350"/>
    <w:rsid w:val="000013BF"/>
    <w:rsid w:val="000016E3"/>
    <w:rsid w:val="00001761"/>
    <w:rsid w:val="00001771"/>
    <w:rsid w:val="00001892"/>
    <w:rsid w:val="0000196D"/>
    <w:rsid w:val="000019B5"/>
    <w:rsid w:val="00001BAD"/>
    <w:rsid w:val="00001D3F"/>
    <w:rsid w:val="00002104"/>
    <w:rsid w:val="000021E5"/>
    <w:rsid w:val="0000222E"/>
    <w:rsid w:val="0000232D"/>
    <w:rsid w:val="00002504"/>
    <w:rsid w:val="00002606"/>
    <w:rsid w:val="0000286E"/>
    <w:rsid w:val="0000289F"/>
    <w:rsid w:val="0000297A"/>
    <w:rsid w:val="00002A98"/>
    <w:rsid w:val="00002F6D"/>
    <w:rsid w:val="0000325D"/>
    <w:rsid w:val="00003570"/>
    <w:rsid w:val="000036A6"/>
    <w:rsid w:val="00003AD4"/>
    <w:rsid w:val="00003EEE"/>
    <w:rsid w:val="0000407B"/>
    <w:rsid w:val="00004438"/>
    <w:rsid w:val="000044C1"/>
    <w:rsid w:val="00004643"/>
    <w:rsid w:val="000046B3"/>
    <w:rsid w:val="00004AEF"/>
    <w:rsid w:val="00004E12"/>
    <w:rsid w:val="00004E91"/>
    <w:rsid w:val="00004EBA"/>
    <w:rsid w:val="00005029"/>
    <w:rsid w:val="0000520E"/>
    <w:rsid w:val="0000523C"/>
    <w:rsid w:val="00005435"/>
    <w:rsid w:val="00005664"/>
    <w:rsid w:val="00005787"/>
    <w:rsid w:val="0000598B"/>
    <w:rsid w:val="00005A52"/>
    <w:rsid w:val="00005A7F"/>
    <w:rsid w:val="00005C03"/>
    <w:rsid w:val="00006741"/>
    <w:rsid w:val="000067FA"/>
    <w:rsid w:val="00006F3A"/>
    <w:rsid w:val="0000715B"/>
    <w:rsid w:val="0000729D"/>
    <w:rsid w:val="00007344"/>
    <w:rsid w:val="00007404"/>
    <w:rsid w:val="00007735"/>
    <w:rsid w:val="000079BC"/>
    <w:rsid w:val="00007B97"/>
    <w:rsid w:val="00007C1D"/>
    <w:rsid w:val="00007C3D"/>
    <w:rsid w:val="00007C5D"/>
    <w:rsid w:val="00010093"/>
    <w:rsid w:val="000102BA"/>
    <w:rsid w:val="00010490"/>
    <w:rsid w:val="00010711"/>
    <w:rsid w:val="00010785"/>
    <w:rsid w:val="0001093E"/>
    <w:rsid w:val="00011014"/>
    <w:rsid w:val="00011554"/>
    <w:rsid w:val="00011573"/>
    <w:rsid w:val="000115A3"/>
    <w:rsid w:val="00011810"/>
    <w:rsid w:val="00011818"/>
    <w:rsid w:val="0001188C"/>
    <w:rsid w:val="00011AF6"/>
    <w:rsid w:val="00011B41"/>
    <w:rsid w:val="00011ED7"/>
    <w:rsid w:val="000123DE"/>
    <w:rsid w:val="0001275F"/>
    <w:rsid w:val="0001277F"/>
    <w:rsid w:val="00012B39"/>
    <w:rsid w:val="00012E1D"/>
    <w:rsid w:val="00013014"/>
    <w:rsid w:val="00013703"/>
    <w:rsid w:val="0001377F"/>
    <w:rsid w:val="0001389B"/>
    <w:rsid w:val="00013927"/>
    <w:rsid w:val="000139A6"/>
    <w:rsid w:val="000139AA"/>
    <w:rsid w:val="00013AF2"/>
    <w:rsid w:val="00013B1D"/>
    <w:rsid w:val="00013D16"/>
    <w:rsid w:val="00013D63"/>
    <w:rsid w:val="00013E48"/>
    <w:rsid w:val="00014094"/>
    <w:rsid w:val="0001423F"/>
    <w:rsid w:val="0001446C"/>
    <w:rsid w:val="0001449D"/>
    <w:rsid w:val="000144C2"/>
    <w:rsid w:val="000145B5"/>
    <w:rsid w:val="00014B0B"/>
    <w:rsid w:val="00014B51"/>
    <w:rsid w:val="00014BE1"/>
    <w:rsid w:val="00014CDF"/>
    <w:rsid w:val="00014FBA"/>
    <w:rsid w:val="000154E0"/>
    <w:rsid w:val="000155EE"/>
    <w:rsid w:val="000159C0"/>
    <w:rsid w:val="00015CA1"/>
    <w:rsid w:val="00015D14"/>
    <w:rsid w:val="00015F67"/>
    <w:rsid w:val="000160CD"/>
    <w:rsid w:val="000162A7"/>
    <w:rsid w:val="00016433"/>
    <w:rsid w:val="000164B6"/>
    <w:rsid w:val="00016517"/>
    <w:rsid w:val="000166CD"/>
    <w:rsid w:val="00016852"/>
    <w:rsid w:val="00016956"/>
    <w:rsid w:val="000169E2"/>
    <w:rsid w:val="00016DE8"/>
    <w:rsid w:val="00016E9E"/>
    <w:rsid w:val="00017216"/>
    <w:rsid w:val="000173FD"/>
    <w:rsid w:val="00017592"/>
    <w:rsid w:val="00017AE8"/>
    <w:rsid w:val="00017F6B"/>
    <w:rsid w:val="00020020"/>
    <w:rsid w:val="000202A5"/>
    <w:rsid w:val="000210E0"/>
    <w:rsid w:val="00021607"/>
    <w:rsid w:val="000216C4"/>
    <w:rsid w:val="00021749"/>
    <w:rsid w:val="00021791"/>
    <w:rsid w:val="00021815"/>
    <w:rsid w:val="00021834"/>
    <w:rsid w:val="00021856"/>
    <w:rsid w:val="00021A1B"/>
    <w:rsid w:val="00021E94"/>
    <w:rsid w:val="00021EAB"/>
    <w:rsid w:val="0002245B"/>
    <w:rsid w:val="000226D9"/>
    <w:rsid w:val="000228DD"/>
    <w:rsid w:val="00022D94"/>
    <w:rsid w:val="00022E83"/>
    <w:rsid w:val="000230BE"/>
    <w:rsid w:val="0002357D"/>
    <w:rsid w:val="00023799"/>
    <w:rsid w:val="00023830"/>
    <w:rsid w:val="00023862"/>
    <w:rsid w:val="0002390D"/>
    <w:rsid w:val="00023A3C"/>
    <w:rsid w:val="00023D1F"/>
    <w:rsid w:val="00023D76"/>
    <w:rsid w:val="00023FC7"/>
    <w:rsid w:val="0002413F"/>
    <w:rsid w:val="000243F2"/>
    <w:rsid w:val="000244BA"/>
    <w:rsid w:val="000248B5"/>
    <w:rsid w:val="0002499E"/>
    <w:rsid w:val="00024A2A"/>
    <w:rsid w:val="00024B88"/>
    <w:rsid w:val="00024F88"/>
    <w:rsid w:val="00025158"/>
    <w:rsid w:val="0002528C"/>
    <w:rsid w:val="000253E7"/>
    <w:rsid w:val="000254C5"/>
    <w:rsid w:val="00025D5A"/>
    <w:rsid w:val="00025D95"/>
    <w:rsid w:val="000260B3"/>
    <w:rsid w:val="00026199"/>
    <w:rsid w:val="00026201"/>
    <w:rsid w:val="00026395"/>
    <w:rsid w:val="0002660C"/>
    <w:rsid w:val="0002667E"/>
    <w:rsid w:val="000266BC"/>
    <w:rsid w:val="0002678B"/>
    <w:rsid w:val="00026B21"/>
    <w:rsid w:val="00026C38"/>
    <w:rsid w:val="00026E47"/>
    <w:rsid w:val="00026EC0"/>
    <w:rsid w:val="00026FC4"/>
    <w:rsid w:val="000270EA"/>
    <w:rsid w:val="00027127"/>
    <w:rsid w:val="00027342"/>
    <w:rsid w:val="000275FA"/>
    <w:rsid w:val="00027749"/>
    <w:rsid w:val="00027761"/>
    <w:rsid w:val="000277A2"/>
    <w:rsid w:val="00027BAD"/>
    <w:rsid w:val="00027ECE"/>
    <w:rsid w:val="00030071"/>
    <w:rsid w:val="000300AF"/>
    <w:rsid w:val="00030299"/>
    <w:rsid w:val="000303B2"/>
    <w:rsid w:val="0003059A"/>
    <w:rsid w:val="000309B7"/>
    <w:rsid w:val="00030A77"/>
    <w:rsid w:val="00030E22"/>
    <w:rsid w:val="00030F98"/>
    <w:rsid w:val="000310A6"/>
    <w:rsid w:val="000317AE"/>
    <w:rsid w:val="0003196D"/>
    <w:rsid w:val="000319AA"/>
    <w:rsid w:val="00031AA8"/>
    <w:rsid w:val="00031BF7"/>
    <w:rsid w:val="00031D8D"/>
    <w:rsid w:val="00031FDA"/>
    <w:rsid w:val="000321A0"/>
    <w:rsid w:val="000321E0"/>
    <w:rsid w:val="00032723"/>
    <w:rsid w:val="00032724"/>
    <w:rsid w:val="00032813"/>
    <w:rsid w:val="00032877"/>
    <w:rsid w:val="00032997"/>
    <w:rsid w:val="00032B86"/>
    <w:rsid w:val="000334E6"/>
    <w:rsid w:val="0003350B"/>
    <w:rsid w:val="0003366A"/>
    <w:rsid w:val="00033B07"/>
    <w:rsid w:val="00033C38"/>
    <w:rsid w:val="0003403D"/>
    <w:rsid w:val="00034521"/>
    <w:rsid w:val="00034A03"/>
    <w:rsid w:val="00034D77"/>
    <w:rsid w:val="00035073"/>
    <w:rsid w:val="000354F3"/>
    <w:rsid w:val="00035540"/>
    <w:rsid w:val="0003577D"/>
    <w:rsid w:val="00035879"/>
    <w:rsid w:val="00035986"/>
    <w:rsid w:val="00035B21"/>
    <w:rsid w:val="00035B70"/>
    <w:rsid w:val="00035C4E"/>
    <w:rsid w:val="00035CAD"/>
    <w:rsid w:val="00035D69"/>
    <w:rsid w:val="00035FF3"/>
    <w:rsid w:val="000364FA"/>
    <w:rsid w:val="00036553"/>
    <w:rsid w:val="00036877"/>
    <w:rsid w:val="0003692C"/>
    <w:rsid w:val="00036D1F"/>
    <w:rsid w:val="00036DED"/>
    <w:rsid w:val="0003706A"/>
    <w:rsid w:val="000372DD"/>
    <w:rsid w:val="0003740B"/>
    <w:rsid w:val="000374AF"/>
    <w:rsid w:val="000374B4"/>
    <w:rsid w:val="000375EF"/>
    <w:rsid w:val="00037933"/>
    <w:rsid w:val="00037AA9"/>
    <w:rsid w:val="00040360"/>
    <w:rsid w:val="000405D6"/>
    <w:rsid w:val="00040B61"/>
    <w:rsid w:val="00040C52"/>
    <w:rsid w:val="00040DC3"/>
    <w:rsid w:val="00040E23"/>
    <w:rsid w:val="00040FCF"/>
    <w:rsid w:val="000413C9"/>
    <w:rsid w:val="000416B8"/>
    <w:rsid w:val="00041ACE"/>
    <w:rsid w:val="00041C1E"/>
    <w:rsid w:val="00041FB3"/>
    <w:rsid w:val="0004206C"/>
    <w:rsid w:val="0004215F"/>
    <w:rsid w:val="000421B4"/>
    <w:rsid w:val="00042316"/>
    <w:rsid w:val="00042452"/>
    <w:rsid w:val="000424BC"/>
    <w:rsid w:val="00042793"/>
    <w:rsid w:val="00042834"/>
    <w:rsid w:val="000429E6"/>
    <w:rsid w:val="00042DC8"/>
    <w:rsid w:val="00042F13"/>
    <w:rsid w:val="00043017"/>
    <w:rsid w:val="000431EB"/>
    <w:rsid w:val="00043483"/>
    <w:rsid w:val="0004350E"/>
    <w:rsid w:val="0004384B"/>
    <w:rsid w:val="00043B95"/>
    <w:rsid w:val="00043D41"/>
    <w:rsid w:val="00043ED4"/>
    <w:rsid w:val="00043FBA"/>
    <w:rsid w:val="000443AA"/>
    <w:rsid w:val="000443C8"/>
    <w:rsid w:val="00044407"/>
    <w:rsid w:val="0004460E"/>
    <w:rsid w:val="000448CE"/>
    <w:rsid w:val="00044983"/>
    <w:rsid w:val="00044D67"/>
    <w:rsid w:val="00044E63"/>
    <w:rsid w:val="00044EAA"/>
    <w:rsid w:val="000451D9"/>
    <w:rsid w:val="0004525E"/>
    <w:rsid w:val="0004528E"/>
    <w:rsid w:val="00045309"/>
    <w:rsid w:val="000454AD"/>
    <w:rsid w:val="000454C3"/>
    <w:rsid w:val="0004551F"/>
    <w:rsid w:val="00045BA1"/>
    <w:rsid w:val="00045BB0"/>
    <w:rsid w:val="00045DF8"/>
    <w:rsid w:val="00045E21"/>
    <w:rsid w:val="000462BC"/>
    <w:rsid w:val="000466D6"/>
    <w:rsid w:val="00046992"/>
    <w:rsid w:val="00046D17"/>
    <w:rsid w:val="00046D1F"/>
    <w:rsid w:val="00046DA0"/>
    <w:rsid w:val="00046ED2"/>
    <w:rsid w:val="0004723B"/>
    <w:rsid w:val="0004733E"/>
    <w:rsid w:val="0004740D"/>
    <w:rsid w:val="00047486"/>
    <w:rsid w:val="00047529"/>
    <w:rsid w:val="0004769A"/>
    <w:rsid w:val="00047DA4"/>
    <w:rsid w:val="00047EBA"/>
    <w:rsid w:val="00047F6D"/>
    <w:rsid w:val="00047F96"/>
    <w:rsid w:val="000502E4"/>
    <w:rsid w:val="000504A4"/>
    <w:rsid w:val="000504FC"/>
    <w:rsid w:val="00050916"/>
    <w:rsid w:val="00050A93"/>
    <w:rsid w:val="00050BEC"/>
    <w:rsid w:val="00051197"/>
    <w:rsid w:val="00051574"/>
    <w:rsid w:val="0005165A"/>
    <w:rsid w:val="00051908"/>
    <w:rsid w:val="00051ADC"/>
    <w:rsid w:val="00051B36"/>
    <w:rsid w:val="00051B77"/>
    <w:rsid w:val="00051EEE"/>
    <w:rsid w:val="0005220D"/>
    <w:rsid w:val="00052833"/>
    <w:rsid w:val="00052A19"/>
    <w:rsid w:val="00052A7F"/>
    <w:rsid w:val="00052AEA"/>
    <w:rsid w:val="00052D98"/>
    <w:rsid w:val="00052E00"/>
    <w:rsid w:val="0005335E"/>
    <w:rsid w:val="0005363B"/>
    <w:rsid w:val="00053653"/>
    <w:rsid w:val="000538FF"/>
    <w:rsid w:val="00053B4F"/>
    <w:rsid w:val="00053EC7"/>
    <w:rsid w:val="00054138"/>
    <w:rsid w:val="00054180"/>
    <w:rsid w:val="000543EB"/>
    <w:rsid w:val="0005442A"/>
    <w:rsid w:val="000545A4"/>
    <w:rsid w:val="000545EE"/>
    <w:rsid w:val="000545F9"/>
    <w:rsid w:val="00054796"/>
    <w:rsid w:val="000547A8"/>
    <w:rsid w:val="00054B08"/>
    <w:rsid w:val="00054CB7"/>
    <w:rsid w:val="00054EF9"/>
    <w:rsid w:val="00055140"/>
    <w:rsid w:val="0005516F"/>
    <w:rsid w:val="000551ED"/>
    <w:rsid w:val="0005551E"/>
    <w:rsid w:val="0005556B"/>
    <w:rsid w:val="000555BB"/>
    <w:rsid w:val="00055641"/>
    <w:rsid w:val="00055665"/>
    <w:rsid w:val="00055AFA"/>
    <w:rsid w:val="00055CDE"/>
    <w:rsid w:val="00055E81"/>
    <w:rsid w:val="00055F77"/>
    <w:rsid w:val="0005608F"/>
    <w:rsid w:val="000560D0"/>
    <w:rsid w:val="00056290"/>
    <w:rsid w:val="0005635D"/>
    <w:rsid w:val="000563F8"/>
    <w:rsid w:val="000564D3"/>
    <w:rsid w:val="000566D9"/>
    <w:rsid w:val="0005672B"/>
    <w:rsid w:val="00056A3E"/>
    <w:rsid w:val="00056A5D"/>
    <w:rsid w:val="00056CDD"/>
    <w:rsid w:val="00056E8A"/>
    <w:rsid w:val="0005714B"/>
    <w:rsid w:val="000571A3"/>
    <w:rsid w:val="00057629"/>
    <w:rsid w:val="00057827"/>
    <w:rsid w:val="00057858"/>
    <w:rsid w:val="0005787F"/>
    <w:rsid w:val="000578A5"/>
    <w:rsid w:val="000579CE"/>
    <w:rsid w:val="00057D1D"/>
    <w:rsid w:val="00057E2D"/>
    <w:rsid w:val="000603D5"/>
    <w:rsid w:val="000603D7"/>
    <w:rsid w:val="00060664"/>
    <w:rsid w:val="00060704"/>
    <w:rsid w:val="00060734"/>
    <w:rsid w:val="0006082F"/>
    <w:rsid w:val="000608AE"/>
    <w:rsid w:val="00060CFE"/>
    <w:rsid w:val="00060FDD"/>
    <w:rsid w:val="0006120F"/>
    <w:rsid w:val="000612CF"/>
    <w:rsid w:val="00061459"/>
    <w:rsid w:val="00061604"/>
    <w:rsid w:val="0006168A"/>
    <w:rsid w:val="000618C1"/>
    <w:rsid w:val="000618CE"/>
    <w:rsid w:val="0006193C"/>
    <w:rsid w:val="00061B52"/>
    <w:rsid w:val="00061DCA"/>
    <w:rsid w:val="00061E0F"/>
    <w:rsid w:val="000620EE"/>
    <w:rsid w:val="00062472"/>
    <w:rsid w:val="00062634"/>
    <w:rsid w:val="00062C1E"/>
    <w:rsid w:val="00062CA9"/>
    <w:rsid w:val="00062DBE"/>
    <w:rsid w:val="00063CED"/>
    <w:rsid w:val="00063E88"/>
    <w:rsid w:val="000640DC"/>
    <w:rsid w:val="0006420A"/>
    <w:rsid w:val="00064303"/>
    <w:rsid w:val="0006455B"/>
    <w:rsid w:val="000646C8"/>
    <w:rsid w:val="000647A8"/>
    <w:rsid w:val="00064AE0"/>
    <w:rsid w:val="00064D4D"/>
    <w:rsid w:val="00064F00"/>
    <w:rsid w:val="000650D3"/>
    <w:rsid w:val="00065110"/>
    <w:rsid w:val="00065391"/>
    <w:rsid w:val="00065855"/>
    <w:rsid w:val="00065974"/>
    <w:rsid w:val="00065B33"/>
    <w:rsid w:val="00065BFC"/>
    <w:rsid w:val="00065C51"/>
    <w:rsid w:val="00065DD7"/>
    <w:rsid w:val="00065F8A"/>
    <w:rsid w:val="0006620E"/>
    <w:rsid w:val="000662FF"/>
    <w:rsid w:val="0006648F"/>
    <w:rsid w:val="0006655C"/>
    <w:rsid w:val="0006660C"/>
    <w:rsid w:val="0006670E"/>
    <w:rsid w:val="0006671B"/>
    <w:rsid w:val="000667F1"/>
    <w:rsid w:val="0006698A"/>
    <w:rsid w:val="00066CC3"/>
    <w:rsid w:val="00066ED1"/>
    <w:rsid w:val="00066FAC"/>
    <w:rsid w:val="00066FF7"/>
    <w:rsid w:val="00067039"/>
    <w:rsid w:val="000672D1"/>
    <w:rsid w:val="0006736B"/>
    <w:rsid w:val="00067623"/>
    <w:rsid w:val="00067625"/>
    <w:rsid w:val="000676AE"/>
    <w:rsid w:val="000676FD"/>
    <w:rsid w:val="00067748"/>
    <w:rsid w:val="000677E0"/>
    <w:rsid w:val="00067AE4"/>
    <w:rsid w:val="00067BD0"/>
    <w:rsid w:val="00067EE0"/>
    <w:rsid w:val="0007008E"/>
    <w:rsid w:val="00070158"/>
    <w:rsid w:val="0007039C"/>
    <w:rsid w:val="000703C0"/>
    <w:rsid w:val="0007049A"/>
    <w:rsid w:val="00070623"/>
    <w:rsid w:val="00070A99"/>
    <w:rsid w:val="00070EED"/>
    <w:rsid w:val="00071322"/>
    <w:rsid w:val="000714C9"/>
    <w:rsid w:val="000715F3"/>
    <w:rsid w:val="000716B4"/>
    <w:rsid w:val="00071850"/>
    <w:rsid w:val="00071967"/>
    <w:rsid w:val="00071C16"/>
    <w:rsid w:val="00071C29"/>
    <w:rsid w:val="00071D24"/>
    <w:rsid w:val="00071D66"/>
    <w:rsid w:val="000721E8"/>
    <w:rsid w:val="0007225E"/>
    <w:rsid w:val="0007239A"/>
    <w:rsid w:val="000725EE"/>
    <w:rsid w:val="0007262A"/>
    <w:rsid w:val="00072682"/>
    <w:rsid w:val="000728F5"/>
    <w:rsid w:val="00072A8A"/>
    <w:rsid w:val="00072ACA"/>
    <w:rsid w:val="00072C13"/>
    <w:rsid w:val="00072E9E"/>
    <w:rsid w:val="00073823"/>
    <w:rsid w:val="00073B4C"/>
    <w:rsid w:val="00073BB0"/>
    <w:rsid w:val="00073DC8"/>
    <w:rsid w:val="00074432"/>
    <w:rsid w:val="0007454F"/>
    <w:rsid w:val="00074630"/>
    <w:rsid w:val="0007498E"/>
    <w:rsid w:val="000749A6"/>
    <w:rsid w:val="00074A6F"/>
    <w:rsid w:val="00074ADB"/>
    <w:rsid w:val="00074BE6"/>
    <w:rsid w:val="00074D29"/>
    <w:rsid w:val="00074DB2"/>
    <w:rsid w:val="0007533B"/>
    <w:rsid w:val="0007557B"/>
    <w:rsid w:val="000757AB"/>
    <w:rsid w:val="00075C86"/>
    <w:rsid w:val="00075CDC"/>
    <w:rsid w:val="00075DE8"/>
    <w:rsid w:val="00076425"/>
    <w:rsid w:val="000765E2"/>
    <w:rsid w:val="00076678"/>
    <w:rsid w:val="0007671F"/>
    <w:rsid w:val="00076776"/>
    <w:rsid w:val="00076B30"/>
    <w:rsid w:val="00076C9B"/>
    <w:rsid w:val="0007710E"/>
    <w:rsid w:val="000771F9"/>
    <w:rsid w:val="00077F08"/>
    <w:rsid w:val="00077F71"/>
    <w:rsid w:val="00080023"/>
    <w:rsid w:val="000801B9"/>
    <w:rsid w:val="00080513"/>
    <w:rsid w:val="000806ED"/>
    <w:rsid w:val="00080842"/>
    <w:rsid w:val="00080951"/>
    <w:rsid w:val="00080B98"/>
    <w:rsid w:val="00080CB6"/>
    <w:rsid w:val="00080ED3"/>
    <w:rsid w:val="00080FAE"/>
    <w:rsid w:val="000812C9"/>
    <w:rsid w:val="00081342"/>
    <w:rsid w:val="0008141D"/>
    <w:rsid w:val="00081463"/>
    <w:rsid w:val="000816BD"/>
    <w:rsid w:val="000817BA"/>
    <w:rsid w:val="000818F4"/>
    <w:rsid w:val="00081A04"/>
    <w:rsid w:val="00081B28"/>
    <w:rsid w:val="00081DCF"/>
    <w:rsid w:val="00081E64"/>
    <w:rsid w:val="000826A4"/>
    <w:rsid w:val="00082942"/>
    <w:rsid w:val="00082B9C"/>
    <w:rsid w:val="00082E08"/>
    <w:rsid w:val="00082F25"/>
    <w:rsid w:val="00083126"/>
    <w:rsid w:val="000833E3"/>
    <w:rsid w:val="000835FF"/>
    <w:rsid w:val="00083850"/>
    <w:rsid w:val="000838F8"/>
    <w:rsid w:val="00083A41"/>
    <w:rsid w:val="00083A8E"/>
    <w:rsid w:val="00083A94"/>
    <w:rsid w:val="00083BDA"/>
    <w:rsid w:val="00083DA8"/>
    <w:rsid w:val="00083DCA"/>
    <w:rsid w:val="00084016"/>
    <w:rsid w:val="00084084"/>
    <w:rsid w:val="0008411A"/>
    <w:rsid w:val="00084250"/>
    <w:rsid w:val="0008433B"/>
    <w:rsid w:val="000844AD"/>
    <w:rsid w:val="00084701"/>
    <w:rsid w:val="00084B7C"/>
    <w:rsid w:val="00084DD7"/>
    <w:rsid w:val="00084EA6"/>
    <w:rsid w:val="000851BF"/>
    <w:rsid w:val="000853AF"/>
    <w:rsid w:val="00085424"/>
    <w:rsid w:val="000855DD"/>
    <w:rsid w:val="00085DEA"/>
    <w:rsid w:val="00085F2E"/>
    <w:rsid w:val="0008627C"/>
    <w:rsid w:val="0008659C"/>
    <w:rsid w:val="000867D3"/>
    <w:rsid w:val="000868B0"/>
    <w:rsid w:val="00086922"/>
    <w:rsid w:val="00086D9C"/>
    <w:rsid w:val="00086EAE"/>
    <w:rsid w:val="00086FA4"/>
    <w:rsid w:val="000874C0"/>
    <w:rsid w:val="00087854"/>
    <w:rsid w:val="000878A9"/>
    <w:rsid w:val="00087AF0"/>
    <w:rsid w:val="00087C19"/>
    <w:rsid w:val="00087D61"/>
    <w:rsid w:val="0009006F"/>
    <w:rsid w:val="00090115"/>
    <w:rsid w:val="00090412"/>
    <w:rsid w:val="0009062A"/>
    <w:rsid w:val="000906B7"/>
    <w:rsid w:val="00090831"/>
    <w:rsid w:val="00090897"/>
    <w:rsid w:val="00090E9B"/>
    <w:rsid w:val="00090ED5"/>
    <w:rsid w:val="000911B8"/>
    <w:rsid w:val="0009164F"/>
    <w:rsid w:val="000916ED"/>
    <w:rsid w:val="00091A71"/>
    <w:rsid w:val="00091BA8"/>
    <w:rsid w:val="00092042"/>
    <w:rsid w:val="00092243"/>
    <w:rsid w:val="000923A9"/>
    <w:rsid w:val="0009284F"/>
    <w:rsid w:val="000928D4"/>
    <w:rsid w:val="000928DD"/>
    <w:rsid w:val="00093044"/>
    <w:rsid w:val="0009380A"/>
    <w:rsid w:val="00093BCE"/>
    <w:rsid w:val="00093CB1"/>
    <w:rsid w:val="00093CE1"/>
    <w:rsid w:val="00093DB2"/>
    <w:rsid w:val="00093DE6"/>
    <w:rsid w:val="00093EF9"/>
    <w:rsid w:val="00094152"/>
    <w:rsid w:val="00094A8E"/>
    <w:rsid w:val="00094B7E"/>
    <w:rsid w:val="00094CE1"/>
    <w:rsid w:val="00094D41"/>
    <w:rsid w:val="00094E74"/>
    <w:rsid w:val="00094EB7"/>
    <w:rsid w:val="000950BF"/>
    <w:rsid w:val="00095694"/>
    <w:rsid w:val="00095795"/>
    <w:rsid w:val="000958C8"/>
    <w:rsid w:val="000959E3"/>
    <w:rsid w:val="00095AF3"/>
    <w:rsid w:val="00095D05"/>
    <w:rsid w:val="00096379"/>
    <w:rsid w:val="00096810"/>
    <w:rsid w:val="00096F4B"/>
    <w:rsid w:val="0009732A"/>
    <w:rsid w:val="00097380"/>
    <w:rsid w:val="000975D6"/>
    <w:rsid w:val="00097A79"/>
    <w:rsid w:val="00097CFD"/>
    <w:rsid w:val="00097DD1"/>
    <w:rsid w:val="00097E2F"/>
    <w:rsid w:val="00097FAD"/>
    <w:rsid w:val="000A0175"/>
    <w:rsid w:val="000A0427"/>
    <w:rsid w:val="000A042A"/>
    <w:rsid w:val="000A13F8"/>
    <w:rsid w:val="000A143A"/>
    <w:rsid w:val="000A18F4"/>
    <w:rsid w:val="000A1C5F"/>
    <w:rsid w:val="000A1E18"/>
    <w:rsid w:val="000A1FE8"/>
    <w:rsid w:val="000A247F"/>
    <w:rsid w:val="000A24F9"/>
    <w:rsid w:val="000A2592"/>
    <w:rsid w:val="000A2596"/>
    <w:rsid w:val="000A27EB"/>
    <w:rsid w:val="000A2AAF"/>
    <w:rsid w:val="000A2B36"/>
    <w:rsid w:val="000A2F91"/>
    <w:rsid w:val="000A2FAC"/>
    <w:rsid w:val="000A2FE7"/>
    <w:rsid w:val="000A3306"/>
    <w:rsid w:val="000A3317"/>
    <w:rsid w:val="000A353B"/>
    <w:rsid w:val="000A363F"/>
    <w:rsid w:val="000A3866"/>
    <w:rsid w:val="000A3938"/>
    <w:rsid w:val="000A3A39"/>
    <w:rsid w:val="000A3C4D"/>
    <w:rsid w:val="000A3D92"/>
    <w:rsid w:val="000A3E7E"/>
    <w:rsid w:val="000A3EDA"/>
    <w:rsid w:val="000A4013"/>
    <w:rsid w:val="000A4233"/>
    <w:rsid w:val="000A43A0"/>
    <w:rsid w:val="000A44E8"/>
    <w:rsid w:val="000A47EB"/>
    <w:rsid w:val="000A49C0"/>
    <w:rsid w:val="000A4C77"/>
    <w:rsid w:val="000A51F2"/>
    <w:rsid w:val="000A554A"/>
    <w:rsid w:val="000A5630"/>
    <w:rsid w:val="000A5811"/>
    <w:rsid w:val="000A59A1"/>
    <w:rsid w:val="000A5A16"/>
    <w:rsid w:val="000A5AD0"/>
    <w:rsid w:val="000A5AE3"/>
    <w:rsid w:val="000A5F4D"/>
    <w:rsid w:val="000A653A"/>
    <w:rsid w:val="000A65B1"/>
    <w:rsid w:val="000A694E"/>
    <w:rsid w:val="000A6953"/>
    <w:rsid w:val="000A699B"/>
    <w:rsid w:val="000A6C91"/>
    <w:rsid w:val="000A6CB6"/>
    <w:rsid w:val="000A6DA9"/>
    <w:rsid w:val="000A7229"/>
    <w:rsid w:val="000A73A5"/>
    <w:rsid w:val="000A76F2"/>
    <w:rsid w:val="000A7D28"/>
    <w:rsid w:val="000A7F76"/>
    <w:rsid w:val="000B050B"/>
    <w:rsid w:val="000B062C"/>
    <w:rsid w:val="000B0648"/>
    <w:rsid w:val="000B069A"/>
    <w:rsid w:val="000B07A7"/>
    <w:rsid w:val="000B0B0F"/>
    <w:rsid w:val="000B0DA9"/>
    <w:rsid w:val="000B0FFF"/>
    <w:rsid w:val="000B1223"/>
    <w:rsid w:val="000B131F"/>
    <w:rsid w:val="000B15EF"/>
    <w:rsid w:val="000B1703"/>
    <w:rsid w:val="000B1EE4"/>
    <w:rsid w:val="000B2062"/>
    <w:rsid w:val="000B25A5"/>
    <w:rsid w:val="000B26F3"/>
    <w:rsid w:val="000B2B11"/>
    <w:rsid w:val="000B2B93"/>
    <w:rsid w:val="000B2EFD"/>
    <w:rsid w:val="000B3391"/>
    <w:rsid w:val="000B3428"/>
    <w:rsid w:val="000B3557"/>
    <w:rsid w:val="000B36CD"/>
    <w:rsid w:val="000B36FA"/>
    <w:rsid w:val="000B3792"/>
    <w:rsid w:val="000B37A9"/>
    <w:rsid w:val="000B3A77"/>
    <w:rsid w:val="000B3B36"/>
    <w:rsid w:val="000B3BAE"/>
    <w:rsid w:val="000B3D6D"/>
    <w:rsid w:val="000B3EBD"/>
    <w:rsid w:val="000B4081"/>
    <w:rsid w:val="000B46F7"/>
    <w:rsid w:val="000B4762"/>
    <w:rsid w:val="000B4A3A"/>
    <w:rsid w:val="000B4A93"/>
    <w:rsid w:val="000B4B64"/>
    <w:rsid w:val="000B4EFC"/>
    <w:rsid w:val="000B4FF8"/>
    <w:rsid w:val="000B5375"/>
    <w:rsid w:val="000B55DA"/>
    <w:rsid w:val="000B58FD"/>
    <w:rsid w:val="000B5B18"/>
    <w:rsid w:val="000B5CB0"/>
    <w:rsid w:val="000B5FD1"/>
    <w:rsid w:val="000B621A"/>
    <w:rsid w:val="000B624A"/>
    <w:rsid w:val="000B6491"/>
    <w:rsid w:val="000B64D1"/>
    <w:rsid w:val="000B65AE"/>
    <w:rsid w:val="000B6632"/>
    <w:rsid w:val="000B6855"/>
    <w:rsid w:val="000B6F2D"/>
    <w:rsid w:val="000B70C6"/>
    <w:rsid w:val="000B73A2"/>
    <w:rsid w:val="000B7628"/>
    <w:rsid w:val="000B7DD8"/>
    <w:rsid w:val="000B7F45"/>
    <w:rsid w:val="000B7F7A"/>
    <w:rsid w:val="000C00C3"/>
    <w:rsid w:val="000C01E6"/>
    <w:rsid w:val="000C0334"/>
    <w:rsid w:val="000C0568"/>
    <w:rsid w:val="000C057F"/>
    <w:rsid w:val="000C0790"/>
    <w:rsid w:val="000C0851"/>
    <w:rsid w:val="000C0858"/>
    <w:rsid w:val="000C08D5"/>
    <w:rsid w:val="000C0987"/>
    <w:rsid w:val="000C0C1E"/>
    <w:rsid w:val="000C0C94"/>
    <w:rsid w:val="000C0CAE"/>
    <w:rsid w:val="000C0CCE"/>
    <w:rsid w:val="000C0D05"/>
    <w:rsid w:val="000C0D2B"/>
    <w:rsid w:val="000C10AA"/>
    <w:rsid w:val="000C1322"/>
    <w:rsid w:val="000C14E3"/>
    <w:rsid w:val="000C19BD"/>
    <w:rsid w:val="000C1C22"/>
    <w:rsid w:val="000C2024"/>
    <w:rsid w:val="000C211C"/>
    <w:rsid w:val="000C2263"/>
    <w:rsid w:val="000C2523"/>
    <w:rsid w:val="000C29DD"/>
    <w:rsid w:val="000C2B48"/>
    <w:rsid w:val="000C2D59"/>
    <w:rsid w:val="000C2F7F"/>
    <w:rsid w:val="000C3564"/>
    <w:rsid w:val="000C3752"/>
    <w:rsid w:val="000C3F55"/>
    <w:rsid w:val="000C3FE6"/>
    <w:rsid w:val="000C4339"/>
    <w:rsid w:val="000C433E"/>
    <w:rsid w:val="000C4482"/>
    <w:rsid w:val="000C45B9"/>
    <w:rsid w:val="000C476D"/>
    <w:rsid w:val="000C4A01"/>
    <w:rsid w:val="000C4A9B"/>
    <w:rsid w:val="000C4ABF"/>
    <w:rsid w:val="000C4B78"/>
    <w:rsid w:val="000C4F24"/>
    <w:rsid w:val="000C514F"/>
    <w:rsid w:val="000C5318"/>
    <w:rsid w:val="000C5431"/>
    <w:rsid w:val="000C5507"/>
    <w:rsid w:val="000C55D1"/>
    <w:rsid w:val="000C5AEF"/>
    <w:rsid w:val="000C5BCF"/>
    <w:rsid w:val="000C5BD7"/>
    <w:rsid w:val="000C60BA"/>
    <w:rsid w:val="000C60EF"/>
    <w:rsid w:val="000C61CD"/>
    <w:rsid w:val="000C65C5"/>
    <w:rsid w:val="000C6A5B"/>
    <w:rsid w:val="000C6A78"/>
    <w:rsid w:val="000C6E42"/>
    <w:rsid w:val="000C717B"/>
    <w:rsid w:val="000C73D2"/>
    <w:rsid w:val="000C7481"/>
    <w:rsid w:val="000C74B8"/>
    <w:rsid w:val="000C75A5"/>
    <w:rsid w:val="000C7803"/>
    <w:rsid w:val="000C79A2"/>
    <w:rsid w:val="000C7D66"/>
    <w:rsid w:val="000D0894"/>
    <w:rsid w:val="000D0914"/>
    <w:rsid w:val="000D0A1F"/>
    <w:rsid w:val="000D1397"/>
    <w:rsid w:val="000D152D"/>
    <w:rsid w:val="000D1542"/>
    <w:rsid w:val="000D15C7"/>
    <w:rsid w:val="000D1619"/>
    <w:rsid w:val="000D16A7"/>
    <w:rsid w:val="000D17AA"/>
    <w:rsid w:val="000D1AD7"/>
    <w:rsid w:val="000D1CFC"/>
    <w:rsid w:val="000D1F6F"/>
    <w:rsid w:val="000D1FE5"/>
    <w:rsid w:val="000D2283"/>
    <w:rsid w:val="000D230D"/>
    <w:rsid w:val="000D2425"/>
    <w:rsid w:val="000D24ED"/>
    <w:rsid w:val="000D254E"/>
    <w:rsid w:val="000D2697"/>
    <w:rsid w:val="000D28D7"/>
    <w:rsid w:val="000D29E8"/>
    <w:rsid w:val="000D2A89"/>
    <w:rsid w:val="000D349C"/>
    <w:rsid w:val="000D36F6"/>
    <w:rsid w:val="000D373A"/>
    <w:rsid w:val="000D37CB"/>
    <w:rsid w:val="000D3A4F"/>
    <w:rsid w:val="000D3E75"/>
    <w:rsid w:val="000D3E7E"/>
    <w:rsid w:val="000D3F3D"/>
    <w:rsid w:val="000D4162"/>
    <w:rsid w:val="000D4293"/>
    <w:rsid w:val="000D42D0"/>
    <w:rsid w:val="000D42EA"/>
    <w:rsid w:val="000D433C"/>
    <w:rsid w:val="000D453D"/>
    <w:rsid w:val="000D45F0"/>
    <w:rsid w:val="000D465C"/>
    <w:rsid w:val="000D47D5"/>
    <w:rsid w:val="000D4957"/>
    <w:rsid w:val="000D495E"/>
    <w:rsid w:val="000D4BB7"/>
    <w:rsid w:val="000D4CBB"/>
    <w:rsid w:val="000D5612"/>
    <w:rsid w:val="000D566C"/>
    <w:rsid w:val="000D576E"/>
    <w:rsid w:val="000D5A55"/>
    <w:rsid w:val="000D5BD5"/>
    <w:rsid w:val="000D616A"/>
    <w:rsid w:val="000D626A"/>
    <w:rsid w:val="000D633C"/>
    <w:rsid w:val="000D634A"/>
    <w:rsid w:val="000D636E"/>
    <w:rsid w:val="000D6386"/>
    <w:rsid w:val="000D63F1"/>
    <w:rsid w:val="000D64DC"/>
    <w:rsid w:val="000D6725"/>
    <w:rsid w:val="000D6A8E"/>
    <w:rsid w:val="000D6E73"/>
    <w:rsid w:val="000D7375"/>
    <w:rsid w:val="000D73D9"/>
    <w:rsid w:val="000D7417"/>
    <w:rsid w:val="000D7562"/>
    <w:rsid w:val="000D762A"/>
    <w:rsid w:val="000E0005"/>
    <w:rsid w:val="000E0050"/>
    <w:rsid w:val="000E02CC"/>
    <w:rsid w:val="000E030B"/>
    <w:rsid w:val="000E05A5"/>
    <w:rsid w:val="000E06C7"/>
    <w:rsid w:val="000E07F6"/>
    <w:rsid w:val="000E0A70"/>
    <w:rsid w:val="000E0B86"/>
    <w:rsid w:val="000E0D74"/>
    <w:rsid w:val="000E0EA2"/>
    <w:rsid w:val="000E1682"/>
    <w:rsid w:val="000E1891"/>
    <w:rsid w:val="000E19DF"/>
    <w:rsid w:val="000E1A97"/>
    <w:rsid w:val="000E1B60"/>
    <w:rsid w:val="000E1BBC"/>
    <w:rsid w:val="000E1C6B"/>
    <w:rsid w:val="000E2188"/>
    <w:rsid w:val="000E24DC"/>
    <w:rsid w:val="000E2676"/>
    <w:rsid w:val="000E2B7A"/>
    <w:rsid w:val="000E2BBC"/>
    <w:rsid w:val="000E316D"/>
    <w:rsid w:val="000E333D"/>
    <w:rsid w:val="000E3626"/>
    <w:rsid w:val="000E3636"/>
    <w:rsid w:val="000E38FA"/>
    <w:rsid w:val="000E3C20"/>
    <w:rsid w:val="000E3C95"/>
    <w:rsid w:val="000E3D4A"/>
    <w:rsid w:val="000E3E6B"/>
    <w:rsid w:val="000E439E"/>
    <w:rsid w:val="000E4DA4"/>
    <w:rsid w:val="000E51D2"/>
    <w:rsid w:val="000E53C1"/>
    <w:rsid w:val="000E53FA"/>
    <w:rsid w:val="000E554F"/>
    <w:rsid w:val="000E566B"/>
    <w:rsid w:val="000E5856"/>
    <w:rsid w:val="000E5901"/>
    <w:rsid w:val="000E5931"/>
    <w:rsid w:val="000E5A83"/>
    <w:rsid w:val="000E5DFB"/>
    <w:rsid w:val="000E5E1A"/>
    <w:rsid w:val="000E6044"/>
    <w:rsid w:val="000E61E3"/>
    <w:rsid w:val="000E6422"/>
    <w:rsid w:val="000E6652"/>
    <w:rsid w:val="000E6855"/>
    <w:rsid w:val="000E68EB"/>
    <w:rsid w:val="000E6D25"/>
    <w:rsid w:val="000E6EA7"/>
    <w:rsid w:val="000E708D"/>
    <w:rsid w:val="000E7420"/>
    <w:rsid w:val="000E752E"/>
    <w:rsid w:val="000E7655"/>
    <w:rsid w:val="000E767A"/>
    <w:rsid w:val="000E776C"/>
    <w:rsid w:val="000E7779"/>
    <w:rsid w:val="000E778F"/>
    <w:rsid w:val="000E779C"/>
    <w:rsid w:val="000E78BC"/>
    <w:rsid w:val="000E79DF"/>
    <w:rsid w:val="000E7B5B"/>
    <w:rsid w:val="000E7C88"/>
    <w:rsid w:val="000E7FF8"/>
    <w:rsid w:val="000F0153"/>
    <w:rsid w:val="000F01B8"/>
    <w:rsid w:val="000F0506"/>
    <w:rsid w:val="000F0582"/>
    <w:rsid w:val="000F0AC6"/>
    <w:rsid w:val="000F0B94"/>
    <w:rsid w:val="000F0DB1"/>
    <w:rsid w:val="000F1179"/>
    <w:rsid w:val="000F1368"/>
    <w:rsid w:val="000F1698"/>
    <w:rsid w:val="000F1722"/>
    <w:rsid w:val="000F1842"/>
    <w:rsid w:val="000F1B06"/>
    <w:rsid w:val="000F1DEB"/>
    <w:rsid w:val="000F1F53"/>
    <w:rsid w:val="000F1F94"/>
    <w:rsid w:val="000F217A"/>
    <w:rsid w:val="000F2198"/>
    <w:rsid w:val="000F24E4"/>
    <w:rsid w:val="000F253F"/>
    <w:rsid w:val="000F2AFE"/>
    <w:rsid w:val="000F2D23"/>
    <w:rsid w:val="000F2D80"/>
    <w:rsid w:val="000F2F7C"/>
    <w:rsid w:val="000F31ED"/>
    <w:rsid w:val="000F321C"/>
    <w:rsid w:val="000F32C5"/>
    <w:rsid w:val="000F365F"/>
    <w:rsid w:val="000F36A5"/>
    <w:rsid w:val="000F390B"/>
    <w:rsid w:val="000F3A8A"/>
    <w:rsid w:val="000F3B2C"/>
    <w:rsid w:val="000F3B64"/>
    <w:rsid w:val="000F3CDD"/>
    <w:rsid w:val="000F3D5E"/>
    <w:rsid w:val="000F3E27"/>
    <w:rsid w:val="000F4241"/>
    <w:rsid w:val="000F4E88"/>
    <w:rsid w:val="000F4EF6"/>
    <w:rsid w:val="000F4F68"/>
    <w:rsid w:val="000F5345"/>
    <w:rsid w:val="000F558B"/>
    <w:rsid w:val="000F573C"/>
    <w:rsid w:val="000F5768"/>
    <w:rsid w:val="000F581E"/>
    <w:rsid w:val="000F59E0"/>
    <w:rsid w:val="000F5B16"/>
    <w:rsid w:val="000F5C45"/>
    <w:rsid w:val="000F5C97"/>
    <w:rsid w:val="000F5D26"/>
    <w:rsid w:val="000F5E6A"/>
    <w:rsid w:val="000F6115"/>
    <w:rsid w:val="000F67BD"/>
    <w:rsid w:val="000F685B"/>
    <w:rsid w:val="000F68E4"/>
    <w:rsid w:val="000F6910"/>
    <w:rsid w:val="000F699F"/>
    <w:rsid w:val="000F69E0"/>
    <w:rsid w:val="000F6B53"/>
    <w:rsid w:val="000F6BA1"/>
    <w:rsid w:val="000F6E58"/>
    <w:rsid w:val="000F6EA1"/>
    <w:rsid w:val="000F70A5"/>
    <w:rsid w:val="000F75D4"/>
    <w:rsid w:val="000F78B9"/>
    <w:rsid w:val="000F7933"/>
    <w:rsid w:val="000F799A"/>
    <w:rsid w:val="000F7EF7"/>
    <w:rsid w:val="000F7F56"/>
    <w:rsid w:val="00100110"/>
    <w:rsid w:val="001001D2"/>
    <w:rsid w:val="001002DF"/>
    <w:rsid w:val="0010049B"/>
    <w:rsid w:val="0010055E"/>
    <w:rsid w:val="00100656"/>
    <w:rsid w:val="00100882"/>
    <w:rsid w:val="001008D3"/>
    <w:rsid w:val="00100907"/>
    <w:rsid w:val="00100A57"/>
    <w:rsid w:val="00100A8B"/>
    <w:rsid w:val="00100E1D"/>
    <w:rsid w:val="00100FD9"/>
    <w:rsid w:val="0010102F"/>
    <w:rsid w:val="00101035"/>
    <w:rsid w:val="00101101"/>
    <w:rsid w:val="001012B6"/>
    <w:rsid w:val="0010147B"/>
    <w:rsid w:val="001014B2"/>
    <w:rsid w:val="00101551"/>
    <w:rsid w:val="001015A6"/>
    <w:rsid w:val="00101A03"/>
    <w:rsid w:val="00101AB0"/>
    <w:rsid w:val="00101C17"/>
    <w:rsid w:val="00101CA1"/>
    <w:rsid w:val="00101D89"/>
    <w:rsid w:val="00101E4D"/>
    <w:rsid w:val="00101FD9"/>
    <w:rsid w:val="0010223D"/>
    <w:rsid w:val="00102346"/>
    <w:rsid w:val="001023DA"/>
    <w:rsid w:val="001024DA"/>
    <w:rsid w:val="00102653"/>
    <w:rsid w:val="00102764"/>
    <w:rsid w:val="001028BB"/>
    <w:rsid w:val="00102B4F"/>
    <w:rsid w:val="00102B6B"/>
    <w:rsid w:val="00102DC7"/>
    <w:rsid w:val="00102EE5"/>
    <w:rsid w:val="00102F05"/>
    <w:rsid w:val="00103081"/>
    <w:rsid w:val="00103104"/>
    <w:rsid w:val="00103256"/>
    <w:rsid w:val="001035F9"/>
    <w:rsid w:val="00103713"/>
    <w:rsid w:val="001037D8"/>
    <w:rsid w:val="00103F06"/>
    <w:rsid w:val="0010419B"/>
    <w:rsid w:val="00104249"/>
    <w:rsid w:val="00104571"/>
    <w:rsid w:val="001046C9"/>
    <w:rsid w:val="00104930"/>
    <w:rsid w:val="00104BAF"/>
    <w:rsid w:val="00104BDC"/>
    <w:rsid w:val="00104C2F"/>
    <w:rsid w:val="001055F3"/>
    <w:rsid w:val="001056D6"/>
    <w:rsid w:val="00105803"/>
    <w:rsid w:val="00105AEE"/>
    <w:rsid w:val="00106225"/>
    <w:rsid w:val="00106305"/>
    <w:rsid w:val="001064E3"/>
    <w:rsid w:val="00106A6C"/>
    <w:rsid w:val="00106C72"/>
    <w:rsid w:val="00106FF9"/>
    <w:rsid w:val="00107092"/>
    <w:rsid w:val="0010717D"/>
    <w:rsid w:val="00107226"/>
    <w:rsid w:val="00107366"/>
    <w:rsid w:val="001073CD"/>
    <w:rsid w:val="001073FE"/>
    <w:rsid w:val="0010767A"/>
    <w:rsid w:val="00107785"/>
    <w:rsid w:val="00107862"/>
    <w:rsid w:val="0010787D"/>
    <w:rsid w:val="00107883"/>
    <w:rsid w:val="0010796D"/>
    <w:rsid w:val="00107A6D"/>
    <w:rsid w:val="00107C26"/>
    <w:rsid w:val="00107D07"/>
    <w:rsid w:val="00107DE7"/>
    <w:rsid w:val="00107E6C"/>
    <w:rsid w:val="00107ED5"/>
    <w:rsid w:val="00110441"/>
    <w:rsid w:val="001105CE"/>
    <w:rsid w:val="00110961"/>
    <w:rsid w:val="00110B04"/>
    <w:rsid w:val="00110BFB"/>
    <w:rsid w:val="00111275"/>
    <w:rsid w:val="0011140F"/>
    <w:rsid w:val="00111652"/>
    <w:rsid w:val="0011187D"/>
    <w:rsid w:val="001118AA"/>
    <w:rsid w:val="00111943"/>
    <w:rsid w:val="00111980"/>
    <w:rsid w:val="00111C0D"/>
    <w:rsid w:val="00111D0C"/>
    <w:rsid w:val="00111F9B"/>
    <w:rsid w:val="00111FA2"/>
    <w:rsid w:val="00112209"/>
    <w:rsid w:val="001122FB"/>
    <w:rsid w:val="001128D4"/>
    <w:rsid w:val="0011294F"/>
    <w:rsid w:val="00112CFF"/>
    <w:rsid w:val="00112F40"/>
    <w:rsid w:val="00113469"/>
    <w:rsid w:val="001135AE"/>
    <w:rsid w:val="00113CC0"/>
    <w:rsid w:val="0011481B"/>
    <w:rsid w:val="00114C50"/>
    <w:rsid w:val="00114DF5"/>
    <w:rsid w:val="00114DF9"/>
    <w:rsid w:val="001150A5"/>
    <w:rsid w:val="00115406"/>
    <w:rsid w:val="0011595F"/>
    <w:rsid w:val="0011598A"/>
    <w:rsid w:val="00115D1C"/>
    <w:rsid w:val="00115F2A"/>
    <w:rsid w:val="001160D0"/>
    <w:rsid w:val="0011614D"/>
    <w:rsid w:val="00116236"/>
    <w:rsid w:val="0011629D"/>
    <w:rsid w:val="001168AE"/>
    <w:rsid w:val="00116AA0"/>
    <w:rsid w:val="00116EE1"/>
    <w:rsid w:val="0011708B"/>
    <w:rsid w:val="001170EE"/>
    <w:rsid w:val="00117143"/>
    <w:rsid w:val="0011765F"/>
    <w:rsid w:val="001178B1"/>
    <w:rsid w:val="001178FD"/>
    <w:rsid w:val="00117CBB"/>
    <w:rsid w:val="00117EAC"/>
    <w:rsid w:val="00117FED"/>
    <w:rsid w:val="001201BC"/>
    <w:rsid w:val="001203AC"/>
    <w:rsid w:val="00120538"/>
    <w:rsid w:val="0012085F"/>
    <w:rsid w:val="001208B3"/>
    <w:rsid w:val="00120BD6"/>
    <w:rsid w:val="00120D0E"/>
    <w:rsid w:val="00120D54"/>
    <w:rsid w:val="00120E95"/>
    <w:rsid w:val="00120EF7"/>
    <w:rsid w:val="0012105D"/>
    <w:rsid w:val="00121073"/>
    <w:rsid w:val="00121076"/>
    <w:rsid w:val="00121122"/>
    <w:rsid w:val="00121134"/>
    <w:rsid w:val="001212EF"/>
    <w:rsid w:val="001214D0"/>
    <w:rsid w:val="00121609"/>
    <w:rsid w:val="001216C2"/>
    <w:rsid w:val="00121822"/>
    <w:rsid w:val="00121960"/>
    <w:rsid w:val="00121975"/>
    <w:rsid w:val="00121B40"/>
    <w:rsid w:val="00121BC5"/>
    <w:rsid w:val="00121DF3"/>
    <w:rsid w:val="0012231C"/>
    <w:rsid w:val="0012246E"/>
    <w:rsid w:val="001225B7"/>
    <w:rsid w:val="00122714"/>
    <w:rsid w:val="00122D3E"/>
    <w:rsid w:val="00122E21"/>
    <w:rsid w:val="0012308C"/>
    <w:rsid w:val="0012327A"/>
    <w:rsid w:val="001232EB"/>
    <w:rsid w:val="00123307"/>
    <w:rsid w:val="00123325"/>
    <w:rsid w:val="00123550"/>
    <w:rsid w:val="00123557"/>
    <w:rsid w:val="00123594"/>
    <w:rsid w:val="001235F3"/>
    <w:rsid w:val="00123600"/>
    <w:rsid w:val="001236F5"/>
    <w:rsid w:val="001237A2"/>
    <w:rsid w:val="001238C8"/>
    <w:rsid w:val="00123955"/>
    <w:rsid w:val="0012400E"/>
    <w:rsid w:val="00124017"/>
    <w:rsid w:val="001245EC"/>
    <w:rsid w:val="00124795"/>
    <w:rsid w:val="00124A33"/>
    <w:rsid w:val="00124BA3"/>
    <w:rsid w:val="00124CA2"/>
    <w:rsid w:val="00124FAF"/>
    <w:rsid w:val="00124FD7"/>
    <w:rsid w:val="00125239"/>
    <w:rsid w:val="0012523B"/>
    <w:rsid w:val="001255EF"/>
    <w:rsid w:val="0012576C"/>
    <w:rsid w:val="0012598D"/>
    <w:rsid w:val="00125B35"/>
    <w:rsid w:val="00125BE9"/>
    <w:rsid w:val="00125F8B"/>
    <w:rsid w:val="00126024"/>
    <w:rsid w:val="00126100"/>
    <w:rsid w:val="0012610E"/>
    <w:rsid w:val="00126115"/>
    <w:rsid w:val="0012675B"/>
    <w:rsid w:val="0012679B"/>
    <w:rsid w:val="00126B96"/>
    <w:rsid w:val="00126E7B"/>
    <w:rsid w:val="00126F32"/>
    <w:rsid w:val="001270D8"/>
    <w:rsid w:val="001270DB"/>
    <w:rsid w:val="00127403"/>
    <w:rsid w:val="001276AE"/>
    <w:rsid w:val="001276F9"/>
    <w:rsid w:val="0012787D"/>
    <w:rsid w:val="00127D42"/>
    <w:rsid w:val="00127DCA"/>
    <w:rsid w:val="00130228"/>
    <w:rsid w:val="001302BC"/>
    <w:rsid w:val="001303A8"/>
    <w:rsid w:val="0013059C"/>
    <w:rsid w:val="00130701"/>
    <w:rsid w:val="00130921"/>
    <w:rsid w:val="00130B9A"/>
    <w:rsid w:val="00130CD0"/>
    <w:rsid w:val="00130F2E"/>
    <w:rsid w:val="00130FAD"/>
    <w:rsid w:val="001317F1"/>
    <w:rsid w:val="00131822"/>
    <w:rsid w:val="00131B2E"/>
    <w:rsid w:val="00131D5C"/>
    <w:rsid w:val="00131E9D"/>
    <w:rsid w:val="00132733"/>
    <w:rsid w:val="00132913"/>
    <w:rsid w:val="00132AB0"/>
    <w:rsid w:val="00132B8C"/>
    <w:rsid w:val="00132D99"/>
    <w:rsid w:val="00132E2B"/>
    <w:rsid w:val="00132F53"/>
    <w:rsid w:val="0013346B"/>
    <w:rsid w:val="001334F8"/>
    <w:rsid w:val="001335F9"/>
    <w:rsid w:val="001336FC"/>
    <w:rsid w:val="001339E1"/>
    <w:rsid w:val="00133BD5"/>
    <w:rsid w:val="00133C87"/>
    <w:rsid w:val="00133E17"/>
    <w:rsid w:val="00133F43"/>
    <w:rsid w:val="001344BA"/>
    <w:rsid w:val="0013493F"/>
    <w:rsid w:val="001349D0"/>
    <w:rsid w:val="001349D3"/>
    <w:rsid w:val="00134A26"/>
    <w:rsid w:val="00134A6A"/>
    <w:rsid w:val="00134B84"/>
    <w:rsid w:val="00134D9C"/>
    <w:rsid w:val="00135135"/>
    <w:rsid w:val="001353B9"/>
    <w:rsid w:val="001356E1"/>
    <w:rsid w:val="001357B3"/>
    <w:rsid w:val="00135806"/>
    <w:rsid w:val="00135959"/>
    <w:rsid w:val="0013604D"/>
    <w:rsid w:val="00136155"/>
    <w:rsid w:val="001366E9"/>
    <w:rsid w:val="00137237"/>
    <w:rsid w:val="00137416"/>
    <w:rsid w:val="0013777B"/>
    <w:rsid w:val="00137893"/>
    <w:rsid w:val="00137A84"/>
    <w:rsid w:val="00137BFA"/>
    <w:rsid w:val="00137C1D"/>
    <w:rsid w:val="00137D17"/>
    <w:rsid w:val="00137D5B"/>
    <w:rsid w:val="001402D4"/>
    <w:rsid w:val="001408DB"/>
    <w:rsid w:val="00140B08"/>
    <w:rsid w:val="00140F2D"/>
    <w:rsid w:val="0014119F"/>
    <w:rsid w:val="001413B8"/>
    <w:rsid w:val="001418BC"/>
    <w:rsid w:val="00141B33"/>
    <w:rsid w:val="00141D9B"/>
    <w:rsid w:val="00141F83"/>
    <w:rsid w:val="00141FEF"/>
    <w:rsid w:val="001420A4"/>
    <w:rsid w:val="00142175"/>
    <w:rsid w:val="00142244"/>
    <w:rsid w:val="001422B7"/>
    <w:rsid w:val="00142434"/>
    <w:rsid w:val="0014244C"/>
    <w:rsid w:val="001424C8"/>
    <w:rsid w:val="00142501"/>
    <w:rsid w:val="001425E5"/>
    <w:rsid w:val="001427F5"/>
    <w:rsid w:val="001429F1"/>
    <w:rsid w:val="00142AE3"/>
    <w:rsid w:val="00142F1D"/>
    <w:rsid w:val="001433C9"/>
    <w:rsid w:val="00143613"/>
    <w:rsid w:val="001439AD"/>
    <w:rsid w:val="00143CFD"/>
    <w:rsid w:val="00143DD9"/>
    <w:rsid w:val="00143FB1"/>
    <w:rsid w:val="00143FFB"/>
    <w:rsid w:val="001440BD"/>
    <w:rsid w:val="00144191"/>
    <w:rsid w:val="00144309"/>
    <w:rsid w:val="00144310"/>
    <w:rsid w:val="00144848"/>
    <w:rsid w:val="00144A85"/>
    <w:rsid w:val="00144C93"/>
    <w:rsid w:val="00145005"/>
    <w:rsid w:val="00145270"/>
    <w:rsid w:val="001452AE"/>
    <w:rsid w:val="001454F4"/>
    <w:rsid w:val="00145862"/>
    <w:rsid w:val="00145920"/>
    <w:rsid w:val="00145ADC"/>
    <w:rsid w:val="00145C0C"/>
    <w:rsid w:val="00145CAD"/>
    <w:rsid w:val="0014628E"/>
    <w:rsid w:val="001467A3"/>
    <w:rsid w:val="001467C1"/>
    <w:rsid w:val="00146A12"/>
    <w:rsid w:val="00146A25"/>
    <w:rsid w:val="00146A44"/>
    <w:rsid w:val="00146ABF"/>
    <w:rsid w:val="00146CF6"/>
    <w:rsid w:val="00146F7D"/>
    <w:rsid w:val="00146FAD"/>
    <w:rsid w:val="001470ED"/>
    <w:rsid w:val="001472AF"/>
    <w:rsid w:val="001473E1"/>
    <w:rsid w:val="00147662"/>
    <w:rsid w:val="00147EFA"/>
    <w:rsid w:val="001501FD"/>
    <w:rsid w:val="001502A8"/>
    <w:rsid w:val="00150341"/>
    <w:rsid w:val="00150767"/>
    <w:rsid w:val="00150916"/>
    <w:rsid w:val="00150968"/>
    <w:rsid w:val="001509F0"/>
    <w:rsid w:val="00150A63"/>
    <w:rsid w:val="00150A90"/>
    <w:rsid w:val="00150AFF"/>
    <w:rsid w:val="00150C69"/>
    <w:rsid w:val="00150CDD"/>
    <w:rsid w:val="00150EE5"/>
    <w:rsid w:val="00151419"/>
    <w:rsid w:val="001514B1"/>
    <w:rsid w:val="00151528"/>
    <w:rsid w:val="00151943"/>
    <w:rsid w:val="00151B39"/>
    <w:rsid w:val="00151B4E"/>
    <w:rsid w:val="00151F20"/>
    <w:rsid w:val="00151F40"/>
    <w:rsid w:val="00151F5A"/>
    <w:rsid w:val="00152001"/>
    <w:rsid w:val="0015218F"/>
    <w:rsid w:val="0015250E"/>
    <w:rsid w:val="00152B4B"/>
    <w:rsid w:val="00152C59"/>
    <w:rsid w:val="00152C8C"/>
    <w:rsid w:val="00152F69"/>
    <w:rsid w:val="001531EC"/>
    <w:rsid w:val="00153512"/>
    <w:rsid w:val="0015360A"/>
    <w:rsid w:val="00153793"/>
    <w:rsid w:val="00153822"/>
    <w:rsid w:val="001538A8"/>
    <w:rsid w:val="00153CEF"/>
    <w:rsid w:val="00153D51"/>
    <w:rsid w:val="00153E08"/>
    <w:rsid w:val="00154239"/>
    <w:rsid w:val="00154305"/>
    <w:rsid w:val="00154376"/>
    <w:rsid w:val="00154402"/>
    <w:rsid w:val="00154520"/>
    <w:rsid w:val="0015466E"/>
    <w:rsid w:val="0015469A"/>
    <w:rsid w:val="001546E6"/>
    <w:rsid w:val="00154792"/>
    <w:rsid w:val="001548F3"/>
    <w:rsid w:val="00154902"/>
    <w:rsid w:val="001549D0"/>
    <w:rsid w:val="00154C18"/>
    <w:rsid w:val="00154D2E"/>
    <w:rsid w:val="00155057"/>
    <w:rsid w:val="0015528A"/>
    <w:rsid w:val="00155710"/>
    <w:rsid w:val="0015593D"/>
    <w:rsid w:val="00155A03"/>
    <w:rsid w:val="00155BEF"/>
    <w:rsid w:val="00155BFA"/>
    <w:rsid w:val="00155C23"/>
    <w:rsid w:val="001563C1"/>
    <w:rsid w:val="0015641A"/>
    <w:rsid w:val="00156A86"/>
    <w:rsid w:val="00156AAD"/>
    <w:rsid w:val="00156BFE"/>
    <w:rsid w:val="00156EF4"/>
    <w:rsid w:val="00156FA5"/>
    <w:rsid w:val="00156FB8"/>
    <w:rsid w:val="001570F9"/>
    <w:rsid w:val="00157201"/>
    <w:rsid w:val="001574BE"/>
    <w:rsid w:val="001575DC"/>
    <w:rsid w:val="00157697"/>
    <w:rsid w:val="001576FB"/>
    <w:rsid w:val="00157B0F"/>
    <w:rsid w:val="00157B3F"/>
    <w:rsid w:val="00157BF0"/>
    <w:rsid w:val="00157F38"/>
    <w:rsid w:val="00160004"/>
    <w:rsid w:val="001603C0"/>
    <w:rsid w:val="001603C7"/>
    <w:rsid w:val="00160649"/>
    <w:rsid w:val="00160740"/>
    <w:rsid w:val="0016077E"/>
    <w:rsid w:val="0016078B"/>
    <w:rsid w:val="0016088D"/>
    <w:rsid w:val="00160E38"/>
    <w:rsid w:val="00160E9E"/>
    <w:rsid w:val="00160FCF"/>
    <w:rsid w:val="001613F8"/>
    <w:rsid w:val="001619A9"/>
    <w:rsid w:val="001619B5"/>
    <w:rsid w:val="00161B46"/>
    <w:rsid w:val="00161BE1"/>
    <w:rsid w:val="00161C0A"/>
    <w:rsid w:val="00161E98"/>
    <w:rsid w:val="0016221C"/>
    <w:rsid w:val="001623BA"/>
    <w:rsid w:val="001627FE"/>
    <w:rsid w:val="00162824"/>
    <w:rsid w:val="00162A6A"/>
    <w:rsid w:val="00162E4F"/>
    <w:rsid w:val="00162E51"/>
    <w:rsid w:val="00162EFE"/>
    <w:rsid w:val="00163022"/>
    <w:rsid w:val="00163175"/>
    <w:rsid w:val="00163278"/>
    <w:rsid w:val="00163877"/>
    <w:rsid w:val="00163C9E"/>
    <w:rsid w:val="00164175"/>
    <w:rsid w:val="0016422F"/>
    <w:rsid w:val="001643A1"/>
    <w:rsid w:val="0016470C"/>
    <w:rsid w:val="00164A17"/>
    <w:rsid w:val="00165326"/>
    <w:rsid w:val="0016537B"/>
    <w:rsid w:val="001653BA"/>
    <w:rsid w:val="00165527"/>
    <w:rsid w:val="0016590E"/>
    <w:rsid w:val="00165AD6"/>
    <w:rsid w:val="00165BA7"/>
    <w:rsid w:val="00165C67"/>
    <w:rsid w:val="00166206"/>
    <w:rsid w:val="00166446"/>
    <w:rsid w:val="00166456"/>
    <w:rsid w:val="00166490"/>
    <w:rsid w:val="00166682"/>
    <w:rsid w:val="00166797"/>
    <w:rsid w:val="001669C6"/>
    <w:rsid w:val="00166DBE"/>
    <w:rsid w:val="00166F10"/>
    <w:rsid w:val="001670F4"/>
    <w:rsid w:val="00167420"/>
    <w:rsid w:val="001674FA"/>
    <w:rsid w:val="0016752D"/>
    <w:rsid w:val="001676DC"/>
    <w:rsid w:val="001678DF"/>
    <w:rsid w:val="001678E7"/>
    <w:rsid w:val="00170026"/>
    <w:rsid w:val="001700C8"/>
    <w:rsid w:val="001702EF"/>
    <w:rsid w:val="001703B0"/>
    <w:rsid w:val="0017048B"/>
    <w:rsid w:val="00170586"/>
    <w:rsid w:val="001705DB"/>
    <w:rsid w:val="0017083A"/>
    <w:rsid w:val="00170844"/>
    <w:rsid w:val="00170871"/>
    <w:rsid w:val="00170D48"/>
    <w:rsid w:val="00170F96"/>
    <w:rsid w:val="00171351"/>
    <w:rsid w:val="0017145D"/>
    <w:rsid w:val="001715DA"/>
    <w:rsid w:val="001718AD"/>
    <w:rsid w:val="001718E3"/>
    <w:rsid w:val="0017190B"/>
    <w:rsid w:val="00171BCA"/>
    <w:rsid w:val="00171C96"/>
    <w:rsid w:val="00171D57"/>
    <w:rsid w:val="00171DB7"/>
    <w:rsid w:val="00171E54"/>
    <w:rsid w:val="00171F48"/>
    <w:rsid w:val="001721EC"/>
    <w:rsid w:val="001723B6"/>
    <w:rsid w:val="00172417"/>
    <w:rsid w:val="00172447"/>
    <w:rsid w:val="00172554"/>
    <w:rsid w:val="0017270F"/>
    <w:rsid w:val="0017299D"/>
    <w:rsid w:val="00172B17"/>
    <w:rsid w:val="00172BCC"/>
    <w:rsid w:val="00172D47"/>
    <w:rsid w:val="00172E34"/>
    <w:rsid w:val="00173165"/>
    <w:rsid w:val="00173308"/>
    <w:rsid w:val="00173384"/>
    <w:rsid w:val="0017338B"/>
    <w:rsid w:val="0017339A"/>
    <w:rsid w:val="0017358C"/>
    <w:rsid w:val="0017361F"/>
    <w:rsid w:val="001737AB"/>
    <w:rsid w:val="0017393E"/>
    <w:rsid w:val="00173A8D"/>
    <w:rsid w:val="00173BF7"/>
    <w:rsid w:val="00173CE5"/>
    <w:rsid w:val="00173E98"/>
    <w:rsid w:val="0017407F"/>
    <w:rsid w:val="001745B6"/>
    <w:rsid w:val="00174605"/>
    <w:rsid w:val="0017482C"/>
    <w:rsid w:val="00174933"/>
    <w:rsid w:val="00174CD2"/>
    <w:rsid w:val="00174F1E"/>
    <w:rsid w:val="0017512A"/>
    <w:rsid w:val="001754AE"/>
    <w:rsid w:val="00175679"/>
    <w:rsid w:val="00175705"/>
    <w:rsid w:val="001757B0"/>
    <w:rsid w:val="001759B3"/>
    <w:rsid w:val="00175A01"/>
    <w:rsid w:val="00175A10"/>
    <w:rsid w:val="00175C18"/>
    <w:rsid w:val="00175E9E"/>
    <w:rsid w:val="00175ECB"/>
    <w:rsid w:val="00176047"/>
    <w:rsid w:val="00176498"/>
    <w:rsid w:val="00176846"/>
    <w:rsid w:val="00176AC7"/>
    <w:rsid w:val="00176B23"/>
    <w:rsid w:val="00176EAC"/>
    <w:rsid w:val="00176F9F"/>
    <w:rsid w:val="00177847"/>
    <w:rsid w:val="00177883"/>
    <w:rsid w:val="00177B65"/>
    <w:rsid w:val="00177E23"/>
    <w:rsid w:val="00177E8C"/>
    <w:rsid w:val="00177EFC"/>
    <w:rsid w:val="00177FA2"/>
    <w:rsid w:val="00180190"/>
    <w:rsid w:val="001801CF"/>
    <w:rsid w:val="00180371"/>
    <w:rsid w:val="00180643"/>
    <w:rsid w:val="001807B0"/>
    <w:rsid w:val="00180844"/>
    <w:rsid w:val="001808C4"/>
    <w:rsid w:val="00180ADD"/>
    <w:rsid w:val="00180B31"/>
    <w:rsid w:val="00180B9B"/>
    <w:rsid w:val="00180DAA"/>
    <w:rsid w:val="00180EB8"/>
    <w:rsid w:val="00180F43"/>
    <w:rsid w:val="0018110D"/>
    <w:rsid w:val="0018117C"/>
    <w:rsid w:val="001815C1"/>
    <w:rsid w:val="00181A2A"/>
    <w:rsid w:val="00181C4E"/>
    <w:rsid w:val="00181DA4"/>
    <w:rsid w:val="00181DE6"/>
    <w:rsid w:val="00181E45"/>
    <w:rsid w:val="00181ED1"/>
    <w:rsid w:val="00181EFB"/>
    <w:rsid w:val="00182173"/>
    <w:rsid w:val="001823AD"/>
    <w:rsid w:val="00182580"/>
    <w:rsid w:val="00182643"/>
    <w:rsid w:val="0018277F"/>
    <w:rsid w:val="001827A7"/>
    <w:rsid w:val="00182A94"/>
    <w:rsid w:val="00182CF0"/>
    <w:rsid w:val="00182D73"/>
    <w:rsid w:val="0018316A"/>
    <w:rsid w:val="001832B1"/>
    <w:rsid w:val="00183802"/>
    <w:rsid w:val="001838DF"/>
    <w:rsid w:val="00183FD7"/>
    <w:rsid w:val="001842A9"/>
    <w:rsid w:val="001842B9"/>
    <w:rsid w:val="001842F1"/>
    <w:rsid w:val="00184457"/>
    <w:rsid w:val="0018449F"/>
    <w:rsid w:val="001846FA"/>
    <w:rsid w:val="00184970"/>
    <w:rsid w:val="00184B26"/>
    <w:rsid w:val="00184C9B"/>
    <w:rsid w:val="00184D9F"/>
    <w:rsid w:val="0018524F"/>
    <w:rsid w:val="0018535F"/>
    <w:rsid w:val="00185373"/>
    <w:rsid w:val="00185447"/>
    <w:rsid w:val="001858D4"/>
    <w:rsid w:val="00185AFF"/>
    <w:rsid w:val="00185C37"/>
    <w:rsid w:val="00185E1E"/>
    <w:rsid w:val="001860AE"/>
    <w:rsid w:val="001861D5"/>
    <w:rsid w:val="001862D1"/>
    <w:rsid w:val="001865A8"/>
    <w:rsid w:val="00186E3F"/>
    <w:rsid w:val="00187827"/>
    <w:rsid w:val="00187ADA"/>
    <w:rsid w:val="00187B0F"/>
    <w:rsid w:val="00187CA0"/>
    <w:rsid w:val="00187D16"/>
    <w:rsid w:val="00187D1B"/>
    <w:rsid w:val="00187F33"/>
    <w:rsid w:val="00187FEF"/>
    <w:rsid w:val="00190446"/>
    <w:rsid w:val="001904BB"/>
    <w:rsid w:val="00190983"/>
    <w:rsid w:val="00190D6B"/>
    <w:rsid w:val="00190E35"/>
    <w:rsid w:val="00190EE5"/>
    <w:rsid w:val="001916B7"/>
    <w:rsid w:val="0019179A"/>
    <w:rsid w:val="0019188C"/>
    <w:rsid w:val="00191B87"/>
    <w:rsid w:val="00191EFB"/>
    <w:rsid w:val="00191F5A"/>
    <w:rsid w:val="00191F88"/>
    <w:rsid w:val="00192491"/>
    <w:rsid w:val="001927B2"/>
    <w:rsid w:val="0019281D"/>
    <w:rsid w:val="00192924"/>
    <w:rsid w:val="001929ED"/>
    <w:rsid w:val="00192AC3"/>
    <w:rsid w:val="00192B1E"/>
    <w:rsid w:val="00192BD9"/>
    <w:rsid w:val="00192D31"/>
    <w:rsid w:val="00192F3F"/>
    <w:rsid w:val="00192F9F"/>
    <w:rsid w:val="00193094"/>
    <w:rsid w:val="001933C0"/>
    <w:rsid w:val="00193C0B"/>
    <w:rsid w:val="00193C4F"/>
    <w:rsid w:val="00193E72"/>
    <w:rsid w:val="001940CF"/>
    <w:rsid w:val="0019442F"/>
    <w:rsid w:val="001944A2"/>
    <w:rsid w:val="00194547"/>
    <w:rsid w:val="0019487D"/>
    <w:rsid w:val="001949AC"/>
    <w:rsid w:val="00194AA5"/>
    <w:rsid w:val="00194C96"/>
    <w:rsid w:val="00194D85"/>
    <w:rsid w:val="00195000"/>
    <w:rsid w:val="001950D5"/>
    <w:rsid w:val="001950E4"/>
    <w:rsid w:val="00195176"/>
    <w:rsid w:val="00195329"/>
    <w:rsid w:val="00195339"/>
    <w:rsid w:val="0019545A"/>
    <w:rsid w:val="00195482"/>
    <w:rsid w:val="00195499"/>
    <w:rsid w:val="00195A0C"/>
    <w:rsid w:val="0019661C"/>
    <w:rsid w:val="00196674"/>
    <w:rsid w:val="00196810"/>
    <w:rsid w:val="00196E04"/>
    <w:rsid w:val="001971F7"/>
    <w:rsid w:val="001974DD"/>
    <w:rsid w:val="0019753E"/>
    <w:rsid w:val="00197872"/>
    <w:rsid w:val="00197909"/>
    <w:rsid w:val="00197968"/>
    <w:rsid w:val="00197B4A"/>
    <w:rsid w:val="00197CFA"/>
    <w:rsid w:val="00197F36"/>
    <w:rsid w:val="00197FB6"/>
    <w:rsid w:val="001A01D3"/>
    <w:rsid w:val="001A079F"/>
    <w:rsid w:val="001A0911"/>
    <w:rsid w:val="001A0B00"/>
    <w:rsid w:val="001A0F2C"/>
    <w:rsid w:val="001A1A1E"/>
    <w:rsid w:val="001A1C1C"/>
    <w:rsid w:val="001A1C82"/>
    <w:rsid w:val="001A1DC1"/>
    <w:rsid w:val="001A20FC"/>
    <w:rsid w:val="001A22F2"/>
    <w:rsid w:val="001A234C"/>
    <w:rsid w:val="001A29BD"/>
    <w:rsid w:val="001A3191"/>
    <w:rsid w:val="001A3306"/>
    <w:rsid w:val="001A365C"/>
    <w:rsid w:val="001A373E"/>
    <w:rsid w:val="001A3C78"/>
    <w:rsid w:val="001A3D3C"/>
    <w:rsid w:val="001A3DE3"/>
    <w:rsid w:val="001A415D"/>
    <w:rsid w:val="001A41F5"/>
    <w:rsid w:val="001A42AE"/>
    <w:rsid w:val="001A42B8"/>
    <w:rsid w:val="001A43FC"/>
    <w:rsid w:val="001A4491"/>
    <w:rsid w:val="001A46EE"/>
    <w:rsid w:val="001A4A99"/>
    <w:rsid w:val="001A4BAC"/>
    <w:rsid w:val="001A4D11"/>
    <w:rsid w:val="001A4E2D"/>
    <w:rsid w:val="001A4EE8"/>
    <w:rsid w:val="001A50A1"/>
    <w:rsid w:val="001A511A"/>
    <w:rsid w:val="001A526C"/>
    <w:rsid w:val="001A536D"/>
    <w:rsid w:val="001A558A"/>
    <w:rsid w:val="001A5746"/>
    <w:rsid w:val="001A5968"/>
    <w:rsid w:val="001A5AF7"/>
    <w:rsid w:val="001A5B7A"/>
    <w:rsid w:val="001A6337"/>
    <w:rsid w:val="001A63CE"/>
    <w:rsid w:val="001A67C0"/>
    <w:rsid w:val="001A6AF5"/>
    <w:rsid w:val="001A6B42"/>
    <w:rsid w:val="001A6F23"/>
    <w:rsid w:val="001A711D"/>
    <w:rsid w:val="001A774E"/>
    <w:rsid w:val="001A77E4"/>
    <w:rsid w:val="001A792D"/>
    <w:rsid w:val="001A7B62"/>
    <w:rsid w:val="001A7E0A"/>
    <w:rsid w:val="001B0386"/>
    <w:rsid w:val="001B08A3"/>
    <w:rsid w:val="001B09A4"/>
    <w:rsid w:val="001B09A5"/>
    <w:rsid w:val="001B0F2B"/>
    <w:rsid w:val="001B1673"/>
    <w:rsid w:val="001B1E96"/>
    <w:rsid w:val="001B21B6"/>
    <w:rsid w:val="001B2271"/>
    <w:rsid w:val="001B238A"/>
    <w:rsid w:val="001B27D1"/>
    <w:rsid w:val="001B2844"/>
    <w:rsid w:val="001B28EB"/>
    <w:rsid w:val="001B2ABA"/>
    <w:rsid w:val="001B2E11"/>
    <w:rsid w:val="001B2FD7"/>
    <w:rsid w:val="001B343D"/>
    <w:rsid w:val="001B392D"/>
    <w:rsid w:val="001B393B"/>
    <w:rsid w:val="001B3997"/>
    <w:rsid w:val="001B3FC5"/>
    <w:rsid w:val="001B3FE3"/>
    <w:rsid w:val="001B401F"/>
    <w:rsid w:val="001B4504"/>
    <w:rsid w:val="001B457D"/>
    <w:rsid w:val="001B461E"/>
    <w:rsid w:val="001B4633"/>
    <w:rsid w:val="001B46EE"/>
    <w:rsid w:val="001B4776"/>
    <w:rsid w:val="001B4C9B"/>
    <w:rsid w:val="001B550A"/>
    <w:rsid w:val="001B557F"/>
    <w:rsid w:val="001B571F"/>
    <w:rsid w:val="001B5B9A"/>
    <w:rsid w:val="001B5C5A"/>
    <w:rsid w:val="001B5CC1"/>
    <w:rsid w:val="001B5D4D"/>
    <w:rsid w:val="001B5DE9"/>
    <w:rsid w:val="001B6230"/>
    <w:rsid w:val="001B669C"/>
    <w:rsid w:val="001B67B9"/>
    <w:rsid w:val="001B6AC3"/>
    <w:rsid w:val="001B6B89"/>
    <w:rsid w:val="001B6E5A"/>
    <w:rsid w:val="001B7053"/>
    <w:rsid w:val="001B74EA"/>
    <w:rsid w:val="001B757F"/>
    <w:rsid w:val="001B75D5"/>
    <w:rsid w:val="001B78CD"/>
    <w:rsid w:val="001B7991"/>
    <w:rsid w:val="001B7C09"/>
    <w:rsid w:val="001B7CD2"/>
    <w:rsid w:val="001B7F88"/>
    <w:rsid w:val="001C0397"/>
    <w:rsid w:val="001C0A0B"/>
    <w:rsid w:val="001C0DAB"/>
    <w:rsid w:val="001C1620"/>
    <w:rsid w:val="001C16B6"/>
    <w:rsid w:val="001C1AE3"/>
    <w:rsid w:val="001C1AE9"/>
    <w:rsid w:val="001C2257"/>
    <w:rsid w:val="001C22AD"/>
    <w:rsid w:val="001C25A9"/>
    <w:rsid w:val="001C292B"/>
    <w:rsid w:val="001C2E49"/>
    <w:rsid w:val="001C2F51"/>
    <w:rsid w:val="001C306E"/>
    <w:rsid w:val="001C317B"/>
    <w:rsid w:val="001C32E5"/>
    <w:rsid w:val="001C33E2"/>
    <w:rsid w:val="001C377B"/>
    <w:rsid w:val="001C3793"/>
    <w:rsid w:val="001C3831"/>
    <w:rsid w:val="001C39BC"/>
    <w:rsid w:val="001C3AC3"/>
    <w:rsid w:val="001C3AFE"/>
    <w:rsid w:val="001C3B7F"/>
    <w:rsid w:val="001C3C19"/>
    <w:rsid w:val="001C4106"/>
    <w:rsid w:val="001C41DC"/>
    <w:rsid w:val="001C4498"/>
    <w:rsid w:val="001C46A7"/>
    <w:rsid w:val="001C4AD3"/>
    <w:rsid w:val="001C4E1D"/>
    <w:rsid w:val="001C4E30"/>
    <w:rsid w:val="001C4EDE"/>
    <w:rsid w:val="001C508D"/>
    <w:rsid w:val="001C5A80"/>
    <w:rsid w:val="001C5C2D"/>
    <w:rsid w:val="001C5CD5"/>
    <w:rsid w:val="001C5D25"/>
    <w:rsid w:val="001C5D2E"/>
    <w:rsid w:val="001C5F23"/>
    <w:rsid w:val="001C5FF2"/>
    <w:rsid w:val="001C6417"/>
    <w:rsid w:val="001C66FE"/>
    <w:rsid w:val="001C6C73"/>
    <w:rsid w:val="001C6DD0"/>
    <w:rsid w:val="001C6F5E"/>
    <w:rsid w:val="001C6FB4"/>
    <w:rsid w:val="001C728E"/>
    <w:rsid w:val="001C7CEB"/>
    <w:rsid w:val="001C7F5D"/>
    <w:rsid w:val="001C7FD8"/>
    <w:rsid w:val="001D000A"/>
    <w:rsid w:val="001D026F"/>
    <w:rsid w:val="001D052D"/>
    <w:rsid w:val="001D053B"/>
    <w:rsid w:val="001D0745"/>
    <w:rsid w:val="001D12A6"/>
    <w:rsid w:val="001D147B"/>
    <w:rsid w:val="001D14F2"/>
    <w:rsid w:val="001D18E8"/>
    <w:rsid w:val="001D1A09"/>
    <w:rsid w:val="001D1A1F"/>
    <w:rsid w:val="001D1AFD"/>
    <w:rsid w:val="001D1CD9"/>
    <w:rsid w:val="001D1D11"/>
    <w:rsid w:val="001D1E5E"/>
    <w:rsid w:val="001D1EB8"/>
    <w:rsid w:val="001D1FC5"/>
    <w:rsid w:val="001D20E3"/>
    <w:rsid w:val="001D2246"/>
    <w:rsid w:val="001D26C3"/>
    <w:rsid w:val="001D2849"/>
    <w:rsid w:val="001D28ED"/>
    <w:rsid w:val="001D2A71"/>
    <w:rsid w:val="001D2ADF"/>
    <w:rsid w:val="001D2CE3"/>
    <w:rsid w:val="001D2DC6"/>
    <w:rsid w:val="001D2DF2"/>
    <w:rsid w:val="001D30A7"/>
    <w:rsid w:val="001D32F7"/>
    <w:rsid w:val="001D356F"/>
    <w:rsid w:val="001D3C78"/>
    <w:rsid w:val="001D441C"/>
    <w:rsid w:val="001D44FD"/>
    <w:rsid w:val="001D464C"/>
    <w:rsid w:val="001D47A0"/>
    <w:rsid w:val="001D4B58"/>
    <w:rsid w:val="001D4C0D"/>
    <w:rsid w:val="001D4CFF"/>
    <w:rsid w:val="001D4F2A"/>
    <w:rsid w:val="001D4F53"/>
    <w:rsid w:val="001D4FE1"/>
    <w:rsid w:val="001D55D7"/>
    <w:rsid w:val="001D5602"/>
    <w:rsid w:val="001D58DB"/>
    <w:rsid w:val="001D591F"/>
    <w:rsid w:val="001D59D2"/>
    <w:rsid w:val="001D5A50"/>
    <w:rsid w:val="001D5B86"/>
    <w:rsid w:val="001D5BA4"/>
    <w:rsid w:val="001D63C1"/>
    <w:rsid w:val="001D6559"/>
    <w:rsid w:val="001D698F"/>
    <w:rsid w:val="001D6B6F"/>
    <w:rsid w:val="001D705D"/>
    <w:rsid w:val="001D718B"/>
    <w:rsid w:val="001D719A"/>
    <w:rsid w:val="001D7209"/>
    <w:rsid w:val="001D7213"/>
    <w:rsid w:val="001D72D6"/>
    <w:rsid w:val="001D732C"/>
    <w:rsid w:val="001D7734"/>
    <w:rsid w:val="001D7A68"/>
    <w:rsid w:val="001D7DB1"/>
    <w:rsid w:val="001D7E06"/>
    <w:rsid w:val="001E02C3"/>
    <w:rsid w:val="001E0323"/>
    <w:rsid w:val="001E0338"/>
    <w:rsid w:val="001E082F"/>
    <w:rsid w:val="001E0A23"/>
    <w:rsid w:val="001E0A40"/>
    <w:rsid w:val="001E0B75"/>
    <w:rsid w:val="001E0F13"/>
    <w:rsid w:val="001E1250"/>
    <w:rsid w:val="001E1303"/>
    <w:rsid w:val="001E184E"/>
    <w:rsid w:val="001E18B7"/>
    <w:rsid w:val="001E1BB3"/>
    <w:rsid w:val="001E1CD2"/>
    <w:rsid w:val="001E1DA4"/>
    <w:rsid w:val="001E1F74"/>
    <w:rsid w:val="001E20DA"/>
    <w:rsid w:val="001E23A4"/>
    <w:rsid w:val="001E25FE"/>
    <w:rsid w:val="001E275F"/>
    <w:rsid w:val="001E28F2"/>
    <w:rsid w:val="001E2ABA"/>
    <w:rsid w:val="001E2C36"/>
    <w:rsid w:val="001E2C46"/>
    <w:rsid w:val="001E3127"/>
    <w:rsid w:val="001E31A4"/>
    <w:rsid w:val="001E3248"/>
    <w:rsid w:val="001E345A"/>
    <w:rsid w:val="001E35E0"/>
    <w:rsid w:val="001E3607"/>
    <w:rsid w:val="001E39EB"/>
    <w:rsid w:val="001E3D05"/>
    <w:rsid w:val="001E413A"/>
    <w:rsid w:val="001E415B"/>
    <w:rsid w:val="001E4667"/>
    <w:rsid w:val="001E4757"/>
    <w:rsid w:val="001E47DF"/>
    <w:rsid w:val="001E4810"/>
    <w:rsid w:val="001E4BF5"/>
    <w:rsid w:val="001E4D2C"/>
    <w:rsid w:val="001E4FCB"/>
    <w:rsid w:val="001E5651"/>
    <w:rsid w:val="001E570E"/>
    <w:rsid w:val="001E576B"/>
    <w:rsid w:val="001E57B9"/>
    <w:rsid w:val="001E57E0"/>
    <w:rsid w:val="001E5C67"/>
    <w:rsid w:val="001E5F29"/>
    <w:rsid w:val="001E6126"/>
    <w:rsid w:val="001E6139"/>
    <w:rsid w:val="001E6176"/>
    <w:rsid w:val="001E64F6"/>
    <w:rsid w:val="001E6610"/>
    <w:rsid w:val="001E6647"/>
    <w:rsid w:val="001E6696"/>
    <w:rsid w:val="001E687E"/>
    <w:rsid w:val="001E6EE5"/>
    <w:rsid w:val="001E6F69"/>
    <w:rsid w:val="001E6F73"/>
    <w:rsid w:val="001E7385"/>
    <w:rsid w:val="001E750D"/>
    <w:rsid w:val="001E750F"/>
    <w:rsid w:val="001E756F"/>
    <w:rsid w:val="001E7882"/>
    <w:rsid w:val="001E7DF5"/>
    <w:rsid w:val="001E7E33"/>
    <w:rsid w:val="001E7F55"/>
    <w:rsid w:val="001E7F73"/>
    <w:rsid w:val="001F0148"/>
    <w:rsid w:val="001F0284"/>
    <w:rsid w:val="001F03E8"/>
    <w:rsid w:val="001F0455"/>
    <w:rsid w:val="001F0970"/>
    <w:rsid w:val="001F09D4"/>
    <w:rsid w:val="001F0F4A"/>
    <w:rsid w:val="001F0FA7"/>
    <w:rsid w:val="001F103A"/>
    <w:rsid w:val="001F1157"/>
    <w:rsid w:val="001F1443"/>
    <w:rsid w:val="001F14F8"/>
    <w:rsid w:val="001F1781"/>
    <w:rsid w:val="001F1797"/>
    <w:rsid w:val="001F17D5"/>
    <w:rsid w:val="001F199D"/>
    <w:rsid w:val="001F19ED"/>
    <w:rsid w:val="001F1BBA"/>
    <w:rsid w:val="001F1D4D"/>
    <w:rsid w:val="001F1EFB"/>
    <w:rsid w:val="001F1F7E"/>
    <w:rsid w:val="001F20E3"/>
    <w:rsid w:val="001F22F2"/>
    <w:rsid w:val="001F248A"/>
    <w:rsid w:val="001F2572"/>
    <w:rsid w:val="001F260F"/>
    <w:rsid w:val="001F272C"/>
    <w:rsid w:val="001F284D"/>
    <w:rsid w:val="001F28DA"/>
    <w:rsid w:val="001F28FB"/>
    <w:rsid w:val="001F2C59"/>
    <w:rsid w:val="001F2D1A"/>
    <w:rsid w:val="001F2DBE"/>
    <w:rsid w:val="001F2E07"/>
    <w:rsid w:val="001F2EFD"/>
    <w:rsid w:val="001F3414"/>
    <w:rsid w:val="001F367D"/>
    <w:rsid w:val="001F36E0"/>
    <w:rsid w:val="001F39BA"/>
    <w:rsid w:val="001F39D2"/>
    <w:rsid w:val="001F3C1E"/>
    <w:rsid w:val="001F3C61"/>
    <w:rsid w:val="001F4184"/>
    <w:rsid w:val="001F42BA"/>
    <w:rsid w:val="001F4689"/>
    <w:rsid w:val="001F4CB3"/>
    <w:rsid w:val="001F4ECA"/>
    <w:rsid w:val="001F4F3D"/>
    <w:rsid w:val="001F5031"/>
    <w:rsid w:val="001F5730"/>
    <w:rsid w:val="001F5900"/>
    <w:rsid w:val="001F59E1"/>
    <w:rsid w:val="001F5A67"/>
    <w:rsid w:val="001F5D64"/>
    <w:rsid w:val="001F5F1A"/>
    <w:rsid w:val="001F61D2"/>
    <w:rsid w:val="001F6200"/>
    <w:rsid w:val="001F62FB"/>
    <w:rsid w:val="001F653B"/>
    <w:rsid w:val="001F6595"/>
    <w:rsid w:val="001F65DE"/>
    <w:rsid w:val="001F6654"/>
    <w:rsid w:val="001F6890"/>
    <w:rsid w:val="001F6AE2"/>
    <w:rsid w:val="001F6C96"/>
    <w:rsid w:val="001F6D4B"/>
    <w:rsid w:val="001F70B7"/>
    <w:rsid w:val="001F74BD"/>
    <w:rsid w:val="001F793C"/>
    <w:rsid w:val="001F7A86"/>
    <w:rsid w:val="001F7BBB"/>
    <w:rsid w:val="001F7EF2"/>
    <w:rsid w:val="00200099"/>
    <w:rsid w:val="002000F0"/>
    <w:rsid w:val="0020010F"/>
    <w:rsid w:val="00200193"/>
    <w:rsid w:val="002009F6"/>
    <w:rsid w:val="00200BF2"/>
    <w:rsid w:val="00200E9B"/>
    <w:rsid w:val="00201333"/>
    <w:rsid w:val="002017CA"/>
    <w:rsid w:val="0020186D"/>
    <w:rsid w:val="00201E5C"/>
    <w:rsid w:val="00202052"/>
    <w:rsid w:val="002023C0"/>
    <w:rsid w:val="0020249E"/>
    <w:rsid w:val="002024E9"/>
    <w:rsid w:val="00202740"/>
    <w:rsid w:val="002027D1"/>
    <w:rsid w:val="00202875"/>
    <w:rsid w:val="00202A02"/>
    <w:rsid w:val="00202BC9"/>
    <w:rsid w:val="00202F3F"/>
    <w:rsid w:val="00203054"/>
    <w:rsid w:val="002032F6"/>
    <w:rsid w:val="002034FB"/>
    <w:rsid w:val="00203765"/>
    <w:rsid w:val="00203960"/>
    <w:rsid w:val="00203B25"/>
    <w:rsid w:val="00203E44"/>
    <w:rsid w:val="00204284"/>
    <w:rsid w:val="00204796"/>
    <w:rsid w:val="0020481B"/>
    <w:rsid w:val="002048FB"/>
    <w:rsid w:val="00204910"/>
    <w:rsid w:val="00204983"/>
    <w:rsid w:val="00204CC2"/>
    <w:rsid w:val="00204F18"/>
    <w:rsid w:val="00204F78"/>
    <w:rsid w:val="002051B4"/>
    <w:rsid w:val="0020523C"/>
    <w:rsid w:val="002053FF"/>
    <w:rsid w:val="0020553A"/>
    <w:rsid w:val="00205678"/>
    <w:rsid w:val="00205845"/>
    <w:rsid w:val="00205A35"/>
    <w:rsid w:val="00205A5D"/>
    <w:rsid w:val="00205B7A"/>
    <w:rsid w:val="002064C2"/>
    <w:rsid w:val="0020678E"/>
    <w:rsid w:val="002067C1"/>
    <w:rsid w:val="002067DE"/>
    <w:rsid w:val="00206989"/>
    <w:rsid w:val="00206E2A"/>
    <w:rsid w:val="00206E94"/>
    <w:rsid w:val="00206EA3"/>
    <w:rsid w:val="00206F50"/>
    <w:rsid w:val="00207167"/>
    <w:rsid w:val="0020742C"/>
    <w:rsid w:val="002079BF"/>
    <w:rsid w:val="00207A6A"/>
    <w:rsid w:val="00207E03"/>
    <w:rsid w:val="00210184"/>
    <w:rsid w:val="002102F6"/>
    <w:rsid w:val="002107A7"/>
    <w:rsid w:val="002107E0"/>
    <w:rsid w:val="00210823"/>
    <w:rsid w:val="00211174"/>
    <w:rsid w:val="0021136F"/>
    <w:rsid w:val="002113B2"/>
    <w:rsid w:val="00211493"/>
    <w:rsid w:val="0021164B"/>
    <w:rsid w:val="002116B9"/>
    <w:rsid w:val="00211B6C"/>
    <w:rsid w:val="00211F11"/>
    <w:rsid w:val="00211F3B"/>
    <w:rsid w:val="0021223C"/>
    <w:rsid w:val="0021247A"/>
    <w:rsid w:val="00212928"/>
    <w:rsid w:val="002129FE"/>
    <w:rsid w:val="00212B3A"/>
    <w:rsid w:val="00212EB8"/>
    <w:rsid w:val="002133E5"/>
    <w:rsid w:val="002137AC"/>
    <w:rsid w:val="002138B7"/>
    <w:rsid w:val="00213AC3"/>
    <w:rsid w:val="00213BD3"/>
    <w:rsid w:val="00213CAA"/>
    <w:rsid w:val="00213EF1"/>
    <w:rsid w:val="00213F21"/>
    <w:rsid w:val="0021418E"/>
    <w:rsid w:val="00214357"/>
    <w:rsid w:val="002143D0"/>
    <w:rsid w:val="002144A5"/>
    <w:rsid w:val="00214543"/>
    <w:rsid w:val="00214A42"/>
    <w:rsid w:val="00214B49"/>
    <w:rsid w:val="00214C67"/>
    <w:rsid w:val="00214CEB"/>
    <w:rsid w:val="00214E76"/>
    <w:rsid w:val="002150B5"/>
    <w:rsid w:val="00215207"/>
    <w:rsid w:val="0021586A"/>
    <w:rsid w:val="00216511"/>
    <w:rsid w:val="00216662"/>
    <w:rsid w:val="0021684D"/>
    <w:rsid w:val="002169EE"/>
    <w:rsid w:val="00216B86"/>
    <w:rsid w:val="00216BDC"/>
    <w:rsid w:val="0021705F"/>
    <w:rsid w:val="002170A1"/>
    <w:rsid w:val="0021722A"/>
    <w:rsid w:val="00217891"/>
    <w:rsid w:val="00217A49"/>
    <w:rsid w:val="00217E33"/>
    <w:rsid w:val="00217ECF"/>
    <w:rsid w:val="00217F74"/>
    <w:rsid w:val="00220058"/>
    <w:rsid w:val="0022092B"/>
    <w:rsid w:val="00220ABC"/>
    <w:rsid w:val="00220B08"/>
    <w:rsid w:val="00220B27"/>
    <w:rsid w:val="00220C5D"/>
    <w:rsid w:val="00220D4A"/>
    <w:rsid w:val="00220F09"/>
    <w:rsid w:val="00221B3C"/>
    <w:rsid w:val="00221B63"/>
    <w:rsid w:val="00221EBD"/>
    <w:rsid w:val="002224DF"/>
    <w:rsid w:val="00222544"/>
    <w:rsid w:val="0022263D"/>
    <w:rsid w:val="00222841"/>
    <w:rsid w:val="0022284A"/>
    <w:rsid w:val="00222AE9"/>
    <w:rsid w:val="00222B71"/>
    <w:rsid w:val="00222FFA"/>
    <w:rsid w:val="00223119"/>
    <w:rsid w:val="002235AB"/>
    <w:rsid w:val="0022398C"/>
    <w:rsid w:val="00223B7C"/>
    <w:rsid w:val="00223B94"/>
    <w:rsid w:val="00223D55"/>
    <w:rsid w:val="00223D9D"/>
    <w:rsid w:val="00223DF1"/>
    <w:rsid w:val="00224223"/>
    <w:rsid w:val="0022442B"/>
    <w:rsid w:val="0022443C"/>
    <w:rsid w:val="00224497"/>
    <w:rsid w:val="002246CA"/>
    <w:rsid w:val="00224737"/>
    <w:rsid w:val="00224781"/>
    <w:rsid w:val="00225296"/>
    <w:rsid w:val="0022554C"/>
    <w:rsid w:val="002256B8"/>
    <w:rsid w:val="00225719"/>
    <w:rsid w:val="0022581B"/>
    <w:rsid w:val="00225B80"/>
    <w:rsid w:val="00225C14"/>
    <w:rsid w:val="00225C2F"/>
    <w:rsid w:val="00225ECC"/>
    <w:rsid w:val="0022617F"/>
    <w:rsid w:val="0022635C"/>
    <w:rsid w:val="00226640"/>
    <w:rsid w:val="00226F7E"/>
    <w:rsid w:val="0022732D"/>
    <w:rsid w:val="0022773B"/>
    <w:rsid w:val="002277FA"/>
    <w:rsid w:val="00227975"/>
    <w:rsid w:val="002279D8"/>
    <w:rsid w:val="00227DAF"/>
    <w:rsid w:val="002300E8"/>
    <w:rsid w:val="0023013C"/>
    <w:rsid w:val="00230254"/>
    <w:rsid w:val="002304D3"/>
    <w:rsid w:val="00230A27"/>
    <w:rsid w:val="00230F22"/>
    <w:rsid w:val="002317C4"/>
    <w:rsid w:val="002317EB"/>
    <w:rsid w:val="0023194F"/>
    <w:rsid w:val="00231AF7"/>
    <w:rsid w:val="00231BF4"/>
    <w:rsid w:val="00231D38"/>
    <w:rsid w:val="00231FE1"/>
    <w:rsid w:val="002326C0"/>
    <w:rsid w:val="00232825"/>
    <w:rsid w:val="00232925"/>
    <w:rsid w:val="00232BC0"/>
    <w:rsid w:val="00232DDE"/>
    <w:rsid w:val="002330AD"/>
    <w:rsid w:val="002330B0"/>
    <w:rsid w:val="002330C6"/>
    <w:rsid w:val="00233235"/>
    <w:rsid w:val="002332D3"/>
    <w:rsid w:val="002335BA"/>
    <w:rsid w:val="00233A53"/>
    <w:rsid w:val="00233AF2"/>
    <w:rsid w:val="00233CDB"/>
    <w:rsid w:val="00234088"/>
    <w:rsid w:val="00234247"/>
    <w:rsid w:val="0023424D"/>
    <w:rsid w:val="00234327"/>
    <w:rsid w:val="002347D0"/>
    <w:rsid w:val="00234B00"/>
    <w:rsid w:val="00234CA1"/>
    <w:rsid w:val="00234E32"/>
    <w:rsid w:val="00234F7A"/>
    <w:rsid w:val="0023516C"/>
    <w:rsid w:val="0023517D"/>
    <w:rsid w:val="0023561E"/>
    <w:rsid w:val="002357E7"/>
    <w:rsid w:val="0023585E"/>
    <w:rsid w:val="00235EE3"/>
    <w:rsid w:val="00235EEF"/>
    <w:rsid w:val="00236044"/>
    <w:rsid w:val="0023654F"/>
    <w:rsid w:val="002366F4"/>
    <w:rsid w:val="002368AF"/>
    <w:rsid w:val="00236957"/>
    <w:rsid w:val="00236AB3"/>
    <w:rsid w:val="00236BBC"/>
    <w:rsid w:val="002375C5"/>
    <w:rsid w:val="002377E1"/>
    <w:rsid w:val="00237AA3"/>
    <w:rsid w:val="00237C36"/>
    <w:rsid w:val="00237C7B"/>
    <w:rsid w:val="00237DDE"/>
    <w:rsid w:val="00237E08"/>
    <w:rsid w:val="00237E2A"/>
    <w:rsid w:val="002407E9"/>
    <w:rsid w:val="002408ED"/>
    <w:rsid w:val="002408F6"/>
    <w:rsid w:val="00240B44"/>
    <w:rsid w:val="00240C1D"/>
    <w:rsid w:val="00240EC1"/>
    <w:rsid w:val="00240F99"/>
    <w:rsid w:val="002414DD"/>
    <w:rsid w:val="00241650"/>
    <w:rsid w:val="0024177C"/>
    <w:rsid w:val="00241B33"/>
    <w:rsid w:val="00241BE7"/>
    <w:rsid w:val="00241EFA"/>
    <w:rsid w:val="00241F10"/>
    <w:rsid w:val="0024223E"/>
    <w:rsid w:val="00242627"/>
    <w:rsid w:val="0024279A"/>
    <w:rsid w:val="002427D0"/>
    <w:rsid w:val="002428D8"/>
    <w:rsid w:val="00242BCB"/>
    <w:rsid w:val="00242D9B"/>
    <w:rsid w:val="0024309E"/>
    <w:rsid w:val="00243409"/>
    <w:rsid w:val="00243824"/>
    <w:rsid w:val="00243B4D"/>
    <w:rsid w:val="00244045"/>
    <w:rsid w:val="002446AF"/>
    <w:rsid w:val="00244940"/>
    <w:rsid w:val="00244A77"/>
    <w:rsid w:val="00244E18"/>
    <w:rsid w:val="00244FCA"/>
    <w:rsid w:val="0024564D"/>
    <w:rsid w:val="002456A8"/>
    <w:rsid w:val="00245A10"/>
    <w:rsid w:val="00245B86"/>
    <w:rsid w:val="00245D0E"/>
    <w:rsid w:val="00245F34"/>
    <w:rsid w:val="00246013"/>
    <w:rsid w:val="002460E2"/>
    <w:rsid w:val="00246167"/>
    <w:rsid w:val="002461F5"/>
    <w:rsid w:val="00246257"/>
    <w:rsid w:val="0024635D"/>
    <w:rsid w:val="00246500"/>
    <w:rsid w:val="002465EE"/>
    <w:rsid w:val="00246762"/>
    <w:rsid w:val="002467A9"/>
    <w:rsid w:val="00246B7E"/>
    <w:rsid w:val="00246D45"/>
    <w:rsid w:val="00246FC3"/>
    <w:rsid w:val="0024710C"/>
    <w:rsid w:val="002478B2"/>
    <w:rsid w:val="00247B5D"/>
    <w:rsid w:val="00247B8F"/>
    <w:rsid w:val="00247BF4"/>
    <w:rsid w:val="00247CD7"/>
    <w:rsid w:val="00247E0F"/>
    <w:rsid w:val="00247E86"/>
    <w:rsid w:val="00250718"/>
    <w:rsid w:val="002509BB"/>
    <w:rsid w:val="00250E24"/>
    <w:rsid w:val="00250EAC"/>
    <w:rsid w:val="00250F93"/>
    <w:rsid w:val="00250FA3"/>
    <w:rsid w:val="00250FC2"/>
    <w:rsid w:val="00251110"/>
    <w:rsid w:val="00251220"/>
    <w:rsid w:val="0025134C"/>
    <w:rsid w:val="00251AF1"/>
    <w:rsid w:val="00251AFE"/>
    <w:rsid w:val="00251C22"/>
    <w:rsid w:val="00251C7E"/>
    <w:rsid w:val="00251F2B"/>
    <w:rsid w:val="00251FB3"/>
    <w:rsid w:val="002521D3"/>
    <w:rsid w:val="00252339"/>
    <w:rsid w:val="00252404"/>
    <w:rsid w:val="00252538"/>
    <w:rsid w:val="00252752"/>
    <w:rsid w:val="002527E3"/>
    <w:rsid w:val="00252AB7"/>
    <w:rsid w:val="00252B4F"/>
    <w:rsid w:val="00252D00"/>
    <w:rsid w:val="00252F3D"/>
    <w:rsid w:val="0025305E"/>
    <w:rsid w:val="00253201"/>
    <w:rsid w:val="002533F8"/>
    <w:rsid w:val="002534A1"/>
    <w:rsid w:val="002535A6"/>
    <w:rsid w:val="002539E3"/>
    <w:rsid w:val="00253AD9"/>
    <w:rsid w:val="00253B02"/>
    <w:rsid w:val="00253D79"/>
    <w:rsid w:val="00253E07"/>
    <w:rsid w:val="0025407E"/>
    <w:rsid w:val="00254150"/>
    <w:rsid w:val="00254787"/>
    <w:rsid w:val="002547A2"/>
    <w:rsid w:val="00254882"/>
    <w:rsid w:val="00254901"/>
    <w:rsid w:val="0025491D"/>
    <w:rsid w:val="00254AFC"/>
    <w:rsid w:val="00254D6A"/>
    <w:rsid w:val="00254D75"/>
    <w:rsid w:val="0025528E"/>
    <w:rsid w:val="002552FC"/>
    <w:rsid w:val="002553C7"/>
    <w:rsid w:val="0025554A"/>
    <w:rsid w:val="0025555F"/>
    <w:rsid w:val="002557F2"/>
    <w:rsid w:val="00255878"/>
    <w:rsid w:val="002559D9"/>
    <w:rsid w:val="00255A11"/>
    <w:rsid w:val="00255BFE"/>
    <w:rsid w:val="00255E39"/>
    <w:rsid w:val="00255F33"/>
    <w:rsid w:val="00255F43"/>
    <w:rsid w:val="002565E4"/>
    <w:rsid w:val="00256CB3"/>
    <w:rsid w:val="00256EB9"/>
    <w:rsid w:val="00257690"/>
    <w:rsid w:val="00257803"/>
    <w:rsid w:val="002579CB"/>
    <w:rsid w:val="00257AB4"/>
    <w:rsid w:val="00257D8D"/>
    <w:rsid w:val="00260111"/>
    <w:rsid w:val="00260292"/>
    <w:rsid w:val="00260B4E"/>
    <w:rsid w:val="00260C44"/>
    <w:rsid w:val="002613A3"/>
    <w:rsid w:val="002613CD"/>
    <w:rsid w:val="00261522"/>
    <w:rsid w:val="00261BAF"/>
    <w:rsid w:val="00261D5B"/>
    <w:rsid w:val="0026224C"/>
    <w:rsid w:val="0026234B"/>
    <w:rsid w:val="00262468"/>
    <w:rsid w:val="002625B9"/>
    <w:rsid w:val="00262917"/>
    <w:rsid w:val="00262A4E"/>
    <w:rsid w:val="0026310B"/>
    <w:rsid w:val="00263345"/>
    <w:rsid w:val="0026342D"/>
    <w:rsid w:val="0026362E"/>
    <w:rsid w:val="002636EC"/>
    <w:rsid w:val="0026374A"/>
    <w:rsid w:val="002637EF"/>
    <w:rsid w:val="0026403D"/>
    <w:rsid w:val="0026408D"/>
    <w:rsid w:val="00264240"/>
    <w:rsid w:val="0026427F"/>
    <w:rsid w:val="00264352"/>
    <w:rsid w:val="0026442B"/>
    <w:rsid w:val="00264862"/>
    <w:rsid w:val="00264888"/>
    <w:rsid w:val="00264C12"/>
    <w:rsid w:val="00265291"/>
    <w:rsid w:val="00265348"/>
    <w:rsid w:val="00265426"/>
    <w:rsid w:val="00265647"/>
    <w:rsid w:val="00265911"/>
    <w:rsid w:val="00265D30"/>
    <w:rsid w:val="00265E66"/>
    <w:rsid w:val="0026606F"/>
    <w:rsid w:val="0026648C"/>
    <w:rsid w:val="00266617"/>
    <w:rsid w:val="00266659"/>
    <w:rsid w:val="00266C2C"/>
    <w:rsid w:val="00266E24"/>
    <w:rsid w:val="00267359"/>
    <w:rsid w:val="002674B5"/>
    <w:rsid w:val="00267BD0"/>
    <w:rsid w:val="00267C70"/>
    <w:rsid w:val="00267CA4"/>
    <w:rsid w:val="00267D8F"/>
    <w:rsid w:val="002702F7"/>
    <w:rsid w:val="00270A60"/>
    <w:rsid w:val="00270B09"/>
    <w:rsid w:val="00270D26"/>
    <w:rsid w:val="00270EC0"/>
    <w:rsid w:val="00270FF4"/>
    <w:rsid w:val="00271033"/>
    <w:rsid w:val="002711F0"/>
    <w:rsid w:val="0027132C"/>
    <w:rsid w:val="00271433"/>
    <w:rsid w:val="002715AA"/>
    <w:rsid w:val="00271822"/>
    <w:rsid w:val="00271A36"/>
    <w:rsid w:val="00271A87"/>
    <w:rsid w:val="00271C66"/>
    <w:rsid w:val="00271CAB"/>
    <w:rsid w:val="00271DFF"/>
    <w:rsid w:val="00272242"/>
    <w:rsid w:val="002722CA"/>
    <w:rsid w:val="00272347"/>
    <w:rsid w:val="0027240C"/>
    <w:rsid w:val="00272596"/>
    <w:rsid w:val="002728A2"/>
    <w:rsid w:val="00272AEC"/>
    <w:rsid w:val="00272CF9"/>
    <w:rsid w:val="00272F2D"/>
    <w:rsid w:val="0027303A"/>
    <w:rsid w:val="002731FF"/>
    <w:rsid w:val="00273468"/>
    <w:rsid w:val="002734C1"/>
    <w:rsid w:val="002736CC"/>
    <w:rsid w:val="0027370E"/>
    <w:rsid w:val="00273A82"/>
    <w:rsid w:val="00273C1C"/>
    <w:rsid w:val="00273C23"/>
    <w:rsid w:val="00273E54"/>
    <w:rsid w:val="00273F90"/>
    <w:rsid w:val="002743C4"/>
    <w:rsid w:val="00274546"/>
    <w:rsid w:val="00274560"/>
    <w:rsid w:val="002746AD"/>
    <w:rsid w:val="002748C0"/>
    <w:rsid w:val="002749A7"/>
    <w:rsid w:val="00274C81"/>
    <w:rsid w:val="00274D56"/>
    <w:rsid w:val="00274EE2"/>
    <w:rsid w:val="00275237"/>
    <w:rsid w:val="0027534B"/>
    <w:rsid w:val="0027541B"/>
    <w:rsid w:val="0027544B"/>
    <w:rsid w:val="00275680"/>
    <w:rsid w:val="00275852"/>
    <w:rsid w:val="00275AA1"/>
    <w:rsid w:val="002766F8"/>
    <w:rsid w:val="0027674F"/>
    <w:rsid w:val="002768FC"/>
    <w:rsid w:val="0027698A"/>
    <w:rsid w:val="00276AE9"/>
    <w:rsid w:val="00276CE6"/>
    <w:rsid w:val="00276D8F"/>
    <w:rsid w:val="00276E09"/>
    <w:rsid w:val="00276EC8"/>
    <w:rsid w:val="0027725D"/>
    <w:rsid w:val="002777A2"/>
    <w:rsid w:val="00277829"/>
    <w:rsid w:val="00277983"/>
    <w:rsid w:val="00277A19"/>
    <w:rsid w:val="00277FBC"/>
    <w:rsid w:val="002802F5"/>
    <w:rsid w:val="002805D8"/>
    <w:rsid w:val="00280694"/>
    <w:rsid w:val="00280C62"/>
    <w:rsid w:val="00280C6F"/>
    <w:rsid w:val="00280C73"/>
    <w:rsid w:val="00280D39"/>
    <w:rsid w:val="00280E90"/>
    <w:rsid w:val="0028110B"/>
    <w:rsid w:val="00281185"/>
    <w:rsid w:val="00281266"/>
    <w:rsid w:val="00281883"/>
    <w:rsid w:val="0028198E"/>
    <w:rsid w:val="002819EA"/>
    <w:rsid w:val="00281C57"/>
    <w:rsid w:val="0028209E"/>
    <w:rsid w:val="002820D7"/>
    <w:rsid w:val="00282305"/>
    <w:rsid w:val="00282AAA"/>
    <w:rsid w:val="00282BB9"/>
    <w:rsid w:val="00283127"/>
    <w:rsid w:val="002831B2"/>
    <w:rsid w:val="0028337F"/>
    <w:rsid w:val="002837E7"/>
    <w:rsid w:val="00283841"/>
    <w:rsid w:val="002838F3"/>
    <w:rsid w:val="00283A7B"/>
    <w:rsid w:val="00283CEB"/>
    <w:rsid w:val="00283D0B"/>
    <w:rsid w:val="00283D50"/>
    <w:rsid w:val="00283E67"/>
    <w:rsid w:val="00283F33"/>
    <w:rsid w:val="00283FD7"/>
    <w:rsid w:val="00284246"/>
    <w:rsid w:val="002848CD"/>
    <w:rsid w:val="002849EC"/>
    <w:rsid w:val="00284C58"/>
    <w:rsid w:val="00284D22"/>
    <w:rsid w:val="00284E5F"/>
    <w:rsid w:val="00285219"/>
    <w:rsid w:val="002854D7"/>
    <w:rsid w:val="002855B6"/>
    <w:rsid w:val="002855D9"/>
    <w:rsid w:val="002859C6"/>
    <w:rsid w:val="002859E0"/>
    <w:rsid w:val="00285A5C"/>
    <w:rsid w:val="00285AE4"/>
    <w:rsid w:val="00285B8F"/>
    <w:rsid w:val="00285DEB"/>
    <w:rsid w:val="00285F0A"/>
    <w:rsid w:val="002860C3"/>
    <w:rsid w:val="00286349"/>
    <w:rsid w:val="0028644C"/>
    <w:rsid w:val="002864A5"/>
    <w:rsid w:val="0028661B"/>
    <w:rsid w:val="002869C1"/>
    <w:rsid w:val="00286DD9"/>
    <w:rsid w:val="00286F0F"/>
    <w:rsid w:val="00286F85"/>
    <w:rsid w:val="002872FE"/>
    <w:rsid w:val="0028749B"/>
    <w:rsid w:val="002876A0"/>
    <w:rsid w:val="0028773B"/>
    <w:rsid w:val="00287FC4"/>
    <w:rsid w:val="00287FE3"/>
    <w:rsid w:val="00290112"/>
    <w:rsid w:val="00290155"/>
    <w:rsid w:val="00290254"/>
    <w:rsid w:val="00290326"/>
    <w:rsid w:val="00290683"/>
    <w:rsid w:val="002907A0"/>
    <w:rsid w:val="00290851"/>
    <w:rsid w:val="0029086F"/>
    <w:rsid w:val="002908E0"/>
    <w:rsid w:val="00290C65"/>
    <w:rsid w:val="00290EB2"/>
    <w:rsid w:val="002911E3"/>
    <w:rsid w:val="002918B5"/>
    <w:rsid w:val="00291957"/>
    <w:rsid w:val="00291AE2"/>
    <w:rsid w:val="00291BD2"/>
    <w:rsid w:val="00291E5B"/>
    <w:rsid w:val="002922CE"/>
    <w:rsid w:val="002923AA"/>
    <w:rsid w:val="002925E8"/>
    <w:rsid w:val="00292666"/>
    <w:rsid w:val="0029280A"/>
    <w:rsid w:val="00292847"/>
    <w:rsid w:val="002929B7"/>
    <w:rsid w:val="00292B4F"/>
    <w:rsid w:val="00292CA4"/>
    <w:rsid w:val="00292EC1"/>
    <w:rsid w:val="0029306F"/>
    <w:rsid w:val="0029310C"/>
    <w:rsid w:val="00293184"/>
    <w:rsid w:val="002931CF"/>
    <w:rsid w:val="002932A3"/>
    <w:rsid w:val="00293320"/>
    <w:rsid w:val="002934FC"/>
    <w:rsid w:val="002937CB"/>
    <w:rsid w:val="00294190"/>
    <w:rsid w:val="002942B7"/>
    <w:rsid w:val="00294570"/>
    <w:rsid w:val="00294791"/>
    <w:rsid w:val="00294A05"/>
    <w:rsid w:val="00294F82"/>
    <w:rsid w:val="00295036"/>
    <w:rsid w:val="0029514C"/>
    <w:rsid w:val="00295765"/>
    <w:rsid w:val="002957AD"/>
    <w:rsid w:val="00295BBB"/>
    <w:rsid w:val="00295BBD"/>
    <w:rsid w:val="00295C32"/>
    <w:rsid w:val="00295C7C"/>
    <w:rsid w:val="00295CC3"/>
    <w:rsid w:val="00295CE0"/>
    <w:rsid w:val="002960E8"/>
    <w:rsid w:val="00296570"/>
    <w:rsid w:val="00296685"/>
    <w:rsid w:val="0029698A"/>
    <w:rsid w:val="002969C6"/>
    <w:rsid w:val="00296A21"/>
    <w:rsid w:val="00296AFA"/>
    <w:rsid w:val="00296DD1"/>
    <w:rsid w:val="00297218"/>
    <w:rsid w:val="0029748B"/>
    <w:rsid w:val="00297586"/>
    <w:rsid w:val="00297599"/>
    <w:rsid w:val="002977AE"/>
    <w:rsid w:val="002977BD"/>
    <w:rsid w:val="002978F4"/>
    <w:rsid w:val="00297906"/>
    <w:rsid w:val="00297923"/>
    <w:rsid w:val="00297A7D"/>
    <w:rsid w:val="00297DBB"/>
    <w:rsid w:val="00297ECA"/>
    <w:rsid w:val="002A04EA"/>
    <w:rsid w:val="002A072E"/>
    <w:rsid w:val="002A07C7"/>
    <w:rsid w:val="002A08AC"/>
    <w:rsid w:val="002A0A70"/>
    <w:rsid w:val="002A0BB6"/>
    <w:rsid w:val="002A0CF8"/>
    <w:rsid w:val="002A106A"/>
    <w:rsid w:val="002A1159"/>
    <w:rsid w:val="002A125F"/>
    <w:rsid w:val="002A12D8"/>
    <w:rsid w:val="002A1555"/>
    <w:rsid w:val="002A176D"/>
    <w:rsid w:val="002A1943"/>
    <w:rsid w:val="002A195B"/>
    <w:rsid w:val="002A1D54"/>
    <w:rsid w:val="002A1D79"/>
    <w:rsid w:val="002A1D8C"/>
    <w:rsid w:val="002A22C6"/>
    <w:rsid w:val="002A2439"/>
    <w:rsid w:val="002A24C2"/>
    <w:rsid w:val="002A27B0"/>
    <w:rsid w:val="002A2B82"/>
    <w:rsid w:val="002A2C4C"/>
    <w:rsid w:val="002A2D54"/>
    <w:rsid w:val="002A2E62"/>
    <w:rsid w:val="002A34C0"/>
    <w:rsid w:val="002A36CF"/>
    <w:rsid w:val="002A379C"/>
    <w:rsid w:val="002A3D15"/>
    <w:rsid w:val="002A3D3C"/>
    <w:rsid w:val="002A4069"/>
    <w:rsid w:val="002A4454"/>
    <w:rsid w:val="002A466A"/>
    <w:rsid w:val="002A4852"/>
    <w:rsid w:val="002A4898"/>
    <w:rsid w:val="002A495C"/>
    <w:rsid w:val="002A4AE7"/>
    <w:rsid w:val="002A4B61"/>
    <w:rsid w:val="002A4C15"/>
    <w:rsid w:val="002A4F21"/>
    <w:rsid w:val="002A4F83"/>
    <w:rsid w:val="002A50B2"/>
    <w:rsid w:val="002A51FB"/>
    <w:rsid w:val="002A54DE"/>
    <w:rsid w:val="002A5675"/>
    <w:rsid w:val="002A5691"/>
    <w:rsid w:val="002A56C9"/>
    <w:rsid w:val="002A5D12"/>
    <w:rsid w:val="002A5EC9"/>
    <w:rsid w:val="002A629C"/>
    <w:rsid w:val="002A66D3"/>
    <w:rsid w:val="002A6CFB"/>
    <w:rsid w:val="002A6E9E"/>
    <w:rsid w:val="002A6EF2"/>
    <w:rsid w:val="002A6F02"/>
    <w:rsid w:val="002A745D"/>
    <w:rsid w:val="002A76DB"/>
    <w:rsid w:val="002A79C6"/>
    <w:rsid w:val="002A7A54"/>
    <w:rsid w:val="002A7BDC"/>
    <w:rsid w:val="002A7CB9"/>
    <w:rsid w:val="002A7DD0"/>
    <w:rsid w:val="002A7DE5"/>
    <w:rsid w:val="002A7F3D"/>
    <w:rsid w:val="002B0062"/>
    <w:rsid w:val="002B010E"/>
    <w:rsid w:val="002B0294"/>
    <w:rsid w:val="002B05EB"/>
    <w:rsid w:val="002B0602"/>
    <w:rsid w:val="002B06A4"/>
    <w:rsid w:val="002B06F9"/>
    <w:rsid w:val="002B0766"/>
    <w:rsid w:val="002B0876"/>
    <w:rsid w:val="002B0AD9"/>
    <w:rsid w:val="002B0CFD"/>
    <w:rsid w:val="002B0DDB"/>
    <w:rsid w:val="002B0F83"/>
    <w:rsid w:val="002B0FDF"/>
    <w:rsid w:val="002B1077"/>
    <w:rsid w:val="002B11A9"/>
    <w:rsid w:val="002B11E3"/>
    <w:rsid w:val="002B129A"/>
    <w:rsid w:val="002B130A"/>
    <w:rsid w:val="002B149F"/>
    <w:rsid w:val="002B17DE"/>
    <w:rsid w:val="002B1A16"/>
    <w:rsid w:val="002B1A98"/>
    <w:rsid w:val="002B1B09"/>
    <w:rsid w:val="002B1D27"/>
    <w:rsid w:val="002B1EF4"/>
    <w:rsid w:val="002B1F7B"/>
    <w:rsid w:val="002B1FC6"/>
    <w:rsid w:val="002B2375"/>
    <w:rsid w:val="002B2511"/>
    <w:rsid w:val="002B2524"/>
    <w:rsid w:val="002B2950"/>
    <w:rsid w:val="002B2D86"/>
    <w:rsid w:val="002B2E37"/>
    <w:rsid w:val="002B3401"/>
    <w:rsid w:val="002B341E"/>
    <w:rsid w:val="002B377E"/>
    <w:rsid w:val="002B3E89"/>
    <w:rsid w:val="002B3F5D"/>
    <w:rsid w:val="002B458A"/>
    <w:rsid w:val="002B4B31"/>
    <w:rsid w:val="002B4B38"/>
    <w:rsid w:val="002B4D8A"/>
    <w:rsid w:val="002B4F5A"/>
    <w:rsid w:val="002B52EB"/>
    <w:rsid w:val="002B5371"/>
    <w:rsid w:val="002B537F"/>
    <w:rsid w:val="002B5536"/>
    <w:rsid w:val="002B5645"/>
    <w:rsid w:val="002B5691"/>
    <w:rsid w:val="002B5AF1"/>
    <w:rsid w:val="002B5B71"/>
    <w:rsid w:val="002B5E5D"/>
    <w:rsid w:val="002B658B"/>
    <w:rsid w:val="002B674E"/>
    <w:rsid w:val="002B67CA"/>
    <w:rsid w:val="002B67DC"/>
    <w:rsid w:val="002B6ADC"/>
    <w:rsid w:val="002B6C5E"/>
    <w:rsid w:val="002B6DDB"/>
    <w:rsid w:val="002B6ECD"/>
    <w:rsid w:val="002B700E"/>
    <w:rsid w:val="002B71AB"/>
    <w:rsid w:val="002B7508"/>
    <w:rsid w:val="002B75A3"/>
    <w:rsid w:val="002B7952"/>
    <w:rsid w:val="002B7EAB"/>
    <w:rsid w:val="002C03B6"/>
    <w:rsid w:val="002C03E8"/>
    <w:rsid w:val="002C048A"/>
    <w:rsid w:val="002C0A47"/>
    <w:rsid w:val="002C0B5F"/>
    <w:rsid w:val="002C0C88"/>
    <w:rsid w:val="002C0CB1"/>
    <w:rsid w:val="002C1264"/>
    <w:rsid w:val="002C14BF"/>
    <w:rsid w:val="002C14E4"/>
    <w:rsid w:val="002C17AA"/>
    <w:rsid w:val="002C19F2"/>
    <w:rsid w:val="002C1F7B"/>
    <w:rsid w:val="002C2175"/>
    <w:rsid w:val="002C21E6"/>
    <w:rsid w:val="002C249A"/>
    <w:rsid w:val="002C2720"/>
    <w:rsid w:val="002C274A"/>
    <w:rsid w:val="002C280A"/>
    <w:rsid w:val="002C2839"/>
    <w:rsid w:val="002C2A4B"/>
    <w:rsid w:val="002C30F0"/>
    <w:rsid w:val="002C38CA"/>
    <w:rsid w:val="002C3908"/>
    <w:rsid w:val="002C393E"/>
    <w:rsid w:val="002C3A28"/>
    <w:rsid w:val="002C3A61"/>
    <w:rsid w:val="002C3B85"/>
    <w:rsid w:val="002C3CD5"/>
    <w:rsid w:val="002C411F"/>
    <w:rsid w:val="002C46AB"/>
    <w:rsid w:val="002C47B6"/>
    <w:rsid w:val="002C47CC"/>
    <w:rsid w:val="002C4A67"/>
    <w:rsid w:val="002C4B11"/>
    <w:rsid w:val="002C4C5D"/>
    <w:rsid w:val="002C4C7A"/>
    <w:rsid w:val="002C4DAE"/>
    <w:rsid w:val="002C4DEB"/>
    <w:rsid w:val="002C4EE1"/>
    <w:rsid w:val="002C509C"/>
    <w:rsid w:val="002C50E5"/>
    <w:rsid w:val="002C514D"/>
    <w:rsid w:val="002C573B"/>
    <w:rsid w:val="002C58F9"/>
    <w:rsid w:val="002C598D"/>
    <w:rsid w:val="002C5C30"/>
    <w:rsid w:val="002C5C9A"/>
    <w:rsid w:val="002C5D74"/>
    <w:rsid w:val="002C5DFE"/>
    <w:rsid w:val="002C5E19"/>
    <w:rsid w:val="002C5FF8"/>
    <w:rsid w:val="002C6140"/>
    <w:rsid w:val="002C61F7"/>
    <w:rsid w:val="002C62E4"/>
    <w:rsid w:val="002C62FE"/>
    <w:rsid w:val="002C63B8"/>
    <w:rsid w:val="002C6491"/>
    <w:rsid w:val="002C64AB"/>
    <w:rsid w:val="002C6504"/>
    <w:rsid w:val="002C6CC4"/>
    <w:rsid w:val="002C6D84"/>
    <w:rsid w:val="002C6EE6"/>
    <w:rsid w:val="002C76D2"/>
    <w:rsid w:val="002C79C8"/>
    <w:rsid w:val="002C7BB4"/>
    <w:rsid w:val="002C7DB3"/>
    <w:rsid w:val="002C7ED8"/>
    <w:rsid w:val="002C7F97"/>
    <w:rsid w:val="002D010F"/>
    <w:rsid w:val="002D016A"/>
    <w:rsid w:val="002D0845"/>
    <w:rsid w:val="002D08EE"/>
    <w:rsid w:val="002D0996"/>
    <w:rsid w:val="002D0A88"/>
    <w:rsid w:val="002D0B05"/>
    <w:rsid w:val="002D0B34"/>
    <w:rsid w:val="002D10F7"/>
    <w:rsid w:val="002D1103"/>
    <w:rsid w:val="002D1308"/>
    <w:rsid w:val="002D1754"/>
    <w:rsid w:val="002D1C8C"/>
    <w:rsid w:val="002D1E6C"/>
    <w:rsid w:val="002D200F"/>
    <w:rsid w:val="002D22D7"/>
    <w:rsid w:val="002D2524"/>
    <w:rsid w:val="002D2BE6"/>
    <w:rsid w:val="002D2CC2"/>
    <w:rsid w:val="002D2DBD"/>
    <w:rsid w:val="002D2DDC"/>
    <w:rsid w:val="002D2F75"/>
    <w:rsid w:val="002D3281"/>
    <w:rsid w:val="002D3439"/>
    <w:rsid w:val="002D35D9"/>
    <w:rsid w:val="002D37A7"/>
    <w:rsid w:val="002D39EC"/>
    <w:rsid w:val="002D3A04"/>
    <w:rsid w:val="002D41C1"/>
    <w:rsid w:val="002D41CF"/>
    <w:rsid w:val="002D42D0"/>
    <w:rsid w:val="002D44C5"/>
    <w:rsid w:val="002D4500"/>
    <w:rsid w:val="002D4609"/>
    <w:rsid w:val="002D46C1"/>
    <w:rsid w:val="002D4900"/>
    <w:rsid w:val="002D4C09"/>
    <w:rsid w:val="002D51E6"/>
    <w:rsid w:val="002D54D9"/>
    <w:rsid w:val="002D56C1"/>
    <w:rsid w:val="002D5CA0"/>
    <w:rsid w:val="002D5F2D"/>
    <w:rsid w:val="002D5F63"/>
    <w:rsid w:val="002D5FDB"/>
    <w:rsid w:val="002D61A5"/>
    <w:rsid w:val="002D61E0"/>
    <w:rsid w:val="002D65A2"/>
    <w:rsid w:val="002D67A1"/>
    <w:rsid w:val="002D6A44"/>
    <w:rsid w:val="002D6AD5"/>
    <w:rsid w:val="002D6CE2"/>
    <w:rsid w:val="002D6D41"/>
    <w:rsid w:val="002D6E60"/>
    <w:rsid w:val="002D6E77"/>
    <w:rsid w:val="002D6F07"/>
    <w:rsid w:val="002D70DF"/>
    <w:rsid w:val="002D7578"/>
    <w:rsid w:val="002D783F"/>
    <w:rsid w:val="002D7E16"/>
    <w:rsid w:val="002E021D"/>
    <w:rsid w:val="002E04C5"/>
    <w:rsid w:val="002E06C7"/>
    <w:rsid w:val="002E0714"/>
    <w:rsid w:val="002E07B4"/>
    <w:rsid w:val="002E0900"/>
    <w:rsid w:val="002E09C2"/>
    <w:rsid w:val="002E1012"/>
    <w:rsid w:val="002E101E"/>
    <w:rsid w:val="002E1126"/>
    <w:rsid w:val="002E1127"/>
    <w:rsid w:val="002E12C8"/>
    <w:rsid w:val="002E12DE"/>
    <w:rsid w:val="002E130C"/>
    <w:rsid w:val="002E165F"/>
    <w:rsid w:val="002E16D1"/>
    <w:rsid w:val="002E18C8"/>
    <w:rsid w:val="002E19FD"/>
    <w:rsid w:val="002E1C76"/>
    <w:rsid w:val="002E26CC"/>
    <w:rsid w:val="002E2737"/>
    <w:rsid w:val="002E27C7"/>
    <w:rsid w:val="002E2964"/>
    <w:rsid w:val="002E2A7D"/>
    <w:rsid w:val="002E2C24"/>
    <w:rsid w:val="002E2D65"/>
    <w:rsid w:val="002E3038"/>
    <w:rsid w:val="002E305C"/>
    <w:rsid w:val="002E318A"/>
    <w:rsid w:val="002E326F"/>
    <w:rsid w:val="002E35BC"/>
    <w:rsid w:val="002E3638"/>
    <w:rsid w:val="002E3778"/>
    <w:rsid w:val="002E37E6"/>
    <w:rsid w:val="002E3814"/>
    <w:rsid w:val="002E3912"/>
    <w:rsid w:val="002E3AD1"/>
    <w:rsid w:val="002E3B14"/>
    <w:rsid w:val="002E3E29"/>
    <w:rsid w:val="002E3EE7"/>
    <w:rsid w:val="002E4457"/>
    <w:rsid w:val="002E45F2"/>
    <w:rsid w:val="002E4686"/>
    <w:rsid w:val="002E4893"/>
    <w:rsid w:val="002E4B2A"/>
    <w:rsid w:val="002E4C4A"/>
    <w:rsid w:val="002E4D82"/>
    <w:rsid w:val="002E4E76"/>
    <w:rsid w:val="002E50D8"/>
    <w:rsid w:val="002E5122"/>
    <w:rsid w:val="002E5661"/>
    <w:rsid w:val="002E56F0"/>
    <w:rsid w:val="002E57B9"/>
    <w:rsid w:val="002E5A5B"/>
    <w:rsid w:val="002E5AEF"/>
    <w:rsid w:val="002E5BE0"/>
    <w:rsid w:val="002E5CF7"/>
    <w:rsid w:val="002E5E7D"/>
    <w:rsid w:val="002E610F"/>
    <w:rsid w:val="002E6398"/>
    <w:rsid w:val="002E641F"/>
    <w:rsid w:val="002E656C"/>
    <w:rsid w:val="002E65E9"/>
    <w:rsid w:val="002E6A02"/>
    <w:rsid w:val="002E6BE9"/>
    <w:rsid w:val="002E6CA4"/>
    <w:rsid w:val="002E6DC4"/>
    <w:rsid w:val="002E6DE8"/>
    <w:rsid w:val="002E72EA"/>
    <w:rsid w:val="002E73F6"/>
    <w:rsid w:val="002E76F5"/>
    <w:rsid w:val="002E7804"/>
    <w:rsid w:val="002E7AD6"/>
    <w:rsid w:val="002F013A"/>
    <w:rsid w:val="002F0370"/>
    <w:rsid w:val="002F0548"/>
    <w:rsid w:val="002F0C17"/>
    <w:rsid w:val="002F0C7D"/>
    <w:rsid w:val="002F139B"/>
    <w:rsid w:val="002F15EA"/>
    <w:rsid w:val="002F1875"/>
    <w:rsid w:val="002F1BEA"/>
    <w:rsid w:val="002F1D5D"/>
    <w:rsid w:val="002F28C8"/>
    <w:rsid w:val="002F2A92"/>
    <w:rsid w:val="002F2A94"/>
    <w:rsid w:val="002F2FAF"/>
    <w:rsid w:val="002F2FFA"/>
    <w:rsid w:val="002F3315"/>
    <w:rsid w:val="002F3484"/>
    <w:rsid w:val="002F3644"/>
    <w:rsid w:val="002F3713"/>
    <w:rsid w:val="002F398C"/>
    <w:rsid w:val="002F3C0E"/>
    <w:rsid w:val="002F3C39"/>
    <w:rsid w:val="002F3D1E"/>
    <w:rsid w:val="002F3DC1"/>
    <w:rsid w:val="002F4395"/>
    <w:rsid w:val="002F4597"/>
    <w:rsid w:val="002F45AC"/>
    <w:rsid w:val="002F48D5"/>
    <w:rsid w:val="002F49E2"/>
    <w:rsid w:val="002F4C1C"/>
    <w:rsid w:val="002F4EF0"/>
    <w:rsid w:val="002F5569"/>
    <w:rsid w:val="002F57A9"/>
    <w:rsid w:val="002F585C"/>
    <w:rsid w:val="002F5BBB"/>
    <w:rsid w:val="002F5F61"/>
    <w:rsid w:val="002F6012"/>
    <w:rsid w:val="002F61ED"/>
    <w:rsid w:val="002F67E5"/>
    <w:rsid w:val="002F68B0"/>
    <w:rsid w:val="002F6907"/>
    <w:rsid w:val="002F6997"/>
    <w:rsid w:val="002F6B8C"/>
    <w:rsid w:val="002F6C38"/>
    <w:rsid w:val="002F6CB5"/>
    <w:rsid w:val="002F6D2B"/>
    <w:rsid w:val="002F6EED"/>
    <w:rsid w:val="002F70D2"/>
    <w:rsid w:val="002F7257"/>
    <w:rsid w:val="002F7439"/>
    <w:rsid w:val="002F74E0"/>
    <w:rsid w:val="002F74F5"/>
    <w:rsid w:val="002F751B"/>
    <w:rsid w:val="002F775F"/>
    <w:rsid w:val="002F77C0"/>
    <w:rsid w:val="002F78FE"/>
    <w:rsid w:val="002F7C97"/>
    <w:rsid w:val="0030021C"/>
    <w:rsid w:val="00300333"/>
    <w:rsid w:val="00300362"/>
    <w:rsid w:val="00300959"/>
    <w:rsid w:val="00300B8A"/>
    <w:rsid w:val="00300C30"/>
    <w:rsid w:val="00300C80"/>
    <w:rsid w:val="00300E3A"/>
    <w:rsid w:val="003012D6"/>
    <w:rsid w:val="0030173B"/>
    <w:rsid w:val="0030275D"/>
    <w:rsid w:val="003028DA"/>
    <w:rsid w:val="00302ADC"/>
    <w:rsid w:val="00302E3E"/>
    <w:rsid w:val="00302E80"/>
    <w:rsid w:val="0030304F"/>
    <w:rsid w:val="0030324F"/>
    <w:rsid w:val="0030329A"/>
    <w:rsid w:val="0030341A"/>
    <w:rsid w:val="00303495"/>
    <w:rsid w:val="0030384E"/>
    <w:rsid w:val="00303A30"/>
    <w:rsid w:val="00303C16"/>
    <w:rsid w:val="00303F2E"/>
    <w:rsid w:val="0030420C"/>
    <w:rsid w:val="003042DA"/>
    <w:rsid w:val="003047D2"/>
    <w:rsid w:val="00304941"/>
    <w:rsid w:val="00304E4B"/>
    <w:rsid w:val="00304EF2"/>
    <w:rsid w:val="00304F8D"/>
    <w:rsid w:val="0030516C"/>
    <w:rsid w:val="003051ED"/>
    <w:rsid w:val="00305570"/>
    <w:rsid w:val="00305636"/>
    <w:rsid w:val="0030598B"/>
    <w:rsid w:val="00305998"/>
    <w:rsid w:val="00305B50"/>
    <w:rsid w:val="00305BFD"/>
    <w:rsid w:val="00305CD5"/>
    <w:rsid w:val="00305E6C"/>
    <w:rsid w:val="00305FAE"/>
    <w:rsid w:val="003060FF"/>
    <w:rsid w:val="0030617A"/>
    <w:rsid w:val="003061B1"/>
    <w:rsid w:val="003061D3"/>
    <w:rsid w:val="003062CA"/>
    <w:rsid w:val="00306560"/>
    <w:rsid w:val="00306592"/>
    <w:rsid w:val="0030660A"/>
    <w:rsid w:val="00306AD0"/>
    <w:rsid w:val="00306C2E"/>
    <w:rsid w:val="00306C3C"/>
    <w:rsid w:val="00306CD3"/>
    <w:rsid w:val="003078C8"/>
    <w:rsid w:val="00307927"/>
    <w:rsid w:val="00307B1C"/>
    <w:rsid w:val="00310852"/>
    <w:rsid w:val="003108C9"/>
    <w:rsid w:val="00310B3F"/>
    <w:rsid w:val="003110AF"/>
    <w:rsid w:val="0031116E"/>
    <w:rsid w:val="003117EE"/>
    <w:rsid w:val="003119D2"/>
    <w:rsid w:val="00311B39"/>
    <w:rsid w:val="00311B5A"/>
    <w:rsid w:val="003124A3"/>
    <w:rsid w:val="0031256E"/>
    <w:rsid w:val="00312603"/>
    <w:rsid w:val="003128A3"/>
    <w:rsid w:val="0031292A"/>
    <w:rsid w:val="00312A51"/>
    <w:rsid w:val="00313077"/>
    <w:rsid w:val="003130E4"/>
    <w:rsid w:val="003132E2"/>
    <w:rsid w:val="0031376E"/>
    <w:rsid w:val="003139DD"/>
    <w:rsid w:val="003139EB"/>
    <w:rsid w:val="00313A60"/>
    <w:rsid w:val="00313BC3"/>
    <w:rsid w:val="003145CD"/>
    <w:rsid w:val="0031462D"/>
    <w:rsid w:val="003146BE"/>
    <w:rsid w:val="00314856"/>
    <w:rsid w:val="00314A87"/>
    <w:rsid w:val="00314D1F"/>
    <w:rsid w:val="00314D3D"/>
    <w:rsid w:val="00314E39"/>
    <w:rsid w:val="00315238"/>
    <w:rsid w:val="00315376"/>
    <w:rsid w:val="00315460"/>
    <w:rsid w:val="003156DB"/>
    <w:rsid w:val="003157F8"/>
    <w:rsid w:val="00315A9C"/>
    <w:rsid w:val="00315AE1"/>
    <w:rsid w:val="00315C7A"/>
    <w:rsid w:val="00316111"/>
    <w:rsid w:val="00316336"/>
    <w:rsid w:val="003165C8"/>
    <w:rsid w:val="0031672B"/>
    <w:rsid w:val="00316758"/>
    <w:rsid w:val="003169C3"/>
    <w:rsid w:val="00316B8A"/>
    <w:rsid w:val="00316BD1"/>
    <w:rsid w:val="0031705C"/>
    <w:rsid w:val="003170C8"/>
    <w:rsid w:val="003170E0"/>
    <w:rsid w:val="003174ED"/>
    <w:rsid w:val="0031771E"/>
    <w:rsid w:val="00317CB6"/>
    <w:rsid w:val="00317EE2"/>
    <w:rsid w:val="00320040"/>
    <w:rsid w:val="0032009F"/>
    <w:rsid w:val="003200EC"/>
    <w:rsid w:val="003201A5"/>
    <w:rsid w:val="00320341"/>
    <w:rsid w:val="00320421"/>
    <w:rsid w:val="003204FB"/>
    <w:rsid w:val="00320587"/>
    <w:rsid w:val="003205F4"/>
    <w:rsid w:val="0032068C"/>
    <w:rsid w:val="00320852"/>
    <w:rsid w:val="00320B6B"/>
    <w:rsid w:val="00320DD0"/>
    <w:rsid w:val="00320FF7"/>
    <w:rsid w:val="00321A1A"/>
    <w:rsid w:val="00321CC2"/>
    <w:rsid w:val="00321FC3"/>
    <w:rsid w:val="003220C3"/>
    <w:rsid w:val="0032214A"/>
    <w:rsid w:val="003224E8"/>
    <w:rsid w:val="00322566"/>
    <w:rsid w:val="00322568"/>
    <w:rsid w:val="003226DB"/>
    <w:rsid w:val="00322791"/>
    <w:rsid w:val="00322BFA"/>
    <w:rsid w:val="00322C4D"/>
    <w:rsid w:val="00322C5C"/>
    <w:rsid w:val="00322E6A"/>
    <w:rsid w:val="0032338D"/>
    <w:rsid w:val="003233E6"/>
    <w:rsid w:val="003233F4"/>
    <w:rsid w:val="00323588"/>
    <w:rsid w:val="00323738"/>
    <w:rsid w:val="0032382A"/>
    <w:rsid w:val="003240C8"/>
    <w:rsid w:val="0032412F"/>
    <w:rsid w:val="0032428B"/>
    <w:rsid w:val="0032438B"/>
    <w:rsid w:val="00324424"/>
    <w:rsid w:val="0032452C"/>
    <w:rsid w:val="00324763"/>
    <w:rsid w:val="00324981"/>
    <w:rsid w:val="0032499A"/>
    <w:rsid w:val="00324B88"/>
    <w:rsid w:val="00324E45"/>
    <w:rsid w:val="00324F36"/>
    <w:rsid w:val="00325111"/>
    <w:rsid w:val="00325726"/>
    <w:rsid w:val="003258F6"/>
    <w:rsid w:val="00325957"/>
    <w:rsid w:val="00325C62"/>
    <w:rsid w:val="00325DB2"/>
    <w:rsid w:val="00325DBA"/>
    <w:rsid w:val="00325F4D"/>
    <w:rsid w:val="00326093"/>
    <w:rsid w:val="003268CD"/>
    <w:rsid w:val="003269C3"/>
    <w:rsid w:val="00326AAB"/>
    <w:rsid w:val="00326C1B"/>
    <w:rsid w:val="00326DA0"/>
    <w:rsid w:val="00326EF1"/>
    <w:rsid w:val="0032706D"/>
    <w:rsid w:val="00327192"/>
    <w:rsid w:val="00327BE3"/>
    <w:rsid w:val="00327D63"/>
    <w:rsid w:val="00327EE8"/>
    <w:rsid w:val="00330057"/>
    <w:rsid w:val="003300AE"/>
    <w:rsid w:val="00330540"/>
    <w:rsid w:val="003305D8"/>
    <w:rsid w:val="003305EA"/>
    <w:rsid w:val="003305ED"/>
    <w:rsid w:val="00330619"/>
    <w:rsid w:val="00330E42"/>
    <w:rsid w:val="00330FAC"/>
    <w:rsid w:val="003311DE"/>
    <w:rsid w:val="00331345"/>
    <w:rsid w:val="003315A4"/>
    <w:rsid w:val="0033193E"/>
    <w:rsid w:val="003319ED"/>
    <w:rsid w:val="00331ACF"/>
    <w:rsid w:val="00331E27"/>
    <w:rsid w:val="00332166"/>
    <w:rsid w:val="00332453"/>
    <w:rsid w:val="00332754"/>
    <w:rsid w:val="00332869"/>
    <w:rsid w:val="0033326F"/>
    <w:rsid w:val="00333435"/>
    <w:rsid w:val="00333494"/>
    <w:rsid w:val="003337C4"/>
    <w:rsid w:val="00333C08"/>
    <w:rsid w:val="00333D18"/>
    <w:rsid w:val="00334089"/>
    <w:rsid w:val="003341E6"/>
    <w:rsid w:val="0033420F"/>
    <w:rsid w:val="00334257"/>
    <w:rsid w:val="0033431F"/>
    <w:rsid w:val="00334928"/>
    <w:rsid w:val="00334B87"/>
    <w:rsid w:val="00334E88"/>
    <w:rsid w:val="00334E8B"/>
    <w:rsid w:val="0033528B"/>
    <w:rsid w:val="00335309"/>
    <w:rsid w:val="00335363"/>
    <w:rsid w:val="00335781"/>
    <w:rsid w:val="00335936"/>
    <w:rsid w:val="0033599A"/>
    <w:rsid w:val="003361FD"/>
    <w:rsid w:val="003362BD"/>
    <w:rsid w:val="0033632A"/>
    <w:rsid w:val="00336480"/>
    <w:rsid w:val="0033661B"/>
    <w:rsid w:val="00336A44"/>
    <w:rsid w:val="00336AAD"/>
    <w:rsid w:val="00336B4E"/>
    <w:rsid w:val="00336C90"/>
    <w:rsid w:val="00336CAF"/>
    <w:rsid w:val="00336D2C"/>
    <w:rsid w:val="00336D8E"/>
    <w:rsid w:val="00336E72"/>
    <w:rsid w:val="0033712C"/>
    <w:rsid w:val="0033715A"/>
    <w:rsid w:val="00337161"/>
    <w:rsid w:val="0033726D"/>
    <w:rsid w:val="00337351"/>
    <w:rsid w:val="003374C9"/>
    <w:rsid w:val="00337660"/>
    <w:rsid w:val="00337855"/>
    <w:rsid w:val="00337EA2"/>
    <w:rsid w:val="00337FFE"/>
    <w:rsid w:val="00340217"/>
    <w:rsid w:val="0034026D"/>
    <w:rsid w:val="00340281"/>
    <w:rsid w:val="00340495"/>
    <w:rsid w:val="003408E9"/>
    <w:rsid w:val="00340FF5"/>
    <w:rsid w:val="003410FE"/>
    <w:rsid w:val="003412E1"/>
    <w:rsid w:val="003417D9"/>
    <w:rsid w:val="00341800"/>
    <w:rsid w:val="00341935"/>
    <w:rsid w:val="00341DC0"/>
    <w:rsid w:val="00341E22"/>
    <w:rsid w:val="00341E8D"/>
    <w:rsid w:val="00341FC3"/>
    <w:rsid w:val="00342183"/>
    <w:rsid w:val="00342854"/>
    <w:rsid w:val="003428F0"/>
    <w:rsid w:val="0034291C"/>
    <w:rsid w:val="00342924"/>
    <w:rsid w:val="00342C17"/>
    <w:rsid w:val="00342EEE"/>
    <w:rsid w:val="00342F7C"/>
    <w:rsid w:val="00343955"/>
    <w:rsid w:val="003439FE"/>
    <w:rsid w:val="00343E0C"/>
    <w:rsid w:val="003440B1"/>
    <w:rsid w:val="00344517"/>
    <w:rsid w:val="0034489F"/>
    <w:rsid w:val="003448DC"/>
    <w:rsid w:val="00344B04"/>
    <w:rsid w:val="00344B19"/>
    <w:rsid w:val="00344C89"/>
    <w:rsid w:val="00344ED2"/>
    <w:rsid w:val="00344F6E"/>
    <w:rsid w:val="003450D0"/>
    <w:rsid w:val="003453E5"/>
    <w:rsid w:val="0034565D"/>
    <w:rsid w:val="00345669"/>
    <w:rsid w:val="00345755"/>
    <w:rsid w:val="00345AE9"/>
    <w:rsid w:val="00345C43"/>
    <w:rsid w:val="00345C99"/>
    <w:rsid w:val="00345EE3"/>
    <w:rsid w:val="00346068"/>
    <w:rsid w:val="00346358"/>
    <w:rsid w:val="00346546"/>
    <w:rsid w:val="003465DE"/>
    <w:rsid w:val="00346686"/>
    <w:rsid w:val="003466E0"/>
    <w:rsid w:val="00346BB9"/>
    <w:rsid w:val="00346D66"/>
    <w:rsid w:val="00347669"/>
    <w:rsid w:val="0034794C"/>
    <w:rsid w:val="003479A0"/>
    <w:rsid w:val="00350407"/>
    <w:rsid w:val="0035083B"/>
    <w:rsid w:val="00350BD3"/>
    <w:rsid w:val="00350DC3"/>
    <w:rsid w:val="0035143E"/>
    <w:rsid w:val="00351659"/>
    <w:rsid w:val="00351685"/>
    <w:rsid w:val="0035175B"/>
    <w:rsid w:val="0035180C"/>
    <w:rsid w:val="0035197D"/>
    <w:rsid w:val="003519C4"/>
    <w:rsid w:val="00351A59"/>
    <w:rsid w:val="00351CF5"/>
    <w:rsid w:val="00351FDB"/>
    <w:rsid w:val="00352946"/>
    <w:rsid w:val="00352A28"/>
    <w:rsid w:val="00352A48"/>
    <w:rsid w:val="00352A64"/>
    <w:rsid w:val="00352DA7"/>
    <w:rsid w:val="00352DFD"/>
    <w:rsid w:val="003531A3"/>
    <w:rsid w:val="003531A6"/>
    <w:rsid w:val="003531D9"/>
    <w:rsid w:val="00353220"/>
    <w:rsid w:val="003532B2"/>
    <w:rsid w:val="0035339C"/>
    <w:rsid w:val="00354165"/>
    <w:rsid w:val="0035459F"/>
    <w:rsid w:val="003546E3"/>
    <w:rsid w:val="00354B6B"/>
    <w:rsid w:val="00354BE3"/>
    <w:rsid w:val="003554B7"/>
    <w:rsid w:val="0035561F"/>
    <w:rsid w:val="00355809"/>
    <w:rsid w:val="003559D4"/>
    <w:rsid w:val="00355A29"/>
    <w:rsid w:val="00355A68"/>
    <w:rsid w:val="00355BE4"/>
    <w:rsid w:val="00355DA6"/>
    <w:rsid w:val="00355F65"/>
    <w:rsid w:val="003561F3"/>
    <w:rsid w:val="0035630B"/>
    <w:rsid w:val="00356329"/>
    <w:rsid w:val="0035647E"/>
    <w:rsid w:val="00356595"/>
    <w:rsid w:val="00356AB3"/>
    <w:rsid w:val="00356F68"/>
    <w:rsid w:val="003570D8"/>
    <w:rsid w:val="003573BD"/>
    <w:rsid w:val="003574F8"/>
    <w:rsid w:val="00357772"/>
    <w:rsid w:val="003577FC"/>
    <w:rsid w:val="0035781E"/>
    <w:rsid w:val="00357877"/>
    <w:rsid w:val="00357A51"/>
    <w:rsid w:val="00357D03"/>
    <w:rsid w:val="00357DDA"/>
    <w:rsid w:val="00357FC4"/>
    <w:rsid w:val="00357FD7"/>
    <w:rsid w:val="0036031E"/>
    <w:rsid w:val="00360512"/>
    <w:rsid w:val="0036080B"/>
    <w:rsid w:val="0036088E"/>
    <w:rsid w:val="00360B4D"/>
    <w:rsid w:val="00360BC7"/>
    <w:rsid w:val="003615F2"/>
    <w:rsid w:val="003618FD"/>
    <w:rsid w:val="003619A4"/>
    <w:rsid w:val="00361C29"/>
    <w:rsid w:val="00361C77"/>
    <w:rsid w:val="00361CA5"/>
    <w:rsid w:val="00361CEE"/>
    <w:rsid w:val="00361DE6"/>
    <w:rsid w:val="00361DFC"/>
    <w:rsid w:val="00361F17"/>
    <w:rsid w:val="003620BB"/>
    <w:rsid w:val="003621D4"/>
    <w:rsid w:val="003623EE"/>
    <w:rsid w:val="0036254E"/>
    <w:rsid w:val="0036255B"/>
    <w:rsid w:val="00362CC2"/>
    <w:rsid w:val="00362EC9"/>
    <w:rsid w:val="00362FA2"/>
    <w:rsid w:val="00362FC7"/>
    <w:rsid w:val="00362FE6"/>
    <w:rsid w:val="003631E6"/>
    <w:rsid w:val="0036328E"/>
    <w:rsid w:val="00363941"/>
    <w:rsid w:val="003639A4"/>
    <w:rsid w:val="00363B88"/>
    <w:rsid w:val="00363D7F"/>
    <w:rsid w:val="00363DAA"/>
    <w:rsid w:val="00363E44"/>
    <w:rsid w:val="003640AC"/>
    <w:rsid w:val="0036413E"/>
    <w:rsid w:val="00364248"/>
    <w:rsid w:val="00364482"/>
    <w:rsid w:val="00364597"/>
    <w:rsid w:val="003645F6"/>
    <w:rsid w:val="00364949"/>
    <w:rsid w:val="00364BF1"/>
    <w:rsid w:val="00364DF8"/>
    <w:rsid w:val="00365629"/>
    <w:rsid w:val="00365926"/>
    <w:rsid w:val="00365936"/>
    <w:rsid w:val="00365B9A"/>
    <w:rsid w:val="00365BAF"/>
    <w:rsid w:val="00365F8E"/>
    <w:rsid w:val="00366364"/>
    <w:rsid w:val="003666A1"/>
    <w:rsid w:val="003666AA"/>
    <w:rsid w:val="0036691B"/>
    <w:rsid w:val="00366A23"/>
    <w:rsid w:val="00366AD8"/>
    <w:rsid w:val="00366B26"/>
    <w:rsid w:val="00366DB4"/>
    <w:rsid w:val="00366EFD"/>
    <w:rsid w:val="00366F61"/>
    <w:rsid w:val="003670FA"/>
    <w:rsid w:val="00367158"/>
    <w:rsid w:val="003672BA"/>
    <w:rsid w:val="003674DB"/>
    <w:rsid w:val="00367895"/>
    <w:rsid w:val="003679DE"/>
    <w:rsid w:val="00367CC8"/>
    <w:rsid w:val="00370019"/>
    <w:rsid w:val="003701A3"/>
    <w:rsid w:val="003702EA"/>
    <w:rsid w:val="003704EE"/>
    <w:rsid w:val="00370755"/>
    <w:rsid w:val="003709EF"/>
    <w:rsid w:val="00370CA5"/>
    <w:rsid w:val="00370E7D"/>
    <w:rsid w:val="00370F5B"/>
    <w:rsid w:val="00371250"/>
    <w:rsid w:val="00371309"/>
    <w:rsid w:val="0037149C"/>
    <w:rsid w:val="003714D1"/>
    <w:rsid w:val="00371C8E"/>
    <w:rsid w:val="003720C6"/>
    <w:rsid w:val="0037215F"/>
    <w:rsid w:val="0037218B"/>
    <w:rsid w:val="003721E7"/>
    <w:rsid w:val="00372444"/>
    <w:rsid w:val="00372663"/>
    <w:rsid w:val="00372748"/>
    <w:rsid w:val="00372867"/>
    <w:rsid w:val="003728E3"/>
    <w:rsid w:val="00372A56"/>
    <w:rsid w:val="00372AAC"/>
    <w:rsid w:val="00372AEB"/>
    <w:rsid w:val="00372BF9"/>
    <w:rsid w:val="00372DDB"/>
    <w:rsid w:val="00372E65"/>
    <w:rsid w:val="00372E7F"/>
    <w:rsid w:val="00373236"/>
    <w:rsid w:val="0037336F"/>
    <w:rsid w:val="0037339E"/>
    <w:rsid w:val="00373509"/>
    <w:rsid w:val="00373AD0"/>
    <w:rsid w:val="00373B1E"/>
    <w:rsid w:val="00373B64"/>
    <w:rsid w:val="00373E30"/>
    <w:rsid w:val="00373F2E"/>
    <w:rsid w:val="00373F37"/>
    <w:rsid w:val="00374027"/>
    <w:rsid w:val="0037458D"/>
    <w:rsid w:val="00374CD5"/>
    <w:rsid w:val="00374D2B"/>
    <w:rsid w:val="00374DFC"/>
    <w:rsid w:val="00374F9C"/>
    <w:rsid w:val="003752DF"/>
    <w:rsid w:val="00375369"/>
    <w:rsid w:val="00375383"/>
    <w:rsid w:val="0037544D"/>
    <w:rsid w:val="003755A6"/>
    <w:rsid w:val="00375790"/>
    <w:rsid w:val="003757C2"/>
    <w:rsid w:val="00375973"/>
    <w:rsid w:val="00375E48"/>
    <w:rsid w:val="00375F40"/>
    <w:rsid w:val="00375F58"/>
    <w:rsid w:val="00375F7A"/>
    <w:rsid w:val="0037616A"/>
    <w:rsid w:val="00376232"/>
    <w:rsid w:val="0037637C"/>
    <w:rsid w:val="00376589"/>
    <w:rsid w:val="00376CA4"/>
    <w:rsid w:val="00376CD1"/>
    <w:rsid w:val="00376CEC"/>
    <w:rsid w:val="00376E3B"/>
    <w:rsid w:val="00376FF8"/>
    <w:rsid w:val="003770F0"/>
    <w:rsid w:val="00377435"/>
    <w:rsid w:val="003775A9"/>
    <w:rsid w:val="003776F3"/>
    <w:rsid w:val="003777B9"/>
    <w:rsid w:val="00377BBF"/>
    <w:rsid w:val="00377D17"/>
    <w:rsid w:val="00377DD9"/>
    <w:rsid w:val="00377F4E"/>
    <w:rsid w:val="003802F4"/>
    <w:rsid w:val="00380301"/>
    <w:rsid w:val="003808A3"/>
    <w:rsid w:val="0038099E"/>
    <w:rsid w:val="00380AEA"/>
    <w:rsid w:val="00380DAE"/>
    <w:rsid w:val="00380F57"/>
    <w:rsid w:val="00380FBF"/>
    <w:rsid w:val="00381211"/>
    <w:rsid w:val="00381387"/>
    <w:rsid w:val="0038140C"/>
    <w:rsid w:val="00381480"/>
    <w:rsid w:val="00381953"/>
    <w:rsid w:val="003819DD"/>
    <w:rsid w:val="00381B26"/>
    <w:rsid w:val="00381CB5"/>
    <w:rsid w:val="003820A8"/>
    <w:rsid w:val="00382231"/>
    <w:rsid w:val="0038227E"/>
    <w:rsid w:val="003822F4"/>
    <w:rsid w:val="003824EA"/>
    <w:rsid w:val="00382753"/>
    <w:rsid w:val="003827BC"/>
    <w:rsid w:val="00382BD2"/>
    <w:rsid w:val="00382CAC"/>
    <w:rsid w:val="00382CE2"/>
    <w:rsid w:val="00382D24"/>
    <w:rsid w:val="00382FA3"/>
    <w:rsid w:val="00382FA6"/>
    <w:rsid w:val="003834C3"/>
    <w:rsid w:val="0038354C"/>
    <w:rsid w:val="0038366D"/>
    <w:rsid w:val="00383734"/>
    <w:rsid w:val="00383C55"/>
    <w:rsid w:val="00383E02"/>
    <w:rsid w:val="00383E78"/>
    <w:rsid w:val="00383F62"/>
    <w:rsid w:val="00383FF9"/>
    <w:rsid w:val="0038411E"/>
    <w:rsid w:val="0038412A"/>
    <w:rsid w:val="00384146"/>
    <w:rsid w:val="0038453C"/>
    <w:rsid w:val="00384851"/>
    <w:rsid w:val="00384AF9"/>
    <w:rsid w:val="00384B43"/>
    <w:rsid w:val="00384C7A"/>
    <w:rsid w:val="00384EB2"/>
    <w:rsid w:val="00384F7E"/>
    <w:rsid w:val="00385326"/>
    <w:rsid w:val="003859ED"/>
    <w:rsid w:val="00385A7C"/>
    <w:rsid w:val="00385B60"/>
    <w:rsid w:val="00385D1F"/>
    <w:rsid w:val="00385F5C"/>
    <w:rsid w:val="0038688F"/>
    <w:rsid w:val="00386B91"/>
    <w:rsid w:val="00386D0C"/>
    <w:rsid w:val="00386DB1"/>
    <w:rsid w:val="00386E9E"/>
    <w:rsid w:val="00387132"/>
    <w:rsid w:val="003871C8"/>
    <w:rsid w:val="00387438"/>
    <w:rsid w:val="003876BB"/>
    <w:rsid w:val="00387875"/>
    <w:rsid w:val="0038790C"/>
    <w:rsid w:val="00387AB7"/>
    <w:rsid w:val="00387DE2"/>
    <w:rsid w:val="003900AE"/>
    <w:rsid w:val="00390486"/>
    <w:rsid w:val="003906A0"/>
    <w:rsid w:val="0039081F"/>
    <w:rsid w:val="00390BA8"/>
    <w:rsid w:val="00390C57"/>
    <w:rsid w:val="00390CA6"/>
    <w:rsid w:val="00390DBE"/>
    <w:rsid w:val="00390E66"/>
    <w:rsid w:val="00390E7B"/>
    <w:rsid w:val="00390ED1"/>
    <w:rsid w:val="00391017"/>
    <w:rsid w:val="003910C7"/>
    <w:rsid w:val="00391407"/>
    <w:rsid w:val="003914CC"/>
    <w:rsid w:val="00392114"/>
    <w:rsid w:val="0039226B"/>
    <w:rsid w:val="00392538"/>
    <w:rsid w:val="0039285A"/>
    <w:rsid w:val="00392872"/>
    <w:rsid w:val="0039297A"/>
    <w:rsid w:val="0039305A"/>
    <w:rsid w:val="00393158"/>
    <w:rsid w:val="0039335A"/>
    <w:rsid w:val="003936A0"/>
    <w:rsid w:val="00393785"/>
    <w:rsid w:val="003939A2"/>
    <w:rsid w:val="00393BE8"/>
    <w:rsid w:val="00393DBB"/>
    <w:rsid w:val="00393E91"/>
    <w:rsid w:val="00393EBF"/>
    <w:rsid w:val="00393ED1"/>
    <w:rsid w:val="0039402A"/>
    <w:rsid w:val="0039414C"/>
    <w:rsid w:val="003942AC"/>
    <w:rsid w:val="003942FC"/>
    <w:rsid w:val="003944AD"/>
    <w:rsid w:val="0039455E"/>
    <w:rsid w:val="003945D8"/>
    <w:rsid w:val="003947C1"/>
    <w:rsid w:val="003947F1"/>
    <w:rsid w:val="00394B34"/>
    <w:rsid w:val="00394C94"/>
    <w:rsid w:val="00394CDF"/>
    <w:rsid w:val="00395106"/>
    <w:rsid w:val="00395389"/>
    <w:rsid w:val="003955D3"/>
    <w:rsid w:val="00395673"/>
    <w:rsid w:val="003958A9"/>
    <w:rsid w:val="00395D18"/>
    <w:rsid w:val="00395DFB"/>
    <w:rsid w:val="00395EE5"/>
    <w:rsid w:val="003962A6"/>
    <w:rsid w:val="0039661C"/>
    <w:rsid w:val="0039671D"/>
    <w:rsid w:val="00396857"/>
    <w:rsid w:val="003968BE"/>
    <w:rsid w:val="00396974"/>
    <w:rsid w:val="00396A8C"/>
    <w:rsid w:val="00396ACC"/>
    <w:rsid w:val="00396B4B"/>
    <w:rsid w:val="00396BC7"/>
    <w:rsid w:val="00396E1D"/>
    <w:rsid w:val="00397232"/>
    <w:rsid w:val="003972F6"/>
    <w:rsid w:val="003973CE"/>
    <w:rsid w:val="00397884"/>
    <w:rsid w:val="00397B68"/>
    <w:rsid w:val="00397CA7"/>
    <w:rsid w:val="003A0118"/>
    <w:rsid w:val="003A0188"/>
    <w:rsid w:val="003A0311"/>
    <w:rsid w:val="003A05BE"/>
    <w:rsid w:val="003A0737"/>
    <w:rsid w:val="003A0822"/>
    <w:rsid w:val="003A0864"/>
    <w:rsid w:val="003A08F3"/>
    <w:rsid w:val="003A0975"/>
    <w:rsid w:val="003A0F98"/>
    <w:rsid w:val="003A103F"/>
    <w:rsid w:val="003A1236"/>
    <w:rsid w:val="003A127F"/>
    <w:rsid w:val="003A1324"/>
    <w:rsid w:val="003A1408"/>
    <w:rsid w:val="003A153B"/>
    <w:rsid w:val="003A15D9"/>
    <w:rsid w:val="003A16F1"/>
    <w:rsid w:val="003A1A49"/>
    <w:rsid w:val="003A1CAB"/>
    <w:rsid w:val="003A1CFC"/>
    <w:rsid w:val="003A1EE2"/>
    <w:rsid w:val="003A1FB5"/>
    <w:rsid w:val="003A217F"/>
    <w:rsid w:val="003A2498"/>
    <w:rsid w:val="003A24DE"/>
    <w:rsid w:val="003A2592"/>
    <w:rsid w:val="003A2607"/>
    <w:rsid w:val="003A2632"/>
    <w:rsid w:val="003A275E"/>
    <w:rsid w:val="003A2916"/>
    <w:rsid w:val="003A2B9E"/>
    <w:rsid w:val="003A2CEE"/>
    <w:rsid w:val="003A2DAF"/>
    <w:rsid w:val="003A2F79"/>
    <w:rsid w:val="003A3125"/>
    <w:rsid w:val="003A3509"/>
    <w:rsid w:val="003A399E"/>
    <w:rsid w:val="003A39D0"/>
    <w:rsid w:val="003A3A39"/>
    <w:rsid w:val="003A3B2D"/>
    <w:rsid w:val="003A3C8A"/>
    <w:rsid w:val="003A3CDE"/>
    <w:rsid w:val="003A3EB6"/>
    <w:rsid w:val="003A3EC7"/>
    <w:rsid w:val="003A42A3"/>
    <w:rsid w:val="003A42AE"/>
    <w:rsid w:val="003A42C1"/>
    <w:rsid w:val="003A43F9"/>
    <w:rsid w:val="003A4500"/>
    <w:rsid w:val="003A45ED"/>
    <w:rsid w:val="003A4D7E"/>
    <w:rsid w:val="003A57BD"/>
    <w:rsid w:val="003A5B20"/>
    <w:rsid w:val="003A5CA5"/>
    <w:rsid w:val="003A5EBD"/>
    <w:rsid w:val="003A5F30"/>
    <w:rsid w:val="003A5FFB"/>
    <w:rsid w:val="003A64E5"/>
    <w:rsid w:val="003A68FE"/>
    <w:rsid w:val="003A6BCB"/>
    <w:rsid w:val="003A6E68"/>
    <w:rsid w:val="003A6F9D"/>
    <w:rsid w:val="003A6FC7"/>
    <w:rsid w:val="003A7466"/>
    <w:rsid w:val="003A75E9"/>
    <w:rsid w:val="003A79FA"/>
    <w:rsid w:val="003A7A93"/>
    <w:rsid w:val="003A7CB8"/>
    <w:rsid w:val="003B004E"/>
    <w:rsid w:val="003B0093"/>
    <w:rsid w:val="003B02A9"/>
    <w:rsid w:val="003B0408"/>
    <w:rsid w:val="003B047F"/>
    <w:rsid w:val="003B0BEA"/>
    <w:rsid w:val="003B0C9C"/>
    <w:rsid w:val="003B10E1"/>
    <w:rsid w:val="003B12CC"/>
    <w:rsid w:val="003B1A22"/>
    <w:rsid w:val="003B1F05"/>
    <w:rsid w:val="003B21F5"/>
    <w:rsid w:val="003B2225"/>
    <w:rsid w:val="003B2469"/>
    <w:rsid w:val="003B27FC"/>
    <w:rsid w:val="003B2972"/>
    <w:rsid w:val="003B2B0B"/>
    <w:rsid w:val="003B2DD9"/>
    <w:rsid w:val="003B2E48"/>
    <w:rsid w:val="003B3046"/>
    <w:rsid w:val="003B342E"/>
    <w:rsid w:val="003B3614"/>
    <w:rsid w:val="003B3810"/>
    <w:rsid w:val="003B399B"/>
    <w:rsid w:val="003B399F"/>
    <w:rsid w:val="003B3DC0"/>
    <w:rsid w:val="003B3E07"/>
    <w:rsid w:val="003B3E7F"/>
    <w:rsid w:val="003B42B9"/>
    <w:rsid w:val="003B4325"/>
    <w:rsid w:val="003B455E"/>
    <w:rsid w:val="003B4A9F"/>
    <w:rsid w:val="003B4E1A"/>
    <w:rsid w:val="003B4E7F"/>
    <w:rsid w:val="003B51C1"/>
    <w:rsid w:val="003B53CD"/>
    <w:rsid w:val="003B5842"/>
    <w:rsid w:val="003B5C12"/>
    <w:rsid w:val="003B5D75"/>
    <w:rsid w:val="003B602A"/>
    <w:rsid w:val="003B61E4"/>
    <w:rsid w:val="003B6357"/>
    <w:rsid w:val="003B66CD"/>
    <w:rsid w:val="003B6706"/>
    <w:rsid w:val="003B6794"/>
    <w:rsid w:val="003B6AEB"/>
    <w:rsid w:val="003B6DC0"/>
    <w:rsid w:val="003B6EA6"/>
    <w:rsid w:val="003B6EF4"/>
    <w:rsid w:val="003B6F30"/>
    <w:rsid w:val="003B71BA"/>
    <w:rsid w:val="003B7A04"/>
    <w:rsid w:val="003B7D94"/>
    <w:rsid w:val="003B7E90"/>
    <w:rsid w:val="003B7FFD"/>
    <w:rsid w:val="003C0057"/>
    <w:rsid w:val="003C02DB"/>
    <w:rsid w:val="003C034B"/>
    <w:rsid w:val="003C0560"/>
    <w:rsid w:val="003C05AA"/>
    <w:rsid w:val="003C062D"/>
    <w:rsid w:val="003C06A5"/>
    <w:rsid w:val="003C0735"/>
    <w:rsid w:val="003C0AC4"/>
    <w:rsid w:val="003C0AD7"/>
    <w:rsid w:val="003C11CC"/>
    <w:rsid w:val="003C1376"/>
    <w:rsid w:val="003C148A"/>
    <w:rsid w:val="003C1530"/>
    <w:rsid w:val="003C16D4"/>
    <w:rsid w:val="003C17AC"/>
    <w:rsid w:val="003C1B2A"/>
    <w:rsid w:val="003C2107"/>
    <w:rsid w:val="003C27F7"/>
    <w:rsid w:val="003C2DAA"/>
    <w:rsid w:val="003C2ECE"/>
    <w:rsid w:val="003C2F35"/>
    <w:rsid w:val="003C3068"/>
    <w:rsid w:val="003C31A8"/>
    <w:rsid w:val="003C34B5"/>
    <w:rsid w:val="003C3525"/>
    <w:rsid w:val="003C3715"/>
    <w:rsid w:val="003C3820"/>
    <w:rsid w:val="003C38BF"/>
    <w:rsid w:val="003C3A74"/>
    <w:rsid w:val="003C3DFD"/>
    <w:rsid w:val="003C3E1A"/>
    <w:rsid w:val="003C3E72"/>
    <w:rsid w:val="003C3FD4"/>
    <w:rsid w:val="003C413E"/>
    <w:rsid w:val="003C4384"/>
    <w:rsid w:val="003C464E"/>
    <w:rsid w:val="003C46C1"/>
    <w:rsid w:val="003C4A69"/>
    <w:rsid w:val="003C4C20"/>
    <w:rsid w:val="003C4C6D"/>
    <w:rsid w:val="003C4FB4"/>
    <w:rsid w:val="003C57AB"/>
    <w:rsid w:val="003C57EB"/>
    <w:rsid w:val="003C599A"/>
    <w:rsid w:val="003C5AE9"/>
    <w:rsid w:val="003C5C69"/>
    <w:rsid w:val="003C5D0A"/>
    <w:rsid w:val="003C5E64"/>
    <w:rsid w:val="003C6137"/>
    <w:rsid w:val="003C6241"/>
    <w:rsid w:val="003C6683"/>
    <w:rsid w:val="003C6787"/>
    <w:rsid w:val="003C6957"/>
    <w:rsid w:val="003C6B00"/>
    <w:rsid w:val="003C6BDF"/>
    <w:rsid w:val="003C6CCF"/>
    <w:rsid w:val="003C6E97"/>
    <w:rsid w:val="003C6EF6"/>
    <w:rsid w:val="003C72AF"/>
    <w:rsid w:val="003C7402"/>
    <w:rsid w:val="003C74A9"/>
    <w:rsid w:val="003C7642"/>
    <w:rsid w:val="003C7678"/>
    <w:rsid w:val="003C76AD"/>
    <w:rsid w:val="003C76BD"/>
    <w:rsid w:val="003C7A55"/>
    <w:rsid w:val="003C7C54"/>
    <w:rsid w:val="003C7EEA"/>
    <w:rsid w:val="003D012B"/>
    <w:rsid w:val="003D026E"/>
    <w:rsid w:val="003D0356"/>
    <w:rsid w:val="003D0549"/>
    <w:rsid w:val="003D05BC"/>
    <w:rsid w:val="003D082E"/>
    <w:rsid w:val="003D0BD4"/>
    <w:rsid w:val="003D0E34"/>
    <w:rsid w:val="003D0EED"/>
    <w:rsid w:val="003D0F26"/>
    <w:rsid w:val="003D11C1"/>
    <w:rsid w:val="003D130B"/>
    <w:rsid w:val="003D141C"/>
    <w:rsid w:val="003D151D"/>
    <w:rsid w:val="003D1A3C"/>
    <w:rsid w:val="003D1EB3"/>
    <w:rsid w:val="003D1F74"/>
    <w:rsid w:val="003D205F"/>
    <w:rsid w:val="003D20EA"/>
    <w:rsid w:val="003D2371"/>
    <w:rsid w:val="003D2441"/>
    <w:rsid w:val="003D2750"/>
    <w:rsid w:val="003D28C2"/>
    <w:rsid w:val="003D2A85"/>
    <w:rsid w:val="003D2CF2"/>
    <w:rsid w:val="003D2E69"/>
    <w:rsid w:val="003D2EED"/>
    <w:rsid w:val="003D3422"/>
    <w:rsid w:val="003D3446"/>
    <w:rsid w:val="003D35A8"/>
    <w:rsid w:val="003D36EB"/>
    <w:rsid w:val="003D3858"/>
    <w:rsid w:val="003D39D1"/>
    <w:rsid w:val="003D3E67"/>
    <w:rsid w:val="003D3F40"/>
    <w:rsid w:val="003D46ED"/>
    <w:rsid w:val="003D4C31"/>
    <w:rsid w:val="003D4CCD"/>
    <w:rsid w:val="003D4D40"/>
    <w:rsid w:val="003D4F1D"/>
    <w:rsid w:val="003D5031"/>
    <w:rsid w:val="003D50C2"/>
    <w:rsid w:val="003D50DA"/>
    <w:rsid w:val="003D53A1"/>
    <w:rsid w:val="003D53C9"/>
    <w:rsid w:val="003D559A"/>
    <w:rsid w:val="003D55F1"/>
    <w:rsid w:val="003D56C7"/>
    <w:rsid w:val="003D5823"/>
    <w:rsid w:val="003D59CB"/>
    <w:rsid w:val="003D5CB3"/>
    <w:rsid w:val="003D5E14"/>
    <w:rsid w:val="003D602C"/>
    <w:rsid w:val="003D603A"/>
    <w:rsid w:val="003D60F6"/>
    <w:rsid w:val="003D6292"/>
    <w:rsid w:val="003D65B0"/>
    <w:rsid w:val="003D65DB"/>
    <w:rsid w:val="003D6656"/>
    <w:rsid w:val="003D66C3"/>
    <w:rsid w:val="003D66F3"/>
    <w:rsid w:val="003D68F6"/>
    <w:rsid w:val="003D6E1F"/>
    <w:rsid w:val="003D7280"/>
    <w:rsid w:val="003D7297"/>
    <w:rsid w:val="003D7443"/>
    <w:rsid w:val="003D76A5"/>
    <w:rsid w:val="003D77EF"/>
    <w:rsid w:val="003D784D"/>
    <w:rsid w:val="003D79C8"/>
    <w:rsid w:val="003D7B08"/>
    <w:rsid w:val="003D7C0A"/>
    <w:rsid w:val="003D7DA7"/>
    <w:rsid w:val="003D7E8A"/>
    <w:rsid w:val="003E010A"/>
    <w:rsid w:val="003E0244"/>
    <w:rsid w:val="003E0296"/>
    <w:rsid w:val="003E089C"/>
    <w:rsid w:val="003E0972"/>
    <w:rsid w:val="003E0CDB"/>
    <w:rsid w:val="003E1120"/>
    <w:rsid w:val="003E113F"/>
    <w:rsid w:val="003E11E9"/>
    <w:rsid w:val="003E1419"/>
    <w:rsid w:val="003E15FC"/>
    <w:rsid w:val="003E16F8"/>
    <w:rsid w:val="003E17FE"/>
    <w:rsid w:val="003E1AF2"/>
    <w:rsid w:val="003E1D01"/>
    <w:rsid w:val="003E1D4E"/>
    <w:rsid w:val="003E2396"/>
    <w:rsid w:val="003E23AA"/>
    <w:rsid w:val="003E246C"/>
    <w:rsid w:val="003E24A4"/>
    <w:rsid w:val="003E2528"/>
    <w:rsid w:val="003E28E5"/>
    <w:rsid w:val="003E2913"/>
    <w:rsid w:val="003E2C0F"/>
    <w:rsid w:val="003E2DBA"/>
    <w:rsid w:val="003E2F56"/>
    <w:rsid w:val="003E326D"/>
    <w:rsid w:val="003E34A4"/>
    <w:rsid w:val="003E3988"/>
    <w:rsid w:val="003E3C63"/>
    <w:rsid w:val="003E3E68"/>
    <w:rsid w:val="003E445C"/>
    <w:rsid w:val="003E4693"/>
    <w:rsid w:val="003E481A"/>
    <w:rsid w:val="003E4944"/>
    <w:rsid w:val="003E49BC"/>
    <w:rsid w:val="003E4B3C"/>
    <w:rsid w:val="003E4C9C"/>
    <w:rsid w:val="003E4DA9"/>
    <w:rsid w:val="003E546C"/>
    <w:rsid w:val="003E55D7"/>
    <w:rsid w:val="003E569F"/>
    <w:rsid w:val="003E57B2"/>
    <w:rsid w:val="003E57E1"/>
    <w:rsid w:val="003E5845"/>
    <w:rsid w:val="003E5889"/>
    <w:rsid w:val="003E58D6"/>
    <w:rsid w:val="003E5A4F"/>
    <w:rsid w:val="003E5A77"/>
    <w:rsid w:val="003E5B00"/>
    <w:rsid w:val="003E5C6D"/>
    <w:rsid w:val="003E5C99"/>
    <w:rsid w:val="003E601C"/>
    <w:rsid w:val="003E664C"/>
    <w:rsid w:val="003E67AA"/>
    <w:rsid w:val="003E683F"/>
    <w:rsid w:val="003E68DF"/>
    <w:rsid w:val="003E69EF"/>
    <w:rsid w:val="003E6AC9"/>
    <w:rsid w:val="003E6AF4"/>
    <w:rsid w:val="003E6C09"/>
    <w:rsid w:val="003E6D0A"/>
    <w:rsid w:val="003E6EC1"/>
    <w:rsid w:val="003E6EEE"/>
    <w:rsid w:val="003E707E"/>
    <w:rsid w:val="003E71DB"/>
    <w:rsid w:val="003E7291"/>
    <w:rsid w:val="003E7603"/>
    <w:rsid w:val="003E7612"/>
    <w:rsid w:val="003E76BE"/>
    <w:rsid w:val="003E7940"/>
    <w:rsid w:val="003E7AC6"/>
    <w:rsid w:val="003E7B23"/>
    <w:rsid w:val="003E7DD7"/>
    <w:rsid w:val="003F0355"/>
    <w:rsid w:val="003F05F1"/>
    <w:rsid w:val="003F07F6"/>
    <w:rsid w:val="003F0910"/>
    <w:rsid w:val="003F0DAC"/>
    <w:rsid w:val="003F0E53"/>
    <w:rsid w:val="003F11E5"/>
    <w:rsid w:val="003F1255"/>
    <w:rsid w:val="003F125F"/>
    <w:rsid w:val="003F1458"/>
    <w:rsid w:val="003F1518"/>
    <w:rsid w:val="003F166A"/>
    <w:rsid w:val="003F1C7F"/>
    <w:rsid w:val="003F1FEA"/>
    <w:rsid w:val="003F2092"/>
    <w:rsid w:val="003F20EF"/>
    <w:rsid w:val="003F2124"/>
    <w:rsid w:val="003F2139"/>
    <w:rsid w:val="003F23A1"/>
    <w:rsid w:val="003F265C"/>
    <w:rsid w:val="003F2852"/>
    <w:rsid w:val="003F2885"/>
    <w:rsid w:val="003F29BC"/>
    <w:rsid w:val="003F29CA"/>
    <w:rsid w:val="003F2A1F"/>
    <w:rsid w:val="003F2D9C"/>
    <w:rsid w:val="003F2E9D"/>
    <w:rsid w:val="003F30DB"/>
    <w:rsid w:val="003F3128"/>
    <w:rsid w:val="003F35B9"/>
    <w:rsid w:val="003F39FA"/>
    <w:rsid w:val="003F3A26"/>
    <w:rsid w:val="003F3D52"/>
    <w:rsid w:val="003F431D"/>
    <w:rsid w:val="003F45A9"/>
    <w:rsid w:val="003F48F4"/>
    <w:rsid w:val="003F4D5C"/>
    <w:rsid w:val="003F4E9A"/>
    <w:rsid w:val="003F4F3D"/>
    <w:rsid w:val="003F5AE1"/>
    <w:rsid w:val="003F5BAF"/>
    <w:rsid w:val="003F5D85"/>
    <w:rsid w:val="003F5EC3"/>
    <w:rsid w:val="003F5FCA"/>
    <w:rsid w:val="003F6519"/>
    <w:rsid w:val="003F651A"/>
    <w:rsid w:val="003F677B"/>
    <w:rsid w:val="003F6D24"/>
    <w:rsid w:val="003F7199"/>
    <w:rsid w:val="003F71A5"/>
    <w:rsid w:val="003F736A"/>
    <w:rsid w:val="003F758D"/>
    <w:rsid w:val="003F767C"/>
    <w:rsid w:val="003F7C3E"/>
    <w:rsid w:val="004001EB"/>
    <w:rsid w:val="00400246"/>
    <w:rsid w:val="004006A7"/>
    <w:rsid w:val="004007DE"/>
    <w:rsid w:val="00400DA5"/>
    <w:rsid w:val="00401091"/>
    <w:rsid w:val="0040114A"/>
    <w:rsid w:val="00401348"/>
    <w:rsid w:val="00401370"/>
    <w:rsid w:val="00401403"/>
    <w:rsid w:val="00401709"/>
    <w:rsid w:val="0040183D"/>
    <w:rsid w:val="0040185D"/>
    <w:rsid w:val="00401999"/>
    <w:rsid w:val="00401A28"/>
    <w:rsid w:val="00401C18"/>
    <w:rsid w:val="0040210A"/>
    <w:rsid w:val="00402264"/>
    <w:rsid w:val="0040234C"/>
    <w:rsid w:val="0040245C"/>
    <w:rsid w:val="004024F2"/>
    <w:rsid w:val="00402CEC"/>
    <w:rsid w:val="004030A7"/>
    <w:rsid w:val="00403197"/>
    <w:rsid w:val="0040341F"/>
    <w:rsid w:val="004035DC"/>
    <w:rsid w:val="00403C02"/>
    <w:rsid w:val="00403EB3"/>
    <w:rsid w:val="00404162"/>
    <w:rsid w:val="004041F5"/>
    <w:rsid w:val="004044A8"/>
    <w:rsid w:val="004044ED"/>
    <w:rsid w:val="004047DC"/>
    <w:rsid w:val="00404835"/>
    <w:rsid w:val="00404BBD"/>
    <w:rsid w:val="004051A4"/>
    <w:rsid w:val="0040527A"/>
    <w:rsid w:val="00405285"/>
    <w:rsid w:val="004052CA"/>
    <w:rsid w:val="00405305"/>
    <w:rsid w:val="0040557E"/>
    <w:rsid w:val="00405693"/>
    <w:rsid w:val="004056B7"/>
    <w:rsid w:val="0040574F"/>
    <w:rsid w:val="0040590E"/>
    <w:rsid w:val="00405972"/>
    <w:rsid w:val="00405D6F"/>
    <w:rsid w:val="00405F8F"/>
    <w:rsid w:val="004062B4"/>
    <w:rsid w:val="0040641E"/>
    <w:rsid w:val="0040643F"/>
    <w:rsid w:val="00406795"/>
    <w:rsid w:val="00406A50"/>
    <w:rsid w:val="00406EFF"/>
    <w:rsid w:val="00406F90"/>
    <w:rsid w:val="00407055"/>
    <w:rsid w:val="0040737D"/>
    <w:rsid w:val="00407542"/>
    <w:rsid w:val="00407722"/>
    <w:rsid w:val="00407859"/>
    <w:rsid w:val="00407B1C"/>
    <w:rsid w:val="00407EA8"/>
    <w:rsid w:val="00410073"/>
    <w:rsid w:val="004100BA"/>
    <w:rsid w:val="004100E5"/>
    <w:rsid w:val="0041017A"/>
    <w:rsid w:val="004102DF"/>
    <w:rsid w:val="004103EB"/>
    <w:rsid w:val="00410755"/>
    <w:rsid w:val="0041098F"/>
    <w:rsid w:val="004109C5"/>
    <w:rsid w:val="00410C60"/>
    <w:rsid w:val="00410E1B"/>
    <w:rsid w:val="00410EB5"/>
    <w:rsid w:val="0041102A"/>
    <w:rsid w:val="004111E0"/>
    <w:rsid w:val="00411897"/>
    <w:rsid w:val="004122ED"/>
    <w:rsid w:val="004123FB"/>
    <w:rsid w:val="004124B6"/>
    <w:rsid w:val="004125BE"/>
    <w:rsid w:val="0041288B"/>
    <w:rsid w:val="00412C56"/>
    <w:rsid w:val="00412C61"/>
    <w:rsid w:val="0041354A"/>
    <w:rsid w:val="00413601"/>
    <w:rsid w:val="00413958"/>
    <w:rsid w:val="00413C9A"/>
    <w:rsid w:val="00413F70"/>
    <w:rsid w:val="004141F6"/>
    <w:rsid w:val="00414251"/>
    <w:rsid w:val="00414467"/>
    <w:rsid w:val="00414676"/>
    <w:rsid w:val="00414727"/>
    <w:rsid w:val="004148C2"/>
    <w:rsid w:val="00414A0D"/>
    <w:rsid w:val="00414A3C"/>
    <w:rsid w:val="00414BAB"/>
    <w:rsid w:val="00414DB2"/>
    <w:rsid w:val="00414F5C"/>
    <w:rsid w:val="00414F83"/>
    <w:rsid w:val="00414F93"/>
    <w:rsid w:val="00415182"/>
    <w:rsid w:val="00415291"/>
    <w:rsid w:val="004155CF"/>
    <w:rsid w:val="004158B3"/>
    <w:rsid w:val="00415B59"/>
    <w:rsid w:val="00415F34"/>
    <w:rsid w:val="00416077"/>
    <w:rsid w:val="0041623B"/>
    <w:rsid w:val="004167EA"/>
    <w:rsid w:val="00416C74"/>
    <w:rsid w:val="00416FEC"/>
    <w:rsid w:val="0041717C"/>
    <w:rsid w:val="00417293"/>
    <w:rsid w:val="00417388"/>
    <w:rsid w:val="0041746A"/>
    <w:rsid w:val="004175FD"/>
    <w:rsid w:val="00417C00"/>
    <w:rsid w:val="004201E4"/>
    <w:rsid w:val="004202C1"/>
    <w:rsid w:val="00420A1A"/>
    <w:rsid w:val="00420A23"/>
    <w:rsid w:val="00420A2A"/>
    <w:rsid w:val="00420A30"/>
    <w:rsid w:val="00420B3C"/>
    <w:rsid w:val="00420BE4"/>
    <w:rsid w:val="00420DD5"/>
    <w:rsid w:val="00420F4D"/>
    <w:rsid w:val="004210F3"/>
    <w:rsid w:val="004211F9"/>
    <w:rsid w:val="00421210"/>
    <w:rsid w:val="004212C2"/>
    <w:rsid w:val="004213AC"/>
    <w:rsid w:val="00421520"/>
    <w:rsid w:val="0042153A"/>
    <w:rsid w:val="0042155C"/>
    <w:rsid w:val="004218B2"/>
    <w:rsid w:val="004218BF"/>
    <w:rsid w:val="004218F5"/>
    <w:rsid w:val="00421E9A"/>
    <w:rsid w:val="0042224C"/>
    <w:rsid w:val="0042236A"/>
    <w:rsid w:val="004223A5"/>
    <w:rsid w:val="00422765"/>
    <w:rsid w:val="00422BAF"/>
    <w:rsid w:val="00422C36"/>
    <w:rsid w:val="00422C74"/>
    <w:rsid w:val="00422CF6"/>
    <w:rsid w:val="00423168"/>
    <w:rsid w:val="0042323C"/>
    <w:rsid w:val="0042348B"/>
    <w:rsid w:val="00423716"/>
    <w:rsid w:val="004237BA"/>
    <w:rsid w:val="004239DB"/>
    <w:rsid w:val="00423AE2"/>
    <w:rsid w:val="00423E9A"/>
    <w:rsid w:val="0042421C"/>
    <w:rsid w:val="0042432D"/>
    <w:rsid w:val="004245B1"/>
    <w:rsid w:val="00424673"/>
    <w:rsid w:val="00424732"/>
    <w:rsid w:val="004249DD"/>
    <w:rsid w:val="00424A1D"/>
    <w:rsid w:val="00424B2E"/>
    <w:rsid w:val="00424C45"/>
    <w:rsid w:val="00425304"/>
    <w:rsid w:val="00425306"/>
    <w:rsid w:val="004253EC"/>
    <w:rsid w:val="00425522"/>
    <w:rsid w:val="004258CF"/>
    <w:rsid w:val="004259BC"/>
    <w:rsid w:val="00425BEA"/>
    <w:rsid w:val="00425DD0"/>
    <w:rsid w:val="00425EE6"/>
    <w:rsid w:val="004263DE"/>
    <w:rsid w:val="004265ED"/>
    <w:rsid w:val="004266BF"/>
    <w:rsid w:val="004267C4"/>
    <w:rsid w:val="004267FD"/>
    <w:rsid w:val="00426CC6"/>
    <w:rsid w:val="00426F86"/>
    <w:rsid w:val="00427287"/>
    <w:rsid w:val="004272AC"/>
    <w:rsid w:val="00427303"/>
    <w:rsid w:val="004275A5"/>
    <w:rsid w:val="004279F9"/>
    <w:rsid w:val="00427E63"/>
    <w:rsid w:val="00427F57"/>
    <w:rsid w:val="004300A5"/>
    <w:rsid w:val="004304BC"/>
    <w:rsid w:val="00430790"/>
    <w:rsid w:val="004309E4"/>
    <w:rsid w:val="00430C4F"/>
    <w:rsid w:val="00430C9D"/>
    <w:rsid w:val="00430CA1"/>
    <w:rsid w:val="00430CC4"/>
    <w:rsid w:val="0043101B"/>
    <w:rsid w:val="00431080"/>
    <w:rsid w:val="0043148F"/>
    <w:rsid w:val="0043176F"/>
    <w:rsid w:val="004317D7"/>
    <w:rsid w:val="00431B27"/>
    <w:rsid w:val="00431CFE"/>
    <w:rsid w:val="00432040"/>
    <w:rsid w:val="00432083"/>
    <w:rsid w:val="0043212E"/>
    <w:rsid w:val="004327B9"/>
    <w:rsid w:val="004329C0"/>
    <w:rsid w:val="004329F3"/>
    <w:rsid w:val="00432B27"/>
    <w:rsid w:val="00432BBC"/>
    <w:rsid w:val="00432BFC"/>
    <w:rsid w:val="00432C42"/>
    <w:rsid w:val="00432FD9"/>
    <w:rsid w:val="00433372"/>
    <w:rsid w:val="004333A6"/>
    <w:rsid w:val="00433444"/>
    <w:rsid w:val="00433539"/>
    <w:rsid w:val="00433833"/>
    <w:rsid w:val="00433C94"/>
    <w:rsid w:val="00433E91"/>
    <w:rsid w:val="00433EF4"/>
    <w:rsid w:val="0043407A"/>
    <w:rsid w:val="004340E9"/>
    <w:rsid w:val="0043411B"/>
    <w:rsid w:val="00434326"/>
    <w:rsid w:val="00434388"/>
    <w:rsid w:val="00434395"/>
    <w:rsid w:val="00434609"/>
    <w:rsid w:val="004346BE"/>
    <w:rsid w:val="004347A5"/>
    <w:rsid w:val="004349A1"/>
    <w:rsid w:val="00434A30"/>
    <w:rsid w:val="00434E27"/>
    <w:rsid w:val="00434F09"/>
    <w:rsid w:val="00434FB9"/>
    <w:rsid w:val="0043501B"/>
    <w:rsid w:val="004354E4"/>
    <w:rsid w:val="004359E0"/>
    <w:rsid w:val="00436129"/>
    <w:rsid w:val="004362F7"/>
    <w:rsid w:val="004364F0"/>
    <w:rsid w:val="00437144"/>
    <w:rsid w:val="0043719B"/>
    <w:rsid w:val="004374BD"/>
    <w:rsid w:val="00437528"/>
    <w:rsid w:val="0043762C"/>
    <w:rsid w:val="004376D2"/>
    <w:rsid w:val="0043773D"/>
    <w:rsid w:val="00437864"/>
    <w:rsid w:val="00437D0F"/>
    <w:rsid w:val="00437F34"/>
    <w:rsid w:val="0044031E"/>
    <w:rsid w:val="004403EC"/>
    <w:rsid w:val="00440422"/>
    <w:rsid w:val="0044083E"/>
    <w:rsid w:val="0044092C"/>
    <w:rsid w:val="0044096F"/>
    <w:rsid w:val="004409BE"/>
    <w:rsid w:val="00440B23"/>
    <w:rsid w:val="00440C8B"/>
    <w:rsid w:val="00440D24"/>
    <w:rsid w:val="00440DC1"/>
    <w:rsid w:val="00440F3D"/>
    <w:rsid w:val="00440FCE"/>
    <w:rsid w:val="0044132B"/>
    <w:rsid w:val="0044142F"/>
    <w:rsid w:val="0044173F"/>
    <w:rsid w:val="00441748"/>
    <w:rsid w:val="0044182A"/>
    <w:rsid w:val="004418B4"/>
    <w:rsid w:val="00441BAD"/>
    <w:rsid w:val="00441CA3"/>
    <w:rsid w:val="004422C5"/>
    <w:rsid w:val="00442394"/>
    <w:rsid w:val="004424C5"/>
    <w:rsid w:val="004424DC"/>
    <w:rsid w:val="00442595"/>
    <w:rsid w:val="00442797"/>
    <w:rsid w:val="004427BD"/>
    <w:rsid w:val="00442A4A"/>
    <w:rsid w:val="00442A71"/>
    <w:rsid w:val="00442CC5"/>
    <w:rsid w:val="00442E83"/>
    <w:rsid w:val="00442FCE"/>
    <w:rsid w:val="004434DB"/>
    <w:rsid w:val="004435AE"/>
    <w:rsid w:val="0044367F"/>
    <w:rsid w:val="004436E3"/>
    <w:rsid w:val="0044392A"/>
    <w:rsid w:val="00443A8C"/>
    <w:rsid w:val="00443ADD"/>
    <w:rsid w:val="00443BF9"/>
    <w:rsid w:val="00443E2E"/>
    <w:rsid w:val="00444074"/>
    <w:rsid w:val="004441BA"/>
    <w:rsid w:val="00444617"/>
    <w:rsid w:val="004448AA"/>
    <w:rsid w:val="004449FE"/>
    <w:rsid w:val="00444AFF"/>
    <w:rsid w:val="00445041"/>
    <w:rsid w:val="0044504C"/>
    <w:rsid w:val="004457A7"/>
    <w:rsid w:val="00445AA0"/>
    <w:rsid w:val="00445E3E"/>
    <w:rsid w:val="00446087"/>
    <w:rsid w:val="004460EB"/>
    <w:rsid w:val="004461DA"/>
    <w:rsid w:val="004462C8"/>
    <w:rsid w:val="00446350"/>
    <w:rsid w:val="004463B8"/>
    <w:rsid w:val="0044642A"/>
    <w:rsid w:val="0044678B"/>
    <w:rsid w:val="00446849"/>
    <w:rsid w:val="00446A85"/>
    <w:rsid w:val="00446AC1"/>
    <w:rsid w:val="00446FAE"/>
    <w:rsid w:val="004470EA"/>
    <w:rsid w:val="00447115"/>
    <w:rsid w:val="0044723C"/>
    <w:rsid w:val="004473AA"/>
    <w:rsid w:val="004474D7"/>
    <w:rsid w:val="0044785A"/>
    <w:rsid w:val="004478FF"/>
    <w:rsid w:val="00447932"/>
    <w:rsid w:val="00447A56"/>
    <w:rsid w:val="00447EAE"/>
    <w:rsid w:val="0045008C"/>
    <w:rsid w:val="004500F3"/>
    <w:rsid w:val="00450205"/>
    <w:rsid w:val="00450354"/>
    <w:rsid w:val="004507DC"/>
    <w:rsid w:val="0045095F"/>
    <w:rsid w:val="00450A3F"/>
    <w:rsid w:val="00450A50"/>
    <w:rsid w:val="00450BFC"/>
    <w:rsid w:val="00450EBE"/>
    <w:rsid w:val="0045187B"/>
    <w:rsid w:val="00451DFA"/>
    <w:rsid w:val="00451E11"/>
    <w:rsid w:val="004520F9"/>
    <w:rsid w:val="004521AE"/>
    <w:rsid w:val="004521E9"/>
    <w:rsid w:val="004523C0"/>
    <w:rsid w:val="00452650"/>
    <w:rsid w:val="0045276F"/>
    <w:rsid w:val="00452A7D"/>
    <w:rsid w:val="00452B93"/>
    <w:rsid w:val="00452BC4"/>
    <w:rsid w:val="00452DCA"/>
    <w:rsid w:val="00452F82"/>
    <w:rsid w:val="00452FA0"/>
    <w:rsid w:val="004535E6"/>
    <w:rsid w:val="00453BDC"/>
    <w:rsid w:val="00453BED"/>
    <w:rsid w:val="004545EE"/>
    <w:rsid w:val="004545F9"/>
    <w:rsid w:val="004547AF"/>
    <w:rsid w:val="00454888"/>
    <w:rsid w:val="004548AD"/>
    <w:rsid w:val="00454A73"/>
    <w:rsid w:val="00454C38"/>
    <w:rsid w:val="00454C39"/>
    <w:rsid w:val="00454D3B"/>
    <w:rsid w:val="00454E88"/>
    <w:rsid w:val="00454E98"/>
    <w:rsid w:val="00454EAD"/>
    <w:rsid w:val="00454F88"/>
    <w:rsid w:val="00455291"/>
    <w:rsid w:val="00455532"/>
    <w:rsid w:val="00455C33"/>
    <w:rsid w:val="00455D33"/>
    <w:rsid w:val="00455DE6"/>
    <w:rsid w:val="004560DC"/>
    <w:rsid w:val="00456160"/>
    <w:rsid w:val="004561BF"/>
    <w:rsid w:val="004563B7"/>
    <w:rsid w:val="00456592"/>
    <w:rsid w:val="0045662A"/>
    <w:rsid w:val="00456676"/>
    <w:rsid w:val="00456830"/>
    <w:rsid w:val="00456A45"/>
    <w:rsid w:val="00457628"/>
    <w:rsid w:val="00457B5C"/>
    <w:rsid w:val="00457C09"/>
    <w:rsid w:val="00457D36"/>
    <w:rsid w:val="00457EA9"/>
    <w:rsid w:val="00457EAF"/>
    <w:rsid w:val="00457ECB"/>
    <w:rsid w:val="00457EE8"/>
    <w:rsid w:val="0046000E"/>
    <w:rsid w:val="00460A36"/>
    <w:rsid w:val="00460D7C"/>
    <w:rsid w:val="00460E01"/>
    <w:rsid w:val="00461066"/>
    <w:rsid w:val="0046168A"/>
    <w:rsid w:val="0046176E"/>
    <w:rsid w:val="00461864"/>
    <w:rsid w:val="00461C55"/>
    <w:rsid w:val="00461DF4"/>
    <w:rsid w:val="00462731"/>
    <w:rsid w:val="004628CF"/>
    <w:rsid w:val="00462CD1"/>
    <w:rsid w:val="00462E2B"/>
    <w:rsid w:val="00462E81"/>
    <w:rsid w:val="00462F63"/>
    <w:rsid w:val="0046323A"/>
    <w:rsid w:val="004633B3"/>
    <w:rsid w:val="004636E2"/>
    <w:rsid w:val="004638F7"/>
    <w:rsid w:val="004639B3"/>
    <w:rsid w:val="00463CFE"/>
    <w:rsid w:val="00464014"/>
    <w:rsid w:val="004641F0"/>
    <w:rsid w:val="0046440C"/>
    <w:rsid w:val="00464484"/>
    <w:rsid w:val="004644EF"/>
    <w:rsid w:val="00464523"/>
    <w:rsid w:val="004645AE"/>
    <w:rsid w:val="00464718"/>
    <w:rsid w:val="00464EEC"/>
    <w:rsid w:val="0046504E"/>
    <w:rsid w:val="004650E9"/>
    <w:rsid w:val="00465297"/>
    <w:rsid w:val="00465360"/>
    <w:rsid w:val="004655AA"/>
    <w:rsid w:val="0046570D"/>
    <w:rsid w:val="004657AE"/>
    <w:rsid w:val="00465937"/>
    <w:rsid w:val="00465993"/>
    <w:rsid w:val="00465A8B"/>
    <w:rsid w:val="00465DA5"/>
    <w:rsid w:val="004660EE"/>
    <w:rsid w:val="00466188"/>
    <w:rsid w:val="00466501"/>
    <w:rsid w:val="004667C6"/>
    <w:rsid w:val="00466992"/>
    <w:rsid w:val="004669E7"/>
    <w:rsid w:val="00466B3C"/>
    <w:rsid w:val="00466BE8"/>
    <w:rsid w:val="00466BEA"/>
    <w:rsid w:val="00466C99"/>
    <w:rsid w:val="00467107"/>
    <w:rsid w:val="00467343"/>
    <w:rsid w:val="004676B4"/>
    <w:rsid w:val="004678DA"/>
    <w:rsid w:val="00467B0B"/>
    <w:rsid w:val="00467D16"/>
    <w:rsid w:val="0047015D"/>
    <w:rsid w:val="00470228"/>
    <w:rsid w:val="00470250"/>
    <w:rsid w:val="00470341"/>
    <w:rsid w:val="00470985"/>
    <w:rsid w:val="004709B8"/>
    <w:rsid w:val="00470BAA"/>
    <w:rsid w:val="00470CBB"/>
    <w:rsid w:val="00471076"/>
    <w:rsid w:val="004713DA"/>
    <w:rsid w:val="00471635"/>
    <w:rsid w:val="004718ED"/>
    <w:rsid w:val="00471984"/>
    <w:rsid w:val="00471A8B"/>
    <w:rsid w:val="00471EDA"/>
    <w:rsid w:val="0047203A"/>
    <w:rsid w:val="0047239A"/>
    <w:rsid w:val="0047261E"/>
    <w:rsid w:val="00472813"/>
    <w:rsid w:val="004729F9"/>
    <w:rsid w:val="00472DC4"/>
    <w:rsid w:val="00472EBD"/>
    <w:rsid w:val="00472FDB"/>
    <w:rsid w:val="00473267"/>
    <w:rsid w:val="00473295"/>
    <w:rsid w:val="00473465"/>
    <w:rsid w:val="0047347B"/>
    <w:rsid w:val="0047387C"/>
    <w:rsid w:val="00473A57"/>
    <w:rsid w:val="00473AE5"/>
    <w:rsid w:val="00473D02"/>
    <w:rsid w:val="00473D3D"/>
    <w:rsid w:val="00473F31"/>
    <w:rsid w:val="004742A2"/>
    <w:rsid w:val="004743E4"/>
    <w:rsid w:val="004743EA"/>
    <w:rsid w:val="004744DF"/>
    <w:rsid w:val="00474664"/>
    <w:rsid w:val="0047477A"/>
    <w:rsid w:val="00475147"/>
    <w:rsid w:val="004751CC"/>
    <w:rsid w:val="00475249"/>
    <w:rsid w:val="004754AA"/>
    <w:rsid w:val="004754D8"/>
    <w:rsid w:val="00475876"/>
    <w:rsid w:val="00475C6D"/>
    <w:rsid w:val="00475D61"/>
    <w:rsid w:val="0047683B"/>
    <w:rsid w:val="00476852"/>
    <w:rsid w:val="0047685F"/>
    <w:rsid w:val="004769A8"/>
    <w:rsid w:val="00476D7D"/>
    <w:rsid w:val="00476E9C"/>
    <w:rsid w:val="004775E8"/>
    <w:rsid w:val="004778FA"/>
    <w:rsid w:val="0047792F"/>
    <w:rsid w:val="00477946"/>
    <w:rsid w:val="00477951"/>
    <w:rsid w:val="00477978"/>
    <w:rsid w:val="004779E3"/>
    <w:rsid w:val="00480003"/>
    <w:rsid w:val="0048001D"/>
    <w:rsid w:val="00480155"/>
    <w:rsid w:val="004802FD"/>
    <w:rsid w:val="00480321"/>
    <w:rsid w:val="004803A7"/>
    <w:rsid w:val="00480D42"/>
    <w:rsid w:val="00480DA0"/>
    <w:rsid w:val="00480E82"/>
    <w:rsid w:val="00480EFC"/>
    <w:rsid w:val="00480FCC"/>
    <w:rsid w:val="00480FF6"/>
    <w:rsid w:val="0048124A"/>
    <w:rsid w:val="004813C8"/>
    <w:rsid w:val="004813CE"/>
    <w:rsid w:val="00481411"/>
    <w:rsid w:val="0048146A"/>
    <w:rsid w:val="004814C3"/>
    <w:rsid w:val="0048153B"/>
    <w:rsid w:val="00481692"/>
    <w:rsid w:val="00481795"/>
    <w:rsid w:val="00481A86"/>
    <w:rsid w:val="00481D01"/>
    <w:rsid w:val="00481E8A"/>
    <w:rsid w:val="00481F01"/>
    <w:rsid w:val="004820C0"/>
    <w:rsid w:val="00482271"/>
    <w:rsid w:val="00482322"/>
    <w:rsid w:val="0048237B"/>
    <w:rsid w:val="004823F0"/>
    <w:rsid w:val="00482627"/>
    <w:rsid w:val="00482C08"/>
    <w:rsid w:val="004830D0"/>
    <w:rsid w:val="00483322"/>
    <w:rsid w:val="0048333F"/>
    <w:rsid w:val="00483950"/>
    <w:rsid w:val="00483AAA"/>
    <w:rsid w:val="00483C14"/>
    <w:rsid w:val="00483C2E"/>
    <w:rsid w:val="00483F85"/>
    <w:rsid w:val="00484087"/>
    <w:rsid w:val="00484170"/>
    <w:rsid w:val="00484236"/>
    <w:rsid w:val="0048456F"/>
    <w:rsid w:val="004845AB"/>
    <w:rsid w:val="004845F2"/>
    <w:rsid w:val="00484980"/>
    <w:rsid w:val="00484A72"/>
    <w:rsid w:val="0048505E"/>
    <w:rsid w:val="00485246"/>
    <w:rsid w:val="00485507"/>
    <w:rsid w:val="004855ED"/>
    <w:rsid w:val="00485815"/>
    <w:rsid w:val="00485AC8"/>
    <w:rsid w:val="00485B2F"/>
    <w:rsid w:val="00485B87"/>
    <w:rsid w:val="00485D59"/>
    <w:rsid w:val="00485E28"/>
    <w:rsid w:val="00485E91"/>
    <w:rsid w:val="00486185"/>
    <w:rsid w:val="004861B1"/>
    <w:rsid w:val="00486301"/>
    <w:rsid w:val="00486341"/>
    <w:rsid w:val="0048657B"/>
    <w:rsid w:val="004866EF"/>
    <w:rsid w:val="004868C1"/>
    <w:rsid w:val="00486A27"/>
    <w:rsid w:val="00486C5C"/>
    <w:rsid w:val="00487192"/>
    <w:rsid w:val="00487476"/>
    <w:rsid w:val="00487E00"/>
    <w:rsid w:val="004901D5"/>
    <w:rsid w:val="00490BB5"/>
    <w:rsid w:val="00490C2F"/>
    <w:rsid w:val="00490DDB"/>
    <w:rsid w:val="00490F88"/>
    <w:rsid w:val="00491161"/>
    <w:rsid w:val="00491272"/>
    <w:rsid w:val="00491464"/>
    <w:rsid w:val="00491B67"/>
    <w:rsid w:val="00491CAD"/>
    <w:rsid w:val="00491F9E"/>
    <w:rsid w:val="00492A80"/>
    <w:rsid w:val="00492DDC"/>
    <w:rsid w:val="00492E66"/>
    <w:rsid w:val="00493480"/>
    <w:rsid w:val="004934F7"/>
    <w:rsid w:val="00493623"/>
    <w:rsid w:val="00493685"/>
    <w:rsid w:val="00493BC9"/>
    <w:rsid w:val="00493CAA"/>
    <w:rsid w:val="00493CE0"/>
    <w:rsid w:val="00493D2C"/>
    <w:rsid w:val="004941A9"/>
    <w:rsid w:val="00494904"/>
    <w:rsid w:val="0049490B"/>
    <w:rsid w:val="00494992"/>
    <w:rsid w:val="00494AE9"/>
    <w:rsid w:val="00494B96"/>
    <w:rsid w:val="00494D9A"/>
    <w:rsid w:val="00494FF1"/>
    <w:rsid w:val="004950ED"/>
    <w:rsid w:val="0049516E"/>
    <w:rsid w:val="004953D0"/>
    <w:rsid w:val="0049550E"/>
    <w:rsid w:val="0049555C"/>
    <w:rsid w:val="0049564A"/>
    <w:rsid w:val="0049565F"/>
    <w:rsid w:val="00495676"/>
    <w:rsid w:val="0049573A"/>
    <w:rsid w:val="004958FC"/>
    <w:rsid w:val="00495CA7"/>
    <w:rsid w:val="00495CCD"/>
    <w:rsid w:val="00495F02"/>
    <w:rsid w:val="0049608D"/>
    <w:rsid w:val="00496203"/>
    <w:rsid w:val="00496415"/>
    <w:rsid w:val="004965FA"/>
    <w:rsid w:val="0049680C"/>
    <w:rsid w:val="00496AFD"/>
    <w:rsid w:val="00496D54"/>
    <w:rsid w:val="00496EE3"/>
    <w:rsid w:val="00496F62"/>
    <w:rsid w:val="00496FE4"/>
    <w:rsid w:val="004972D1"/>
    <w:rsid w:val="0049742A"/>
    <w:rsid w:val="00497857"/>
    <w:rsid w:val="00497ACE"/>
    <w:rsid w:val="00497B27"/>
    <w:rsid w:val="00497C90"/>
    <w:rsid w:val="00497D22"/>
    <w:rsid w:val="00497E70"/>
    <w:rsid w:val="004A006C"/>
    <w:rsid w:val="004A031C"/>
    <w:rsid w:val="004A03FA"/>
    <w:rsid w:val="004A06A8"/>
    <w:rsid w:val="004A06EF"/>
    <w:rsid w:val="004A091A"/>
    <w:rsid w:val="004A0BD0"/>
    <w:rsid w:val="004A0BDB"/>
    <w:rsid w:val="004A0BFC"/>
    <w:rsid w:val="004A1464"/>
    <w:rsid w:val="004A1662"/>
    <w:rsid w:val="004A1754"/>
    <w:rsid w:val="004A1857"/>
    <w:rsid w:val="004A192A"/>
    <w:rsid w:val="004A19C8"/>
    <w:rsid w:val="004A1A0A"/>
    <w:rsid w:val="004A1A47"/>
    <w:rsid w:val="004A1D9B"/>
    <w:rsid w:val="004A1EEF"/>
    <w:rsid w:val="004A1F1B"/>
    <w:rsid w:val="004A1FA5"/>
    <w:rsid w:val="004A2045"/>
    <w:rsid w:val="004A2126"/>
    <w:rsid w:val="004A2347"/>
    <w:rsid w:val="004A274E"/>
    <w:rsid w:val="004A2987"/>
    <w:rsid w:val="004A359B"/>
    <w:rsid w:val="004A3644"/>
    <w:rsid w:val="004A3853"/>
    <w:rsid w:val="004A393F"/>
    <w:rsid w:val="004A3A87"/>
    <w:rsid w:val="004A3C60"/>
    <w:rsid w:val="004A3F31"/>
    <w:rsid w:val="004A40BF"/>
    <w:rsid w:val="004A4660"/>
    <w:rsid w:val="004A467E"/>
    <w:rsid w:val="004A4857"/>
    <w:rsid w:val="004A4AA5"/>
    <w:rsid w:val="004A4CD5"/>
    <w:rsid w:val="004A4F49"/>
    <w:rsid w:val="004A5167"/>
    <w:rsid w:val="004A51B1"/>
    <w:rsid w:val="004A546A"/>
    <w:rsid w:val="004A55F9"/>
    <w:rsid w:val="004A5952"/>
    <w:rsid w:val="004A5A48"/>
    <w:rsid w:val="004A5C88"/>
    <w:rsid w:val="004A5CE9"/>
    <w:rsid w:val="004A5FED"/>
    <w:rsid w:val="004A62DA"/>
    <w:rsid w:val="004A62F8"/>
    <w:rsid w:val="004A6551"/>
    <w:rsid w:val="004A6614"/>
    <w:rsid w:val="004A68F3"/>
    <w:rsid w:val="004A6C2D"/>
    <w:rsid w:val="004A6D2A"/>
    <w:rsid w:val="004A6E00"/>
    <w:rsid w:val="004A728C"/>
    <w:rsid w:val="004B0151"/>
    <w:rsid w:val="004B01CC"/>
    <w:rsid w:val="004B0401"/>
    <w:rsid w:val="004B0529"/>
    <w:rsid w:val="004B065B"/>
    <w:rsid w:val="004B0738"/>
    <w:rsid w:val="004B07FE"/>
    <w:rsid w:val="004B0CD8"/>
    <w:rsid w:val="004B0FE6"/>
    <w:rsid w:val="004B10AA"/>
    <w:rsid w:val="004B144B"/>
    <w:rsid w:val="004B173E"/>
    <w:rsid w:val="004B175E"/>
    <w:rsid w:val="004B1A1A"/>
    <w:rsid w:val="004B1BE7"/>
    <w:rsid w:val="004B2336"/>
    <w:rsid w:val="004B25CC"/>
    <w:rsid w:val="004B265D"/>
    <w:rsid w:val="004B26F9"/>
    <w:rsid w:val="004B27A0"/>
    <w:rsid w:val="004B28A6"/>
    <w:rsid w:val="004B29F7"/>
    <w:rsid w:val="004B29FB"/>
    <w:rsid w:val="004B2D3B"/>
    <w:rsid w:val="004B32CF"/>
    <w:rsid w:val="004B333F"/>
    <w:rsid w:val="004B344E"/>
    <w:rsid w:val="004B34F6"/>
    <w:rsid w:val="004B3670"/>
    <w:rsid w:val="004B37A7"/>
    <w:rsid w:val="004B3997"/>
    <w:rsid w:val="004B39C2"/>
    <w:rsid w:val="004B3DA4"/>
    <w:rsid w:val="004B408B"/>
    <w:rsid w:val="004B4137"/>
    <w:rsid w:val="004B4660"/>
    <w:rsid w:val="004B47EC"/>
    <w:rsid w:val="004B4AC5"/>
    <w:rsid w:val="004B4AFF"/>
    <w:rsid w:val="004B4D66"/>
    <w:rsid w:val="004B4EAC"/>
    <w:rsid w:val="004B5324"/>
    <w:rsid w:val="004B53E9"/>
    <w:rsid w:val="004B56EA"/>
    <w:rsid w:val="004B57EA"/>
    <w:rsid w:val="004B5932"/>
    <w:rsid w:val="004B59C0"/>
    <w:rsid w:val="004B59CF"/>
    <w:rsid w:val="004B5D4A"/>
    <w:rsid w:val="004B5DC1"/>
    <w:rsid w:val="004B5E1B"/>
    <w:rsid w:val="004B5E66"/>
    <w:rsid w:val="004B6193"/>
    <w:rsid w:val="004B62FD"/>
    <w:rsid w:val="004B66B5"/>
    <w:rsid w:val="004B6706"/>
    <w:rsid w:val="004B6A91"/>
    <w:rsid w:val="004B6AA0"/>
    <w:rsid w:val="004B6EAB"/>
    <w:rsid w:val="004B7375"/>
    <w:rsid w:val="004B7560"/>
    <w:rsid w:val="004B7751"/>
    <w:rsid w:val="004B77E8"/>
    <w:rsid w:val="004B7853"/>
    <w:rsid w:val="004B7E25"/>
    <w:rsid w:val="004B7FA2"/>
    <w:rsid w:val="004C0146"/>
    <w:rsid w:val="004C02DD"/>
    <w:rsid w:val="004C068A"/>
    <w:rsid w:val="004C0BD4"/>
    <w:rsid w:val="004C0CA8"/>
    <w:rsid w:val="004C0D7F"/>
    <w:rsid w:val="004C0DBC"/>
    <w:rsid w:val="004C0EBE"/>
    <w:rsid w:val="004C13F9"/>
    <w:rsid w:val="004C16AE"/>
    <w:rsid w:val="004C1866"/>
    <w:rsid w:val="004C1D6D"/>
    <w:rsid w:val="004C1DFF"/>
    <w:rsid w:val="004C1E4E"/>
    <w:rsid w:val="004C1E5F"/>
    <w:rsid w:val="004C1EFC"/>
    <w:rsid w:val="004C1F4E"/>
    <w:rsid w:val="004C271B"/>
    <w:rsid w:val="004C27E4"/>
    <w:rsid w:val="004C2801"/>
    <w:rsid w:val="004C2B9E"/>
    <w:rsid w:val="004C2C35"/>
    <w:rsid w:val="004C2C7C"/>
    <w:rsid w:val="004C307C"/>
    <w:rsid w:val="004C3248"/>
    <w:rsid w:val="004C36B5"/>
    <w:rsid w:val="004C3B9E"/>
    <w:rsid w:val="004C3C90"/>
    <w:rsid w:val="004C3FF9"/>
    <w:rsid w:val="004C41DA"/>
    <w:rsid w:val="004C4525"/>
    <w:rsid w:val="004C4566"/>
    <w:rsid w:val="004C45C8"/>
    <w:rsid w:val="004C4AB6"/>
    <w:rsid w:val="004C4C07"/>
    <w:rsid w:val="004C4DF7"/>
    <w:rsid w:val="004C4EE6"/>
    <w:rsid w:val="004C4F14"/>
    <w:rsid w:val="004C5205"/>
    <w:rsid w:val="004C52ED"/>
    <w:rsid w:val="004C530E"/>
    <w:rsid w:val="004C537E"/>
    <w:rsid w:val="004C5861"/>
    <w:rsid w:val="004C617F"/>
    <w:rsid w:val="004C62C3"/>
    <w:rsid w:val="004C6780"/>
    <w:rsid w:val="004C6958"/>
    <w:rsid w:val="004C6B3D"/>
    <w:rsid w:val="004C6BF7"/>
    <w:rsid w:val="004C70EB"/>
    <w:rsid w:val="004C727E"/>
    <w:rsid w:val="004C745B"/>
    <w:rsid w:val="004C7491"/>
    <w:rsid w:val="004C74A2"/>
    <w:rsid w:val="004C77A4"/>
    <w:rsid w:val="004C7ABC"/>
    <w:rsid w:val="004D00AB"/>
    <w:rsid w:val="004D012A"/>
    <w:rsid w:val="004D0311"/>
    <w:rsid w:val="004D03A1"/>
    <w:rsid w:val="004D03C9"/>
    <w:rsid w:val="004D0408"/>
    <w:rsid w:val="004D0554"/>
    <w:rsid w:val="004D07B8"/>
    <w:rsid w:val="004D088D"/>
    <w:rsid w:val="004D0CA1"/>
    <w:rsid w:val="004D1958"/>
    <w:rsid w:val="004D197C"/>
    <w:rsid w:val="004D1BB3"/>
    <w:rsid w:val="004D208F"/>
    <w:rsid w:val="004D219B"/>
    <w:rsid w:val="004D242C"/>
    <w:rsid w:val="004D27D0"/>
    <w:rsid w:val="004D2AA8"/>
    <w:rsid w:val="004D2D05"/>
    <w:rsid w:val="004D2EA4"/>
    <w:rsid w:val="004D3166"/>
    <w:rsid w:val="004D33E7"/>
    <w:rsid w:val="004D3502"/>
    <w:rsid w:val="004D3595"/>
    <w:rsid w:val="004D38A3"/>
    <w:rsid w:val="004D3DDB"/>
    <w:rsid w:val="004D4981"/>
    <w:rsid w:val="004D4A56"/>
    <w:rsid w:val="004D4B96"/>
    <w:rsid w:val="004D4C6F"/>
    <w:rsid w:val="004D505E"/>
    <w:rsid w:val="004D51E7"/>
    <w:rsid w:val="004D552F"/>
    <w:rsid w:val="004D5A54"/>
    <w:rsid w:val="004D5E2E"/>
    <w:rsid w:val="004D6114"/>
    <w:rsid w:val="004D6152"/>
    <w:rsid w:val="004D64B4"/>
    <w:rsid w:val="004D6668"/>
    <w:rsid w:val="004D6918"/>
    <w:rsid w:val="004D6E32"/>
    <w:rsid w:val="004D71E2"/>
    <w:rsid w:val="004D745E"/>
    <w:rsid w:val="004D770D"/>
    <w:rsid w:val="004D791C"/>
    <w:rsid w:val="004D793F"/>
    <w:rsid w:val="004D7C9B"/>
    <w:rsid w:val="004D7D46"/>
    <w:rsid w:val="004D7D9E"/>
    <w:rsid w:val="004D7F9E"/>
    <w:rsid w:val="004E04B0"/>
    <w:rsid w:val="004E06A1"/>
    <w:rsid w:val="004E087D"/>
    <w:rsid w:val="004E09B6"/>
    <w:rsid w:val="004E0CFC"/>
    <w:rsid w:val="004E0DE0"/>
    <w:rsid w:val="004E0FFE"/>
    <w:rsid w:val="004E11C3"/>
    <w:rsid w:val="004E14CC"/>
    <w:rsid w:val="004E1592"/>
    <w:rsid w:val="004E15D2"/>
    <w:rsid w:val="004E16C2"/>
    <w:rsid w:val="004E1FF7"/>
    <w:rsid w:val="004E2364"/>
    <w:rsid w:val="004E2554"/>
    <w:rsid w:val="004E2718"/>
    <w:rsid w:val="004E2904"/>
    <w:rsid w:val="004E2B5A"/>
    <w:rsid w:val="004E2B77"/>
    <w:rsid w:val="004E3282"/>
    <w:rsid w:val="004E3AC4"/>
    <w:rsid w:val="004E3AEC"/>
    <w:rsid w:val="004E3FFC"/>
    <w:rsid w:val="004E4014"/>
    <w:rsid w:val="004E44DC"/>
    <w:rsid w:val="004E4792"/>
    <w:rsid w:val="004E49B8"/>
    <w:rsid w:val="004E4DC3"/>
    <w:rsid w:val="004E4F7D"/>
    <w:rsid w:val="004E5030"/>
    <w:rsid w:val="004E560B"/>
    <w:rsid w:val="004E576A"/>
    <w:rsid w:val="004E5971"/>
    <w:rsid w:val="004E5A72"/>
    <w:rsid w:val="004E5C63"/>
    <w:rsid w:val="004E5D7A"/>
    <w:rsid w:val="004E5EC5"/>
    <w:rsid w:val="004E6084"/>
    <w:rsid w:val="004E6313"/>
    <w:rsid w:val="004E6375"/>
    <w:rsid w:val="004E6841"/>
    <w:rsid w:val="004E6AF7"/>
    <w:rsid w:val="004E6B6D"/>
    <w:rsid w:val="004E6C44"/>
    <w:rsid w:val="004E6CFE"/>
    <w:rsid w:val="004E6E13"/>
    <w:rsid w:val="004E6EA3"/>
    <w:rsid w:val="004E700E"/>
    <w:rsid w:val="004E7091"/>
    <w:rsid w:val="004E71EF"/>
    <w:rsid w:val="004E7278"/>
    <w:rsid w:val="004E7504"/>
    <w:rsid w:val="004E77AF"/>
    <w:rsid w:val="004E7B36"/>
    <w:rsid w:val="004F02E9"/>
    <w:rsid w:val="004F0532"/>
    <w:rsid w:val="004F0962"/>
    <w:rsid w:val="004F0A6C"/>
    <w:rsid w:val="004F0E27"/>
    <w:rsid w:val="004F105C"/>
    <w:rsid w:val="004F1082"/>
    <w:rsid w:val="004F1175"/>
    <w:rsid w:val="004F11EB"/>
    <w:rsid w:val="004F18C8"/>
    <w:rsid w:val="004F19A8"/>
    <w:rsid w:val="004F1A46"/>
    <w:rsid w:val="004F1B9E"/>
    <w:rsid w:val="004F1F0D"/>
    <w:rsid w:val="004F1FC7"/>
    <w:rsid w:val="004F21BF"/>
    <w:rsid w:val="004F2200"/>
    <w:rsid w:val="004F2280"/>
    <w:rsid w:val="004F2398"/>
    <w:rsid w:val="004F24F1"/>
    <w:rsid w:val="004F24FD"/>
    <w:rsid w:val="004F26ED"/>
    <w:rsid w:val="004F2754"/>
    <w:rsid w:val="004F27B9"/>
    <w:rsid w:val="004F2869"/>
    <w:rsid w:val="004F29B2"/>
    <w:rsid w:val="004F2C71"/>
    <w:rsid w:val="004F2CA8"/>
    <w:rsid w:val="004F32A7"/>
    <w:rsid w:val="004F32D5"/>
    <w:rsid w:val="004F3725"/>
    <w:rsid w:val="004F3776"/>
    <w:rsid w:val="004F38F9"/>
    <w:rsid w:val="004F397F"/>
    <w:rsid w:val="004F3B89"/>
    <w:rsid w:val="004F3C08"/>
    <w:rsid w:val="004F3CF9"/>
    <w:rsid w:val="004F3ED5"/>
    <w:rsid w:val="004F3FFF"/>
    <w:rsid w:val="004F4140"/>
    <w:rsid w:val="004F4235"/>
    <w:rsid w:val="004F46D7"/>
    <w:rsid w:val="004F4919"/>
    <w:rsid w:val="004F4D70"/>
    <w:rsid w:val="004F4EE1"/>
    <w:rsid w:val="004F51E3"/>
    <w:rsid w:val="004F5515"/>
    <w:rsid w:val="004F5635"/>
    <w:rsid w:val="004F5902"/>
    <w:rsid w:val="004F5C59"/>
    <w:rsid w:val="004F5EB2"/>
    <w:rsid w:val="004F610A"/>
    <w:rsid w:val="004F6432"/>
    <w:rsid w:val="004F64C6"/>
    <w:rsid w:val="004F665F"/>
    <w:rsid w:val="004F6C05"/>
    <w:rsid w:val="004F6DC3"/>
    <w:rsid w:val="004F7383"/>
    <w:rsid w:val="004F757D"/>
    <w:rsid w:val="004F7583"/>
    <w:rsid w:val="004F7E60"/>
    <w:rsid w:val="0050031E"/>
    <w:rsid w:val="00500381"/>
    <w:rsid w:val="005003B2"/>
    <w:rsid w:val="0050077F"/>
    <w:rsid w:val="005009F8"/>
    <w:rsid w:val="00500EB6"/>
    <w:rsid w:val="0050138B"/>
    <w:rsid w:val="00501556"/>
    <w:rsid w:val="00501564"/>
    <w:rsid w:val="00501805"/>
    <w:rsid w:val="005018A2"/>
    <w:rsid w:val="00501952"/>
    <w:rsid w:val="00501BEE"/>
    <w:rsid w:val="00501F51"/>
    <w:rsid w:val="0050213B"/>
    <w:rsid w:val="005023BF"/>
    <w:rsid w:val="00502790"/>
    <w:rsid w:val="005027C4"/>
    <w:rsid w:val="00502884"/>
    <w:rsid w:val="00502B13"/>
    <w:rsid w:val="00502C00"/>
    <w:rsid w:val="00502C15"/>
    <w:rsid w:val="00503056"/>
    <w:rsid w:val="005031E1"/>
    <w:rsid w:val="00503377"/>
    <w:rsid w:val="00503642"/>
    <w:rsid w:val="00503B56"/>
    <w:rsid w:val="00503E20"/>
    <w:rsid w:val="00503EDF"/>
    <w:rsid w:val="00503F34"/>
    <w:rsid w:val="00503F5D"/>
    <w:rsid w:val="00504036"/>
    <w:rsid w:val="005047AA"/>
    <w:rsid w:val="0050489F"/>
    <w:rsid w:val="005048A2"/>
    <w:rsid w:val="005049C2"/>
    <w:rsid w:val="005049FB"/>
    <w:rsid w:val="00504D70"/>
    <w:rsid w:val="005050BB"/>
    <w:rsid w:val="00505895"/>
    <w:rsid w:val="00505A69"/>
    <w:rsid w:val="00506116"/>
    <w:rsid w:val="005061B9"/>
    <w:rsid w:val="00506271"/>
    <w:rsid w:val="00506351"/>
    <w:rsid w:val="005064A9"/>
    <w:rsid w:val="005064E0"/>
    <w:rsid w:val="005066F1"/>
    <w:rsid w:val="00506AA0"/>
    <w:rsid w:val="00506B3C"/>
    <w:rsid w:val="00506B42"/>
    <w:rsid w:val="00506C05"/>
    <w:rsid w:val="005072B3"/>
    <w:rsid w:val="0050779A"/>
    <w:rsid w:val="0050779C"/>
    <w:rsid w:val="00507D98"/>
    <w:rsid w:val="00507DCD"/>
    <w:rsid w:val="0051001E"/>
    <w:rsid w:val="00510401"/>
    <w:rsid w:val="0051081E"/>
    <w:rsid w:val="005108D2"/>
    <w:rsid w:val="00510ACD"/>
    <w:rsid w:val="00510ACE"/>
    <w:rsid w:val="00510B24"/>
    <w:rsid w:val="00510C7C"/>
    <w:rsid w:val="00510D3C"/>
    <w:rsid w:val="00510D86"/>
    <w:rsid w:val="00510E89"/>
    <w:rsid w:val="005111E5"/>
    <w:rsid w:val="00511284"/>
    <w:rsid w:val="0051128C"/>
    <w:rsid w:val="005112F3"/>
    <w:rsid w:val="0051170D"/>
    <w:rsid w:val="00511753"/>
    <w:rsid w:val="005119C6"/>
    <w:rsid w:val="00511ACD"/>
    <w:rsid w:val="00511F02"/>
    <w:rsid w:val="005122FC"/>
    <w:rsid w:val="00512A40"/>
    <w:rsid w:val="00512A57"/>
    <w:rsid w:val="00512B59"/>
    <w:rsid w:val="00512B81"/>
    <w:rsid w:val="00512E6F"/>
    <w:rsid w:val="00512F58"/>
    <w:rsid w:val="00512F5A"/>
    <w:rsid w:val="00513057"/>
    <w:rsid w:val="005130CD"/>
    <w:rsid w:val="005135CD"/>
    <w:rsid w:val="00513EFC"/>
    <w:rsid w:val="00514218"/>
    <w:rsid w:val="005145A4"/>
    <w:rsid w:val="005146CE"/>
    <w:rsid w:val="0051472C"/>
    <w:rsid w:val="00514A49"/>
    <w:rsid w:val="00514C98"/>
    <w:rsid w:val="00514CF0"/>
    <w:rsid w:val="00514E31"/>
    <w:rsid w:val="00514E55"/>
    <w:rsid w:val="005155CD"/>
    <w:rsid w:val="005156F9"/>
    <w:rsid w:val="00515A09"/>
    <w:rsid w:val="00515A90"/>
    <w:rsid w:val="005160BB"/>
    <w:rsid w:val="00516692"/>
    <w:rsid w:val="00516717"/>
    <w:rsid w:val="005167DC"/>
    <w:rsid w:val="00516EFB"/>
    <w:rsid w:val="00517233"/>
    <w:rsid w:val="00517474"/>
    <w:rsid w:val="0051768D"/>
    <w:rsid w:val="005178F5"/>
    <w:rsid w:val="00517971"/>
    <w:rsid w:val="005202A8"/>
    <w:rsid w:val="00520460"/>
    <w:rsid w:val="00520619"/>
    <w:rsid w:val="00520754"/>
    <w:rsid w:val="00520899"/>
    <w:rsid w:val="00520D49"/>
    <w:rsid w:val="00520DB2"/>
    <w:rsid w:val="00520F45"/>
    <w:rsid w:val="00521293"/>
    <w:rsid w:val="005216D4"/>
    <w:rsid w:val="005217EB"/>
    <w:rsid w:val="00521876"/>
    <w:rsid w:val="00521900"/>
    <w:rsid w:val="00521B4E"/>
    <w:rsid w:val="00521C25"/>
    <w:rsid w:val="00521DF7"/>
    <w:rsid w:val="00522B6D"/>
    <w:rsid w:val="00522C96"/>
    <w:rsid w:val="00522EEE"/>
    <w:rsid w:val="00522EF4"/>
    <w:rsid w:val="005232C1"/>
    <w:rsid w:val="0052338A"/>
    <w:rsid w:val="005233B4"/>
    <w:rsid w:val="0052372B"/>
    <w:rsid w:val="00523BC0"/>
    <w:rsid w:val="00523D80"/>
    <w:rsid w:val="00523E03"/>
    <w:rsid w:val="00523E21"/>
    <w:rsid w:val="00524133"/>
    <w:rsid w:val="00524517"/>
    <w:rsid w:val="00524524"/>
    <w:rsid w:val="0052466D"/>
    <w:rsid w:val="00524693"/>
    <w:rsid w:val="00524701"/>
    <w:rsid w:val="00524819"/>
    <w:rsid w:val="00524AE7"/>
    <w:rsid w:val="00524C6D"/>
    <w:rsid w:val="00524DF5"/>
    <w:rsid w:val="00525084"/>
    <w:rsid w:val="005251EB"/>
    <w:rsid w:val="0052555B"/>
    <w:rsid w:val="00526165"/>
    <w:rsid w:val="005264E2"/>
    <w:rsid w:val="00526753"/>
    <w:rsid w:val="0052692E"/>
    <w:rsid w:val="00526968"/>
    <w:rsid w:val="005269DC"/>
    <w:rsid w:val="00526A5A"/>
    <w:rsid w:val="00526AA6"/>
    <w:rsid w:val="00526AC1"/>
    <w:rsid w:val="00526D0C"/>
    <w:rsid w:val="00526EF1"/>
    <w:rsid w:val="0052719A"/>
    <w:rsid w:val="00527228"/>
    <w:rsid w:val="0052760C"/>
    <w:rsid w:val="005277F9"/>
    <w:rsid w:val="0052790C"/>
    <w:rsid w:val="00527A0B"/>
    <w:rsid w:val="00527A1B"/>
    <w:rsid w:val="00527AE8"/>
    <w:rsid w:val="00527C36"/>
    <w:rsid w:val="00527CFD"/>
    <w:rsid w:val="00527DB8"/>
    <w:rsid w:val="00527E46"/>
    <w:rsid w:val="00527F47"/>
    <w:rsid w:val="005300F5"/>
    <w:rsid w:val="00530118"/>
    <w:rsid w:val="00530304"/>
    <w:rsid w:val="005303B3"/>
    <w:rsid w:val="00530561"/>
    <w:rsid w:val="00530649"/>
    <w:rsid w:val="0053079D"/>
    <w:rsid w:val="00530891"/>
    <w:rsid w:val="00530D4A"/>
    <w:rsid w:val="00530FFE"/>
    <w:rsid w:val="005311F9"/>
    <w:rsid w:val="00531E3A"/>
    <w:rsid w:val="00531FCB"/>
    <w:rsid w:val="005320FA"/>
    <w:rsid w:val="00532167"/>
    <w:rsid w:val="005322CD"/>
    <w:rsid w:val="00532504"/>
    <w:rsid w:val="00532655"/>
    <w:rsid w:val="00532759"/>
    <w:rsid w:val="00532C33"/>
    <w:rsid w:val="005330D7"/>
    <w:rsid w:val="0053335E"/>
    <w:rsid w:val="0053369D"/>
    <w:rsid w:val="005336CE"/>
    <w:rsid w:val="00533762"/>
    <w:rsid w:val="00533A42"/>
    <w:rsid w:val="00533C52"/>
    <w:rsid w:val="00533C80"/>
    <w:rsid w:val="00534306"/>
    <w:rsid w:val="00534386"/>
    <w:rsid w:val="00534457"/>
    <w:rsid w:val="005344C0"/>
    <w:rsid w:val="00534A52"/>
    <w:rsid w:val="00534A9A"/>
    <w:rsid w:val="00534B1D"/>
    <w:rsid w:val="00534C26"/>
    <w:rsid w:val="00534F39"/>
    <w:rsid w:val="00534F93"/>
    <w:rsid w:val="00534FAE"/>
    <w:rsid w:val="00535072"/>
    <w:rsid w:val="005352D3"/>
    <w:rsid w:val="00535471"/>
    <w:rsid w:val="00535592"/>
    <w:rsid w:val="0053568E"/>
    <w:rsid w:val="00535869"/>
    <w:rsid w:val="005358F8"/>
    <w:rsid w:val="00535E97"/>
    <w:rsid w:val="0053657C"/>
    <w:rsid w:val="005366FC"/>
    <w:rsid w:val="005367BC"/>
    <w:rsid w:val="00536BF4"/>
    <w:rsid w:val="00536C04"/>
    <w:rsid w:val="00537186"/>
    <w:rsid w:val="00537337"/>
    <w:rsid w:val="0053749B"/>
    <w:rsid w:val="005374E9"/>
    <w:rsid w:val="0053764D"/>
    <w:rsid w:val="00537798"/>
    <w:rsid w:val="00537898"/>
    <w:rsid w:val="00537A6E"/>
    <w:rsid w:val="00537E37"/>
    <w:rsid w:val="0054051F"/>
    <w:rsid w:val="00540771"/>
    <w:rsid w:val="00540A3B"/>
    <w:rsid w:val="00540A52"/>
    <w:rsid w:val="00540AEE"/>
    <w:rsid w:val="00540B69"/>
    <w:rsid w:val="00540CF4"/>
    <w:rsid w:val="005410DB"/>
    <w:rsid w:val="0054127F"/>
    <w:rsid w:val="0054134F"/>
    <w:rsid w:val="005414E1"/>
    <w:rsid w:val="00541605"/>
    <w:rsid w:val="005417D8"/>
    <w:rsid w:val="00541DDE"/>
    <w:rsid w:val="00541EAC"/>
    <w:rsid w:val="00541ED6"/>
    <w:rsid w:val="005421B1"/>
    <w:rsid w:val="0054230B"/>
    <w:rsid w:val="0054251A"/>
    <w:rsid w:val="005428AB"/>
    <w:rsid w:val="0054291F"/>
    <w:rsid w:val="0054292C"/>
    <w:rsid w:val="005429B1"/>
    <w:rsid w:val="00542BBC"/>
    <w:rsid w:val="00542D62"/>
    <w:rsid w:val="00542E81"/>
    <w:rsid w:val="0054312B"/>
    <w:rsid w:val="0054320B"/>
    <w:rsid w:val="00543299"/>
    <w:rsid w:val="0054338F"/>
    <w:rsid w:val="00543391"/>
    <w:rsid w:val="00543633"/>
    <w:rsid w:val="00543A32"/>
    <w:rsid w:val="00543CB6"/>
    <w:rsid w:val="00543D05"/>
    <w:rsid w:val="00543D96"/>
    <w:rsid w:val="00543F2D"/>
    <w:rsid w:val="00544027"/>
    <w:rsid w:val="00544086"/>
    <w:rsid w:val="005440CB"/>
    <w:rsid w:val="005441D2"/>
    <w:rsid w:val="005442E3"/>
    <w:rsid w:val="0054454A"/>
    <w:rsid w:val="005446D9"/>
    <w:rsid w:val="00544ADE"/>
    <w:rsid w:val="00544B99"/>
    <w:rsid w:val="00544DC3"/>
    <w:rsid w:val="00544DEF"/>
    <w:rsid w:val="00544F32"/>
    <w:rsid w:val="0054506D"/>
    <w:rsid w:val="00545128"/>
    <w:rsid w:val="00545161"/>
    <w:rsid w:val="005451A1"/>
    <w:rsid w:val="00545209"/>
    <w:rsid w:val="00545369"/>
    <w:rsid w:val="0054539B"/>
    <w:rsid w:val="005453D5"/>
    <w:rsid w:val="005457CA"/>
    <w:rsid w:val="005457EA"/>
    <w:rsid w:val="0054592D"/>
    <w:rsid w:val="00545933"/>
    <w:rsid w:val="00545A8C"/>
    <w:rsid w:val="00545DF9"/>
    <w:rsid w:val="00545F69"/>
    <w:rsid w:val="00546026"/>
    <w:rsid w:val="00546160"/>
    <w:rsid w:val="005462D5"/>
    <w:rsid w:val="00546443"/>
    <w:rsid w:val="0054659A"/>
    <w:rsid w:val="0054671A"/>
    <w:rsid w:val="005469C3"/>
    <w:rsid w:val="00546A6F"/>
    <w:rsid w:val="00546B82"/>
    <w:rsid w:val="00546B97"/>
    <w:rsid w:val="00546C70"/>
    <w:rsid w:val="005470AD"/>
    <w:rsid w:val="005474E1"/>
    <w:rsid w:val="00547526"/>
    <w:rsid w:val="0054784B"/>
    <w:rsid w:val="0054796D"/>
    <w:rsid w:val="005479A7"/>
    <w:rsid w:val="005479AB"/>
    <w:rsid w:val="00547DF8"/>
    <w:rsid w:val="00547EF3"/>
    <w:rsid w:val="00550049"/>
    <w:rsid w:val="00550472"/>
    <w:rsid w:val="0055082A"/>
    <w:rsid w:val="00550A30"/>
    <w:rsid w:val="00550A8C"/>
    <w:rsid w:val="00550B98"/>
    <w:rsid w:val="00550BA4"/>
    <w:rsid w:val="00550C12"/>
    <w:rsid w:val="00550D2E"/>
    <w:rsid w:val="00550DCE"/>
    <w:rsid w:val="00550F3D"/>
    <w:rsid w:val="0055105C"/>
    <w:rsid w:val="005510E0"/>
    <w:rsid w:val="0055149E"/>
    <w:rsid w:val="005516DB"/>
    <w:rsid w:val="0055191D"/>
    <w:rsid w:val="00551B7D"/>
    <w:rsid w:val="00551D30"/>
    <w:rsid w:val="00551EA1"/>
    <w:rsid w:val="0055231D"/>
    <w:rsid w:val="005523A8"/>
    <w:rsid w:val="00552497"/>
    <w:rsid w:val="005524EC"/>
    <w:rsid w:val="00552590"/>
    <w:rsid w:val="00552605"/>
    <w:rsid w:val="00552650"/>
    <w:rsid w:val="005526A7"/>
    <w:rsid w:val="005526B0"/>
    <w:rsid w:val="005529C4"/>
    <w:rsid w:val="00552A0B"/>
    <w:rsid w:val="00552E37"/>
    <w:rsid w:val="00552EB8"/>
    <w:rsid w:val="00553795"/>
    <w:rsid w:val="00553798"/>
    <w:rsid w:val="00553BFE"/>
    <w:rsid w:val="00553C02"/>
    <w:rsid w:val="00553F40"/>
    <w:rsid w:val="0055402C"/>
    <w:rsid w:val="00554158"/>
    <w:rsid w:val="005541BF"/>
    <w:rsid w:val="005541C0"/>
    <w:rsid w:val="0055451D"/>
    <w:rsid w:val="00554728"/>
    <w:rsid w:val="00554797"/>
    <w:rsid w:val="0055492E"/>
    <w:rsid w:val="00554A8C"/>
    <w:rsid w:val="00554B5F"/>
    <w:rsid w:val="00554D9F"/>
    <w:rsid w:val="0055500E"/>
    <w:rsid w:val="00555183"/>
    <w:rsid w:val="00555211"/>
    <w:rsid w:val="0055524E"/>
    <w:rsid w:val="005552D1"/>
    <w:rsid w:val="00555383"/>
    <w:rsid w:val="005553E3"/>
    <w:rsid w:val="005558BF"/>
    <w:rsid w:val="00555B52"/>
    <w:rsid w:val="0055604B"/>
    <w:rsid w:val="005560EE"/>
    <w:rsid w:val="005560F5"/>
    <w:rsid w:val="00556171"/>
    <w:rsid w:val="005561D3"/>
    <w:rsid w:val="00556D3E"/>
    <w:rsid w:val="005572E4"/>
    <w:rsid w:val="005572E7"/>
    <w:rsid w:val="005573C7"/>
    <w:rsid w:val="0055747E"/>
    <w:rsid w:val="0055754F"/>
    <w:rsid w:val="005579BF"/>
    <w:rsid w:val="00557B0B"/>
    <w:rsid w:val="00557BC5"/>
    <w:rsid w:val="00557D0A"/>
    <w:rsid w:val="00557DAA"/>
    <w:rsid w:val="00557DC3"/>
    <w:rsid w:val="00557E39"/>
    <w:rsid w:val="00557E4E"/>
    <w:rsid w:val="00557FC7"/>
    <w:rsid w:val="00560136"/>
    <w:rsid w:val="00560248"/>
    <w:rsid w:val="00560397"/>
    <w:rsid w:val="005603D4"/>
    <w:rsid w:val="005604DA"/>
    <w:rsid w:val="0056062E"/>
    <w:rsid w:val="00560A55"/>
    <w:rsid w:val="00560BED"/>
    <w:rsid w:val="00560C1F"/>
    <w:rsid w:val="00560F03"/>
    <w:rsid w:val="00561103"/>
    <w:rsid w:val="00561215"/>
    <w:rsid w:val="00561220"/>
    <w:rsid w:val="00561400"/>
    <w:rsid w:val="005615F3"/>
    <w:rsid w:val="00561893"/>
    <w:rsid w:val="00561A72"/>
    <w:rsid w:val="00561B16"/>
    <w:rsid w:val="00561BAC"/>
    <w:rsid w:val="00561C37"/>
    <w:rsid w:val="00561D54"/>
    <w:rsid w:val="00561DF4"/>
    <w:rsid w:val="005621B7"/>
    <w:rsid w:val="00562277"/>
    <w:rsid w:val="005629DC"/>
    <w:rsid w:val="00562ACA"/>
    <w:rsid w:val="00562B25"/>
    <w:rsid w:val="00562FCA"/>
    <w:rsid w:val="0056303E"/>
    <w:rsid w:val="0056322A"/>
    <w:rsid w:val="00563253"/>
    <w:rsid w:val="00563892"/>
    <w:rsid w:val="00563E4F"/>
    <w:rsid w:val="005640CC"/>
    <w:rsid w:val="00564D9A"/>
    <w:rsid w:val="00564E54"/>
    <w:rsid w:val="00565227"/>
    <w:rsid w:val="00565421"/>
    <w:rsid w:val="005654B4"/>
    <w:rsid w:val="00565502"/>
    <w:rsid w:val="00565613"/>
    <w:rsid w:val="005659EC"/>
    <w:rsid w:val="00565A31"/>
    <w:rsid w:val="0056603B"/>
    <w:rsid w:val="005662FA"/>
    <w:rsid w:val="00566700"/>
    <w:rsid w:val="00566834"/>
    <w:rsid w:val="00566AB8"/>
    <w:rsid w:val="00566BD6"/>
    <w:rsid w:val="0056716E"/>
    <w:rsid w:val="0056751B"/>
    <w:rsid w:val="005675FF"/>
    <w:rsid w:val="0056763F"/>
    <w:rsid w:val="005676FC"/>
    <w:rsid w:val="00567756"/>
    <w:rsid w:val="0056779E"/>
    <w:rsid w:val="005702A3"/>
    <w:rsid w:val="0057031E"/>
    <w:rsid w:val="00570329"/>
    <w:rsid w:val="00570420"/>
    <w:rsid w:val="0057071A"/>
    <w:rsid w:val="005708CE"/>
    <w:rsid w:val="00570B76"/>
    <w:rsid w:val="00570D9D"/>
    <w:rsid w:val="00570E18"/>
    <w:rsid w:val="00570E88"/>
    <w:rsid w:val="005711ED"/>
    <w:rsid w:val="005713BE"/>
    <w:rsid w:val="00571572"/>
    <w:rsid w:val="0057157F"/>
    <w:rsid w:val="005716F4"/>
    <w:rsid w:val="005717A1"/>
    <w:rsid w:val="00571C6E"/>
    <w:rsid w:val="00571E8C"/>
    <w:rsid w:val="00571F38"/>
    <w:rsid w:val="00572007"/>
    <w:rsid w:val="00572051"/>
    <w:rsid w:val="0057225E"/>
    <w:rsid w:val="00572349"/>
    <w:rsid w:val="00572627"/>
    <w:rsid w:val="005727A8"/>
    <w:rsid w:val="00572A23"/>
    <w:rsid w:val="00572E88"/>
    <w:rsid w:val="00573047"/>
    <w:rsid w:val="00573206"/>
    <w:rsid w:val="0057321C"/>
    <w:rsid w:val="00573351"/>
    <w:rsid w:val="005736A9"/>
    <w:rsid w:val="00573949"/>
    <w:rsid w:val="005739C1"/>
    <w:rsid w:val="005739CB"/>
    <w:rsid w:val="005739EF"/>
    <w:rsid w:val="00573A35"/>
    <w:rsid w:val="00573D0E"/>
    <w:rsid w:val="00573E26"/>
    <w:rsid w:val="00573FFA"/>
    <w:rsid w:val="0057426C"/>
    <w:rsid w:val="005742B6"/>
    <w:rsid w:val="005743AC"/>
    <w:rsid w:val="00574471"/>
    <w:rsid w:val="005746CB"/>
    <w:rsid w:val="0057499A"/>
    <w:rsid w:val="00574AEF"/>
    <w:rsid w:val="00574C48"/>
    <w:rsid w:val="00574D78"/>
    <w:rsid w:val="005751A1"/>
    <w:rsid w:val="00575258"/>
    <w:rsid w:val="00575287"/>
    <w:rsid w:val="0057530D"/>
    <w:rsid w:val="00575408"/>
    <w:rsid w:val="00575663"/>
    <w:rsid w:val="005757BB"/>
    <w:rsid w:val="0057596C"/>
    <w:rsid w:val="00575D34"/>
    <w:rsid w:val="00575FD8"/>
    <w:rsid w:val="00575FF2"/>
    <w:rsid w:val="0057608E"/>
    <w:rsid w:val="005760D3"/>
    <w:rsid w:val="005760F9"/>
    <w:rsid w:val="005765C2"/>
    <w:rsid w:val="00576740"/>
    <w:rsid w:val="00576D4A"/>
    <w:rsid w:val="00576E11"/>
    <w:rsid w:val="00576E81"/>
    <w:rsid w:val="0057725F"/>
    <w:rsid w:val="00577366"/>
    <w:rsid w:val="00577396"/>
    <w:rsid w:val="0057739E"/>
    <w:rsid w:val="005773EF"/>
    <w:rsid w:val="005775CA"/>
    <w:rsid w:val="005775CB"/>
    <w:rsid w:val="005776A0"/>
    <w:rsid w:val="00577737"/>
    <w:rsid w:val="005778E8"/>
    <w:rsid w:val="005779AF"/>
    <w:rsid w:val="00577C59"/>
    <w:rsid w:val="00577D82"/>
    <w:rsid w:val="00577FED"/>
    <w:rsid w:val="00577FF2"/>
    <w:rsid w:val="00580003"/>
    <w:rsid w:val="005801F5"/>
    <w:rsid w:val="005802DB"/>
    <w:rsid w:val="0058050A"/>
    <w:rsid w:val="005806DB"/>
    <w:rsid w:val="00580A82"/>
    <w:rsid w:val="00580AC2"/>
    <w:rsid w:val="00580D54"/>
    <w:rsid w:val="00580DAE"/>
    <w:rsid w:val="00580F14"/>
    <w:rsid w:val="00580FC5"/>
    <w:rsid w:val="005810B3"/>
    <w:rsid w:val="005811EC"/>
    <w:rsid w:val="0058154D"/>
    <w:rsid w:val="00581563"/>
    <w:rsid w:val="005815CD"/>
    <w:rsid w:val="00581750"/>
    <w:rsid w:val="0058196D"/>
    <w:rsid w:val="00581D19"/>
    <w:rsid w:val="00581D1F"/>
    <w:rsid w:val="00581E84"/>
    <w:rsid w:val="00582066"/>
    <w:rsid w:val="005820C9"/>
    <w:rsid w:val="005822B1"/>
    <w:rsid w:val="005822F8"/>
    <w:rsid w:val="005824A4"/>
    <w:rsid w:val="0058260F"/>
    <w:rsid w:val="0058290E"/>
    <w:rsid w:val="00582970"/>
    <w:rsid w:val="00582A89"/>
    <w:rsid w:val="00582AFF"/>
    <w:rsid w:val="00582DCC"/>
    <w:rsid w:val="005831AA"/>
    <w:rsid w:val="00583BEA"/>
    <w:rsid w:val="00583C9C"/>
    <w:rsid w:val="00583DDC"/>
    <w:rsid w:val="00584282"/>
    <w:rsid w:val="0058451B"/>
    <w:rsid w:val="00584603"/>
    <w:rsid w:val="00584651"/>
    <w:rsid w:val="00584698"/>
    <w:rsid w:val="0058482D"/>
    <w:rsid w:val="00584869"/>
    <w:rsid w:val="00584A24"/>
    <w:rsid w:val="00584B9C"/>
    <w:rsid w:val="00584BBB"/>
    <w:rsid w:val="00584CE9"/>
    <w:rsid w:val="00584EBD"/>
    <w:rsid w:val="00584EEC"/>
    <w:rsid w:val="00584F81"/>
    <w:rsid w:val="005850F7"/>
    <w:rsid w:val="00585342"/>
    <w:rsid w:val="0058578A"/>
    <w:rsid w:val="005859D5"/>
    <w:rsid w:val="00585FFF"/>
    <w:rsid w:val="0058604E"/>
    <w:rsid w:val="005860A6"/>
    <w:rsid w:val="0058620C"/>
    <w:rsid w:val="005864E4"/>
    <w:rsid w:val="00586559"/>
    <w:rsid w:val="005866DC"/>
    <w:rsid w:val="00586BC5"/>
    <w:rsid w:val="00586CC4"/>
    <w:rsid w:val="00586DAD"/>
    <w:rsid w:val="00586E5C"/>
    <w:rsid w:val="00587109"/>
    <w:rsid w:val="00587164"/>
    <w:rsid w:val="005872BE"/>
    <w:rsid w:val="005874FD"/>
    <w:rsid w:val="00587549"/>
    <w:rsid w:val="005878B5"/>
    <w:rsid w:val="005879A6"/>
    <w:rsid w:val="00587ADF"/>
    <w:rsid w:val="00587F22"/>
    <w:rsid w:val="00590415"/>
    <w:rsid w:val="00590746"/>
    <w:rsid w:val="00590988"/>
    <w:rsid w:val="00590A6C"/>
    <w:rsid w:val="00590DFB"/>
    <w:rsid w:val="00591065"/>
    <w:rsid w:val="00591331"/>
    <w:rsid w:val="0059141C"/>
    <w:rsid w:val="005915B8"/>
    <w:rsid w:val="00591645"/>
    <w:rsid w:val="00591797"/>
    <w:rsid w:val="005917BF"/>
    <w:rsid w:val="00591FC9"/>
    <w:rsid w:val="0059209E"/>
    <w:rsid w:val="00592128"/>
    <w:rsid w:val="005924F1"/>
    <w:rsid w:val="005925B5"/>
    <w:rsid w:val="00592E32"/>
    <w:rsid w:val="00592F12"/>
    <w:rsid w:val="00592FCA"/>
    <w:rsid w:val="005931C4"/>
    <w:rsid w:val="005931E6"/>
    <w:rsid w:val="0059324F"/>
    <w:rsid w:val="0059328B"/>
    <w:rsid w:val="00593478"/>
    <w:rsid w:val="00593775"/>
    <w:rsid w:val="005937CA"/>
    <w:rsid w:val="0059386E"/>
    <w:rsid w:val="0059391B"/>
    <w:rsid w:val="00593988"/>
    <w:rsid w:val="00593991"/>
    <w:rsid w:val="005939A9"/>
    <w:rsid w:val="00593D82"/>
    <w:rsid w:val="00593DE1"/>
    <w:rsid w:val="005940C0"/>
    <w:rsid w:val="00594158"/>
    <w:rsid w:val="00594971"/>
    <w:rsid w:val="00594C37"/>
    <w:rsid w:val="00594C79"/>
    <w:rsid w:val="00594CD4"/>
    <w:rsid w:val="00594E09"/>
    <w:rsid w:val="00594E6B"/>
    <w:rsid w:val="00594EAB"/>
    <w:rsid w:val="00595023"/>
    <w:rsid w:val="005951E2"/>
    <w:rsid w:val="00595570"/>
    <w:rsid w:val="00595922"/>
    <w:rsid w:val="005959BB"/>
    <w:rsid w:val="00595C03"/>
    <w:rsid w:val="00595C6B"/>
    <w:rsid w:val="00595CBA"/>
    <w:rsid w:val="00595F96"/>
    <w:rsid w:val="005960B1"/>
    <w:rsid w:val="00596353"/>
    <w:rsid w:val="00596607"/>
    <w:rsid w:val="00596653"/>
    <w:rsid w:val="0059679B"/>
    <w:rsid w:val="00596843"/>
    <w:rsid w:val="005968A7"/>
    <w:rsid w:val="00596C5B"/>
    <w:rsid w:val="00596DEE"/>
    <w:rsid w:val="00596F01"/>
    <w:rsid w:val="00597249"/>
    <w:rsid w:val="00597325"/>
    <w:rsid w:val="00597453"/>
    <w:rsid w:val="00597A12"/>
    <w:rsid w:val="00597A28"/>
    <w:rsid w:val="00597ADC"/>
    <w:rsid w:val="005A014A"/>
    <w:rsid w:val="005A0318"/>
    <w:rsid w:val="005A0812"/>
    <w:rsid w:val="005A093E"/>
    <w:rsid w:val="005A0945"/>
    <w:rsid w:val="005A0A74"/>
    <w:rsid w:val="005A0AC3"/>
    <w:rsid w:val="005A0B7E"/>
    <w:rsid w:val="005A0C5C"/>
    <w:rsid w:val="005A0DBF"/>
    <w:rsid w:val="005A0DC1"/>
    <w:rsid w:val="005A0DE7"/>
    <w:rsid w:val="005A10D9"/>
    <w:rsid w:val="005A1462"/>
    <w:rsid w:val="005A17BB"/>
    <w:rsid w:val="005A18EE"/>
    <w:rsid w:val="005A1A22"/>
    <w:rsid w:val="005A2037"/>
    <w:rsid w:val="005A207D"/>
    <w:rsid w:val="005A267B"/>
    <w:rsid w:val="005A2D0E"/>
    <w:rsid w:val="005A2FB7"/>
    <w:rsid w:val="005A308F"/>
    <w:rsid w:val="005A3236"/>
    <w:rsid w:val="005A329B"/>
    <w:rsid w:val="005A3417"/>
    <w:rsid w:val="005A34DA"/>
    <w:rsid w:val="005A3622"/>
    <w:rsid w:val="005A36AC"/>
    <w:rsid w:val="005A39F5"/>
    <w:rsid w:val="005A3B64"/>
    <w:rsid w:val="005A3CEF"/>
    <w:rsid w:val="005A3D81"/>
    <w:rsid w:val="005A3E99"/>
    <w:rsid w:val="005A3F8E"/>
    <w:rsid w:val="005A4275"/>
    <w:rsid w:val="005A4D35"/>
    <w:rsid w:val="005A4F57"/>
    <w:rsid w:val="005A52A5"/>
    <w:rsid w:val="005A5315"/>
    <w:rsid w:val="005A5360"/>
    <w:rsid w:val="005A5370"/>
    <w:rsid w:val="005A5574"/>
    <w:rsid w:val="005A5595"/>
    <w:rsid w:val="005A5848"/>
    <w:rsid w:val="005A58CF"/>
    <w:rsid w:val="005A59A6"/>
    <w:rsid w:val="005A5B4B"/>
    <w:rsid w:val="005A62BF"/>
    <w:rsid w:val="005A651E"/>
    <w:rsid w:val="005A69A6"/>
    <w:rsid w:val="005A6A52"/>
    <w:rsid w:val="005A6B19"/>
    <w:rsid w:val="005A6B1A"/>
    <w:rsid w:val="005A6C47"/>
    <w:rsid w:val="005A6C62"/>
    <w:rsid w:val="005A6D2F"/>
    <w:rsid w:val="005A71BB"/>
    <w:rsid w:val="005A7245"/>
    <w:rsid w:val="005A73E3"/>
    <w:rsid w:val="005A741F"/>
    <w:rsid w:val="005A7496"/>
    <w:rsid w:val="005A7528"/>
    <w:rsid w:val="005A7558"/>
    <w:rsid w:val="005B0171"/>
    <w:rsid w:val="005B0384"/>
    <w:rsid w:val="005B080D"/>
    <w:rsid w:val="005B08E3"/>
    <w:rsid w:val="005B0A4D"/>
    <w:rsid w:val="005B0E4D"/>
    <w:rsid w:val="005B0E7A"/>
    <w:rsid w:val="005B10B1"/>
    <w:rsid w:val="005B10BD"/>
    <w:rsid w:val="005B1109"/>
    <w:rsid w:val="005B1213"/>
    <w:rsid w:val="005B1218"/>
    <w:rsid w:val="005B14FB"/>
    <w:rsid w:val="005B16FD"/>
    <w:rsid w:val="005B17C6"/>
    <w:rsid w:val="005B1AE9"/>
    <w:rsid w:val="005B1B12"/>
    <w:rsid w:val="005B1E30"/>
    <w:rsid w:val="005B2256"/>
    <w:rsid w:val="005B2435"/>
    <w:rsid w:val="005B251F"/>
    <w:rsid w:val="005B27A2"/>
    <w:rsid w:val="005B2839"/>
    <w:rsid w:val="005B2973"/>
    <w:rsid w:val="005B2AEE"/>
    <w:rsid w:val="005B2E39"/>
    <w:rsid w:val="005B308E"/>
    <w:rsid w:val="005B39A5"/>
    <w:rsid w:val="005B3C3A"/>
    <w:rsid w:val="005B3E75"/>
    <w:rsid w:val="005B3F80"/>
    <w:rsid w:val="005B3FAE"/>
    <w:rsid w:val="005B4783"/>
    <w:rsid w:val="005B4A19"/>
    <w:rsid w:val="005B4C26"/>
    <w:rsid w:val="005B4D1D"/>
    <w:rsid w:val="005B516E"/>
    <w:rsid w:val="005B56D4"/>
    <w:rsid w:val="005B592F"/>
    <w:rsid w:val="005B5C4D"/>
    <w:rsid w:val="005B5CE6"/>
    <w:rsid w:val="005B5FCA"/>
    <w:rsid w:val="005B605C"/>
    <w:rsid w:val="005B6A24"/>
    <w:rsid w:val="005B6AEC"/>
    <w:rsid w:val="005B6CA0"/>
    <w:rsid w:val="005B706E"/>
    <w:rsid w:val="005B7244"/>
    <w:rsid w:val="005B72AF"/>
    <w:rsid w:val="005B77AB"/>
    <w:rsid w:val="005B785B"/>
    <w:rsid w:val="005B7AED"/>
    <w:rsid w:val="005B7CB6"/>
    <w:rsid w:val="005C059A"/>
    <w:rsid w:val="005C0973"/>
    <w:rsid w:val="005C0C84"/>
    <w:rsid w:val="005C0E71"/>
    <w:rsid w:val="005C0EEF"/>
    <w:rsid w:val="005C144C"/>
    <w:rsid w:val="005C155F"/>
    <w:rsid w:val="005C1A55"/>
    <w:rsid w:val="005C1BD3"/>
    <w:rsid w:val="005C1EAA"/>
    <w:rsid w:val="005C1EDE"/>
    <w:rsid w:val="005C2271"/>
    <w:rsid w:val="005C22CF"/>
    <w:rsid w:val="005C23F3"/>
    <w:rsid w:val="005C2500"/>
    <w:rsid w:val="005C2538"/>
    <w:rsid w:val="005C262F"/>
    <w:rsid w:val="005C2657"/>
    <w:rsid w:val="005C27E4"/>
    <w:rsid w:val="005C2C6D"/>
    <w:rsid w:val="005C2FA8"/>
    <w:rsid w:val="005C31D0"/>
    <w:rsid w:val="005C3543"/>
    <w:rsid w:val="005C365F"/>
    <w:rsid w:val="005C3A7B"/>
    <w:rsid w:val="005C3B80"/>
    <w:rsid w:val="005C3C29"/>
    <w:rsid w:val="005C3CA6"/>
    <w:rsid w:val="005C3E22"/>
    <w:rsid w:val="005C43D5"/>
    <w:rsid w:val="005C4C2E"/>
    <w:rsid w:val="005C4F81"/>
    <w:rsid w:val="005C54A8"/>
    <w:rsid w:val="005C55DB"/>
    <w:rsid w:val="005C562E"/>
    <w:rsid w:val="005C578A"/>
    <w:rsid w:val="005C57FD"/>
    <w:rsid w:val="005C59F4"/>
    <w:rsid w:val="005C5CDE"/>
    <w:rsid w:val="005C6182"/>
    <w:rsid w:val="005C6685"/>
    <w:rsid w:val="005C6774"/>
    <w:rsid w:val="005C6B75"/>
    <w:rsid w:val="005C6DFA"/>
    <w:rsid w:val="005C7461"/>
    <w:rsid w:val="005C75E0"/>
    <w:rsid w:val="005C764F"/>
    <w:rsid w:val="005C78B1"/>
    <w:rsid w:val="005C7BCF"/>
    <w:rsid w:val="005C7EB2"/>
    <w:rsid w:val="005D03A1"/>
    <w:rsid w:val="005D0971"/>
    <w:rsid w:val="005D0EDA"/>
    <w:rsid w:val="005D130D"/>
    <w:rsid w:val="005D1513"/>
    <w:rsid w:val="005D17B1"/>
    <w:rsid w:val="005D1A29"/>
    <w:rsid w:val="005D1D44"/>
    <w:rsid w:val="005D1DAA"/>
    <w:rsid w:val="005D1EF9"/>
    <w:rsid w:val="005D1FE2"/>
    <w:rsid w:val="005D20AF"/>
    <w:rsid w:val="005D20F6"/>
    <w:rsid w:val="005D243B"/>
    <w:rsid w:val="005D25E0"/>
    <w:rsid w:val="005D2B19"/>
    <w:rsid w:val="005D2C6E"/>
    <w:rsid w:val="005D32D3"/>
    <w:rsid w:val="005D35E2"/>
    <w:rsid w:val="005D3765"/>
    <w:rsid w:val="005D37DF"/>
    <w:rsid w:val="005D3972"/>
    <w:rsid w:val="005D3BD6"/>
    <w:rsid w:val="005D3E8B"/>
    <w:rsid w:val="005D3FF3"/>
    <w:rsid w:val="005D426E"/>
    <w:rsid w:val="005D428A"/>
    <w:rsid w:val="005D44BA"/>
    <w:rsid w:val="005D4570"/>
    <w:rsid w:val="005D469C"/>
    <w:rsid w:val="005D4758"/>
    <w:rsid w:val="005D47A0"/>
    <w:rsid w:val="005D4C49"/>
    <w:rsid w:val="005D4D3F"/>
    <w:rsid w:val="005D52A5"/>
    <w:rsid w:val="005D5603"/>
    <w:rsid w:val="005D575D"/>
    <w:rsid w:val="005D5824"/>
    <w:rsid w:val="005D5C9F"/>
    <w:rsid w:val="005D5D8F"/>
    <w:rsid w:val="005D5E17"/>
    <w:rsid w:val="005D5F23"/>
    <w:rsid w:val="005D5F3E"/>
    <w:rsid w:val="005D6383"/>
    <w:rsid w:val="005D65DE"/>
    <w:rsid w:val="005D65F6"/>
    <w:rsid w:val="005D6732"/>
    <w:rsid w:val="005D6945"/>
    <w:rsid w:val="005D6CA3"/>
    <w:rsid w:val="005D70D6"/>
    <w:rsid w:val="005D7239"/>
    <w:rsid w:val="005D7279"/>
    <w:rsid w:val="005D7330"/>
    <w:rsid w:val="005D7377"/>
    <w:rsid w:val="005D73E4"/>
    <w:rsid w:val="005D73F4"/>
    <w:rsid w:val="005D77E1"/>
    <w:rsid w:val="005D7DA8"/>
    <w:rsid w:val="005D7F68"/>
    <w:rsid w:val="005E00B7"/>
    <w:rsid w:val="005E0182"/>
    <w:rsid w:val="005E04FC"/>
    <w:rsid w:val="005E07A3"/>
    <w:rsid w:val="005E0849"/>
    <w:rsid w:val="005E0954"/>
    <w:rsid w:val="005E0B09"/>
    <w:rsid w:val="005E0F85"/>
    <w:rsid w:val="005E1088"/>
    <w:rsid w:val="005E1181"/>
    <w:rsid w:val="005E14A6"/>
    <w:rsid w:val="005E16F8"/>
    <w:rsid w:val="005E1B06"/>
    <w:rsid w:val="005E1C7D"/>
    <w:rsid w:val="005E1CAF"/>
    <w:rsid w:val="005E1CF9"/>
    <w:rsid w:val="005E1EC4"/>
    <w:rsid w:val="005E2206"/>
    <w:rsid w:val="005E2386"/>
    <w:rsid w:val="005E2C04"/>
    <w:rsid w:val="005E2CB0"/>
    <w:rsid w:val="005E317B"/>
    <w:rsid w:val="005E320F"/>
    <w:rsid w:val="005E34F3"/>
    <w:rsid w:val="005E3647"/>
    <w:rsid w:val="005E3E74"/>
    <w:rsid w:val="005E4993"/>
    <w:rsid w:val="005E4A27"/>
    <w:rsid w:val="005E4C2F"/>
    <w:rsid w:val="005E4DDB"/>
    <w:rsid w:val="005E506A"/>
    <w:rsid w:val="005E5565"/>
    <w:rsid w:val="005E5685"/>
    <w:rsid w:val="005E57E4"/>
    <w:rsid w:val="005E5AD1"/>
    <w:rsid w:val="005E5E28"/>
    <w:rsid w:val="005E5F32"/>
    <w:rsid w:val="005E670B"/>
    <w:rsid w:val="005E67FA"/>
    <w:rsid w:val="005E6856"/>
    <w:rsid w:val="005E69E9"/>
    <w:rsid w:val="005E6C26"/>
    <w:rsid w:val="005E6F57"/>
    <w:rsid w:val="005E707B"/>
    <w:rsid w:val="005E7335"/>
    <w:rsid w:val="005E7556"/>
    <w:rsid w:val="005E7878"/>
    <w:rsid w:val="005E790E"/>
    <w:rsid w:val="005E7A01"/>
    <w:rsid w:val="005E7C69"/>
    <w:rsid w:val="005F05BC"/>
    <w:rsid w:val="005F0620"/>
    <w:rsid w:val="005F092D"/>
    <w:rsid w:val="005F0930"/>
    <w:rsid w:val="005F0CCE"/>
    <w:rsid w:val="005F0FC0"/>
    <w:rsid w:val="005F1078"/>
    <w:rsid w:val="005F16DC"/>
    <w:rsid w:val="005F1AA1"/>
    <w:rsid w:val="005F1B63"/>
    <w:rsid w:val="005F1C91"/>
    <w:rsid w:val="005F1D34"/>
    <w:rsid w:val="005F1E15"/>
    <w:rsid w:val="005F1F8E"/>
    <w:rsid w:val="005F214F"/>
    <w:rsid w:val="005F21FC"/>
    <w:rsid w:val="005F2346"/>
    <w:rsid w:val="005F2365"/>
    <w:rsid w:val="005F2649"/>
    <w:rsid w:val="005F26F4"/>
    <w:rsid w:val="005F273C"/>
    <w:rsid w:val="005F27B6"/>
    <w:rsid w:val="005F28AE"/>
    <w:rsid w:val="005F2965"/>
    <w:rsid w:val="005F2C9A"/>
    <w:rsid w:val="005F2D14"/>
    <w:rsid w:val="005F2D4C"/>
    <w:rsid w:val="005F318B"/>
    <w:rsid w:val="005F3382"/>
    <w:rsid w:val="005F33E9"/>
    <w:rsid w:val="005F349F"/>
    <w:rsid w:val="005F3640"/>
    <w:rsid w:val="005F377F"/>
    <w:rsid w:val="005F379A"/>
    <w:rsid w:val="005F3C14"/>
    <w:rsid w:val="005F3D77"/>
    <w:rsid w:val="005F3FB7"/>
    <w:rsid w:val="005F4100"/>
    <w:rsid w:val="005F4158"/>
    <w:rsid w:val="005F4161"/>
    <w:rsid w:val="005F44BD"/>
    <w:rsid w:val="005F45DA"/>
    <w:rsid w:val="005F4836"/>
    <w:rsid w:val="005F490B"/>
    <w:rsid w:val="005F4AB3"/>
    <w:rsid w:val="005F4B34"/>
    <w:rsid w:val="005F4C62"/>
    <w:rsid w:val="005F4F92"/>
    <w:rsid w:val="005F50AC"/>
    <w:rsid w:val="005F52AF"/>
    <w:rsid w:val="005F58A3"/>
    <w:rsid w:val="005F5A46"/>
    <w:rsid w:val="005F5B15"/>
    <w:rsid w:val="005F5CCC"/>
    <w:rsid w:val="005F5E0D"/>
    <w:rsid w:val="005F5E70"/>
    <w:rsid w:val="005F60B2"/>
    <w:rsid w:val="005F6168"/>
    <w:rsid w:val="005F620D"/>
    <w:rsid w:val="005F626E"/>
    <w:rsid w:val="005F6354"/>
    <w:rsid w:val="005F63B3"/>
    <w:rsid w:val="005F6457"/>
    <w:rsid w:val="005F6498"/>
    <w:rsid w:val="005F67C5"/>
    <w:rsid w:val="005F68FE"/>
    <w:rsid w:val="005F69C0"/>
    <w:rsid w:val="005F6A71"/>
    <w:rsid w:val="005F6B59"/>
    <w:rsid w:val="005F7094"/>
    <w:rsid w:val="005F71F6"/>
    <w:rsid w:val="005F72C3"/>
    <w:rsid w:val="005F788A"/>
    <w:rsid w:val="005F7A17"/>
    <w:rsid w:val="005F7C0C"/>
    <w:rsid w:val="005F7D4B"/>
    <w:rsid w:val="005F7D5B"/>
    <w:rsid w:val="005F7E75"/>
    <w:rsid w:val="005F7FC4"/>
    <w:rsid w:val="006001A9"/>
    <w:rsid w:val="0060039C"/>
    <w:rsid w:val="006004C2"/>
    <w:rsid w:val="006007B9"/>
    <w:rsid w:val="00600B78"/>
    <w:rsid w:val="00600D47"/>
    <w:rsid w:val="00600EB9"/>
    <w:rsid w:val="00601062"/>
    <w:rsid w:val="00601110"/>
    <w:rsid w:val="006012E4"/>
    <w:rsid w:val="0060149F"/>
    <w:rsid w:val="00601780"/>
    <w:rsid w:val="006017DB"/>
    <w:rsid w:val="0060180F"/>
    <w:rsid w:val="00601A01"/>
    <w:rsid w:val="00601A78"/>
    <w:rsid w:val="00601D37"/>
    <w:rsid w:val="00601D5B"/>
    <w:rsid w:val="0060232D"/>
    <w:rsid w:val="0060235D"/>
    <w:rsid w:val="006024BA"/>
    <w:rsid w:val="00602579"/>
    <w:rsid w:val="00602727"/>
    <w:rsid w:val="0060290F"/>
    <w:rsid w:val="0060293C"/>
    <w:rsid w:val="00602A0A"/>
    <w:rsid w:val="00602A1B"/>
    <w:rsid w:val="00602CA1"/>
    <w:rsid w:val="0060306D"/>
    <w:rsid w:val="00603324"/>
    <w:rsid w:val="006034BE"/>
    <w:rsid w:val="0060364F"/>
    <w:rsid w:val="00603928"/>
    <w:rsid w:val="00603BF8"/>
    <w:rsid w:val="00603E30"/>
    <w:rsid w:val="00604199"/>
    <w:rsid w:val="006041B4"/>
    <w:rsid w:val="006042D3"/>
    <w:rsid w:val="00604449"/>
    <w:rsid w:val="00604828"/>
    <w:rsid w:val="006048F6"/>
    <w:rsid w:val="0060497F"/>
    <w:rsid w:val="00604A1D"/>
    <w:rsid w:val="00604BF4"/>
    <w:rsid w:val="00604CC4"/>
    <w:rsid w:val="00604D09"/>
    <w:rsid w:val="00604D39"/>
    <w:rsid w:val="00604EE2"/>
    <w:rsid w:val="00604F3A"/>
    <w:rsid w:val="00604FB4"/>
    <w:rsid w:val="0060521E"/>
    <w:rsid w:val="006052BC"/>
    <w:rsid w:val="006053CF"/>
    <w:rsid w:val="006056AB"/>
    <w:rsid w:val="006059C1"/>
    <w:rsid w:val="00605A94"/>
    <w:rsid w:val="00605B11"/>
    <w:rsid w:val="00605B2E"/>
    <w:rsid w:val="00605CD0"/>
    <w:rsid w:val="00605CF8"/>
    <w:rsid w:val="00605DCB"/>
    <w:rsid w:val="00605EB9"/>
    <w:rsid w:val="00605F33"/>
    <w:rsid w:val="00605F9C"/>
    <w:rsid w:val="00605FC6"/>
    <w:rsid w:val="00605FE0"/>
    <w:rsid w:val="00606161"/>
    <w:rsid w:val="0060626D"/>
    <w:rsid w:val="006063F0"/>
    <w:rsid w:val="006067A7"/>
    <w:rsid w:val="0060686D"/>
    <w:rsid w:val="006068A5"/>
    <w:rsid w:val="00606BE3"/>
    <w:rsid w:val="00606C71"/>
    <w:rsid w:val="006070D2"/>
    <w:rsid w:val="00607269"/>
    <w:rsid w:val="006073B2"/>
    <w:rsid w:val="006073D1"/>
    <w:rsid w:val="00607401"/>
    <w:rsid w:val="00607448"/>
    <w:rsid w:val="00607B5F"/>
    <w:rsid w:val="00607BD4"/>
    <w:rsid w:val="00607CFC"/>
    <w:rsid w:val="00607D95"/>
    <w:rsid w:val="0061009B"/>
    <w:rsid w:val="0061033F"/>
    <w:rsid w:val="00610576"/>
    <w:rsid w:val="00610628"/>
    <w:rsid w:val="0061085E"/>
    <w:rsid w:val="006109E6"/>
    <w:rsid w:val="00610D75"/>
    <w:rsid w:val="00610FCA"/>
    <w:rsid w:val="0061116B"/>
    <w:rsid w:val="00611470"/>
    <w:rsid w:val="00611472"/>
    <w:rsid w:val="006115AB"/>
    <w:rsid w:val="00611693"/>
    <w:rsid w:val="00611A1B"/>
    <w:rsid w:val="00611BA7"/>
    <w:rsid w:val="00611BEC"/>
    <w:rsid w:val="00611D64"/>
    <w:rsid w:val="00611DA1"/>
    <w:rsid w:val="00611E3D"/>
    <w:rsid w:val="00612498"/>
    <w:rsid w:val="00612519"/>
    <w:rsid w:val="00612791"/>
    <w:rsid w:val="00612810"/>
    <w:rsid w:val="006128AB"/>
    <w:rsid w:val="006128EB"/>
    <w:rsid w:val="0061291F"/>
    <w:rsid w:val="006129F7"/>
    <w:rsid w:val="00612B0C"/>
    <w:rsid w:val="00612DDF"/>
    <w:rsid w:val="00612F40"/>
    <w:rsid w:val="0061313A"/>
    <w:rsid w:val="0061318E"/>
    <w:rsid w:val="006133C3"/>
    <w:rsid w:val="006135D5"/>
    <w:rsid w:val="006136B5"/>
    <w:rsid w:val="00613861"/>
    <w:rsid w:val="006138A6"/>
    <w:rsid w:val="00613B40"/>
    <w:rsid w:val="00613D88"/>
    <w:rsid w:val="006140A4"/>
    <w:rsid w:val="0061412C"/>
    <w:rsid w:val="0061416D"/>
    <w:rsid w:val="00614385"/>
    <w:rsid w:val="0061443B"/>
    <w:rsid w:val="0061444A"/>
    <w:rsid w:val="006149C9"/>
    <w:rsid w:val="00614E53"/>
    <w:rsid w:val="00614EFA"/>
    <w:rsid w:val="006156C7"/>
    <w:rsid w:val="0061578E"/>
    <w:rsid w:val="006159D4"/>
    <w:rsid w:val="00615FA7"/>
    <w:rsid w:val="00616076"/>
    <w:rsid w:val="00616396"/>
    <w:rsid w:val="0061698B"/>
    <w:rsid w:val="00616A5F"/>
    <w:rsid w:val="0061701C"/>
    <w:rsid w:val="006171B4"/>
    <w:rsid w:val="0061748E"/>
    <w:rsid w:val="0061748F"/>
    <w:rsid w:val="006174AA"/>
    <w:rsid w:val="006174B2"/>
    <w:rsid w:val="006174D9"/>
    <w:rsid w:val="006175F1"/>
    <w:rsid w:val="00617819"/>
    <w:rsid w:val="00617848"/>
    <w:rsid w:val="00617854"/>
    <w:rsid w:val="0061790F"/>
    <w:rsid w:val="0061796A"/>
    <w:rsid w:val="00617E25"/>
    <w:rsid w:val="00617E95"/>
    <w:rsid w:val="00620123"/>
    <w:rsid w:val="0062031F"/>
    <w:rsid w:val="0062048D"/>
    <w:rsid w:val="00620547"/>
    <w:rsid w:val="00620838"/>
    <w:rsid w:val="006209FE"/>
    <w:rsid w:val="00620AE0"/>
    <w:rsid w:val="00620BD9"/>
    <w:rsid w:val="00620C7D"/>
    <w:rsid w:val="00620DA0"/>
    <w:rsid w:val="00621003"/>
    <w:rsid w:val="006212B1"/>
    <w:rsid w:val="006212EA"/>
    <w:rsid w:val="006215E4"/>
    <w:rsid w:val="00621715"/>
    <w:rsid w:val="00621BFC"/>
    <w:rsid w:val="00621CD5"/>
    <w:rsid w:val="00621E3A"/>
    <w:rsid w:val="00622085"/>
    <w:rsid w:val="00622186"/>
    <w:rsid w:val="0062275B"/>
    <w:rsid w:val="0062282A"/>
    <w:rsid w:val="00622A38"/>
    <w:rsid w:val="00622B35"/>
    <w:rsid w:val="00622C0D"/>
    <w:rsid w:val="00622D9A"/>
    <w:rsid w:val="00622DE5"/>
    <w:rsid w:val="00623067"/>
    <w:rsid w:val="006239D4"/>
    <w:rsid w:val="00623A6E"/>
    <w:rsid w:val="00623B3B"/>
    <w:rsid w:val="00623DFE"/>
    <w:rsid w:val="0062400C"/>
    <w:rsid w:val="00624027"/>
    <w:rsid w:val="006241F3"/>
    <w:rsid w:val="0062435C"/>
    <w:rsid w:val="006244AE"/>
    <w:rsid w:val="00624DFF"/>
    <w:rsid w:val="00625529"/>
    <w:rsid w:val="00625876"/>
    <w:rsid w:val="00625CCF"/>
    <w:rsid w:val="006263F9"/>
    <w:rsid w:val="0062649A"/>
    <w:rsid w:val="0062656E"/>
    <w:rsid w:val="0062673D"/>
    <w:rsid w:val="00626746"/>
    <w:rsid w:val="00626A28"/>
    <w:rsid w:val="00626C8D"/>
    <w:rsid w:val="00626FB0"/>
    <w:rsid w:val="0062704C"/>
    <w:rsid w:val="00627087"/>
    <w:rsid w:val="006271EA"/>
    <w:rsid w:val="00627313"/>
    <w:rsid w:val="0062749A"/>
    <w:rsid w:val="006278EF"/>
    <w:rsid w:val="00627C69"/>
    <w:rsid w:val="00627E59"/>
    <w:rsid w:val="00627F73"/>
    <w:rsid w:val="006305C0"/>
    <w:rsid w:val="006306D8"/>
    <w:rsid w:val="00630CFD"/>
    <w:rsid w:val="00630E00"/>
    <w:rsid w:val="00630F2A"/>
    <w:rsid w:val="006310B7"/>
    <w:rsid w:val="006311E2"/>
    <w:rsid w:val="00631625"/>
    <w:rsid w:val="006316CE"/>
    <w:rsid w:val="00631A2B"/>
    <w:rsid w:val="00631A2E"/>
    <w:rsid w:val="00631AC4"/>
    <w:rsid w:val="00631CF4"/>
    <w:rsid w:val="0063201D"/>
    <w:rsid w:val="00632281"/>
    <w:rsid w:val="006322EF"/>
    <w:rsid w:val="0063232B"/>
    <w:rsid w:val="006326A2"/>
    <w:rsid w:val="00632976"/>
    <w:rsid w:val="00632BDA"/>
    <w:rsid w:val="00632D93"/>
    <w:rsid w:val="00632E0C"/>
    <w:rsid w:val="00632E47"/>
    <w:rsid w:val="00633098"/>
    <w:rsid w:val="00633527"/>
    <w:rsid w:val="006335DE"/>
    <w:rsid w:val="006337DC"/>
    <w:rsid w:val="00633A5F"/>
    <w:rsid w:val="00633A7A"/>
    <w:rsid w:val="00633CE4"/>
    <w:rsid w:val="00633D4E"/>
    <w:rsid w:val="006341D1"/>
    <w:rsid w:val="006342CE"/>
    <w:rsid w:val="006342D6"/>
    <w:rsid w:val="006343EE"/>
    <w:rsid w:val="006346AD"/>
    <w:rsid w:val="006346BA"/>
    <w:rsid w:val="00634A8D"/>
    <w:rsid w:val="00634A8E"/>
    <w:rsid w:val="00634B9B"/>
    <w:rsid w:val="00634BAD"/>
    <w:rsid w:val="00634EDE"/>
    <w:rsid w:val="00634F5E"/>
    <w:rsid w:val="0063524C"/>
    <w:rsid w:val="006352EA"/>
    <w:rsid w:val="00635804"/>
    <w:rsid w:val="00635881"/>
    <w:rsid w:val="00635998"/>
    <w:rsid w:val="00635A24"/>
    <w:rsid w:val="00635DE6"/>
    <w:rsid w:val="00635FB7"/>
    <w:rsid w:val="006365B3"/>
    <w:rsid w:val="006366A8"/>
    <w:rsid w:val="006366AA"/>
    <w:rsid w:val="00636887"/>
    <w:rsid w:val="00636ACA"/>
    <w:rsid w:val="00636AEF"/>
    <w:rsid w:val="00636B3C"/>
    <w:rsid w:val="00636C08"/>
    <w:rsid w:val="006372D7"/>
    <w:rsid w:val="0063745E"/>
    <w:rsid w:val="006375B0"/>
    <w:rsid w:val="006375B5"/>
    <w:rsid w:val="0063767C"/>
    <w:rsid w:val="006378BC"/>
    <w:rsid w:val="00637BD6"/>
    <w:rsid w:val="006401E5"/>
    <w:rsid w:val="00640404"/>
    <w:rsid w:val="00640845"/>
    <w:rsid w:val="00640CC0"/>
    <w:rsid w:val="00640F7D"/>
    <w:rsid w:val="00640FE1"/>
    <w:rsid w:val="006416D3"/>
    <w:rsid w:val="00641750"/>
    <w:rsid w:val="006417EC"/>
    <w:rsid w:val="00641824"/>
    <w:rsid w:val="00641848"/>
    <w:rsid w:val="0064190C"/>
    <w:rsid w:val="0064191F"/>
    <w:rsid w:val="00641AEF"/>
    <w:rsid w:val="00641B59"/>
    <w:rsid w:val="00641CA2"/>
    <w:rsid w:val="00641CD1"/>
    <w:rsid w:val="00641D3C"/>
    <w:rsid w:val="00641EAA"/>
    <w:rsid w:val="006420A2"/>
    <w:rsid w:val="006421DE"/>
    <w:rsid w:val="0064247F"/>
    <w:rsid w:val="00642668"/>
    <w:rsid w:val="00642917"/>
    <w:rsid w:val="00642BE3"/>
    <w:rsid w:val="00642C2E"/>
    <w:rsid w:val="00642D7D"/>
    <w:rsid w:val="00642E6F"/>
    <w:rsid w:val="006431AB"/>
    <w:rsid w:val="00643280"/>
    <w:rsid w:val="006433D4"/>
    <w:rsid w:val="00643513"/>
    <w:rsid w:val="00643928"/>
    <w:rsid w:val="00643949"/>
    <w:rsid w:val="0064397E"/>
    <w:rsid w:val="006439F5"/>
    <w:rsid w:val="00643A77"/>
    <w:rsid w:val="00643C04"/>
    <w:rsid w:val="00643D04"/>
    <w:rsid w:val="00643DF6"/>
    <w:rsid w:val="00643F50"/>
    <w:rsid w:val="00644272"/>
    <w:rsid w:val="006444A8"/>
    <w:rsid w:val="00644584"/>
    <w:rsid w:val="00644983"/>
    <w:rsid w:val="006449B3"/>
    <w:rsid w:val="00644AAC"/>
    <w:rsid w:val="00644DA7"/>
    <w:rsid w:val="00644E57"/>
    <w:rsid w:val="00644F25"/>
    <w:rsid w:val="00644F72"/>
    <w:rsid w:val="00644FAB"/>
    <w:rsid w:val="006451D9"/>
    <w:rsid w:val="00645239"/>
    <w:rsid w:val="006455A2"/>
    <w:rsid w:val="006457CF"/>
    <w:rsid w:val="006457FB"/>
    <w:rsid w:val="006458CE"/>
    <w:rsid w:val="0064593F"/>
    <w:rsid w:val="00645977"/>
    <w:rsid w:val="006460F2"/>
    <w:rsid w:val="006460F6"/>
    <w:rsid w:val="00646104"/>
    <w:rsid w:val="0064657C"/>
    <w:rsid w:val="0064695C"/>
    <w:rsid w:val="00646B16"/>
    <w:rsid w:val="00646D9A"/>
    <w:rsid w:val="00646DDD"/>
    <w:rsid w:val="006470B3"/>
    <w:rsid w:val="00647133"/>
    <w:rsid w:val="0064717C"/>
    <w:rsid w:val="0064718F"/>
    <w:rsid w:val="006472CF"/>
    <w:rsid w:val="00647479"/>
    <w:rsid w:val="00647765"/>
    <w:rsid w:val="00647923"/>
    <w:rsid w:val="00647963"/>
    <w:rsid w:val="00647982"/>
    <w:rsid w:val="00647A94"/>
    <w:rsid w:val="00647D49"/>
    <w:rsid w:val="00647DDE"/>
    <w:rsid w:val="006501AF"/>
    <w:rsid w:val="00650293"/>
    <w:rsid w:val="006502E0"/>
    <w:rsid w:val="006503EC"/>
    <w:rsid w:val="006507F3"/>
    <w:rsid w:val="00650C4F"/>
    <w:rsid w:val="00650C84"/>
    <w:rsid w:val="00650DD2"/>
    <w:rsid w:val="00650FD2"/>
    <w:rsid w:val="0065100C"/>
    <w:rsid w:val="0065130F"/>
    <w:rsid w:val="00651386"/>
    <w:rsid w:val="006513C8"/>
    <w:rsid w:val="006513FD"/>
    <w:rsid w:val="006515FD"/>
    <w:rsid w:val="006516E4"/>
    <w:rsid w:val="0065177A"/>
    <w:rsid w:val="0065183D"/>
    <w:rsid w:val="00651A5C"/>
    <w:rsid w:val="00651A5D"/>
    <w:rsid w:val="00651D5B"/>
    <w:rsid w:val="00651DFC"/>
    <w:rsid w:val="00652287"/>
    <w:rsid w:val="006522E3"/>
    <w:rsid w:val="006525B5"/>
    <w:rsid w:val="00652700"/>
    <w:rsid w:val="00652951"/>
    <w:rsid w:val="006529C4"/>
    <w:rsid w:val="006529FC"/>
    <w:rsid w:val="00652A96"/>
    <w:rsid w:val="00652CC9"/>
    <w:rsid w:val="00652E9C"/>
    <w:rsid w:val="00652ED7"/>
    <w:rsid w:val="00652EF3"/>
    <w:rsid w:val="006530D6"/>
    <w:rsid w:val="00653161"/>
    <w:rsid w:val="00653508"/>
    <w:rsid w:val="00653517"/>
    <w:rsid w:val="0065378F"/>
    <w:rsid w:val="0065389B"/>
    <w:rsid w:val="0065389E"/>
    <w:rsid w:val="00653910"/>
    <w:rsid w:val="00653C38"/>
    <w:rsid w:val="00654124"/>
    <w:rsid w:val="00654293"/>
    <w:rsid w:val="00654363"/>
    <w:rsid w:val="0065446F"/>
    <w:rsid w:val="0065481B"/>
    <w:rsid w:val="00654AD2"/>
    <w:rsid w:val="00654CC7"/>
    <w:rsid w:val="00654D87"/>
    <w:rsid w:val="00654E23"/>
    <w:rsid w:val="00654E2C"/>
    <w:rsid w:val="00655969"/>
    <w:rsid w:val="00655A02"/>
    <w:rsid w:val="00655B40"/>
    <w:rsid w:val="00655D3D"/>
    <w:rsid w:val="00655DC1"/>
    <w:rsid w:val="00655FB1"/>
    <w:rsid w:val="006560A1"/>
    <w:rsid w:val="00656324"/>
    <w:rsid w:val="0065667C"/>
    <w:rsid w:val="00656746"/>
    <w:rsid w:val="00656823"/>
    <w:rsid w:val="006569C5"/>
    <w:rsid w:val="00656B8D"/>
    <w:rsid w:val="00656D66"/>
    <w:rsid w:val="00656FA8"/>
    <w:rsid w:val="00656FEC"/>
    <w:rsid w:val="0065717C"/>
    <w:rsid w:val="00657554"/>
    <w:rsid w:val="006577E5"/>
    <w:rsid w:val="0065792B"/>
    <w:rsid w:val="006579E0"/>
    <w:rsid w:val="00657A61"/>
    <w:rsid w:val="00657BD6"/>
    <w:rsid w:val="00660452"/>
    <w:rsid w:val="00660BA2"/>
    <w:rsid w:val="00660E6D"/>
    <w:rsid w:val="0066111B"/>
    <w:rsid w:val="006613A2"/>
    <w:rsid w:val="00661AC7"/>
    <w:rsid w:val="00661F5E"/>
    <w:rsid w:val="00662011"/>
    <w:rsid w:val="00662068"/>
    <w:rsid w:val="00662078"/>
    <w:rsid w:val="00662090"/>
    <w:rsid w:val="00662144"/>
    <w:rsid w:val="00662361"/>
    <w:rsid w:val="006623BA"/>
    <w:rsid w:val="00662807"/>
    <w:rsid w:val="00662859"/>
    <w:rsid w:val="00662935"/>
    <w:rsid w:val="00662BBF"/>
    <w:rsid w:val="00662D50"/>
    <w:rsid w:val="00662EA4"/>
    <w:rsid w:val="00662FD2"/>
    <w:rsid w:val="00663470"/>
    <w:rsid w:val="00663557"/>
    <w:rsid w:val="006635F7"/>
    <w:rsid w:val="00663927"/>
    <w:rsid w:val="00663BDA"/>
    <w:rsid w:val="006641DB"/>
    <w:rsid w:val="00664616"/>
    <w:rsid w:val="00664CAF"/>
    <w:rsid w:val="00664CD9"/>
    <w:rsid w:val="00664CE5"/>
    <w:rsid w:val="00664EB7"/>
    <w:rsid w:val="00664FE5"/>
    <w:rsid w:val="006656B7"/>
    <w:rsid w:val="00665A50"/>
    <w:rsid w:val="00665FF2"/>
    <w:rsid w:val="006664FD"/>
    <w:rsid w:val="0066683A"/>
    <w:rsid w:val="0066685F"/>
    <w:rsid w:val="00666B68"/>
    <w:rsid w:val="00666BF5"/>
    <w:rsid w:val="00666CF2"/>
    <w:rsid w:val="00666DDB"/>
    <w:rsid w:val="0066706A"/>
    <w:rsid w:val="00667074"/>
    <w:rsid w:val="00667169"/>
    <w:rsid w:val="0066717A"/>
    <w:rsid w:val="00667785"/>
    <w:rsid w:val="00667816"/>
    <w:rsid w:val="00667A77"/>
    <w:rsid w:val="00667AF9"/>
    <w:rsid w:val="00667DB3"/>
    <w:rsid w:val="0067023F"/>
    <w:rsid w:val="0067025E"/>
    <w:rsid w:val="0067037F"/>
    <w:rsid w:val="006703B9"/>
    <w:rsid w:val="006703BB"/>
    <w:rsid w:val="00670F84"/>
    <w:rsid w:val="0067119F"/>
    <w:rsid w:val="00671469"/>
    <w:rsid w:val="006716C3"/>
    <w:rsid w:val="00671DB5"/>
    <w:rsid w:val="0067202D"/>
    <w:rsid w:val="0067222B"/>
    <w:rsid w:val="00672368"/>
    <w:rsid w:val="006725C5"/>
    <w:rsid w:val="00672832"/>
    <w:rsid w:val="00672AD4"/>
    <w:rsid w:val="00672B73"/>
    <w:rsid w:val="00672BB8"/>
    <w:rsid w:val="00672E73"/>
    <w:rsid w:val="00672EA9"/>
    <w:rsid w:val="00673293"/>
    <w:rsid w:val="00673533"/>
    <w:rsid w:val="006735CE"/>
    <w:rsid w:val="00673642"/>
    <w:rsid w:val="006737B4"/>
    <w:rsid w:val="00673D2C"/>
    <w:rsid w:val="00673F7D"/>
    <w:rsid w:val="0067402F"/>
    <w:rsid w:val="006740B3"/>
    <w:rsid w:val="006741A7"/>
    <w:rsid w:val="00674205"/>
    <w:rsid w:val="006742AD"/>
    <w:rsid w:val="006742C8"/>
    <w:rsid w:val="006742EA"/>
    <w:rsid w:val="00674409"/>
    <w:rsid w:val="0067458B"/>
    <w:rsid w:val="00674B35"/>
    <w:rsid w:val="006750D5"/>
    <w:rsid w:val="00675264"/>
    <w:rsid w:val="00675709"/>
    <w:rsid w:val="00675788"/>
    <w:rsid w:val="006757B5"/>
    <w:rsid w:val="00675C81"/>
    <w:rsid w:val="00675CC3"/>
    <w:rsid w:val="00675DE2"/>
    <w:rsid w:val="00675EA9"/>
    <w:rsid w:val="00676312"/>
    <w:rsid w:val="0067641F"/>
    <w:rsid w:val="0067644D"/>
    <w:rsid w:val="00676B03"/>
    <w:rsid w:val="00677099"/>
    <w:rsid w:val="00677243"/>
    <w:rsid w:val="006772F4"/>
    <w:rsid w:val="00677373"/>
    <w:rsid w:val="006773FB"/>
    <w:rsid w:val="0067745F"/>
    <w:rsid w:val="00677634"/>
    <w:rsid w:val="0067765A"/>
    <w:rsid w:val="006776AE"/>
    <w:rsid w:val="006776DE"/>
    <w:rsid w:val="006776EB"/>
    <w:rsid w:val="00677913"/>
    <w:rsid w:val="00677A2B"/>
    <w:rsid w:val="00677ABF"/>
    <w:rsid w:val="00677BDC"/>
    <w:rsid w:val="00677C2E"/>
    <w:rsid w:val="00677D43"/>
    <w:rsid w:val="00677D73"/>
    <w:rsid w:val="00677D9F"/>
    <w:rsid w:val="00677E3B"/>
    <w:rsid w:val="00680294"/>
    <w:rsid w:val="00680314"/>
    <w:rsid w:val="006804C7"/>
    <w:rsid w:val="006805C2"/>
    <w:rsid w:val="00680BFB"/>
    <w:rsid w:val="00680C39"/>
    <w:rsid w:val="00680FBF"/>
    <w:rsid w:val="00681091"/>
    <w:rsid w:val="00681260"/>
    <w:rsid w:val="00681367"/>
    <w:rsid w:val="006813C7"/>
    <w:rsid w:val="00681450"/>
    <w:rsid w:val="006815EA"/>
    <w:rsid w:val="0068165A"/>
    <w:rsid w:val="006818FB"/>
    <w:rsid w:val="00681A4B"/>
    <w:rsid w:val="00681B38"/>
    <w:rsid w:val="00681FB1"/>
    <w:rsid w:val="00682257"/>
    <w:rsid w:val="0068235F"/>
    <w:rsid w:val="00682462"/>
    <w:rsid w:val="00682479"/>
    <w:rsid w:val="0068278A"/>
    <w:rsid w:val="00682A89"/>
    <w:rsid w:val="00682C28"/>
    <w:rsid w:val="00682C9A"/>
    <w:rsid w:val="00682D66"/>
    <w:rsid w:val="00682E5F"/>
    <w:rsid w:val="0068300E"/>
    <w:rsid w:val="0068321C"/>
    <w:rsid w:val="00683576"/>
    <w:rsid w:val="00683674"/>
    <w:rsid w:val="006837B6"/>
    <w:rsid w:val="00683804"/>
    <w:rsid w:val="0068383A"/>
    <w:rsid w:val="0068387F"/>
    <w:rsid w:val="0068392F"/>
    <w:rsid w:val="0068394C"/>
    <w:rsid w:val="006839DE"/>
    <w:rsid w:val="00683C77"/>
    <w:rsid w:val="00683DF3"/>
    <w:rsid w:val="00683DFF"/>
    <w:rsid w:val="00683F32"/>
    <w:rsid w:val="00684427"/>
    <w:rsid w:val="00684434"/>
    <w:rsid w:val="00684813"/>
    <w:rsid w:val="00684C2A"/>
    <w:rsid w:val="00684DCC"/>
    <w:rsid w:val="00684E7C"/>
    <w:rsid w:val="00684F7D"/>
    <w:rsid w:val="00684F96"/>
    <w:rsid w:val="0068503E"/>
    <w:rsid w:val="006850EF"/>
    <w:rsid w:val="006853C5"/>
    <w:rsid w:val="00685495"/>
    <w:rsid w:val="006855F3"/>
    <w:rsid w:val="00685849"/>
    <w:rsid w:val="00685B2D"/>
    <w:rsid w:val="00685E96"/>
    <w:rsid w:val="00685F18"/>
    <w:rsid w:val="00686138"/>
    <w:rsid w:val="006862D7"/>
    <w:rsid w:val="0068689A"/>
    <w:rsid w:val="00686A94"/>
    <w:rsid w:val="00686B0B"/>
    <w:rsid w:val="00686B1A"/>
    <w:rsid w:val="00686D01"/>
    <w:rsid w:val="00686F39"/>
    <w:rsid w:val="0068775C"/>
    <w:rsid w:val="00687899"/>
    <w:rsid w:val="00687BAB"/>
    <w:rsid w:val="00687BDD"/>
    <w:rsid w:val="00687F7E"/>
    <w:rsid w:val="00690417"/>
    <w:rsid w:val="006904D2"/>
    <w:rsid w:val="00690A4F"/>
    <w:rsid w:val="00690AE4"/>
    <w:rsid w:val="00690B0B"/>
    <w:rsid w:val="00690B96"/>
    <w:rsid w:val="00690BC0"/>
    <w:rsid w:val="00691485"/>
    <w:rsid w:val="006914BD"/>
    <w:rsid w:val="006915E1"/>
    <w:rsid w:val="00691705"/>
    <w:rsid w:val="00691AD8"/>
    <w:rsid w:val="00691BD9"/>
    <w:rsid w:val="00691D18"/>
    <w:rsid w:val="00691EB5"/>
    <w:rsid w:val="0069227A"/>
    <w:rsid w:val="0069236B"/>
    <w:rsid w:val="00692397"/>
    <w:rsid w:val="00692619"/>
    <w:rsid w:val="0069273B"/>
    <w:rsid w:val="00692859"/>
    <w:rsid w:val="00692A8B"/>
    <w:rsid w:val="0069352D"/>
    <w:rsid w:val="006935ED"/>
    <w:rsid w:val="00693670"/>
    <w:rsid w:val="006936A6"/>
    <w:rsid w:val="006937ED"/>
    <w:rsid w:val="006938CD"/>
    <w:rsid w:val="00693A1A"/>
    <w:rsid w:val="00693E1B"/>
    <w:rsid w:val="00693F03"/>
    <w:rsid w:val="0069405A"/>
    <w:rsid w:val="006941FA"/>
    <w:rsid w:val="00694205"/>
    <w:rsid w:val="006942C7"/>
    <w:rsid w:val="00694837"/>
    <w:rsid w:val="00694899"/>
    <w:rsid w:val="00694A51"/>
    <w:rsid w:val="00694AD8"/>
    <w:rsid w:val="00694AF2"/>
    <w:rsid w:val="00694DD9"/>
    <w:rsid w:val="00694EDC"/>
    <w:rsid w:val="00694FEF"/>
    <w:rsid w:val="006951D4"/>
    <w:rsid w:val="00695201"/>
    <w:rsid w:val="006954B5"/>
    <w:rsid w:val="0069567F"/>
    <w:rsid w:val="006956B4"/>
    <w:rsid w:val="0069583B"/>
    <w:rsid w:val="00695921"/>
    <w:rsid w:val="00695B4D"/>
    <w:rsid w:val="0069607E"/>
    <w:rsid w:val="006960B9"/>
    <w:rsid w:val="0069611E"/>
    <w:rsid w:val="006962DC"/>
    <w:rsid w:val="00696326"/>
    <w:rsid w:val="006963BF"/>
    <w:rsid w:val="00696820"/>
    <w:rsid w:val="00696A65"/>
    <w:rsid w:val="00696B08"/>
    <w:rsid w:val="00696C1E"/>
    <w:rsid w:val="00696E70"/>
    <w:rsid w:val="00696F68"/>
    <w:rsid w:val="00696FB1"/>
    <w:rsid w:val="0069704D"/>
    <w:rsid w:val="0069733B"/>
    <w:rsid w:val="00697579"/>
    <w:rsid w:val="0069783D"/>
    <w:rsid w:val="00697CA6"/>
    <w:rsid w:val="00697EC9"/>
    <w:rsid w:val="00697FEB"/>
    <w:rsid w:val="006A0288"/>
    <w:rsid w:val="006A06FD"/>
    <w:rsid w:val="006A0759"/>
    <w:rsid w:val="006A0EA1"/>
    <w:rsid w:val="006A12C9"/>
    <w:rsid w:val="006A14D3"/>
    <w:rsid w:val="006A1806"/>
    <w:rsid w:val="006A1D9B"/>
    <w:rsid w:val="006A1E2B"/>
    <w:rsid w:val="006A1F71"/>
    <w:rsid w:val="006A1FD4"/>
    <w:rsid w:val="006A21B6"/>
    <w:rsid w:val="006A2546"/>
    <w:rsid w:val="006A2724"/>
    <w:rsid w:val="006A27CC"/>
    <w:rsid w:val="006A322E"/>
    <w:rsid w:val="006A35AB"/>
    <w:rsid w:val="006A3A54"/>
    <w:rsid w:val="006A3D8E"/>
    <w:rsid w:val="006A3E49"/>
    <w:rsid w:val="006A400A"/>
    <w:rsid w:val="006A40FA"/>
    <w:rsid w:val="006A420F"/>
    <w:rsid w:val="006A46AC"/>
    <w:rsid w:val="006A475F"/>
    <w:rsid w:val="006A4787"/>
    <w:rsid w:val="006A478A"/>
    <w:rsid w:val="006A4805"/>
    <w:rsid w:val="006A48BF"/>
    <w:rsid w:val="006A48EF"/>
    <w:rsid w:val="006A49BB"/>
    <w:rsid w:val="006A4D2C"/>
    <w:rsid w:val="006A51C2"/>
    <w:rsid w:val="006A55DE"/>
    <w:rsid w:val="006A56DD"/>
    <w:rsid w:val="006A587C"/>
    <w:rsid w:val="006A589C"/>
    <w:rsid w:val="006A5980"/>
    <w:rsid w:val="006A5B7D"/>
    <w:rsid w:val="006A5DC5"/>
    <w:rsid w:val="006A60C8"/>
    <w:rsid w:val="006A6223"/>
    <w:rsid w:val="006A662C"/>
    <w:rsid w:val="006A669D"/>
    <w:rsid w:val="006A68D6"/>
    <w:rsid w:val="006A6B29"/>
    <w:rsid w:val="006A6B95"/>
    <w:rsid w:val="006A6D32"/>
    <w:rsid w:val="006A6D6E"/>
    <w:rsid w:val="006A7046"/>
    <w:rsid w:val="006A70C2"/>
    <w:rsid w:val="006A72FA"/>
    <w:rsid w:val="006A74F2"/>
    <w:rsid w:val="006A74F6"/>
    <w:rsid w:val="006A773C"/>
    <w:rsid w:val="006A78E0"/>
    <w:rsid w:val="006A7B47"/>
    <w:rsid w:val="006A7D90"/>
    <w:rsid w:val="006A7F36"/>
    <w:rsid w:val="006A7FD9"/>
    <w:rsid w:val="006B0430"/>
    <w:rsid w:val="006B04CD"/>
    <w:rsid w:val="006B0873"/>
    <w:rsid w:val="006B09C5"/>
    <w:rsid w:val="006B0A16"/>
    <w:rsid w:val="006B0EA7"/>
    <w:rsid w:val="006B0F2D"/>
    <w:rsid w:val="006B1011"/>
    <w:rsid w:val="006B14D9"/>
    <w:rsid w:val="006B1789"/>
    <w:rsid w:val="006B19DF"/>
    <w:rsid w:val="006B1B7B"/>
    <w:rsid w:val="006B1DCF"/>
    <w:rsid w:val="006B2220"/>
    <w:rsid w:val="006B23A1"/>
    <w:rsid w:val="006B2B7C"/>
    <w:rsid w:val="006B2C28"/>
    <w:rsid w:val="006B348C"/>
    <w:rsid w:val="006B363F"/>
    <w:rsid w:val="006B393A"/>
    <w:rsid w:val="006B3A55"/>
    <w:rsid w:val="006B3A96"/>
    <w:rsid w:val="006B3D67"/>
    <w:rsid w:val="006B3E12"/>
    <w:rsid w:val="006B3E84"/>
    <w:rsid w:val="006B4442"/>
    <w:rsid w:val="006B4492"/>
    <w:rsid w:val="006B46D3"/>
    <w:rsid w:val="006B4AB9"/>
    <w:rsid w:val="006B4B7A"/>
    <w:rsid w:val="006B4C9C"/>
    <w:rsid w:val="006B4F19"/>
    <w:rsid w:val="006B52C8"/>
    <w:rsid w:val="006B537A"/>
    <w:rsid w:val="006B5B00"/>
    <w:rsid w:val="006B5CE8"/>
    <w:rsid w:val="006B5D47"/>
    <w:rsid w:val="006B6344"/>
    <w:rsid w:val="006B63BC"/>
    <w:rsid w:val="006B6442"/>
    <w:rsid w:val="006B6856"/>
    <w:rsid w:val="006B68A8"/>
    <w:rsid w:val="006B69F3"/>
    <w:rsid w:val="006B6AF3"/>
    <w:rsid w:val="006B6CEC"/>
    <w:rsid w:val="006B6D7A"/>
    <w:rsid w:val="006B71DF"/>
    <w:rsid w:val="006B71E9"/>
    <w:rsid w:val="006B7369"/>
    <w:rsid w:val="006B7404"/>
    <w:rsid w:val="006B75B5"/>
    <w:rsid w:val="006B7708"/>
    <w:rsid w:val="006B7E84"/>
    <w:rsid w:val="006C0040"/>
    <w:rsid w:val="006C02CA"/>
    <w:rsid w:val="006C0356"/>
    <w:rsid w:val="006C0B4C"/>
    <w:rsid w:val="006C0DC5"/>
    <w:rsid w:val="006C152F"/>
    <w:rsid w:val="006C1A14"/>
    <w:rsid w:val="006C1E42"/>
    <w:rsid w:val="006C1F1A"/>
    <w:rsid w:val="006C202F"/>
    <w:rsid w:val="006C22B4"/>
    <w:rsid w:val="006C24A2"/>
    <w:rsid w:val="006C259C"/>
    <w:rsid w:val="006C25C4"/>
    <w:rsid w:val="006C26E7"/>
    <w:rsid w:val="006C2873"/>
    <w:rsid w:val="006C28B0"/>
    <w:rsid w:val="006C2993"/>
    <w:rsid w:val="006C31DB"/>
    <w:rsid w:val="006C3628"/>
    <w:rsid w:val="006C398D"/>
    <w:rsid w:val="006C3990"/>
    <w:rsid w:val="006C3AE7"/>
    <w:rsid w:val="006C3FED"/>
    <w:rsid w:val="006C4264"/>
    <w:rsid w:val="006C46BF"/>
    <w:rsid w:val="006C48E7"/>
    <w:rsid w:val="006C4A3E"/>
    <w:rsid w:val="006C4AAD"/>
    <w:rsid w:val="006C4B7A"/>
    <w:rsid w:val="006C4D7D"/>
    <w:rsid w:val="006C4F6D"/>
    <w:rsid w:val="006C4FA7"/>
    <w:rsid w:val="006C511D"/>
    <w:rsid w:val="006C51D0"/>
    <w:rsid w:val="006C5230"/>
    <w:rsid w:val="006C52C0"/>
    <w:rsid w:val="006C52C2"/>
    <w:rsid w:val="006C53FA"/>
    <w:rsid w:val="006C53FF"/>
    <w:rsid w:val="006C555B"/>
    <w:rsid w:val="006C561E"/>
    <w:rsid w:val="006C5785"/>
    <w:rsid w:val="006C58FD"/>
    <w:rsid w:val="006C5B1D"/>
    <w:rsid w:val="006C5BAF"/>
    <w:rsid w:val="006C5CD6"/>
    <w:rsid w:val="006C5FBC"/>
    <w:rsid w:val="006C60D9"/>
    <w:rsid w:val="006C6342"/>
    <w:rsid w:val="006C64FE"/>
    <w:rsid w:val="006C68BE"/>
    <w:rsid w:val="006C691C"/>
    <w:rsid w:val="006C69DF"/>
    <w:rsid w:val="006C6A8C"/>
    <w:rsid w:val="006C6AC7"/>
    <w:rsid w:val="006C6B7B"/>
    <w:rsid w:val="006C719E"/>
    <w:rsid w:val="006C7245"/>
    <w:rsid w:val="006C7405"/>
    <w:rsid w:val="006C75EF"/>
    <w:rsid w:val="006C7AE9"/>
    <w:rsid w:val="006C7F57"/>
    <w:rsid w:val="006C7FEE"/>
    <w:rsid w:val="006D00AA"/>
    <w:rsid w:val="006D00D2"/>
    <w:rsid w:val="006D03C4"/>
    <w:rsid w:val="006D0498"/>
    <w:rsid w:val="006D0695"/>
    <w:rsid w:val="006D0824"/>
    <w:rsid w:val="006D0C10"/>
    <w:rsid w:val="006D1332"/>
    <w:rsid w:val="006D1CAB"/>
    <w:rsid w:val="006D1D0C"/>
    <w:rsid w:val="006D1D7F"/>
    <w:rsid w:val="006D2070"/>
    <w:rsid w:val="006D2B72"/>
    <w:rsid w:val="006D2C3B"/>
    <w:rsid w:val="006D3668"/>
    <w:rsid w:val="006D367E"/>
    <w:rsid w:val="006D371F"/>
    <w:rsid w:val="006D398B"/>
    <w:rsid w:val="006D399E"/>
    <w:rsid w:val="006D3D5C"/>
    <w:rsid w:val="006D3F82"/>
    <w:rsid w:val="006D4169"/>
    <w:rsid w:val="006D4536"/>
    <w:rsid w:val="006D4A73"/>
    <w:rsid w:val="006D4BEA"/>
    <w:rsid w:val="006D4CB3"/>
    <w:rsid w:val="006D4DFD"/>
    <w:rsid w:val="006D4E51"/>
    <w:rsid w:val="006D5277"/>
    <w:rsid w:val="006D540F"/>
    <w:rsid w:val="006D5516"/>
    <w:rsid w:val="006D5609"/>
    <w:rsid w:val="006D572F"/>
    <w:rsid w:val="006D57BF"/>
    <w:rsid w:val="006D5906"/>
    <w:rsid w:val="006D5B5C"/>
    <w:rsid w:val="006D5C55"/>
    <w:rsid w:val="006D5C9B"/>
    <w:rsid w:val="006D5EE5"/>
    <w:rsid w:val="006D5F05"/>
    <w:rsid w:val="006D5F0F"/>
    <w:rsid w:val="006D6031"/>
    <w:rsid w:val="006D636F"/>
    <w:rsid w:val="006D6637"/>
    <w:rsid w:val="006D67A0"/>
    <w:rsid w:val="006D68F8"/>
    <w:rsid w:val="006D69DF"/>
    <w:rsid w:val="006D6B09"/>
    <w:rsid w:val="006D6BFB"/>
    <w:rsid w:val="006D6CC1"/>
    <w:rsid w:val="006D7201"/>
    <w:rsid w:val="006D73AF"/>
    <w:rsid w:val="006D77BA"/>
    <w:rsid w:val="006D7AE9"/>
    <w:rsid w:val="006D7C7E"/>
    <w:rsid w:val="006D7CBE"/>
    <w:rsid w:val="006D7E33"/>
    <w:rsid w:val="006E0652"/>
    <w:rsid w:val="006E09EE"/>
    <w:rsid w:val="006E0A62"/>
    <w:rsid w:val="006E0B3D"/>
    <w:rsid w:val="006E11CC"/>
    <w:rsid w:val="006E12E7"/>
    <w:rsid w:val="006E132C"/>
    <w:rsid w:val="006E13AC"/>
    <w:rsid w:val="006E14ED"/>
    <w:rsid w:val="006E167F"/>
    <w:rsid w:val="006E1741"/>
    <w:rsid w:val="006E194A"/>
    <w:rsid w:val="006E1A1F"/>
    <w:rsid w:val="006E1ABD"/>
    <w:rsid w:val="006E1AF7"/>
    <w:rsid w:val="006E1FC9"/>
    <w:rsid w:val="006E20B0"/>
    <w:rsid w:val="006E21B0"/>
    <w:rsid w:val="006E221D"/>
    <w:rsid w:val="006E224C"/>
    <w:rsid w:val="006E2789"/>
    <w:rsid w:val="006E2A12"/>
    <w:rsid w:val="006E2C77"/>
    <w:rsid w:val="006E2EB4"/>
    <w:rsid w:val="006E2F8C"/>
    <w:rsid w:val="006E300A"/>
    <w:rsid w:val="006E3E1A"/>
    <w:rsid w:val="006E40EF"/>
    <w:rsid w:val="006E4333"/>
    <w:rsid w:val="006E44B1"/>
    <w:rsid w:val="006E47EB"/>
    <w:rsid w:val="006E4D80"/>
    <w:rsid w:val="006E4FCF"/>
    <w:rsid w:val="006E52CB"/>
    <w:rsid w:val="006E5427"/>
    <w:rsid w:val="006E5792"/>
    <w:rsid w:val="006E596B"/>
    <w:rsid w:val="006E5B8F"/>
    <w:rsid w:val="006E5F33"/>
    <w:rsid w:val="006E61FF"/>
    <w:rsid w:val="006E6549"/>
    <w:rsid w:val="006E655C"/>
    <w:rsid w:val="006E6AC5"/>
    <w:rsid w:val="006E7064"/>
    <w:rsid w:val="006E7069"/>
    <w:rsid w:val="006E7361"/>
    <w:rsid w:val="006E7535"/>
    <w:rsid w:val="006E75D7"/>
    <w:rsid w:val="006E7A0D"/>
    <w:rsid w:val="006E7F96"/>
    <w:rsid w:val="006E7FCB"/>
    <w:rsid w:val="006E7FE2"/>
    <w:rsid w:val="006F0108"/>
    <w:rsid w:val="006F03EA"/>
    <w:rsid w:val="006F0458"/>
    <w:rsid w:val="006F08E5"/>
    <w:rsid w:val="006F0955"/>
    <w:rsid w:val="006F09EC"/>
    <w:rsid w:val="006F0AA0"/>
    <w:rsid w:val="006F0B89"/>
    <w:rsid w:val="006F0BCD"/>
    <w:rsid w:val="006F0EFB"/>
    <w:rsid w:val="006F1054"/>
    <w:rsid w:val="006F10FB"/>
    <w:rsid w:val="006F114B"/>
    <w:rsid w:val="006F190C"/>
    <w:rsid w:val="006F19DC"/>
    <w:rsid w:val="006F19ED"/>
    <w:rsid w:val="006F1B7E"/>
    <w:rsid w:val="006F1BB6"/>
    <w:rsid w:val="006F1CEF"/>
    <w:rsid w:val="006F1E01"/>
    <w:rsid w:val="006F207D"/>
    <w:rsid w:val="006F21C7"/>
    <w:rsid w:val="006F23D3"/>
    <w:rsid w:val="006F28F4"/>
    <w:rsid w:val="006F29B8"/>
    <w:rsid w:val="006F3141"/>
    <w:rsid w:val="006F32B5"/>
    <w:rsid w:val="006F3789"/>
    <w:rsid w:val="006F3ABA"/>
    <w:rsid w:val="006F4221"/>
    <w:rsid w:val="006F436F"/>
    <w:rsid w:val="006F44A1"/>
    <w:rsid w:val="006F46DF"/>
    <w:rsid w:val="006F4728"/>
    <w:rsid w:val="006F47B0"/>
    <w:rsid w:val="006F47BA"/>
    <w:rsid w:val="006F4837"/>
    <w:rsid w:val="006F48FE"/>
    <w:rsid w:val="006F4B10"/>
    <w:rsid w:val="006F4B9A"/>
    <w:rsid w:val="006F4C9E"/>
    <w:rsid w:val="006F4CCB"/>
    <w:rsid w:val="006F4CD1"/>
    <w:rsid w:val="006F4D02"/>
    <w:rsid w:val="006F4E86"/>
    <w:rsid w:val="006F4F45"/>
    <w:rsid w:val="006F5503"/>
    <w:rsid w:val="006F5705"/>
    <w:rsid w:val="006F57EE"/>
    <w:rsid w:val="006F5874"/>
    <w:rsid w:val="006F58FB"/>
    <w:rsid w:val="006F5A75"/>
    <w:rsid w:val="006F5B66"/>
    <w:rsid w:val="006F5C82"/>
    <w:rsid w:val="006F5D17"/>
    <w:rsid w:val="006F5E4A"/>
    <w:rsid w:val="006F5EC7"/>
    <w:rsid w:val="006F63D8"/>
    <w:rsid w:val="006F6412"/>
    <w:rsid w:val="006F65C9"/>
    <w:rsid w:val="006F6692"/>
    <w:rsid w:val="006F6A83"/>
    <w:rsid w:val="006F708E"/>
    <w:rsid w:val="006F7425"/>
    <w:rsid w:val="006F7429"/>
    <w:rsid w:val="006F7569"/>
    <w:rsid w:val="006F75C7"/>
    <w:rsid w:val="006F77FF"/>
    <w:rsid w:val="006F787F"/>
    <w:rsid w:val="006F796F"/>
    <w:rsid w:val="006F7F61"/>
    <w:rsid w:val="006F7FE4"/>
    <w:rsid w:val="006F7FED"/>
    <w:rsid w:val="0070019B"/>
    <w:rsid w:val="00700A73"/>
    <w:rsid w:val="00700AB1"/>
    <w:rsid w:val="00701009"/>
    <w:rsid w:val="00701046"/>
    <w:rsid w:val="00701075"/>
    <w:rsid w:val="007010BE"/>
    <w:rsid w:val="00701133"/>
    <w:rsid w:val="00701279"/>
    <w:rsid w:val="00701349"/>
    <w:rsid w:val="00701654"/>
    <w:rsid w:val="007016D3"/>
    <w:rsid w:val="00701A83"/>
    <w:rsid w:val="00701D30"/>
    <w:rsid w:val="00701D42"/>
    <w:rsid w:val="00701E10"/>
    <w:rsid w:val="00702092"/>
    <w:rsid w:val="00702135"/>
    <w:rsid w:val="007022D1"/>
    <w:rsid w:val="007022FD"/>
    <w:rsid w:val="00702A32"/>
    <w:rsid w:val="00702DD9"/>
    <w:rsid w:val="00702EE7"/>
    <w:rsid w:val="0070311E"/>
    <w:rsid w:val="007032AF"/>
    <w:rsid w:val="0070331A"/>
    <w:rsid w:val="0070337A"/>
    <w:rsid w:val="007033D0"/>
    <w:rsid w:val="00703422"/>
    <w:rsid w:val="00703468"/>
    <w:rsid w:val="007039A4"/>
    <w:rsid w:val="00703C15"/>
    <w:rsid w:val="00703FE1"/>
    <w:rsid w:val="0070437A"/>
    <w:rsid w:val="007044B0"/>
    <w:rsid w:val="0070471C"/>
    <w:rsid w:val="00704A99"/>
    <w:rsid w:val="00704DCD"/>
    <w:rsid w:val="00704EAE"/>
    <w:rsid w:val="007050FC"/>
    <w:rsid w:val="00705146"/>
    <w:rsid w:val="0070521B"/>
    <w:rsid w:val="0070523D"/>
    <w:rsid w:val="00705691"/>
    <w:rsid w:val="00705869"/>
    <w:rsid w:val="00705AC4"/>
    <w:rsid w:val="00705F6F"/>
    <w:rsid w:val="0070611B"/>
    <w:rsid w:val="00706A23"/>
    <w:rsid w:val="00706AA3"/>
    <w:rsid w:val="00706BF9"/>
    <w:rsid w:val="00706D19"/>
    <w:rsid w:val="00706FD6"/>
    <w:rsid w:val="00706FE2"/>
    <w:rsid w:val="00707049"/>
    <w:rsid w:val="007070B0"/>
    <w:rsid w:val="007071DF"/>
    <w:rsid w:val="00707244"/>
    <w:rsid w:val="007072FD"/>
    <w:rsid w:val="00707480"/>
    <w:rsid w:val="007074A7"/>
    <w:rsid w:val="00707699"/>
    <w:rsid w:val="007078EA"/>
    <w:rsid w:val="00707A05"/>
    <w:rsid w:val="00707BA5"/>
    <w:rsid w:val="00710090"/>
    <w:rsid w:val="00710135"/>
    <w:rsid w:val="00710270"/>
    <w:rsid w:val="007106CC"/>
    <w:rsid w:val="007108A0"/>
    <w:rsid w:val="00710998"/>
    <w:rsid w:val="00710A54"/>
    <w:rsid w:val="00710B39"/>
    <w:rsid w:val="00711178"/>
    <w:rsid w:val="0071119F"/>
    <w:rsid w:val="0071150D"/>
    <w:rsid w:val="007116E4"/>
    <w:rsid w:val="00711866"/>
    <w:rsid w:val="00711A5A"/>
    <w:rsid w:val="00711B5A"/>
    <w:rsid w:val="00711D8F"/>
    <w:rsid w:val="00711DBA"/>
    <w:rsid w:val="00712172"/>
    <w:rsid w:val="007121B9"/>
    <w:rsid w:val="00712335"/>
    <w:rsid w:val="007123D5"/>
    <w:rsid w:val="007125A4"/>
    <w:rsid w:val="0071262E"/>
    <w:rsid w:val="007127A0"/>
    <w:rsid w:val="007127B5"/>
    <w:rsid w:val="007127DB"/>
    <w:rsid w:val="00712953"/>
    <w:rsid w:val="00712A30"/>
    <w:rsid w:val="00712B65"/>
    <w:rsid w:val="00712D31"/>
    <w:rsid w:val="00712D43"/>
    <w:rsid w:val="007130D6"/>
    <w:rsid w:val="00713109"/>
    <w:rsid w:val="007135F2"/>
    <w:rsid w:val="0071371B"/>
    <w:rsid w:val="00713970"/>
    <w:rsid w:val="00713A6F"/>
    <w:rsid w:val="00713ADB"/>
    <w:rsid w:val="00713DFB"/>
    <w:rsid w:val="00713ED5"/>
    <w:rsid w:val="00714442"/>
    <w:rsid w:val="00714637"/>
    <w:rsid w:val="00714B5D"/>
    <w:rsid w:val="00714EA3"/>
    <w:rsid w:val="00715093"/>
    <w:rsid w:val="00715144"/>
    <w:rsid w:val="0071554F"/>
    <w:rsid w:val="007155DB"/>
    <w:rsid w:val="007156D8"/>
    <w:rsid w:val="0071574B"/>
    <w:rsid w:val="007158A5"/>
    <w:rsid w:val="00715F6B"/>
    <w:rsid w:val="00716033"/>
    <w:rsid w:val="00716048"/>
    <w:rsid w:val="00716132"/>
    <w:rsid w:val="00716199"/>
    <w:rsid w:val="007161EC"/>
    <w:rsid w:val="00716297"/>
    <w:rsid w:val="007162BA"/>
    <w:rsid w:val="00716310"/>
    <w:rsid w:val="007165CC"/>
    <w:rsid w:val="00716679"/>
    <w:rsid w:val="007166B0"/>
    <w:rsid w:val="007167DE"/>
    <w:rsid w:val="0071681C"/>
    <w:rsid w:val="00716CFB"/>
    <w:rsid w:val="00716F2E"/>
    <w:rsid w:val="0071726C"/>
    <w:rsid w:val="00717537"/>
    <w:rsid w:val="0071762F"/>
    <w:rsid w:val="007177AA"/>
    <w:rsid w:val="00717EEC"/>
    <w:rsid w:val="00717F41"/>
    <w:rsid w:val="00720057"/>
    <w:rsid w:val="007200AD"/>
    <w:rsid w:val="007200EA"/>
    <w:rsid w:val="00720225"/>
    <w:rsid w:val="00720718"/>
    <w:rsid w:val="007207BA"/>
    <w:rsid w:val="007208B3"/>
    <w:rsid w:val="0072094F"/>
    <w:rsid w:val="007209DD"/>
    <w:rsid w:val="00720C55"/>
    <w:rsid w:val="00720D15"/>
    <w:rsid w:val="00720F8E"/>
    <w:rsid w:val="00721248"/>
    <w:rsid w:val="0072164C"/>
    <w:rsid w:val="0072167A"/>
    <w:rsid w:val="007216A0"/>
    <w:rsid w:val="007216F2"/>
    <w:rsid w:val="00721765"/>
    <w:rsid w:val="00721880"/>
    <w:rsid w:val="00721B5D"/>
    <w:rsid w:val="00721FF3"/>
    <w:rsid w:val="00722031"/>
    <w:rsid w:val="00722075"/>
    <w:rsid w:val="0072231E"/>
    <w:rsid w:val="00722477"/>
    <w:rsid w:val="0072255A"/>
    <w:rsid w:val="007225AB"/>
    <w:rsid w:val="007225BF"/>
    <w:rsid w:val="007226C1"/>
    <w:rsid w:val="00722803"/>
    <w:rsid w:val="00722819"/>
    <w:rsid w:val="0072295D"/>
    <w:rsid w:val="00722CB5"/>
    <w:rsid w:val="007236FC"/>
    <w:rsid w:val="0072394D"/>
    <w:rsid w:val="00723980"/>
    <w:rsid w:val="00723C50"/>
    <w:rsid w:val="00723DE5"/>
    <w:rsid w:val="00723FE8"/>
    <w:rsid w:val="00724076"/>
    <w:rsid w:val="0072444D"/>
    <w:rsid w:val="0072445A"/>
    <w:rsid w:val="007248FB"/>
    <w:rsid w:val="0072495A"/>
    <w:rsid w:val="00724FA5"/>
    <w:rsid w:val="007250E5"/>
    <w:rsid w:val="007252B5"/>
    <w:rsid w:val="00725341"/>
    <w:rsid w:val="007256B6"/>
    <w:rsid w:val="00725712"/>
    <w:rsid w:val="00725B50"/>
    <w:rsid w:val="00725D1D"/>
    <w:rsid w:val="00725E91"/>
    <w:rsid w:val="00725FCD"/>
    <w:rsid w:val="00725FE9"/>
    <w:rsid w:val="0072607F"/>
    <w:rsid w:val="0072630D"/>
    <w:rsid w:val="00726652"/>
    <w:rsid w:val="0072674F"/>
    <w:rsid w:val="00726B8B"/>
    <w:rsid w:val="00726C46"/>
    <w:rsid w:val="00726E2A"/>
    <w:rsid w:val="00727091"/>
    <w:rsid w:val="00727192"/>
    <w:rsid w:val="0072728F"/>
    <w:rsid w:val="0072736B"/>
    <w:rsid w:val="0072744B"/>
    <w:rsid w:val="007277B9"/>
    <w:rsid w:val="00727817"/>
    <w:rsid w:val="0072784E"/>
    <w:rsid w:val="00727D67"/>
    <w:rsid w:val="0073061F"/>
    <w:rsid w:val="00730784"/>
    <w:rsid w:val="00730FBF"/>
    <w:rsid w:val="007310CC"/>
    <w:rsid w:val="00731214"/>
    <w:rsid w:val="007314DA"/>
    <w:rsid w:val="007317C0"/>
    <w:rsid w:val="007319FD"/>
    <w:rsid w:val="00731A1C"/>
    <w:rsid w:val="00731B90"/>
    <w:rsid w:val="00732118"/>
    <w:rsid w:val="00732132"/>
    <w:rsid w:val="007324FA"/>
    <w:rsid w:val="00732607"/>
    <w:rsid w:val="0073273E"/>
    <w:rsid w:val="00732A39"/>
    <w:rsid w:val="00732C35"/>
    <w:rsid w:val="00732EBA"/>
    <w:rsid w:val="007333B7"/>
    <w:rsid w:val="0073371A"/>
    <w:rsid w:val="00733D22"/>
    <w:rsid w:val="00733F97"/>
    <w:rsid w:val="00734016"/>
    <w:rsid w:val="00734244"/>
    <w:rsid w:val="007344B7"/>
    <w:rsid w:val="00734AE8"/>
    <w:rsid w:val="00734BC2"/>
    <w:rsid w:val="00734BF9"/>
    <w:rsid w:val="00734F0E"/>
    <w:rsid w:val="00735352"/>
    <w:rsid w:val="00735702"/>
    <w:rsid w:val="00735760"/>
    <w:rsid w:val="00735D88"/>
    <w:rsid w:val="00735E65"/>
    <w:rsid w:val="00735FA0"/>
    <w:rsid w:val="0073629D"/>
    <w:rsid w:val="00736653"/>
    <w:rsid w:val="007367B3"/>
    <w:rsid w:val="00736B2C"/>
    <w:rsid w:val="007370E4"/>
    <w:rsid w:val="00737104"/>
    <w:rsid w:val="007373B8"/>
    <w:rsid w:val="007374AE"/>
    <w:rsid w:val="00737879"/>
    <w:rsid w:val="007378E0"/>
    <w:rsid w:val="0073794F"/>
    <w:rsid w:val="00737D8B"/>
    <w:rsid w:val="00737FE2"/>
    <w:rsid w:val="00740020"/>
    <w:rsid w:val="00740284"/>
    <w:rsid w:val="0074034D"/>
    <w:rsid w:val="007405C0"/>
    <w:rsid w:val="007405DA"/>
    <w:rsid w:val="00740653"/>
    <w:rsid w:val="007407CB"/>
    <w:rsid w:val="007409ED"/>
    <w:rsid w:val="00740B0B"/>
    <w:rsid w:val="00740B97"/>
    <w:rsid w:val="00740BAD"/>
    <w:rsid w:val="00740DF6"/>
    <w:rsid w:val="007410D8"/>
    <w:rsid w:val="00741785"/>
    <w:rsid w:val="007417A4"/>
    <w:rsid w:val="00741837"/>
    <w:rsid w:val="007418D7"/>
    <w:rsid w:val="00741981"/>
    <w:rsid w:val="00741A9D"/>
    <w:rsid w:val="00741D3D"/>
    <w:rsid w:val="007420C9"/>
    <w:rsid w:val="00742449"/>
    <w:rsid w:val="007428E5"/>
    <w:rsid w:val="00742933"/>
    <w:rsid w:val="00742B15"/>
    <w:rsid w:val="00742BF6"/>
    <w:rsid w:val="00742DDD"/>
    <w:rsid w:val="00742FCF"/>
    <w:rsid w:val="0074300B"/>
    <w:rsid w:val="0074322E"/>
    <w:rsid w:val="0074336D"/>
    <w:rsid w:val="0074348D"/>
    <w:rsid w:val="0074359B"/>
    <w:rsid w:val="00743746"/>
    <w:rsid w:val="00743980"/>
    <w:rsid w:val="00743ADD"/>
    <w:rsid w:val="00743B32"/>
    <w:rsid w:val="00743BA8"/>
    <w:rsid w:val="00743DEF"/>
    <w:rsid w:val="00743E0F"/>
    <w:rsid w:val="007443D9"/>
    <w:rsid w:val="007446C9"/>
    <w:rsid w:val="007446E5"/>
    <w:rsid w:val="0074498C"/>
    <w:rsid w:val="007449C1"/>
    <w:rsid w:val="00744A42"/>
    <w:rsid w:val="00744DA3"/>
    <w:rsid w:val="00744DB1"/>
    <w:rsid w:val="0074506C"/>
    <w:rsid w:val="007452FE"/>
    <w:rsid w:val="007454EE"/>
    <w:rsid w:val="007456E9"/>
    <w:rsid w:val="007456F1"/>
    <w:rsid w:val="00745D32"/>
    <w:rsid w:val="00745DBD"/>
    <w:rsid w:val="00745EEA"/>
    <w:rsid w:val="00745F99"/>
    <w:rsid w:val="00746782"/>
    <w:rsid w:val="00746A86"/>
    <w:rsid w:val="00746B89"/>
    <w:rsid w:val="00746C4E"/>
    <w:rsid w:val="00746FED"/>
    <w:rsid w:val="00747EEA"/>
    <w:rsid w:val="00747F04"/>
    <w:rsid w:val="0075000E"/>
    <w:rsid w:val="007501E7"/>
    <w:rsid w:val="007501E9"/>
    <w:rsid w:val="0075079A"/>
    <w:rsid w:val="00750CD3"/>
    <w:rsid w:val="00750D73"/>
    <w:rsid w:val="00750D85"/>
    <w:rsid w:val="00750DD2"/>
    <w:rsid w:val="00750E33"/>
    <w:rsid w:val="00751472"/>
    <w:rsid w:val="0075149A"/>
    <w:rsid w:val="007514BE"/>
    <w:rsid w:val="00751DC0"/>
    <w:rsid w:val="00751FC6"/>
    <w:rsid w:val="0075202F"/>
    <w:rsid w:val="00752097"/>
    <w:rsid w:val="00752132"/>
    <w:rsid w:val="00752638"/>
    <w:rsid w:val="00752B3D"/>
    <w:rsid w:val="00752C07"/>
    <w:rsid w:val="007534C5"/>
    <w:rsid w:val="0075381C"/>
    <w:rsid w:val="00753903"/>
    <w:rsid w:val="00753987"/>
    <w:rsid w:val="00753B26"/>
    <w:rsid w:val="00753CCD"/>
    <w:rsid w:val="00753D74"/>
    <w:rsid w:val="00753E8C"/>
    <w:rsid w:val="0075407C"/>
    <w:rsid w:val="00754276"/>
    <w:rsid w:val="007542D5"/>
    <w:rsid w:val="00754650"/>
    <w:rsid w:val="00754BDF"/>
    <w:rsid w:val="00754D3D"/>
    <w:rsid w:val="00754E6C"/>
    <w:rsid w:val="00754FAF"/>
    <w:rsid w:val="0075531A"/>
    <w:rsid w:val="0075547F"/>
    <w:rsid w:val="00755512"/>
    <w:rsid w:val="00755568"/>
    <w:rsid w:val="007555AA"/>
    <w:rsid w:val="0075561E"/>
    <w:rsid w:val="00755699"/>
    <w:rsid w:val="00755DE4"/>
    <w:rsid w:val="00755E6F"/>
    <w:rsid w:val="00755E9B"/>
    <w:rsid w:val="0075639A"/>
    <w:rsid w:val="007563BF"/>
    <w:rsid w:val="007567E6"/>
    <w:rsid w:val="00756838"/>
    <w:rsid w:val="0075687D"/>
    <w:rsid w:val="00756B1C"/>
    <w:rsid w:val="007571C7"/>
    <w:rsid w:val="00757297"/>
    <w:rsid w:val="007573FF"/>
    <w:rsid w:val="007574D9"/>
    <w:rsid w:val="00757960"/>
    <w:rsid w:val="00757ACD"/>
    <w:rsid w:val="00757F9D"/>
    <w:rsid w:val="007602FE"/>
    <w:rsid w:val="0076050E"/>
    <w:rsid w:val="00760BCD"/>
    <w:rsid w:val="0076121F"/>
    <w:rsid w:val="00761249"/>
    <w:rsid w:val="00761910"/>
    <w:rsid w:val="00761CB6"/>
    <w:rsid w:val="00761F05"/>
    <w:rsid w:val="00762657"/>
    <w:rsid w:val="00762D13"/>
    <w:rsid w:val="00762DF5"/>
    <w:rsid w:val="00763009"/>
    <w:rsid w:val="00763720"/>
    <w:rsid w:val="00763876"/>
    <w:rsid w:val="00763885"/>
    <w:rsid w:val="00763C9E"/>
    <w:rsid w:val="0076419B"/>
    <w:rsid w:val="007643B9"/>
    <w:rsid w:val="0076448E"/>
    <w:rsid w:val="0076460C"/>
    <w:rsid w:val="007646EE"/>
    <w:rsid w:val="0076477E"/>
    <w:rsid w:val="007647A4"/>
    <w:rsid w:val="00764A76"/>
    <w:rsid w:val="00764E32"/>
    <w:rsid w:val="00764F60"/>
    <w:rsid w:val="00764FDE"/>
    <w:rsid w:val="0076524B"/>
    <w:rsid w:val="00765276"/>
    <w:rsid w:val="00765351"/>
    <w:rsid w:val="0076565B"/>
    <w:rsid w:val="007657AB"/>
    <w:rsid w:val="00765AC1"/>
    <w:rsid w:val="00765F9D"/>
    <w:rsid w:val="00766163"/>
    <w:rsid w:val="0076684D"/>
    <w:rsid w:val="007668A8"/>
    <w:rsid w:val="00766D82"/>
    <w:rsid w:val="00766F21"/>
    <w:rsid w:val="007670B0"/>
    <w:rsid w:val="0076728C"/>
    <w:rsid w:val="0076764E"/>
    <w:rsid w:val="00767A35"/>
    <w:rsid w:val="00767A5D"/>
    <w:rsid w:val="007703AB"/>
    <w:rsid w:val="00770417"/>
    <w:rsid w:val="00770440"/>
    <w:rsid w:val="00770735"/>
    <w:rsid w:val="007708BB"/>
    <w:rsid w:val="00770D64"/>
    <w:rsid w:val="00770DFB"/>
    <w:rsid w:val="00770EC3"/>
    <w:rsid w:val="007713A1"/>
    <w:rsid w:val="00771611"/>
    <w:rsid w:val="00771B98"/>
    <w:rsid w:val="007720ED"/>
    <w:rsid w:val="007723E4"/>
    <w:rsid w:val="00772778"/>
    <w:rsid w:val="00772E3D"/>
    <w:rsid w:val="00772F81"/>
    <w:rsid w:val="00772FA2"/>
    <w:rsid w:val="0077302D"/>
    <w:rsid w:val="007730AB"/>
    <w:rsid w:val="00773241"/>
    <w:rsid w:val="007732AE"/>
    <w:rsid w:val="007733BF"/>
    <w:rsid w:val="007735C1"/>
    <w:rsid w:val="007736C0"/>
    <w:rsid w:val="00773AE4"/>
    <w:rsid w:val="007742DE"/>
    <w:rsid w:val="007745A5"/>
    <w:rsid w:val="007748CD"/>
    <w:rsid w:val="007748D7"/>
    <w:rsid w:val="00774DC8"/>
    <w:rsid w:val="0077525F"/>
    <w:rsid w:val="0077556B"/>
    <w:rsid w:val="007755F7"/>
    <w:rsid w:val="007756FA"/>
    <w:rsid w:val="007757CA"/>
    <w:rsid w:val="00775B6B"/>
    <w:rsid w:val="00775F84"/>
    <w:rsid w:val="00776691"/>
    <w:rsid w:val="00776738"/>
    <w:rsid w:val="00776A32"/>
    <w:rsid w:val="00776AD3"/>
    <w:rsid w:val="00776B9E"/>
    <w:rsid w:val="00776CF9"/>
    <w:rsid w:val="00776DDF"/>
    <w:rsid w:val="0077711C"/>
    <w:rsid w:val="0077733B"/>
    <w:rsid w:val="0077752E"/>
    <w:rsid w:val="00777587"/>
    <w:rsid w:val="0077771B"/>
    <w:rsid w:val="007777A8"/>
    <w:rsid w:val="00777C87"/>
    <w:rsid w:val="00777CED"/>
    <w:rsid w:val="00777DD2"/>
    <w:rsid w:val="0078006C"/>
    <w:rsid w:val="00780250"/>
    <w:rsid w:val="00780430"/>
    <w:rsid w:val="00780BFE"/>
    <w:rsid w:val="00780F59"/>
    <w:rsid w:val="00780FFD"/>
    <w:rsid w:val="0078131C"/>
    <w:rsid w:val="00781554"/>
    <w:rsid w:val="00781577"/>
    <w:rsid w:val="00781798"/>
    <w:rsid w:val="0078182D"/>
    <w:rsid w:val="00781AC5"/>
    <w:rsid w:val="00781B2E"/>
    <w:rsid w:val="00781B7B"/>
    <w:rsid w:val="00781EA0"/>
    <w:rsid w:val="00782059"/>
    <w:rsid w:val="00782169"/>
    <w:rsid w:val="007825D8"/>
    <w:rsid w:val="00782BAD"/>
    <w:rsid w:val="00782BAF"/>
    <w:rsid w:val="00782E11"/>
    <w:rsid w:val="00782F61"/>
    <w:rsid w:val="00783015"/>
    <w:rsid w:val="007830B3"/>
    <w:rsid w:val="007834F9"/>
    <w:rsid w:val="00783504"/>
    <w:rsid w:val="00783997"/>
    <w:rsid w:val="00783D63"/>
    <w:rsid w:val="00783E8F"/>
    <w:rsid w:val="007840F7"/>
    <w:rsid w:val="00784166"/>
    <w:rsid w:val="007841F9"/>
    <w:rsid w:val="00784508"/>
    <w:rsid w:val="0078451A"/>
    <w:rsid w:val="00784EC3"/>
    <w:rsid w:val="00784ED0"/>
    <w:rsid w:val="007850BB"/>
    <w:rsid w:val="0078528C"/>
    <w:rsid w:val="007857D2"/>
    <w:rsid w:val="00785A41"/>
    <w:rsid w:val="00785A7D"/>
    <w:rsid w:val="00785BB9"/>
    <w:rsid w:val="00786085"/>
    <w:rsid w:val="00786123"/>
    <w:rsid w:val="007864B8"/>
    <w:rsid w:val="007864C6"/>
    <w:rsid w:val="0078657F"/>
    <w:rsid w:val="00786744"/>
    <w:rsid w:val="00786ACF"/>
    <w:rsid w:val="00786AD6"/>
    <w:rsid w:val="00786E7F"/>
    <w:rsid w:val="00786FEF"/>
    <w:rsid w:val="007875CD"/>
    <w:rsid w:val="00787729"/>
    <w:rsid w:val="007877BD"/>
    <w:rsid w:val="007878BD"/>
    <w:rsid w:val="00787A92"/>
    <w:rsid w:val="00787B44"/>
    <w:rsid w:val="00787C18"/>
    <w:rsid w:val="00787D85"/>
    <w:rsid w:val="0079077A"/>
    <w:rsid w:val="00790A56"/>
    <w:rsid w:val="00790C1C"/>
    <w:rsid w:val="00790E0C"/>
    <w:rsid w:val="0079106F"/>
    <w:rsid w:val="007910D3"/>
    <w:rsid w:val="007915D6"/>
    <w:rsid w:val="00791862"/>
    <w:rsid w:val="007918D8"/>
    <w:rsid w:val="00791B95"/>
    <w:rsid w:val="00791DF1"/>
    <w:rsid w:val="00791EFE"/>
    <w:rsid w:val="00791FE3"/>
    <w:rsid w:val="00792588"/>
    <w:rsid w:val="00792621"/>
    <w:rsid w:val="0079274F"/>
    <w:rsid w:val="00792995"/>
    <w:rsid w:val="00792AE9"/>
    <w:rsid w:val="00792B65"/>
    <w:rsid w:val="007935A8"/>
    <w:rsid w:val="0079365E"/>
    <w:rsid w:val="00793753"/>
    <w:rsid w:val="00793810"/>
    <w:rsid w:val="00793980"/>
    <w:rsid w:val="00793A0F"/>
    <w:rsid w:val="00793B10"/>
    <w:rsid w:val="00793B1F"/>
    <w:rsid w:val="00793C6E"/>
    <w:rsid w:val="00793CC6"/>
    <w:rsid w:val="00793E88"/>
    <w:rsid w:val="00793F4C"/>
    <w:rsid w:val="007945E8"/>
    <w:rsid w:val="007946F0"/>
    <w:rsid w:val="00794C59"/>
    <w:rsid w:val="00794EF6"/>
    <w:rsid w:val="007952D1"/>
    <w:rsid w:val="00795329"/>
    <w:rsid w:val="0079543F"/>
    <w:rsid w:val="007957C0"/>
    <w:rsid w:val="00795961"/>
    <w:rsid w:val="007959D8"/>
    <w:rsid w:val="00795BA4"/>
    <w:rsid w:val="00795DDD"/>
    <w:rsid w:val="00795FE6"/>
    <w:rsid w:val="0079628D"/>
    <w:rsid w:val="007963AF"/>
    <w:rsid w:val="00796413"/>
    <w:rsid w:val="007965F4"/>
    <w:rsid w:val="00796954"/>
    <w:rsid w:val="00796976"/>
    <w:rsid w:val="00796993"/>
    <w:rsid w:val="007969A7"/>
    <w:rsid w:val="007969C9"/>
    <w:rsid w:val="007969EC"/>
    <w:rsid w:val="00796ACE"/>
    <w:rsid w:val="00796B3C"/>
    <w:rsid w:val="00796C2C"/>
    <w:rsid w:val="00796D4E"/>
    <w:rsid w:val="00796D59"/>
    <w:rsid w:val="00796FA5"/>
    <w:rsid w:val="00797020"/>
    <w:rsid w:val="00797132"/>
    <w:rsid w:val="00797144"/>
    <w:rsid w:val="0079744E"/>
    <w:rsid w:val="0079764C"/>
    <w:rsid w:val="00797728"/>
    <w:rsid w:val="0079782F"/>
    <w:rsid w:val="007979E1"/>
    <w:rsid w:val="00797A31"/>
    <w:rsid w:val="00797A95"/>
    <w:rsid w:val="00797B06"/>
    <w:rsid w:val="00797C50"/>
    <w:rsid w:val="007A03F7"/>
    <w:rsid w:val="007A0581"/>
    <w:rsid w:val="007A05E8"/>
    <w:rsid w:val="007A0713"/>
    <w:rsid w:val="007A0B78"/>
    <w:rsid w:val="007A0CBC"/>
    <w:rsid w:val="007A0EF8"/>
    <w:rsid w:val="007A1097"/>
    <w:rsid w:val="007A13A8"/>
    <w:rsid w:val="007A1480"/>
    <w:rsid w:val="007A19E7"/>
    <w:rsid w:val="007A1BCF"/>
    <w:rsid w:val="007A1EB1"/>
    <w:rsid w:val="007A26E3"/>
    <w:rsid w:val="007A2966"/>
    <w:rsid w:val="007A32DD"/>
    <w:rsid w:val="007A3361"/>
    <w:rsid w:val="007A347C"/>
    <w:rsid w:val="007A3764"/>
    <w:rsid w:val="007A3790"/>
    <w:rsid w:val="007A3D69"/>
    <w:rsid w:val="007A41A2"/>
    <w:rsid w:val="007A425F"/>
    <w:rsid w:val="007A42F4"/>
    <w:rsid w:val="007A4578"/>
    <w:rsid w:val="007A463A"/>
    <w:rsid w:val="007A47D8"/>
    <w:rsid w:val="007A47D9"/>
    <w:rsid w:val="007A497A"/>
    <w:rsid w:val="007A4A2A"/>
    <w:rsid w:val="007A4B6A"/>
    <w:rsid w:val="007A4B73"/>
    <w:rsid w:val="007A4D10"/>
    <w:rsid w:val="007A4D75"/>
    <w:rsid w:val="007A4DA2"/>
    <w:rsid w:val="007A4F8A"/>
    <w:rsid w:val="007A51F9"/>
    <w:rsid w:val="007A577C"/>
    <w:rsid w:val="007A58BC"/>
    <w:rsid w:val="007A5A63"/>
    <w:rsid w:val="007A5B8E"/>
    <w:rsid w:val="007A5D2C"/>
    <w:rsid w:val="007A5D83"/>
    <w:rsid w:val="007A60DB"/>
    <w:rsid w:val="007A6130"/>
    <w:rsid w:val="007A6175"/>
    <w:rsid w:val="007A63BC"/>
    <w:rsid w:val="007A6592"/>
    <w:rsid w:val="007A667A"/>
    <w:rsid w:val="007A671A"/>
    <w:rsid w:val="007A6937"/>
    <w:rsid w:val="007A73C7"/>
    <w:rsid w:val="007A754B"/>
    <w:rsid w:val="007A7621"/>
    <w:rsid w:val="007A76A1"/>
    <w:rsid w:val="007A7868"/>
    <w:rsid w:val="007A791D"/>
    <w:rsid w:val="007A7A4B"/>
    <w:rsid w:val="007B0352"/>
    <w:rsid w:val="007B0626"/>
    <w:rsid w:val="007B06B5"/>
    <w:rsid w:val="007B085D"/>
    <w:rsid w:val="007B0BF4"/>
    <w:rsid w:val="007B0C73"/>
    <w:rsid w:val="007B0D27"/>
    <w:rsid w:val="007B0DB4"/>
    <w:rsid w:val="007B0EE2"/>
    <w:rsid w:val="007B10AA"/>
    <w:rsid w:val="007B11AF"/>
    <w:rsid w:val="007B11F0"/>
    <w:rsid w:val="007B13D8"/>
    <w:rsid w:val="007B15A9"/>
    <w:rsid w:val="007B16BA"/>
    <w:rsid w:val="007B16E8"/>
    <w:rsid w:val="007B1BF1"/>
    <w:rsid w:val="007B1D61"/>
    <w:rsid w:val="007B1D8B"/>
    <w:rsid w:val="007B1F59"/>
    <w:rsid w:val="007B2093"/>
    <w:rsid w:val="007B2220"/>
    <w:rsid w:val="007B2408"/>
    <w:rsid w:val="007B24AF"/>
    <w:rsid w:val="007B25CE"/>
    <w:rsid w:val="007B26F0"/>
    <w:rsid w:val="007B2864"/>
    <w:rsid w:val="007B28C9"/>
    <w:rsid w:val="007B29B8"/>
    <w:rsid w:val="007B2A80"/>
    <w:rsid w:val="007B2CC1"/>
    <w:rsid w:val="007B2ED8"/>
    <w:rsid w:val="007B3079"/>
    <w:rsid w:val="007B3215"/>
    <w:rsid w:val="007B3732"/>
    <w:rsid w:val="007B37EE"/>
    <w:rsid w:val="007B3A94"/>
    <w:rsid w:val="007B3B6A"/>
    <w:rsid w:val="007B449F"/>
    <w:rsid w:val="007B459D"/>
    <w:rsid w:val="007B45FD"/>
    <w:rsid w:val="007B467A"/>
    <w:rsid w:val="007B483C"/>
    <w:rsid w:val="007B4D42"/>
    <w:rsid w:val="007B4D4E"/>
    <w:rsid w:val="007B4D6B"/>
    <w:rsid w:val="007B4E3A"/>
    <w:rsid w:val="007B4FEA"/>
    <w:rsid w:val="007B5017"/>
    <w:rsid w:val="007B5454"/>
    <w:rsid w:val="007B5640"/>
    <w:rsid w:val="007B58B0"/>
    <w:rsid w:val="007B5DCD"/>
    <w:rsid w:val="007B5EAD"/>
    <w:rsid w:val="007B5EC8"/>
    <w:rsid w:val="007B6287"/>
    <w:rsid w:val="007B651A"/>
    <w:rsid w:val="007B6952"/>
    <w:rsid w:val="007B6C80"/>
    <w:rsid w:val="007B71B2"/>
    <w:rsid w:val="007B71E8"/>
    <w:rsid w:val="007B741B"/>
    <w:rsid w:val="007B757E"/>
    <w:rsid w:val="007B75CB"/>
    <w:rsid w:val="007B78DB"/>
    <w:rsid w:val="007B7911"/>
    <w:rsid w:val="007B7A10"/>
    <w:rsid w:val="007B7B79"/>
    <w:rsid w:val="007C020A"/>
    <w:rsid w:val="007C0243"/>
    <w:rsid w:val="007C058F"/>
    <w:rsid w:val="007C0656"/>
    <w:rsid w:val="007C0804"/>
    <w:rsid w:val="007C0813"/>
    <w:rsid w:val="007C086E"/>
    <w:rsid w:val="007C09CF"/>
    <w:rsid w:val="007C0A27"/>
    <w:rsid w:val="007C0B1E"/>
    <w:rsid w:val="007C0D3D"/>
    <w:rsid w:val="007C0FFE"/>
    <w:rsid w:val="007C109A"/>
    <w:rsid w:val="007C11E1"/>
    <w:rsid w:val="007C1510"/>
    <w:rsid w:val="007C15AA"/>
    <w:rsid w:val="007C166C"/>
    <w:rsid w:val="007C193A"/>
    <w:rsid w:val="007C1C96"/>
    <w:rsid w:val="007C1DD1"/>
    <w:rsid w:val="007C1E5D"/>
    <w:rsid w:val="007C1F02"/>
    <w:rsid w:val="007C1F08"/>
    <w:rsid w:val="007C1FFE"/>
    <w:rsid w:val="007C2052"/>
    <w:rsid w:val="007C2060"/>
    <w:rsid w:val="007C20D0"/>
    <w:rsid w:val="007C2DE5"/>
    <w:rsid w:val="007C2E5F"/>
    <w:rsid w:val="007C31BD"/>
    <w:rsid w:val="007C31C4"/>
    <w:rsid w:val="007C31CD"/>
    <w:rsid w:val="007C33B4"/>
    <w:rsid w:val="007C343F"/>
    <w:rsid w:val="007C3471"/>
    <w:rsid w:val="007C3659"/>
    <w:rsid w:val="007C38E9"/>
    <w:rsid w:val="007C3A1E"/>
    <w:rsid w:val="007C3C64"/>
    <w:rsid w:val="007C3D26"/>
    <w:rsid w:val="007C3FBC"/>
    <w:rsid w:val="007C4202"/>
    <w:rsid w:val="007C43B5"/>
    <w:rsid w:val="007C4428"/>
    <w:rsid w:val="007C461A"/>
    <w:rsid w:val="007C4814"/>
    <w:rsid w:val="007C4B35"/>
    <w:rsid w:val="007C4BEF"/>
    <w:rsid w:val="007C4C24"/>
    <w:rsid w:val="007C5296"/>
    <w:rsid w:val="007C53E8"/>
    <w:rsid w:val="007C55B0"/>
    <w:rsid w:val="007C55E6"/>
    <w:rsid w:val="007C5710"/>
    <w:rsid w:val="007C57A3"/>
    <w:rsid w:val="007C597E"/>
    <w:rsid w:val="007C59C0"/>
    <w:rsid w:val="007C59DB"/>
    <w:rsid w:val="007C5C06"/>
    <w:rsid w:val="007C5CE5"/>
    <w:rsid w:val="007C5D9C"/>
    <w:rsid w:val="007C5E2F"/>
    <w:rsid w:val="007C6263"/>
    <w:rsid w:val="007C650C"/>
    <w:rsid w:val="007C68BC"/>
    <w:rsid w:val="007C6CA7"/>
    <w:rsid w:val="007C6ED1"/>
    <w:rsid w:val="007C7009"/>
    <w:rsid w:val="007C73E5"/>
    <w:rsid w:val="007C7407"/>
    <w:rsid w:val="007C755E"/>
    <w:rsid w:val="007C787D"/>
    <w:rsid w:val="007C7BBF"/>
    <w:rsid w:val="007C7C24"/>
    <w:rsid w:val="007C7E64"/>
    <w:rsid w:val="007D009A"/>
    <w:rsid w:val="007D0249"/>
    <w:rsid w:val="007D0CDC"/>
    <w:rsid w:val="007D10E6"/>
    <w:rsid w:val="007D11F8"/>
    <w:rsid w:val="007D121E"/>
    <w:rsid w:val="007D149B"/>
    <w:rsid w:val="007D15B5"/>
    <w:rsid w:val="007D1746"/>
    <w:rsid w:val="007D1935"/>
    <w:rsid w:val="007D1A98"/>
    <w:rsid w:val="007D1B51"/>
    <w:rsid w:val="007D2073"/>
    <w:rsid w:val="007D20C8"/>
    <w:rsid w:val="007D227A"/>
    <w:rsid w:val="007D275A"/>
    <w:rsid w:val="007D2888"/>
    <w:rsid w:val="007D2C8F"/>
    <w:rsid w:val="007D31AD"/>
    <w:rsid w:val="007D331F"/>
    <w:rsid w:val="007D34A4"/>
    <w:rsid w:val="007D34DB"/>
    <w:rsid w:val="007D34ED"/>
    <w:rsid w:val="007D35B7"/>
    <w:rsid w:val="007D368F"/>
    <w:rsid w:val="007D36E4"/>
    <w:rsid w:val="007D37D7"/>
    <w:rsid w:val="007D3828"/>
    <w:rsid w:val="007D3AFE"/>
    <w:rsid w:val="007D3D31"/>
    <w:rsid w:val="007D3E99"/>
    <w:rsid w:val="007D425A"/>
    <w:rsid w:val="007D449F"/>
    <w:rsid w:val="007D48AC"/>
    <w:rsid w:val="007D48AD"/>
    <w:rsid w:val="007D4A02"/>
    <w:rsid w:val="007D4AFD"/>
    <w:rsid w:val="007D540D"/>
    <w:rsid w:val="007D5864"/>
    <w:rsid w:val="007D5886"/>
    <w:rsid w:val="007D58A4"/>
    <w:rsid w:val="007D5904"/>
    <w:rsid w:val="007D5C53"/>
    <w:rsid w:val="007D5C81"/>
    <w:rsid w:val="007D5DC6"/>
    <w:rsid w:val="007D5E84"/>
    <w:rsid w:val="007D611A"/>
    <w:rsid w:val="007D658E"/>
    <w:rsid w:val="007D6778"/>
    <w:rsid w:val="007D687D"/>
    <w:rsid w:val="007D69AF"/>
    <w:rsid w:val="007D6B07"/>
    <w:rsid w:val="007D6E9F"/>
    <w:rsid w:val="007D6EDB"/>
    <w:rsid w:val="007D7000"/>
    <w:rsid w:val="007D7036"/>
    <w:rsid w:val="007D7091"/>
    <w:rsid w:val="007D71F7"/>
    <w:rsid w:val="007D72CC"/>
    <w:rsid w:val="007D733B"/>
    <w:rsid w:val="007D7558"/>
    <w:rsid w:val="007D7700"/>
    <w:rsid w:val="007D7CD3"/>
    <w:rsid w:val="007D7DB2"/>
    <w:rsid w:val="007D7ED1"/>
    <w:rsid w:val="007E03A8"/>
    <w:rsid w:val="007E04AC"/>
    <w:rsid w:val="007E0517"/>
    <w:rsid w:val="007E05D2"/>
    <w:rsid w:val="007E05FC"/>
    <w:rsid w:val="007E073B"/>
    <w:rsid w:val="007E073C"/>
    <w:rsid w:val="007E0E3F"/>
    <w:rsid w:val="007E11D5"/>
    <w:rsid w:val="007E1298"/>
    <w:rsid w:val="007E1378"/>
    <w:rsid w:val="007E142B"/>
    <w:rsid w:val="007E1447"/>
    <w:rsid w:val="007E1595"/>
    <w:rsid w:val="007E1716"/>
    <w:rsid w:val="007E1963"/>
    <w:rsid w:val="007E198F"/>
    <w:rsid w:val="007E1A31"/>
    <w:rsid w:val="007E1D64"/>
    <w:rsid w:val="007E20E6"/>
    <w:rsid w:val="007E2422"/>
    <w:rsid w:val="007E2482"/>
    <w:rsid w:val="007E2501"/>
    <w:rsid w:val="007E2780"/>
    <w:rsid w:val="007E287E"/>
    <w:rsid w:val="007E28D2"/>
    <w:rsid w:val="007E2DCF"/>
    <w:rsid w:val="007E30AF"/>
    <w:rsid w:val="007E31A1"/>
    <w:rsid w:val="007E3237"/>
    <w:rsid w:val="007E3449"/>
    <w:rsid w:val="007E3A7C"/>
    <w:rsid w:val="007E3C16"/>
    <w:rsid w:val="007E3C9F"/>
    <w:rsid w:val="007E3EB3"/>
    <w:rsid w:val="007E4144"/>
    <w:rsid w:val="007E419A"/>
    <w:rsid w:val="007E42A6"/>
    <w:rsid w:val="007E437A"/>
    <w:rsid w:val="007E450A"/>
    <w:rsid w:val="007E4513"/>
    <w:rsid w:val="007E47ED"/>
    <w:rsid w:val="007E48C9"/>
    <w:rsid w:val="007E4BA7"/>
    <w:rsid w:val="007E4C14"/>
    <w:rsid w:val="007E4D0C"/>
    <w:rsid w:val="007E4D25"/>
    <w:rsid w:val="007E4D2F"/>
    <w:rsid w:val="007E4D6B"/>
    <w:rsid w:val="007E5322"/>
    <w:rsid w:val="007E55DE"/>
    <w:rsid w:val="007E5955"/>
    <w:rsid w:val="007E59D3"/>
    <w:rsid w:val="007E59F4"/>
    <w:rsid w:val="007E5EA0"/>
    <w:rsid w:val="007E5FB8"/>
    <w:rsid w:val="007E6045"/>
    <w:rsid w:val="007E6125"/>
    <w:rsid w:val="007E6337"/>
    <w:rsid w:val="007E65AD"/>
    <w:rsid w:val="007E6800"/>
    <w:rsid w:val="007E68E0"/>
    <w:rsid w:val="007E6A36"/>
    <w:rsid w:val="007E6B3F"/>
    <w:rsid w:val="007E6B6F"/>
    <w:rsid w:val="007E6CEB"/>
    <w:rsid w:val="007E6E0E"/>
    <w:rsid w:val="007E6E45"/>
    <w:rsid w:val="007E6F1F"/>
    <w:rsid w:val="007E70F7"/>
    <w:rsid w:val="007E715B"/>
    <w:rsid w:val="007E7685"/>
    <w:rsid w:val="007E7697"/>
    <w:rsid w:val="007E777F"/>
    <w:rsid w:val="007E7B50"/>
    <w:rsid w:val="007E7BFD"/>
    <w:rsid w:val="007E7D9B"/>
    <w:rsid w:val="007E7E53"/>
    <w:rsid w:val="007F0198"/>
    <w:rsid w:val="007F01B2"/>
    <w:rsid w:val="007F0634"/>
    <w:rsid w:val="007F0946"/>
    <w:rsid w:val="007F0EEC"/>
    <w:rsid w:val="007F10F7"/>
    <w:rsid w:val="007F11FE"/>
    <w:rsid w:val="007F131E"/>
    <w:rsid w:val="007F151D"/>
    <w:rsid w:val="007F167F"/>
    <w:rsid w:val="007F16B5"/>
    <w:rsid w:val="007F177C"/>
    <w:rsid w:val="007F18A8"/>
    <w:rsid w:val="007F1AF0"/>
    <w:rsid w:val="007F1BBE"/>
    <w:rsid w:val="007F1F36"/>
    <w:rsid w:val="007F2089"/>
    <w:rsid w:val="007F22F7"/>
    <w:rsid w:val="007F2442"/>
    <w:rsid w:val="007F2496"/>
    <w:rsid w:val="007F2706"/>
    <w:rsid w:val="007F2B30"/>
    <w:rsid w:val="007F2B60"/>
    <w:rsid w:val="007F2F0E"/>
    <w:rsid w:val="007F2FDC"/>
    <w:rsid w:val="007F3501"/>
    <w:rsid w:val="007F357E"/>
    <w:rsid w:val="007F38D9"/>
    <w:rsid w:val="007F3DC8"/>
    <w:rsid w:val="007F4159"/>
    <w:rsid w:val="007F41EE"/>
    <w:rsid w:val="007F43B8"/>
    <w:rsid w:val="007F49FC"/>
    <w:rsid w:val="007F4AEC"/>
    <w:rsid w:val="007F4ED3"/>
    <w:rsid w:val="007F4F29"/>
    <w:rsid w:val="007F515C"/>
    <w:rsid w:val="007F5288"/>
    <w:rsid w:val="007F544B"/>
    <w:rsid w:val="007F555D"/>
    <w:rsid w:val="007F5867"/>
    <w:rsid w:val="007F59EB"/>
    <w:rsid w:val="007F65F9"/>
    <w:rsid w:val="007F672C"/>
    <w:rsid w:val="007F6A0C"/>
    <w:rsid w:val="007F6A6F"/>
    <w:rsid w:val="007F7317"/>
    <w:rsid w:val="007F74A8"/>
    <w:rsid w:val="007F76DD"/>
    <w:rsid w:val="007F7819"/>
    <w:rsid w:val="007F7C20"/>
    <w:rsid w:val="007F7DAE"/>
    <w:rsid w:val="007F7F30"/>
    <w:rsid w:val="008005E6"/>
    <w:rsid w:val="008007B8"/>
    <w:rsid w:val="008008C3"/>
    <w:rsid w:val="0080091C"/>
    <w:rsid w:val="00800930"/>
    <w:rsid w:val="00800B77"/>
    <w:rsid w:val="00800B9E"/>
    <w:rsid w:val="008015DC"/>
    <w:rsid w:val="00801661"/>
    <w:rsid w:val="00801A55"/>
    <w:rsid w:val="00801F4D"/>
    <w:rsid w:val="00802751"/>
    <w:rsid w:val="008027D4"/>
    <w:rsid w:val="008028D0"/>
    <w:rsid w:val="008029A4"/>
    <w:rsid w:val="00802A60"/>
    <w:rsid w:val="00802AE1"/>
    <w:rsid w:val="00802F24"/>
    <w:rsid w:val="0080315F"/>
    <w:rsid w:val="00803578"/>
    <w:rsid w:val="008036F6"/>
    <w:rsid w:val="0080375E"/>
    <w:rsid w:val="008038AA"/>
    <w:rsid w:val="00804120"/>
    <w:rsid w:val="00804350"/>
    <w:rsid w:val="0080440F"/>
    <w:rsid w:val="0080455C"/>
    <w:rsid w:val="008045DC"/>
    <w:rsid w:val="00804BB7"/>
    <w:rsid w:val="00804D67"/>
    <w:rsid w:val="00804DCF"/>
    <w:rsid w:val="00804E7E"/>
    <w:rsid w:val="00805555"/>
    <w:rsid w:val="0080557D"/>
    <w:rsid w:val="008057DE"/>
    <w:rsid w:val="00805C12"/>
    <w:rsid w:val="00805C80"/>
    <w:rsid w:val="00805D31"/>
    <w:rsid w:val="008062A3"/>
    <w:rsid w:val="0080666D"/>
    <w:rsid w:val="00806786"/>
    <w:rsid w:val="008068E6"/>
    <w:rsid w:val="0080690B"/>
    <w:rsid w:val="00806A63"/>
    <w:rsid w:val="00806AED"/>
    <w:rsid w:val="00806B1F"/>
    <w:rsid w:val="0080711E"/>
    <w:rsid w:val="008072A5"/>
    <w:rsid w:val="00807472"/>
    <w:rsid w:val="00807771"/>
    <w:rsid w:val="00807812"/>
    <w:rsid w:val="00807C43"/>
    <w:rsid w:val="00807C94"/>
    <w:rsid w:val="00807E7B"/>
    <w:rsid w:val="00807F54"/>
    <w:rsid w:val="008101F5"/>
    <w:rsid w:val="00810412"/>
    <w:rsid w:val="0081060B"/>
    <w:rsid w:val="00810AE2"/>
    <w:rsid w:val="00810B09"/>
    <w:rsid w:val="00810C3A"/>
    <w:rsid w:val="00810DDC"/>
    <w:rsid w:val="00810E15"/>
    <w:rsid w:val="00810EB7"/>
    <w:rsid w:val="00810F45"/>
    <w:rsid w:val="00810FC7"/>
    <w:rsid w:val="0081101A"/>
    <w:rsid w:val="00811056"/>
    <w:rsid w:val="00811220"/>
    <w:rsid w:val="00811283"/>
    <w:rsid w:val="0081137C"/>
    <w:rsid w:val="00811390"/>
    <w:rsid w:val="0081180C"/>
    <w:rsid w:val="00811873"/>
    <w:rsid w:val="00811AF6"/>
    <w:rsid w:val="00811CC3"/>
    <w:rsid w:val="008120C4"/>
    <w:rsid w:val="00812151"/>
    <w:rsid w:val="008125DF"/>
    <w:rsid w:val="00812648"/>
    <w:rsid w:val="0081275B"/>
    <w:rsid w:val="008127FF"/>
    <w:rsid w:val="00812945"/>
    <w:rsid w:val="00812AAA"/>
    <w:rsid w:val="00812DB6"/>
    <w:rsid w:val="00812DD4"/>
    <w:rsid w:val="00813659"/>
    <w:rsid w:val="0081384A"/>
    <w:rsid w:val="00814240"/>
    <w:rsid w:val="0081436E"/>
    <w:rsid w:val="00814374"/>
    <w:rsid w:val="008144E5"/>
    <w:rsid w:val="00814DBD"/>
    <w:rsid w:val="00815110"/>
    <w:rsid w:val="0081518E"/>
    <w:rsid w:val="008157E1"/>
    <w:rsid w:val="00815878"/>
    <w:rsid w:val="00815AFD"/>
    <w:rsid w:val="00815B1F"/>
    <w:rsid w:val="00815E2C"/>
    <w:rsid w:val="00815F58"/>
    <w:rsid w:val="00816198"/>
    <w:rsid w:val="008162B5"/>
    <w:rsid w:val="008164AE"/>
    <w:rsid w:val="00816A00"/>
    <w:rsid w:val="00816BA2"/>
    <w:rsid w:val="00816C1A"/>
    <w:rsid w:val="00816CE2"/>
    <w:rsid w:val="00816EFE"/>
    <w:rsid w:val="00817060"/>
    <w:rsid w:val="00817816"/>
    <w:rsid w:val="008179F5"/>
    <w:rsid w:val="00817D4D"/>
    <w:rsid w:val="008200DA"/>
    <w:rsid w:val="0082027D"/>
    <w:rsid w:val="008203AC"/>
    <w:rsid w:val="008203DD"/>
    <w:rsid w:val="008203E5"/>
    <w:rsid w:val="0082080C"/>
    <w:rsid w:val="00820B7B"/>
    <w:rsid w:val="00821C0A"/>
    <w:rsid w:val="00821D48"/>
    <w:rsid w:val="00821DDD"/>
    <w:rsid w:val="00821FE5"/>
    <w:rsid w:val="008222A7"/>
    <w:rsid w:val="00822590"/>
    <w:rsid w:val="00822A5B"/>
    <w:rsid w:val="00822CFC"/>
    <w:rsid w:val="00822D0C"/>
    <w:rsid w:val="00822EFC"/>
    <w:rsid w:val="0082324E"/>
    <w:rsid w:val="008235F2"/>
    <w:rsid w:val="00823642"/>
    <w:rsid w:val="00823774"/>
    <w:rsid w:val="008239BF"/>
    <w:rsid w:val="00823C0B"/>
    <w:rsid w:val="00823EC1"/>
    <w:rsid w:val="00823F36"/>
    <w:rsid w:val="00824387"/>
    <w:rsid w:val="0082441A"/>
    <w:rsid w:val="00824450"/>
    <w:rsid w:val="008248A0"/>
    <w:rsid w:val="00824A0C"/>
    <w:rsid w:val="00824AC7"/>
    <w:rsid w:val="00824F9B"/>
    <w:rsid w:val="0082523C"/>
    <w:rsid w:val="008254C2"/>
    <w:rsid w:val="0082558A"/>
    <w:rsid w:val="00825821"/>
    <w:rsid w:val="0082595F"/>
    <w:rsid w:val="00825B34"/>
    <w:rsid w:val="00825C4B"/>
    <w:rsid w:val="00825D26"/>
    <w:rsid w:val="00825DDE"/>
    <w:rsid w:val="00826036"/>
    <w:rsid w:val="0082623D"/>
    <w:rsid w:val="0082634D"/>
    <w:rsid w:val="008265EE"/>
    <w:rsid w:val="008266F7"/>
    <w:rsid w:val="0082698D"/>
    <w:rsid w:val="00826B1B"/>
    <w:rsid w:val="00826B8B"/>
    <w:rsid w:val="00826F06"/>
    <w:rsid w:val="008273E9"/>
    <w:rsid w:val="00827605"/>
    <w:rsid w:val="00827935"/>
    <w:rsid w:val="008279D2"/>
    <w:rsid w:val="00827C13"/>
    <w:rsid w:val="00827C55"/>
    <w:rsid w:val="00827C8E"/>
    <w:rsid w:val="00827CA9"/>
    <w:rsid w:val="00827E00"/>
    <w:rsid w:val="00827E6B"/>
    <w:rsid w:val="00827F01"/>
    <w:rsid w:val="008301E3"/>
    <w:rsid w:val="0083031C"/>
    <w:rsid w:val="00830348"/>
    <w:rsid w:val="008303AA"/>
    <w:rsid w:val="00830633"/>
    <w:rsid w:val="00830642"/>
    <w:rsid w:val="00830A41"/>
    <w:rsid w:val="00830F53"/>
    <w:rsid w:val="0083124C"/>
    <w:rsid w:val="00831861"/>
    <w:rsid w:val="00832149"/>
    <w:rsid w:val="008321B2"/>
    <w:rsid w:val="008324E4"/>
    <w:rsid w:val="0083264C"/>
    <w:rsid w:val="00832713"/>
    <w:rsid w:val="0083282B"/>
    <w:rsid w:val="008328FC"/>
    <w:rsid w:val="00832CBA"/>
    <w:rsid w:val="00832F7C"/>
    <w:rsid w:val="008330F2"/>
    <w:rsid w:val="00833107"/>
    <w:rsid w:val="008335B9"/>
    <w:rsid w:val="00833851"/>
    <w:rsid w:val="0083391B"/>
    <w:rsid w:val="00833A65"/>
    <w:rsid w:val="00833A81"/>
    <w:rsid w:val="00833B3B"/>
    <w:rsid w:val="008342B1"/>
    <w:rsid w:val="00834643"/>
    <w:rsid w:val="008350A4"/>
    <w:rsid w:val="00835318"/>
    <w:rsid w:val="00835367"/>
    <w:rsid w:val="00835376"/>
    <w:rsid w:val="0083587D"/>
    <w:rsid w:val="008359D0"/>
    <w:rsid w:val="00835A2F"/>
    <w:rsid w:val="00835BC2"/>
    <w:rsid w:val="00835C3E"/>
    <w:rsid w:val="008360E9"/>
    <w:rsid w:val="00836162"/>
    <w:rsid w:val="00836222"/>
    <w:rsid w:val="0083659B"/>
    <w:rsid w:val="00836CA8"/>
    <w:rsid w:val="00836ED6"/>
    <w:rsid w:val="00836F21"/>
    <w:rsid w:val="00837264"/>
    <w:rsid w:val="008374AB"/>
    <w:rsid w:val="0083769C"/>
    <w:rsid w:val="008376E0"/>
    <w:rsid w:val="00837BF4"/>
    <w:rsid w:val="00837D43"/>
    <w:rsid w:val="00837EA0"/>
    <w:rsid w:val="00837F8A"/>
    <w:rsid w:val="00840693"/>
    <w:rsid w:val="00840769"/>
    <w:rsid w:val="0084099E"/>
    <w:rsid w:val="00840BC3"/>
    <w:rsid w:val="0084103C"/>
    <w:rsid w:val="00841216"/>
    <w:rsid w:val="0084170C"/>
    <w:rsid w:val="00841BA2"/>
    <w:rsid w:val="00841C6A"/>
    <w:rsid w:val="00841CBC"/>
    <w:rsid w:val="00841EAB"/>
    <w:rsid w:val="008421A1"/>
    <w:rsid w:val="008424D8"/>
    <w:rsid w:val="00842588"/>
    <w:rsid w:val="00842BA3"/>
    <w:rsid w:val="00842E05"/>
    <w:rsid w:val="00842FCF"/>
    <w:rsid w:val="0084314E"/>
    <w:rsid w:val="008431E9"/>
    <w:rsid w:val="00843374"/>
    <w:rsid w:val="008434DD"/>
    <w:rsid w:val="0084356B"/>
    <w:rsid w:val="008438A1"/>
    <w:rsid w:val="00843A2B"/>
    <w:rsid w:val="00843F87"/>
    <w:rsid w:val="0084432E"/>
    <w:rsid w:val="00844442"/>
    <w:rsid w:val="008446DE"/>
    <w:rsid w:val="00844985"/>
    <w:rsid w:val="00844B0E"/>
    <w:rsid w:val="00844BE3"/>
    <w:rsid w:val="0084530E"/>
    <w:rsid w:val="00845361"/>
    <w:rsid w:val="00845967"/>
    <w:rsid w:val="0084596F"/>
    <w:rsid w:val="008459B7"/>
    <w:rsid w:val="00845DE8"/>
    <w:rsid w:val="008461C2"/>
    <w:rsid w:val="00846201"/>
    <w:rsid w:val="0084641B"/>
    <w:rsid w:val="0084646E"/>
    <w:rsid w:val="008464E0"/>
    <w:rsid w:val="00846B0D"/>
    <w:rsid w:val="00846C66"/>
    <w:rsid w:val="00846D2C"/>
    <w:rsid w:val="00846E29"/>
    <w:rsid w:val="008472E2"/>
    <w:rsid w:val="008473CB"/>
    <w:rsid w:val="008473FA"/>
    <w:rsid w:val="008473FC"/>
    <w:rsid w:val="0084755E"/>
    <w:rsid w:val="0084760B"/>
    <w:rsid w:val="0084766F"/>
    <w:rsid w:val="0084767A"/>
    <w:rsid w:val="008476EB"/>
    <w:rsid w:val="0084787F"/>
    <w:rsid w:val="00847921"/>
    <w:rsid w:val="008479F6"/>
    <w:rsid w:val="00847B8D"/>
    <w:rsid w:val="0085003F"/>
    <w:rsid w:val="00850330"/>
    <w:rsid w:val="00850349"/>
    <w:rsid w:val="00850586"/>
    <w:rsid w:val="008507D3"/>
    <w:rsid w:val="0085086B"/>
    <w:rsid w:val="008509A6"/>
    <w:rsid w:val="00850A70"/>
    <w:rsid w:val="00850BD2"/>
    <w:rsid w:val="00850D94"/>
    <w:rsid w:val="00850E51"/>
    <w:rsid w:val="00851401"/>
    <w:rsid w:val="00851450"/>
    <w:rsid w:val="00851708"/>
    <w:rsid w:val="00851B27"/>
    <w:rsid w:val="00852079"/>
    <w:rsid w:val="0085227C"/>
    <w:rsid w:val="00852369"/>
    <w:rsid w:val="0085247B"/>
    <w:rsid w:val="008525AD"/>
    <w:rsid w:val="008526E3"/>
    <w:rsid w:val="0085293C"/>
    <w:rsid w:val="0085294F"/>
    <w:rsid w:val="00852AF2"/>
    <w:rsid w:val="00852DCF"/>
    <w:rsid w:val="0085305A"/>
    <w:rsid w:val="008530D3"/>
    <w:rsid w:val="00853700"/>
    <w:rsid w:val="0085395E"/>
    <w:rsid w:val="00853993"/>
    <w:rsid w:val="00853A3C"/>
    <w:rsid w:val="00853FD9"/>
    <w:rsid w:val="0085407C"/>
    <w:rsid w:val="00854111"/>
    <w:rsid w:val="0085422C"/>
    <w:rsid w:val="00854416"/>
    <w:rsid w:val="00854760"/>
    <w:rsid w:val="00854BE3"/>
    <w:rsid w:val="00854D3F"/>
    <w:rsid w:val="00855471"/>
    <w:rsid w:val="00855951"/>
    <w:rsid w:val="00855BAF"/>
    <w:rsid w:val="00855C4F"/>
    <w:rsid w:val="00855D4F"/>
    <w:rsid w:val="00855ED3"/>
    <w:rsid w:val="00855F51"/>
    <w:rsid w:val="008565D8"/>
    <w:rsid w:val="00856A92"/>
    <w:rsid w:val="00856CCB"/>
    <w:rsid w:val="00856F86"/>
    <w:rsid w:val="0085778F"/>
    <w:rsid w:val="00857805"/>
    <w:rsid w:val="00857BF6"/>
    <w:rsid w:val="00857C3E"/>
    <w:rsid w:val="008600DD"/>
    <w:rsid w:val="008601A5"/>
    <w:rsid w:val="00860332"/>
    <w:rsid w:val="0086057C"/>
    <w:rsid w:val="00860B3D"/>
    <w:rsid w:val="00860CF4"/>
    <w:rsid w:val="00860E8A"/>
    <w:rsid w:val="00860F7A"/>
    <w:rsid w:val="008610AC"/>
    <w:rsid w:val="00861133"/>
    <w:rsid w:val="008613E9"/>
    <w:rsid w:val="00861517"/>
    <w:rsid w:val="0086151F"/>
    <w:rsid w:val="00861587"/>
    <w:rsid w:val="00861688"/>
    <w:rsid w:val="00861729"/>
    <w:rsid w:val="0086199D"/>
    <w:rsid w:val="00861A32"/>
    <w:rsid w:val="00861BD6"/>
    <w:rsid w:val="00861BEC"/>
    <w:rsid w:val="00861C0E"/>
    <w:rsid w:val="00861D50"/>
    <w:rsid w:val="00861DAE"/>
    <w:rsid w:val="00861EAE"/>
    <w:rsid w:val="00861EEA"/>
    <w:rsid w:val="00862092"/>
    <w:rsid w:val="008627E5"/>
    <w:rsid w:val="00862861"/>
    <w:rsid w:val="0086293C"/>
    <w:rsid w:val="00862C0F"/>
    <w:rsid w:val="00862CB2"/>
    <w:rsid w:val="00862D8E"/>
    <w:rsid w:val="00862FDA"/>
    <w:rsid w:val="00863164"/>
    <w:rsid w:val="00863398"/>
    <w:rsid w:val="0086349C"/>
    <w:rsid w:val="00863728"/>
    <w:rsid w:val="00863A13"/>
    <w:rsid w:val="00863AF0"/>
    <w:rsid w:val="00863DCB"/>
    <w:rsid w:val="00863FC4"/>
    <w:rsid w:val="0086418E"/>
    <w:rsid w:val="008642AA"/>
    <w:rsid w:val="0086457C"/>
    <w:rsid w:val="0086487F"/>
    <w:rsid w:val="00864C4C"/>
    <w:rsid w:val="0086529B"/>
    <w:rsid w:val="00865346"/>
    <w:rsid w:val="00865EB7"/>
    <w:rsid w:val="00865EBB"/>
    <w:rsid w:val="00865F25"/>
    <w:rsid w:val="00865FE8"/>
    <w:rsid w:val="00866018"/>
    <w:rsid w:val="00866157"/>
    <w:rsid w:val="008664BA"/>
    <w:rsid w:val="00866A9C"/>
    <w:rsid w:val="00866BD4"/>
    <w:rsid w:val="00867322"/>
    <w:rsid w:val="00867546"/>
    <w:rsid w:val="00867588"/>
    <w:rsid w:val="00867801"/>
    <w:rsid w:val="00870399"/>
    <w:rsid w:val="00870732"/>
    <w:rsid w:val="00870939"/>
    <w:rsid w:val="00870A6B"/>
    <w:rsid w:val="00870C77"/>
    <w:rsid w:val="008711E9"/>
    <w:rsid w:val="0087124F"/>
    <w:rsid w:val="00871354"/>
    <w:rsid w:val="00871450"/>
    <w:rsid w:val="008715D3"/>
    <w:rsid w:val="008715ED"/>
    <w:rsid w:val="00871691"/>
    <w:rsid w:val="008718D9"/>
    <w:rsid w:val="008719BC"/>
    <w:rsid w:val="00871C41"/>
    <w:rsid w:val="00871D9A"/>
    <w:rsid w:val="00871EF2"/>
    <w:rsid w:val="008722C7"/>
    <w:rsid w:val="00872732"/>
    <w:rsid w:val="0087287A"/>
    <w:rsid w:val="008728FB"/>
    <w:rsid w:val="00873016"/>
    <w:rsid w:val="00873353"/>
    <w:rsid w:val="00873769"/>
    <w:rsid w:val="0087378F"/>
    <w:rsid w:val="00873819"/>
    <w:rsid w:val="00873AEF"/>
    <w:rsid w:val="00873F1E"/>
    <w:rsid w:val="00873FA9"/>
    <w:rsid w:val="0087429C"/>
    <w:rsid w:val="008742D7"/>
    <w:rsid w:val="00874480"/>
    <w:rsid w:val="0087467D"/>
    <w:rsid w:val="0087484F"/>
    <w:rsid w:val="00874AFD"/>
    <w:rsid w:val="00875435"/>
    <w:rsid w:val="008755C3"/>
    <w:rsid w:val="008755D1"/>
    <w:rsid w:val="00875708"/>
    <w:rsid w:val="00875737"/>
    <w:rsid w:val="00875850"/>
    <w:rsid w:val="00875969"/>
    <w:rsid w:val="00875A2B"/>
    <w:rsid w:val="00875B0A"/>
    <w:rsid w:val="00876092"/>
    <w:rsid w:val="00876260"/>
    <w:rsid w:val="0087688E"/>
    <w:rsid w:val="008768D5"/>
    <w:rsid w:val="00876B60"/>
    <w:rsid w:val="00876BA9"/>
    <w:rsid w:val="00876BBC"/>
    <w:rsid w:val="00876BE2"/>
    <w:rsid w:val="00876CDD"/>
    <w:rsid w:val="00876D39"/>
    <w:rsid w:val="008771B2"/>
    <w:rsid w:val="008775E9"/>
    <w:rsid w:val="008779CE"/>
    <w:rsid w:val="00877CC6"/>
    <w:rsid w:val="00877CC7"/>
    <w:rsid w:val="00880187"/>
    <w:rsid w:val="00880196"/>
    <w:rsid w:val="008802E1"/>
    <w:rsid w:val="008806E2"/>
    <w:rsid w:val="00880759"/>
    <w:rsid w:val="00880947"/>
    <w:rsid w:val="00880A66"/>
    <w:rsid w:val="008813E3"/>
    <w:rsid w:val="00881488"/>
    <w:rsid w:val="00881729"/>
    <w:rsid w:val="00881787"/>
    <w:rsid w:val="00881B1A"/>
    <w:rsid w:val="00881BC2"/>
    <w:rsid w:val="00881BD7"/>
    <w:rsid w:val="0088212B"/>
    <w:rsid w:val="008821EA"/>
    <w:rsid w:val="008824A6"/>
    <w:rsid w:val="008824BD"/>
    <w:rsid w:val="008824F6"/>
    <w:rsid w:val="00882582"/>
    <w:rsid w:val="00882637"/>
    <w:rsid w:val="00882796"/>
    <w:rsid w:val="00882897"/>
    <w:rsid w:val="00882C68"/>
    <w:rsid w:val="00882C77"/>
    <w:rsid w:val="00882D20"/>
    <w:rsid w:val="00882DBF"/>
    <w:rsid w:val="00882E27"/>
    <w:rsid w:val="0088304B"/>
    <w:rsid w:val="008832B1"/>
    <w:rsid w:val="00883366"/>
    <w:rsid w:val="00883373"/>
    <w:rsid w:val="00883426"/>
    <w:rsid w:val="008834F1"/>
    <w:rsid w:val="008835E8"/>
    <w:rsid w:val="00883A86"/>
    <w:rsid w:val="00883BA4"/>
    <w:rsid w:val="00883E43"/>
    <w:rsid w:val="0088418F"/>
    <w:rsid w:val="008842AC"/>
    <w:rsid w:val="008843CB"/>
    <w:rsid w:val="0088451D"/>
    <w:rsid w:val="0088459C"/>
    <w:rsid w:val="008845B9"/>
    <w:rsid w:val="00884720"/>
    <w:rsid w:val="008849AB"/>
    <w:rsid w:val="00884CEA"/>
    <w:rsid w:val="00884CFC"/>
    <w:rsid w:val="00885007"/>
    <w:rsid w:val="008850A9"/>
    <w:rsid w:val="008852D6"/>
    <w:rsid w:val="008853F4"/>
    <w:rsid w:val="008858FC"/>
    <w:rsid w:val="00885905"/>
    <w:rsid w:val="00885917"/>
    <w:rsid w:val="0088594A"/>
    <w:rsid w:val="00885A05"/>
    <w:rsid w:val="00885B2B"/>
    <w:rsid w:val="00885CBB"/>
    <w:rsid w:val="00885FF3"/>
    <w:rsid w:val="008861BB"/>
    <w:rsid w:val="008866E3"/>
    <w:rsid w:val="008869F3"/>
    <w:rsid w:val="00886D05"/>
    <w:rsid w:val="00886DAD"/>
    <w:rsid w:val="00886FB7"/>
    <w:rsid w:val="008870A7"/>
    <w:rsid w:val="00887347"/>
    <w:rsid w:val="00887353"/>
    <w:rsid w:val="0088741B"/>
    <w:rsid w:val="00887CB6"/>
    <w:rsid w:val="00887D3B"/>
    <w:rsid w:val="0089020E"/>
    <w:rsid w:val="00890263"/>
    <w:rsid w:val="008902DE"/>
    <w:rsid w:val="008905A1"/>
    <w:rsid w:val="008908C4"/>
    <w:rsid w:val="00890D16"/>
    <w:rsid w:val="00890F08"/>
    <w:rsid w:val="00891884"/>
    <w:rsid w:val="00891BA4"/>
    <w:rsid w:val="00891CB8"/>
    <w:rsid w:val="00891CED"/>
    <w:rsid w:val="00891D12"/>
    <w:rsid w:val="00891DC9"/>
    <w:rsid w:val="00891F97"/>
    <w:rsid w:val="008923DC"/>
    <w:rsid w:val="00892553"/>
    <w:rsid w:val="00892A02"/>
    <w:rsid w:val="00892AB1"/>
    <w:rsid w:val="00892D13"/>
    <w:rsid w:val="00892E87"/>
    <w:rsid w:val="0089340C"/>
    <w:rsid w:val="008934BF"/>
    <w:rsid w:val="00893897"/>
    <w:rsid w:val="008939A2"/>
    <w:rsid w:val="00893CBC"/>
    <w:rsid w:val="0089414F"/>
    <w:rsid w:val="00894413"/>
    <w:rsid w:val="00894485"/>
    <w:rsid w:val="00894948"/>
    <w:rsid w:val="00894A81"/>
    <w:rsid w:val="00894AEA"/>
    <w:rsid w:val="00894B4F"/>
    <w:rsid w:val="00894CC4"/>
    <w:rsid w:val="00894DFF"/>
    <w:rsid w:val="00894F42"/>
    <w:rsid w:val="008952DF"/>
    <w:rsid w:val="00895376"/>
    <w:rsid w:val="008954DE"/>
    <w:rsid w:val="008954E6"/>
    <w:rsid w:val="008954EA"/>
    <w:rsid w:val="008956CD"/>
    <w:rsid w:val="00895776"/>
    <w:rsid w:val="00895859"/>
    <w:rsid w:val="00895998"/>
    <w:rsid w:val="00895B8D"/>
    <w:rsid w:val="00896302"/>
    <w:rsid w:val="0089651E"/>
    <w:rsid w:val="0089669A"/>
    <w:rsid w:val="00896712"/>
    <w:rsid w:val="008967CC"/>
    <w:rsid w:val="00896921"/>
    <w:rsid w:val="00896C93"/>
    <w:rsid w:val="00896D5A"/>
    <w:rsid w:val="00896E60"/>
    <w:rsid w:val="00896F93"/>
    <w:rsid w:val="00896FDB"/>
    <w:rsid w:val="008972E4"/>
    <w:rsid w:val="00897415"/>
    <w:rsid w:val="008976CA"/>
    <w:rsid w:val="008979E8"/>
    <w:rsid w:val="00897A66"/>
    <w:rsid w:val="00897AE9"/>
    <w:rsid w:val="00897BD8"/>
    <w:rsid w:val="00897D74"/>
    <w:rsid w:val="00897DB5"/>
    <w:rsid w:val="00897DDB"/>
    <w:rsid w:val="00897DFE"/>
    <w:rsid w:val="00897E8D"/>
    <w:rsid w:val="00897F96"/>
    <w:rsid w:val="008A0279"/>
    <w:rsid w:val="008A02BD"/>
    <w:rsid w:val="008A0367"/>
    <w:rsid w:val="008A06F1"/>
    <w:rsid w:val="008A0723"/>
    <w:rsid w:val="008A085B"/>
    <w:rsid w:val="008A0AF4"/>
    <w:rsid w:val="008A0B8C"/>
    <w:rsid w:val="008A0C34"/>
    <w:rsid w:val="008A0E23"/>
    <w:rsid w:val="008A1266"/>
    <w:rsid w:val="008A16BC"/>
    <w:rsid w:val="008A1895"/>
    <w:rsid w:val="008A1BDF"/>
    <w:rsid w:val="008A25A7"/>
    <w:rsid w:val="008A2995"/>
    <w:rsid w:val="008A2C20"/>
    <w:rsid w:val="008A2CAF"/>
    <w:rsid w:val="008A2DE6"/>
    <w:rsid w:val="008A2EFB"/>
    <w:rsid w:val="008A3093"/>
    <w:rsid w:val="008A3109"/>
    <w:rsid w:val="008A31CA"/>
    <w:rsid w:val="008A3305"/>
    <w:rsid w:val="008A332B"/>
    <w:rsid w:val="008A3639"/>
    <w:rsid w:val="008A36F7"/>
    <w:rsid w:val="008A3761"/>
    <w:rsid w:val="008A3AE9"/>
    <w:rsid w:val="008A3D57"/>
    <w:rsid w:val="008A3FA4"/>
    <w:rsid w:val="008A3FAA"/>
    <w:rsid w:val="008A3FE2"/>
    <w:rsid w:val="008A410B"/>
    <w:rsid w:val="008A4D89"/>
    <w:rsid w:val="008A4DE8"/>
    <w:rsid w:val="008A4EB9"/>
    <w:rsid w:val="008A4F64"/>
    <w:rsid w:val="008A5105"/>
    <w:rsid w:val="008A5526"/>
    <w:rsid w:val="008A5631"/>
    <w:rsid w:val="008A56E9"/>
    <w:rsid w:val="008A59B8"/>
    <w:rsid w:val="008A5CEB"/>
    <w:rsid w:val="008A5D07"/>
    <w:rsid w:val="008A5D10"/>
    <w:rsid w:val="008A5E4F"/>
    <w:rsid w:val="008A64DB"/>
    <w:rsid w:val="008A65FB"/>
    <w:rsid w:val="008A6798"/>
    <w:rsid w:val="008A6B83"/>
    <w:rsid w:val="008A6F9E"/>
    <w:rsid w:val="008A720E"/>
    <w:rsid w:val="008A7308"/>
    <w:rsid w:val="008A7531"/>
    <w:rsid w:val="008A75B8"/>
    <w:rsid w:val="008A75FA"/>
    <w:rsid w:val="008A7A0C"/>
    <w:rsid w:val="008A7A64"/>
    <w:rsid w:val="008A7A79"/>
    <w:rsid w:val="008A7C72"/>
    <w:rsid w:val="008A7F51"/>
    <w:rsid w:val="008A7F76"/>
    <w:rsid w:val="008B00C2"/>
    <w:rsid w:val="008B024B"/>
    <w:rsid w:val="008B02F9"/>
    <w:rsid w:val="008B0312"/>
    <w:rsid w:val="008B032F"/>
    <w:rsid w:val="008B048A"/>
    <w:rsid w:val="008B0816"/>
    <w:rsid w:val="008B0F9C"/>
    <w:rsid w:val="008B1562"/>
    <w:rsid w:val="008B1692"/>
    <w:rsid w:val="008B17AE"/>
    <w:rsid w:val="008B18F3"/>
    <w:rsid w:val="008B19C3"/>
    <w:rsid w:val="008B19DC"/>
    <w:rsid w:val="008B1AE3"/>
    <w:rsid w:val="008B2422"/>
    <w:rsid w:val="008B273C"/>
    <w:rsid w:val="008B2A3B"/>
    <w:rsid w:val="008B30D1"/>
    <w:rsid w:val="008B356F"/>
    <w:rsid w:val="008B3612"/>
    <w:rsid w:val="008B367E"/>
    <w:rsid w:val="008B3C41"/>
    <w:rsid w:val="008B3ECD"/>
    <w:rsid w:val="008B3EED"/>
    <w:rsid w:val="008B3F91"/>
    <w:rsid w:val="008B3FCA"/>
    <w:rsid w:val="008B435B"/>
    <w:rsid w:val="008B43D3"/>
    <w:rsid w:val="008B47C7"/>
    <w:rsid w:val="008B47CD"/>
    <w:rsid w:val="008B484B"/>
    <w:rsid w:val="008B4CC2"/>
    <w:rsid w:val="008B5135"/>
    <w:rsid w:val="008B527A"/>
    <w:rsid w:val="008B5304"/>
    <w:rsid w:val="008B5637"/>
    <w:rsid w:val="008B5694"/>
    <w:rsid w:val="008B583B"/>
    <w:rsid w:val="008B5B3B"/>
    <w:rsid w:val="008B5D8D"/>
    <w:rsid w:val="008B63A3"/>
    <w:rsid w:val="008B65A0"/>
    <w:rsid w:val="008B66DC"/>
    <w:rsid w:val="008B6750"/>
    <w:rsid w:val="008B6799"/>
    <w:rsid w:val="008B6AE7"/>
    <w:rsid w:val="008B6E5C"/>
    <w:rsid w:val="008B6F55"/>
    <w:rsid w:val="008B7496"/>
    <w:rsid w:val="008B762C"/>
    <w:rsid w:val="008B77D6"/>
    <w:rsid w:val="008B7AC1"/>
    <w:rsid w:val="008B7B6D"/>
    <w:rsid w:val="008B7C1E"/>
    <w:rsid w:val="008B7C3D"/>
    <w:rsid w:val="008B7E51"/>
    <w:rsid w:val="008C0405"/>
    <w:rsid w:val="008C05A3"/>
    <w:rsid w:val="008C0931"/>
    <w:rsid w:val="008C0A0C"/>
    <w:rsid w:val="008C0C16"/>
    <w:rsid w:val="008C0C9C"/>
    <w:rsid w:val="008C0CDC"/>
    <w:rsid w:val="008C1484"/>
    <w:rsid w:val="008C1544"/>
    <w:rsid w:val="008C159D"/>
    <w:rsid w:val="008C161F"/>
    <w:rsid w:val="008C17BA"/>
    <w:rsid w:val="008C20C9"/>
    <w:rsid w:val="008C2635"/>
    <w:rsid w:val="008C2775"/>
    <w:rsid w:val="008C2C2C"/>
    <w:rsid w:val="008C3363"/>
    <w:rsid w:val="008C3476"/>
    <w:rsid w:val="008C3B2E"/>
    <w:rsid w:val="008C3C0F"/>
    <w:rsid w:val="008C3CA7"/>
    <w:rsid w:val="008C3CC5"/>
    <w:rsid w:val="008C3F69"/>
    <w:rsid w:val="008C4786"/>
    <w:rsid w:val="008C4B4A"/>
    <w:rsid w:val="008C4C70"/>
    <w:rsid w:val="008C4CC7"/>
    <w:rsid w:val="008C4D26"/>
    <w:rsid w:val="008C4D7F"/>
    <w:rsid w:val="008C5066"/>
    <w:rsid w:val="008C5433"/>
    <w:rsid w:val="008C5930"/>
    <w:rsid w:val="008C5AC3"/>
    <w:rsid w:val="008C5AE4"/>
    <w:rsid w:val="008C5B9F"/>
    <w:rsid w:val="008C5C45"/>
    <w:rsid w:val="008C5CA7"/>
    <w:rsid w:val="008C5D00"/>
    <w:rsid w:val="008C5D30"/>
    <w:rsid w:val="008C5EB7"/>
    <w:rsid w:val="008C5F35"/>
    <w:rsid w:val="008C5F98"/>
    <w:rsid w:val="008C5FD6"/>
    <w:rsid w:val="008C6185"/>
    <w:rsid w:val="008C61A3"/>
    <w:rsid w:val="008C61D4"/>
    <w:rsid w:val="008C6357"/>
    <w:rsid w:val="008C64FB"/>
    <w:rsid w:val="008C6625"/>
    <w:rsid w:val="008C6636"/>
    <w:rsid w:val="008C6916"/>
    <w:rsid w:val="008C69C4"/>
    <w:rsid w:val="008C6A45"/>
    <w:rsid w:val="008C6C94"/>
    <w:rsid w:val="008C6DD5"/>
    <w:rsid w:val="008C6F3E"/>
    <w:rsid w:val="008C6F40"/>
    <w:rsid w:val="008C6F6A"/>
    <w:rsid w:val="008C7136"/>
    <w:rsid w:val="008C7285"/>
    <w:rsid w:val="008C7399"/>
    <w:rsid w:val="008C7489"/>
    <w:rsid w:val="008C7599"/>
    <w:rsid w:val="008C762C"/>
    <w:rsid w:val="008C7729"/>
    <w:rsid w:val="008C773A"/>
    <w:rsid w:val="008C775E"/>
    <w:rsid w:val="008C79A4"/>
    <w:rsid w:val="008C79C1"/>
    <w:rsid w:val="008C7C15"/>
    <w:rsid w:val="008C7CBA"/>
    <w:rsid w:val="008C7D83"/>
    <w:rsid w:val="008C7FFA"/>
    <w:rsid w:val="008D040E"/>
    <w:rsid w:val="008D0481"/>
    <w:rsid w:val="008D054E"/>
    <w:rsid w:val="008D0A67"/>
    <w:rsid w:val="008D0CEC"/>
    <w:rsid w:val="008D10E3"/>
    <w:rsid w:val="008D1116"/>
    <w:rsid w:val="008D13A2"/>
    <w:rsid w:val="008D1526"/>
    <w:rsid w:val="008D1725"/>
    <w:rsid w:val="008D188B"/>
    <w:rsid w:val="008D18A4"/>
    <w:rsid w:val="008D1B3D"/>
    <w:rsid w:val="008D1D9E"/>
    <w:rsid w:val="008D1EC1"/>
    <w:rsid w:val="008D20A8"/>
    <w:rsid w:val="008D2250"/>
    <w:rsid w:val="008D2466"/>
    <w:rsid w:val="008D27EB"/>
    <w:rsid w:val="008D2C40"/>
    <w:rsid w:val="008D3126"/>
    <w:rsid w:val="008D320B"/>
    <w:rsid w:val="008D325B"/>
    <w:rsid w:val="008D3531"/>
    <w:rsid w:val="008D3532"/>
    <w:rsid w:val="008D36DB"/>
    <w:rsid w:val="008D37AF"/>
    <w:rsid w:val="008D3924"/>
    <w:rsid w:val="008D3AE4"/>
    <w:rsid w:val="008D3C64"/>
    <w:rsid w:val="008D3D57"/>
    <w:rsid w:val="008D4037"/>
    <w:rsid w:val="008D403A"/>
    <w:rsid w:val="008D416E"/>
    <w:rsid w:val="008D41AF"/>
    <w:rsid w:val="008D4237"/>
    <w:rsid w:val="008D43F7"/>
    <w:rsid w:val="008D49B8"/>
    <w:rsid w:val="008D4A15"/>
    <w:rsid w:val="008D4E89"/>
    <w:rsid w:val="008D512A"/>
    <w:rsid w:val="008D5401"/>
    <w:rsid w:val="008D5EE8"/>
    <w:rsid w:val="008D6130"/>
    <w:rsid w:val="008D630D"/>
    <w:rsid w:val="008D6338"/>
    <w:rsid w:val="008D6362"/>
    <w:rsid w:val="008D63CD"/>
    <w:rsid w:val="008D64CE"/>
    <w:rsid w:val="008D6816"/>
    <w:rsid w:val="008D6F8E"/>
    <w:rsid w:val="008D7308"/>
    <w:rsid w:val="008D7395"/>
    <w:rsid w:val="008D7784"/>
    <w:rsid w:val="008D7916"/>
    <w:rsid w:val="008D79E7"/>
    <w:rsid w:val="008D7F6A"/>
    <w:rsid w:val="008D7FB2"/>
    <w:rsid w:val="008E02C4"/>
    <w:rsid w:val="008E06AF"/>
    <w:rsid w:val="008E12F2"/>
    <w:rsid w:val="008E1689"/>
    <w:rsid w:val="008E175D"/>
    <w:rsid w:val="008E17E2"/>
    <w:rsid w:val="008E18E7"/>
    <w:rsid w:val="008E1A37"/>
    <w:rsid w:val="008E1ACD"/>
    <w:rsid w:val="008E1DBA"/>
    <w:rsid w:val="008E1E6F"/>
    <w:rsid w:val="008E1EC8"/>
    <w:rsid w:val="008E1F91"/>
    <w:rsid w:val="008E204A"/>
    <w:rsid w:val="008E21A0"/>
    <w:rsid w:val="008E23E0"/>
    <w:rsid w:val="008E2895"/>
    <w:rsid w:val="008E28E6"/>
    <w:rsid w:val="008E2982"/>
    <w:rsid w:val="008E2E7E"/>
    <w:rsid w:val="008E2F0B"/>
    <w:rsid w:val="008E301F"/>
    <w:rsid w:val="008E3572"/>
    <w:rsid w:val="008E3642"/>
    <w:rsid w:val="008E367B"/>
    <w:rsid w:val="008E38D7"/>
    <w:rsid w:val="008E3D5E"/>
    <w:rsid w:val="008E3EE6"/>
    <w:rsid w:val="008E441E"/>
    <w:rsid w:val="008E4667"/>
    <w:rsid w:val="008E4A79"/>
    <w:rsid w:val="008E4EB8"/>
    <w:rsid w:val="008E4EED"/>
    <w:rsid w:val="008E5127"/>
    <w:rsid w:val="008E5365"/>
    <w:rsid w:val="008E579C"/>
    <w:rsid w:val="008E57FF"/>
    <w:rsid w:val="008E58FA"/>
    <w:rsid w:val="008E59C6"/>
    <w:rsid w:val="008E59EC"/>
    <w:rsid w:val="008E5AB7"/>
    <w:rsid w:val="008E5B96"/>
    <w:rsid w:val="008E5F0C"/>
    <w:rsid w:val="008E60F2"/>
    <w:rsid w:val="008E6286"/>
    <w:rsid w:val="008E63ED"/>
    <w:rsid w:val="008E6413"/>
    <w:rsid w:val="008E6446"/>
    <w:rsid w:val="008E6916"/>
    <w:rsid w:val="008E6935"/>
    <w:rsid w:val="008E6971"/>
    <w:rsid w:val="008E69F6"/>
    <w:rsid w:val="008E6A61"/>
    <w:rsid w:val="008E6A6E"/>
    <w:rsid w:val="008E6A86"/>
    <w:rsid w:val="008E6B07"/>
    <w:rsid w:val="008E6CC0"/>
    <w:rsid w:val="008E6D43"/>
    <w:rsid w:val="008E6E52"/>
    <w:rsid w:val="008E71AA"/>
    <w:rsid w:val="008E72CD"/>
    <w:rsid w:val="008E7458"/>
    <w:rsid w:val="008E76D2"/>
    <w:rsid w:val="008E76FE"/>
    <w:rsid w:val="008E7982"/>
    <w:rsid w:val="008E7A47"/>
    <w:rsid w:val="008E7D30"/>
    <w:rsid w:val="008E7E24"/>
    <w:rsid w:val="008E7E8C"/>
    <w:rsid w:val="008E7FBB"/>
    <w:rsid w:val="008F009D"/>
    <w:rsid w:val="008F0157"/>
    <w:rsid w:val="008F05E8"/>
    <w:rsid w:val="008F066B"/>
    <w:rsid w:val="008F0871"/>
    <w:rsid w:val="008F0873"/>
    <w:rsid w:val="008F09AB"/>
    <w:rsid w:val="008F0C45"/>
    <w:rsid w:val="008F0D4E"/>
    <w:rsid w:val="008F0E0A"/>
    <w:rsid w:val="008F0F16"/>
    <w:rsid w:val="008F126A"/>
    <w:rsid w:val="008F13E8"/>
    <w:rsid w:val="008F197E"/>
    <w:rsid w:val="008F1BB5"/>
    <w:rsid w:val="008F1C3A"/>
    <w:rsid w:val="008F1D4A"/>
    <w:rsid w:val="008F1D72"/>
    <w:rsid w:val="008F1DFB"/>
    <w:rsid w:val="008F1F40"/>
    <w:rsid w:val="008F2300"/>
    <w:rsid w:val="008F28A5"/>
    <w:rsid w:val="008F2AAB"/>
    <w:rsid w:val="008F2B1A"/>
    <w:rsid w:val="008F327F"/>
    <w:rsid w:val="008F3425"/>
    <w:rsid w:val="008F3859"/>
    <w:rsid w:val="008F3A5E"/>
    <w:rsid w:val="008F407B"/>
    <w:rsid w:val="008F4461"/>
    <w:rsid w:val="008F4566"/>
    <w:rsid w:val="008F4629"/>
    <w:rsid w:val="008F4797"/>
    <w:rsid w:val="008F4BDF"/>
    <w:rsid w:val="008F500B"/>
    <w:rsid w:val="008F526E"/>
    <w:rsid w:val="008F531C"/>
    <w:rsid w:val="008F539C"/>
    <w:rsid w:val="008F57C4"/>
    <w:rsid w:val="008F58F5"/>
    <w:rsid w:val="008F598E"/>
    <w:rsid w:val="008F5B56"/>
    <w:rsid w:val="008F602A"/>
    <w:rsid w:val="008F6137"/>
    <w:rsid w:val="008F6152"/>
    <w:rsid w:val="008F65C4"/>
    <w:rsid w:val="008F6654"/>
    <w:rsid w:val="008F6822"/>
    <w:rsid w:val="008F68CA"/>
    <w:rsid w:val="008F6C7F"/>
    <w:rsid w:val="008F6C87"/>
    <w:rsid w:val="008F6EE3"/>
    <w:rsid w:val="008F7264"/>
    <w:rsid w:val="008F7933"/>
    <w:rsid w:val="008F7A85"/>
    <w:rsid w:val="008F7AD9"/>
    <w:rsid w:val="008F7C74"/>
    <w:rsid w:val="008F7CEC"/>
    <w:rsid w:val="008F7FC3"/>
    <w:rsid w:val="008F7FEA"/>
    <w:rsid w:val="0090008F"/>
    <w:rsid w:val="00900181"/>
    <w:rsid w:val="0090037A"/>
    <w:rsid w:val="0090066B"/>
    <w:rsid w:val="0090067F"/>
    <w:rsid w:val="009007AE"/>
    <w:rsid w:val="00900BC1"/>
    <w:rsid w:val="00900C44"/>
    <w:rsid w:val="009010AD"/>
    <w:rsid w:val="009010C8"/>
    <w:rsid w:val="00901235"/>
    <w:rsid w:val="00901261"/>
    <w:rsid w:val="0090129A"/>
    <w:rsid w:val="0090146B"/>
    <w:rsid w:val="009014BB"/>
    <w:rsid w:val="00901593"/>
    <w:rsid w:val="009018E7"/>
    <w:rsid w:val="00901942"/>
    <w:rsid w:val="009019D8"/>
    <w:rsid w:val="00901B0B"/>
    <w:rsid w:val="00901D4A"/>
    <w:rsid w:val="00901D63"/>
    <w:rsid w:val="00901D9E"/>
    <w:rsid w:val="00901F43"/>
    <w:rsid w:val="009025B4"/>
    <w:rsid w:val="0090292D"/>
    <w:rsid w:val="00902B44"/>
    <w:rsid w:val="00902CC0"/>
    <w:rsid w:val="00902CF7"/>
    <w:rsid w:val="00902D79"/>
    <w:rsid w:val="00902F17"/>
    <w:rsid w:val="00902FA7"/>
    <w:rsid w:val="00903042"/>
    <w:rsid w:val="00903606"/>
    <w:rsid w:val="009036DE"/>
    <w:rsid w:val="00903A72"/>
    <w:rsid w:val="00903AA7"/>
    <w:rsid w:val="00903B00"/>
    <w:rsid w:val="00903B4E"/>
    <w:rsid w:val="00903C58"/>
    <w:rsid w:val="00903DCB"/>
    <w:rsid w:val="00903E3A"/>
    <w:rsid w:val="00903FBA"/>
    <w:rsid w:val="009040C9"/>
    <w:rsid w:val="009041B2"/>
    <w:rsid w:val="00904275"/>
    <w:rsid w:val="00904327"/>
    <w:rsid w:val="00904444"/>
    <w:rsid w:val="009044C5"/>
    <w:rsid w:val="00904692"/>
    <w:rsid w:val="00904B16"/>
    <w:rsid w:val="00904BDF"/>
    <w:rsid w:val="00904F5E"/>
    <w:rsid w:val="009053AA"/>
    <w:rsid w:val="0090555F"/>
    <w:rsid w:val="0090567B"/>
    <w:rsid w:val="009056AD"/>
    <w:rsid w:val="009056BC"/>
    <w:rsid w:val="00905D6D"/>
    <w:rsid w:val="00905F47"/>
    <w:rsid w:val="00906166"/>
    <w:rsid w:val="0090620A"/>
    <w:rsid w:val="009062CD"/>
    <w:rsid w:val="0090631B"/>
    <w:rsid w:val="00906382"/>
    <w:rsid w:val="00906419"/>
    <w:rsid w:val="009064D6"/>
    <w:rsid w:val="00906BE2"/>
    <w:rsid w:val="00906D6A"/>
    <w:rsid w:val="00906EE1"/>
    <w:rsid w:val="00907A48"/>
    <w:rsid w:val="00907B39"/>
    <w:rsid w:val="00907E92"/>
    <w:rsid w:val="00907FAE"/>
    <w:rsid w:val="00910389"/>
    <w:rsid w:val="00910559"/>
    <w:rsid w:val="0091102F"/>
    <w:rsid w:val="00911064"/>
    <w:rsid w:val="00911199"/>
    <w:rsid w:val="009112E1"/>
    <w:rsid w:val="009114CF"/>
    <w:rsid w:val="009115B4"/>
    <w:rsid w:val="009116DD"/>
    <w:rsid w:val="0091172E"/>
    <w:rsid w:val="00911789"/>
    <w:rsid w:val="0091185F"/>
    <w:rsid w:val="00911AA3"/>
    <w:rsid w:val="00911CA0"/>
    <w:rsid w:val="00911E85"/>
    <w:rsid w:val="0091203A"/>
    <w:rsid w:val="009126E2"/>
    <w:rsid w:val="00912AAE"/>
    <w:rsid w:val="00912CB2"/>
    <w:rsid w:val="00912DCE"/>
    <w:rsid w:val="00912EAA"/>
    <w:rsid w:val="00913198"/>
    <w:rsid w:val="009131C0"/>
    <w:rsid w:val="00913307"/>
    <w:rsid w:val="0091353C"/>
    <w:rsid w:val="009135B8"/>
    <w:rsid w:val="00913776"/>
    <w:rsid w:val="00913921"/>
    <w:rsid w:val="00913A6F"/>
    <w:rsid w:val="00913AC3"/>
    <w:rsid w:val="00913F77"/>
    <w:rsid w:val="00914040"/>
    <w:rsid w:val="009140D4"/>
    <w:rsid w:val="009141AD"/>
    <w:rsid w:val="0091435A"/>
    <w:rsid w:val="009146B9"/>
    <w:rsid w:val="0091477C"/>
    <w:rsid w:val="009147D4"/>
    <w:rsid w:val="0091482C"/>
    <w:rsid w:val="00914E90"/>
    <w:rsid w:val="00914EDB"/>
    <w:rsid w:val="00914FC9"/>
    <w:rsid w:val="00915339"/>
    <w:rsid w:val="0091557B"/>
    <w:rsid w:val="009155FF"/>
    <w:rsid w:val="00915B05"/>
    <w:rsid w:val="00915D65"/>
    <w:rsid w:val="00915E2D"/>
    <w:rsid w:val="00915E3F"/>
    <w:rsid w:val="009161E4"/>
    <w:rsid w:val="00916705"/>
    <w:rsid w:val="0091676D"/>
    <w:rsid w:val="009167CF"/>
    <w:rsid w:val="00916B2D"/>
    <w:rsid w:val="00916BFE"/>
    <w:rsid w:val="00916C23"/>
    <w:rsid w:val="00916CE3"/>
    <w:rsid w:val="00916D4B"/>
    <w:rsid w:val="00916E41"/>
    <w:rsid w:val="00916F0A"/>
    <w:rsid w:val="00916F25"/>
    <w:rsid w:val="00916F67"/>
    <w:rsid w:val="00916FD5"/>
    <w:rsid w:val="0091733C"/>
    <w:rsid w:val="00917740"/>
    <w:rsid w:val="0091780A"/>
    <w:rsid w:val="009178CF"/>
    <w:rsid w:val="00917B00"/>
    <w:rsid w:val="00920198"/>
    <w:rsid w:val="0092041D"/>
    <w:rsid w:val="00920527"/>
    <w:rsid w:val="00920883"/>
    <w:rsid w:val="0092089A"/>
    <w:rsid w:val="00920958"/>
    <w:rsid w:val="00920A32"/>
    <w:rsid w:val="00920A85"/>
    <w:rsid w:val="00920AFA"/>
    <w:rsid w:val="00920E69"/>
    <w:rsid w:val="00920EC0"/>
    <w:rsid w:val="009211C1"/>
    <w:rsid w:val="009212FF"/>
    <w:rsid w:val="0092149D"/>
    <w:rsid w:val="0092149E"/>
    <w:rsid w:val="0092165F"/>
    <w:rsid w:val="00921833"/>
    <w:rsid w:val="0092189E"/>
    <w:rsid w:val="00921BC6"/>
    <w:rsid w:val="00921C1E"/>
    <w:rsid w:val="00921D16"/>
    <w:rsid w:val="00921D9D"/>
    <w:rsid w:val="00921E4B"/>
    <w:rsid w:val="00921F43"/>
    <w:rsid w:val="009220FA"/>
    <w:rsid w:val="009222DE"/>
    <w:rsid w:val="00922545"/>
    <w:rsid w:val="00922555"/>
    <w:rsid w:val="00922948"/>
    <w:rsid w:val="00922D89"/>
    <w:rsid w:val="00922F47"/>
    <w:rsid w:val="0092302A"/>
    <w:rsid w:val="00923053"/>
    <w:rsid w:val="00923096"/>
    <w:rsid w:val="00923381"/>
    <w:rsid w:val="009234B6"/>
    <w:rsid w:val="0092367A"/>
    <w:rsid w:val="00923831"/>
    <w:rsid w:val="00923B30"/>
    <w:rsid w:val="00923DCA"/>
    <w:rsid w:val="00923E41"/>
    <w:rsid w:val="00924186"/>
    <w:rsid w:val="00924331"/>
    <w:rsid w:val="009244F6"/>
    <w:rsid w:val="009246AB"/>
    <w:rsid w:val="00924763"/>
    <w:rsid w:val="00924892"/>
    <w:rsid w:val="009248D3"/>
    <w:rsid w:val="00924ABE"/>
    <w:rsid w:val="00924B83"/>
    <w:rsid w:val="00924BB3"/>
    <w:rsid w:val="00924D01"/>
    <w:rsid w:val="0092551B"/>
    <w:rsid w:val="009255AC"/>
    <w:rsid w:val="009259FB"/>
    <w:rsid w:val="00925C5C"/>
    <w:rsid w:val="00925EC7"/>
    <w:rsid w:val="00925FF7"/>
    <w:rsid w:val="0092612D"/>
    <w:rsid w:val="00926208"/>
    <w:rsid w:val="009264BC"/>
    <w:rsid w:val="009266CF"/>
    <w:rsid w:val="00926C8E"/>
    <w:rsid w:val="00926D60"/>
    <w:rsid w:val="00926DD9"/>
    <w:rsid w:val="00926E5D"/>
    <w:rsid w:val="00927343"/>
    <w:rsid w:val="00927377"/>
    <w:rsid w:val="00927378"/>
    <w:rsid w:val="0092765D"/>
    <w:rsid w:val="00927665"/>
    <w:rsid w:val="00927708"/>
    <w:rsid w:val="00927C7B"/>
    <w:rsid w:val="00927E26"/>
    <w:rsid w:val="009300D7"/>
    <w:rsid w:val="00930578"/>
    <w:rsid w:val="00930608"/>
    <w:rsid w:val="00930629"/>
    <w:rsid w:val="0093065A"/>
    <w:rsid w:val="009307B2"/>
    <w:rsid w:val="0093085A"/>
    <w:rsid w:val="00930A21"/>
    <w:rsid w:val="00930A89"/>
    <w:rsid w:val="00930C33"/>
    <w:rsid w:val="00930CC6"/>
    <w:rsid w:val="00930DDA"/>
    <w:rsid w:val="00931295"/>
    <w:rsid w:val="00931970"/>
    <w:rsid w:val="00931C31"/>
    <w:rsid w:val="00931D37"/>
    <w:rsid w:val="00931DCB"/>
    <w:rsid w:val="00931DFB"/>
    <w:rsid w:val="00931E5C"/>
    <w:rsid w:val="00932015"/>
    <w:rsid w:val="00932344"/>
    <w:rsid w:val="00932374"/>
    <w:rsid w:val="0093238E"/>
    <w:rsid w:val="0093248D"/>
    <w:rsid w:val="00932543"/>
    <w:rsid w:val="00932642"/>
    <w:rsid w:val="00932681"/>
    <w:rsid w:val="009327B9"/>
    <w:rsid w:val="00932BB7"/>
    <w:rsid w:val="00932FE0"/>
    <w:rsid w:val="009336A3"/>
    <w:rsid w:val="00933869"/>
    <w:rsid w:val="00933C95"/>
    <w:rsid w:val="00933E12"/>
    <w:rsid w:val="00933E34"/>
    <w:rsid w:val="00934597"/>
    <w:rsid w:val="009346F7"/>
    <w:rsid w:val="009348C9"/>
    <w:rsid w:val="00934961"/>
    <w:rsid w:val="00934D13"/>
    <w:rsid w:val="00934E11"/>
    <w:rsid w:val="00935062"/>
    <w:rsid w:val="009353F2"/>
    <w:rsid w:val="00935452"/>
    <w:rsid w:val="009355E8"/>
    <w:rsid w:val="00935A78"/>
    <w:rsid w:val="00935C1A"/>
    <w:rsid w:val="00935CAE"/>
    <w:rsid w:val="00936119"/>
    <w:rsid w:val="009361AE"/>
    <w:rsid w:val="00936282"/>
    <w:rsid w:val="00936A50"/>
    <w:rsid w:val="00936AAF"/>
    <w:rsid w:val="00936AE6"/>
    <w:rsid w:val="00936AE8"/>
    <w:rsid w:val="00936BFF"/>
    <w:rsid w:val="0093714E"/>
    <w:rsid w:val="009372C2"/>
    <w:rsid w:val="0093765B"/>
    <w:rsid w:val="009377EC"/>
    <w:rsid w:val="009378E5"/>
    <w:rsid w:val="00937DD5"/>
    <w:rsid w:val="00937E00"/>
    <w:rsid w:val="00937ECA"/>
    <w:rsid w:val="00940426"/>
    <w:rsid w:val="0094046F"/>
    <w:rsid w:val="0094053C"/>
    <w:rsid w:val="00940827"/>
    <w:rsid w:val="009408E8"/>
    <w:rsid w:val="0094094A"/>
    <w:rsid w:val="0094096A"/>
    <w:rsid w:val="00940B67"/>
    <w:rsid w:val="00941138"/>
    <w:rsid w:val="0094139C"/>
    <w:rsid w:val="009414B6"/>
    <w:rsid w:val="00941844"/>
    <w:rsid w:val="00941E47"/>
    <w:rsid w:val="0094211B"/>
    <w:rsid w:val="00942172"/>
    <w:rsid w:val="0094226D"/>
    <w:rsid w:val="0094234C"/>
    <w:rsid w:val="00942500"/>
    <w:rsid w:val="009425D9"/>
    <w:rsid w:val="00942988"/>
    <w:rsid w:val="0094299F"/>
    <w:rsid w:val="00942A59"/>
    <w:rsid w:val="00942C98"/>
    <w:rsid w:val="00942D8A"/>
    <w:rsid w:val="00942DB8"/>
    <w:rsid w:val="00942DBF"/>
    <w:rsid w:val="0094323E"/>
    <w:rsid w:val="00943349"/>
    <w:rsid w:val="009434C0"/>
    <w:rsid w:val="009436C4"/>
    <w:rsid w:val="009437F4"/>
    <w:rsid w:val="00943842"/>
    <w:rsid w:val="009439CF"/>
    <w:rsid w:val="00943AFE"/>
    <w:rsid w:val="00943BCE"/>
    <w:rsid w:val="00943FD7"/>
    <w:rsid w:val="009440AF"/>
    <w:rsid w:val="009442D3"/>
    <w:rsid w:val="0094438C"/>
    <w:rsid w:val="00944D61"/>
    <w:rsid w:val="0094505E"/>
    <w:rsid w:val="009450C4"/>
    <w:rsid w:val="0094519E"/>
    <w:rsid w:val="009453A8"/>
    <w:rsid w:val="009453F7"/>
    <w:rsid w:val="009455FC"/>
    <w:rsid w:val="009456C5"/>
    <w:rsid w:val="0094577C"/>
    <w:rsid w:val="0094599D"/>
    <w:rsid w:val="00945B59"/>
    <w:rsid w:val="00945C22"/>
    <w:rsid w:val="00946100"/>
    <w:rsid w:val="00946222"/>
    <w:rsid w:val="00946388"/>
    <w:rsid w:val="00946743"/>
    <w:rsid w:val="009467A7"/>
    <w:rsid w:val="0094683E"/>
    <w:rsid w:val="00946898"/>
    <w:rsid w:val="0094697A"/>
    <w:rsid w:val="00946BEF"/>
    <w:rsid w:val="00946FF9"/>
    <w:rsid w:val="0094718C"/>
    <w:rsid w:val="009471EB"/>
    <w:rsid w:val="009472D8"/>
    <w:rsid w:val="00947345"/>
    <w:rsid w:val="009475E5"/>
    <w:rsid w:val="00947A11"/>
    <w:rsid w:val="00947B2A"/>
    <w:rsid w:val="00947BC3"/>
    <w:rsid w:val="00947C19"/>
    <w:rsid w:val="00947F68"/>
    <w:rsid w:val="00950081"/>
    <w:rsid w:val="009500F8"/>
    <w:rsid w:val="0095030E"/>
    <w:rsid w:val="00950390"/>
    <w:rsid w:val="009503B1"/>
    <w:rsid w:val="0095042C"/>
    <w:rsid w:val="00950492"/>
    <w:rsid w:val="009507E6"/>
    <w:rsid w:val="009508AD"/>
    <w:rsid w:val="009509AD"/>
    <w:rsid w:val="00950B08"/>
    <w:rsid w:val="00950B63"/>
    <w:rsid w:val="00950BE4"/>
    <w:rsid w:val="00950CA0"/>
    <w:rsid w:val="00950F63"/>
    <w:rsid w:val="00951308"/>
    <w:rsid w:val="00951511"/>
    <w:rsid w:val="00951631"/>
    <w:rsid w:val="00951786"/>
    <w:rsid w:val="009518BC"/>
    <w:rsid w:val="009520D2"/>
    <w:rsid w:val="00952152"/>
    <w:rsid w:val="00952377"/>
    <w:rsid w:val="009523D4"/>
    <w:rsid w:val="0095272E"/>
    <w:rsid w:val="00952A5F"/>
    <w:rsid w:val="00952C6C"/>
    <w:rsid w:val="00952D09"/>
    <w:rsid w:val="0095351E"/>
    <w:rsid w:val="009536F1"/>
    <w:rsid w:val="00953706"/>
    <w:rsid w:val="0095383B"/>
    <w:rsid w:val="00953950"/>
    <w:rsid w:val="00953B8C"/>
    <w:rsid w:val="00953D28"/>
    <w:rsid w:val="0095407E"/>
    <w:rsid w:val="009541C6"/>
    <w:rsid w:val="009541DD"/>
    <w:rsid w:val="0095434F"/>
    <w:rsid w:val="00954467"/>
    <w:rsid w:val="009547B5"/>
    <w:rsid w:val="009547EE"/>
    <w:rsid w:val="00954A9E"/>
    <w:rsid w:val="00954BD8"/>
    <w:rsid w:val="00954D97"/>
    <w:rsid w:val="00954F6A"/>
    <w:rsid w:val="00955075"/>
    <w:rsid w:val="009552E5"/>
    <w:rsid w:val="00955566"/>
    <w:rsid w:val="00955852"/>
    <w:rsid w:val="00955AEC"/>
    <w:rsid w:val="00955BC4"/>
    <w:rsid w:val="00955C5D"/>
    <w:rsid w:val="00955CC9"/>
    <w:rsid w:val="00955DE7"/>
    <w:rsid w:val="00955E72"/>
    <w:rsid w:val="00956227"/>
    <w:rsid w:val="00957131"/>
    <w:rsid w:val="009571EC"/>
    <w:rsid w:val="0095722D"/>
    <w:rsid w:val="009573D6"/>
    <w:rsid w:val="00957493"/>
    <w:rsid w:val="009574AB"/>
    <w:rsid w:val="00957734"/>
    <w:rsid w:val="00957809"/>
    <w:rsid w:val="009578AC"/>
    <w:rsid w:val="00957B79"/>
    <w:rsid w:val="00957B96"/>
    <w:rsid w:val="0096008B"/>
    <w:rsid w:val="009600F5"/>
    <w:rsid w:val="00960128"/>
    <w:rsid w:val="009602E0"/>
    <w:rsid w:val="009602EB"/>
    <w:rsid w:val="009602F3"/>
    <w:rsid w:val="009607C3"/>
    <w:rsid w:val="00960929"/>
    <w:rsid w:val="00960A12"/>
    <w:rsid w:val="00960AE6"/>
    <w:rsid w:val="00960E81"/>
    <w:rsid w:val="009610B1"/>
    <w:rsid w:val="00961198"/>
    <w:rsid w:val="0096136C"/>
    <w:rsid w:val="00961495"/>
    <w:rsid w:val="00961574"/>
    <w:rsid w:val="009615AA"/>
    <w:rsid w:val="0096196C"/>
    <w:rsid w:val="00961AA1"/>
    <w:rsid w:val="00961CB1"/>
    <w:rsid w:val="00961CC4"/>
    <w:rsid w:val="0096207F"/>
    <w:rsid w:val="009620F8"/>
    <w:rsid w:val="009625B5"/>
    <w:rsid w:val="00962661"/>
    <w:rsid w:val="009627F2"/>
    <w:rsid w:val="009627F3"/>
    <w:rsid w:val="00962A66"/>
    <w:rsid w:val="00962AF1"/>
    <w:rsid w:val="00962DA9"/>
    <w:rsid w:val="00962DE1"/>
    <w:rsid w:val="00962F43"/>
    <w:rsid w:val="0096305A"/>
    <w:rsid w:val="00963316"/>
    <w:rsid w:val="009633D2"/>
    <w:rsid w:val="00963444"/>
    <w:rsid w:val="009634D4"/>
    <w:rsid w:val="009634EC"/>
    <w:rsid w:val="009635F4"/>
    <w:rsid w:val="00963847"/>
    <w:rsid w:val="009639DC"/>
    <w:rsid w:val="00963ACC"/>
    <w:rsid w:val="00963BAC"/>
    <w:rsid w:val="00963CB7"/>
    <w:rsid w:val="00963D95"/>
    <w:rsid w:val="0096415A"/>
    <w:rsid w:val="0096423F"/>
    <w:rsid w:val="009644D8"/>
    <w:rsid w:val="00964561"/>
    <w:rsid w:val="00964571"/>
    <w:rsid w:val="00964761"/>
    <w:rsid w:val="0096488A"/>
    <w:rsid w:val="00964AFA"/>
    <w:rsid w:val="0096504F"/>
    <w:rsid w:val="00965305"/>
    <w:rsid w:val="0096560F"/>
    <w:rsid w:val="00965714"/>
    <w:rsid w:val="009657C4"/>
    <w:rsid w:val="00965D62"/>
    <w:rsid w:val="00965E97"/>
    <w:rsid w:val="009662FC"/>
    <w:rsid w:val="00966792"/>
    <w:rsid w:val="00966945"/>
    <w:rsid w:val="00966E8D"/>
    <w:rsid w:val="00967169"/>
    <w:rsid w:val="00967210"/>
    <w:rsid w:val="0096728F"/>
    <w:rsid w:val="009673EC"/>
    <w:rsid w:val="009674B6"/>
    <w:rsid w:val="00967A67"/>
    <w:rsid w:val="00967B3D"/>
    <w:rsid w:val="00967B75"/>
    <w:rsid w:val="00967D51"/>
    <w:rsid w:val="00967D61"/>
    <w:rsid w:val="0097021B"/>
    <w:rsid w:val="00970941"/>
    <w:rsid w:val="009712B0"/>
    <w:rsid w:val="0097170C"/>
    <w:rsid w:val="0097190C"/>
    <w:rsid w:val="00971A4C"/>
    <w:rsid w:val="00971B06"/>
    <w:rsid w:val="00971F89"/>
    <w:rsid w:val="0097207F"/>
    <w:rsid w:val="00972217"/>
    <w:rsid w:val="0097254E"/>
    <w:rsid w:val="009725F3"/>
    <w:rsid w:val="009727A1"/>
    <w:rsid w:val="00972BB5"/>
    <w:rsid w:val="00972BC9"/>
    <w:rsid w:val="00972CAB"/>
    <w:rsid w:val="00972DC8"/>
    <w:rsid w:val="009731E4"/>
    <w:rsid w:val="009733C1"/>
    <w:rsid w:val="0097346C"/>
    <w:rsid w:val="009734CC"/>
    <w:rsid w:val="00973835"/>
    <w:rsid w:val="009739B5"/>
    <w:rsid w:val="00973A66"/>
    <w:rsid w:val="00973C8C"/>
    <w:rsid w:val="00973E22"/>
    <w:rsid w:val="00973E73"/>
    <w:rsid w:val="00974177"/>
    <w:rsid w:val="009741DB"/>
    <w:rsid w:val="00974209"/>
    <w:rsid w:val="00974355"/>
    <w:rsid w:val="00974661"/>
    <w:rsid w:val="00974953"/>
    <w:rsid w:val="00974983"/>
    <w:rsid w:val="00974D9F"/>
    <w:rsid w:val="00974DCF"/>
    <w:rsid w:val="00974E56"/>
    <w:rsid w:val="00974F08"/>
    <w:rsid w:val="00975018"/>
    <w:rsid w:val="0097509A"/>
    <w:rsid w:val="00975355"/>
    <w:rsid w:val="009753C3"/>
    <w:rsid w:val="00975507"/>
    <w:rsid w:val="00975616"/>
    <w:rsid w:val="00975662"/>
    <w:rsid w:val="00975DE7"/>
    <w:rsid w:val="00975E27"/>
    <w:rsid w:val="00975FE5"/>
    <w:rsid w:val="00976446"/>
    <w:rsid w:val="0097660E"/>
    <w:rsid w:val="00976916"/>
    <w:rsid w:val="009770A7"/>
    <w:rsid w:val="0097743D"/>
    <w:rsid w:val="009777C9"/>
    <w:rsid w:val="0097784E"/>
    <w:rsid w:val="0097795D"/>
    <w:rsid w:val="00977A8E"/>
    <w:rsid w:val="009801E8"/>
    <w:rsid w:val="00980351"/>
    <w:rsid w:val="009803ED"/>
    <w:rsid w:val="0098048B"/>
    <w:rsid w:val="00980B67"/>
    <w:rsid w:val="00980C13"/>
    <w:rsid w:val="00980C1C"/>
    <w:rsid w:val="00980C4F"/>
    <w:rsid w:val="00980C61"/>
    <w:rsid w:val="009815F1"/>
    <w:rsid w:val="0098165E"/>
    <w:rsid w:val="0098170B"/>
    <w:rsid w:val="00981BA8"/>
    <w:rsid w:val="00981C48"/>
    <w:rsid w:val="00981CCA"/>
    <w:rsid w:val="00981CD7"/>
    <w:rsid w:val="0098239E"/>
    <w:rsid w:val="009823E5"/>
    <w:rsid w:val="009824AB"/>
    <w:rsid w:val="00982547"/>
    <w:rsid w:val="0098293D"/>
    <w:rsid w:val="00982A19"/>
    <w:rsid w:val="00982F32"/>
    <w:rsid w:val="00983001"/>
    <w:rsid w:val="0098301F"/>
    <w:rsid w:val="00983134"/>
    <w:rsid w:val="0098317A"/>
    <w:rsid w:val="00983557"/>
    <w:rsid w:val="00983A0E"/>
    <w:rsid w:val="00983A32"/>
    <w:rsid w:val="00983A9C"/>
    <w:rsid w:val="00983D2F"/>
    <w:rsid w:val="00984121"/>
    <w:rsid w:val="00984322"/>
    <w:rsid w:val="00984574"/>
    <w:rsid w:val="00984825"/>
    <w:rsid w:val="00984892"/>
    <w:rsid w:val="0098497C"/>
    <w:rsid w:val="00984A1A"/>
    <w:rsid w:val="00984C90"/>
    <w:rsid w:val="00984CEE"/>
    <w:rsid w:val="00985011"/>
    <w:rsid w:val="0098506B"/>
    <w:rsid w:val="009852CB"/>
    <w:rsid w:val="009857B7"/>
    <w:rsid w:val="009857E1"/>
    <w:rsid w:val="00985DD2"/>
    <w:rsid w:val="009861DE"/>
    <w:rsid w:val="009861E5"/>
    <w:rsid w:val="00986214"/>
    <w:rsid w:val="0098639A"/>
    <w:rsid w:val="00986AFD"/>
    <w:rsid w:val="00986EEE"/>
    <w:rsid w:val="009870EE"/>
    <w:rsid w:val="00987101"/>
    <w:rsid w:val="0098724D"/>
    <w:rsid w:val="009877D6"/>
    <w:rsid w:val="00987942"/>
    <w:rsid w:val="00987B87"/>
    <w:rsid w:val="00987FA7"/>
    <w:rsid w:val="0099030A"/>
    <w:rsid w:val="00990502"/>
    <w:rsid w:val="00990566"/>
    <w:rsid w:val="00990655"/>
    <w:rsid w:val="00990690"/>
    <w:rsid w:val="00990969"/>
    <w:rsid w:val="00990D0F"/>
    <w:rsid w:val="00991B5E"/>
    <w:rsid w:val="00991CA9"/>
    <w:rsid w:val="009924B4"/>
    <w:rsid w:val="00992524"/>
    <w:rsid w:val="009927DD"/>
    <w:rsid w:val="009928B0"/>
    <w:rsid w:val="009928E8"/>
    <w:rsid w:val="00992ACF"/>
    <w:rsid w:val="00992BC1"/>
    <w:rsid w:val="00992C0D"/>
    <w:rsid w:val="00992D9C"/>
    <w:rsid w:val="00993108"/>
    <w:rsid w:val="009931C2"/>
    <w:rsid w:val="009931C6"/>
    <w:rsid w:val="0099351C"/>
    <w:rsid w:val="0099363E"/>
    <w:rsid w:val="00993847"/>
    <w:rsid w:val="00993AC7"/>
    <w:rsid w:val="00993BC7"/>
    <w:rsid w:val="00993E74"/>
    <w:rsid w:val="00994777"/>
    <w:rsid w:val="009947B6"/>
    <w:rsid w:val="009950BA"/>
    <w:rsid w:val="009952C1"/>
    <w:rsid w:val="0099546D"/>
    <w:rsid w:val="00995513"/>
    <w:rsid w:val="00995859"/>
    <w:rsid w:val="0099597D"/>
    <w:rsid w:val="00995A51"/>
    <w:rsid w:val="0099604B"/>
    <w:rsid w:val="00996378"/>
    <w:rsid w:val="009965BA"/>
    <w:rsid w:val="00996659"/>
    <w:rsid w:val="009967A1"/>
    <w:rsid w:val="00996A16"/>
    <w:rsid w:val="00996A55"/>
    <w:rsid w:val="00996A6C"/>
    <w:rsid w:val="00996B59"/>
    <w:rsid w:val="00996E11"/>
    <w:rsid w:val="00996E1F"/>
    <w:rsid w:val="009972CC"/>
    <w:rsid w:val="009973E1"/>
    <w:rsid w:val="00997403"/>
    <w:rsid w:val="009974A1"/>
    <w:rsid w:val="00997814"/>
    <w:rsid w:val="00997929"/>
    <w:rsid w:val="00997FBD"/>
    <w:rsid w:val="009A0269"/>
    <w:rsid w:val="009A03B7"/>
    <w:rsid w:val="009A04E1"/>
    <w:rsid w:val="009A06C4"/>
    <w:rsid w:val="009A07DA"/>
    <w:rsid w:val="009A08CB"/>
    <w:rsid w:val="009A0A34"/>
    <w:rsid w:val="009A0EA1"/>
    <w:rsid w:val="009A10D6"/>
    <w:rsid w:val="009A11C4"/>
    <w:rsid w:val="009A142D"/>
    <w:rsid w:val="009A1922"/>
    <w:rsid w:val="009A1B00"/>
    <w:rsid w:val="009A217F"/>
    <w:rsid w:val="009A225C"/>
    <w:rsid w:val="009A22CA"/>
    <w:rsid w:val="009A234A"/>
    <w:rsid w:val="009A2603"/>
    <w:rsid w:val="009A2AD5"/>
    <w:rsid w:val="009A34B2"/>
    <w:rsid w:val="009A3520"/>
    <w:rsid w:val="009A399A"/>
    <w:rsid w:val="009A3BFA"/>
    <w:rsid w:val="009A3C3A"/>
    <w:rsid w:val="009A3F91"/>
    <w:rsid w:val="009A4329"/>
    <w:rsid w:val="009A4408"/>
    <w:rsid w:val="009A488B"/>
    <w:rsid w:val="009A48B0"/>
    <w:rsid w:val="009A4C90"/>
    <w:rsid w:val="009A4DA3"/>
    <w:rsid w:val="009A4ED4"/>
    <w:rsid w:val="009A5776"/>
    <w:rsid w:val="009A5A75"/>
    <w:rsid w:val="009A5EE5"/>
    <w:rsid w:val="009A60EB"/>
    <w:rsid w:val="009A65A6"/>
    <w:rsid w:val="009A67D1"/>
    <w:rsid w:val="009A695B"/>
    <w:rsid w:val="009A6DDD"/>
    <w:rsid w:val="009A6E84"/>
    <w:rsid w:val="009A6FEC"/>
    <w:rsid w:val="009A709B"/>
    <w:rsid w:val="009A7100"/>
    <w:rsid w:val="009A748A"/>
    <w:rsid w:val="009A7650"/>
    <w:rsid w:val="009A78CD"/>
    <w:rsid w:val="009A7945"/>
    <w:rsid w:val="009A79EA"/>
    <w:rsid w:val="009A7F18"/>
    <w:rsid w:val="009B04AF"/>
    <w:rsid w:val="009B07A6"/>
    <w:rsid w:val="009B07F1"/>
    <w:rsid w:val="009B0811"/>
    <w:rsid w:val="009B08A4"/>
    <w:rsid w:val="009B0B2A"/>
    <w:rsid w:val="009B0B2C"/>
    <w:rsid w:val="009B0B80"/>
    <w:rsid w:val="009B0CC5"/>
    <w:rsid w:val="009B0F98"/>
    <w:rsid w:val="009B13D9"/>
    <w:rsid w:val="009B1691"/>
    <w:rsid w:val="009B16E4"/>
    <w:rsid w:val="009B1A14"/>
    <w:rsid w:val="009B1BA0"/>
    <w:rsid w:val="009B1E67"/>
    <w:rsid w:val="009B2182"/>
    <w:rsid w:val="009B2314"/>
    <w:rsid w:val="009B2443"/>
    <w:rsid w:val="009B24CA"/>
    <w:rsid w:val="009B2752"/>
    <w:rsid w:val="009B27E5"/>
    <w:rsid w:val="009B2989"/>
    <w:rsid w:val="009B29E1"/>
    <w:rsid w:val="009B2E4B"/>
    <w:rsid w:val="009B2E69"/>
    <w:rsid w:val="009B3044"/>
    <w:rsid w:val="009B3290"/>
    <w:rsid w:val="009B334A"/>
    <w:rsid w:val="009B39BB"/>
    <w:rsid w:val="009B3A33"/>
    <w:rsid w:val="009B3BC6"/>
    <w:rsid w:val="009B44A9"/>
    <w:rsid w:val="009B46C2"/>
    <w:rsid w:val="009B47CC"/>
    <w:rsid w:val="009B4A5E"/>
    <w:rsid w:val="009B4AAE"/>
    <w:rsid w:val="009B4B3C"/>
    <w:rsid w:val="009B4C12"/>
    <w:rsid w:val="009B4DDE"/>
    <w:rsid w:val="009B4E0A"/>
    <w:rsid w:val="009B5209"/>
    <w:rsid w:val="009B523F"/>
    <w:rsid w:val="009B53C1"/>
    <w:rsid w:val="009B5543"/>
    <w:rsid w:val="009B59D6"/>
    <w:rsid w:val="009B5C44"/>
    <w:rsid w:val="009B603F"/>
    <w:rsid w:val="009B6228"/>
    <w:rsid w:val="009B6272"/>
    <w:rsid w:val="009B64E4"/>
    <w:rsid w:val="009B68EA"/>
    <w:rsid w:val="009B6A33"/>
    <w:rsid w:val="009B6D7B"/>
    <w:rsid w:val="009B6E4E"/>
    <w:rsid w:val="009B6FD9"/>
    <w:rsid w:val="009B6FE3"/>
    <w:rsid w:val="009B74A8"/>
    <w:rsid w:val="009B75F6"/>
    <w:rsid w:val="009B76D5"/>
    <w:rsid w:val="009B7949"/>
    <w:rsid w:val="009B79A2"/>
    <w:rsid w:val="009B79CA"/>
    <w:rsid w:val="009B7A24"/>
    <w:rsid w:val="009B7A81"/>
    <w:rsid w:val="009C0512"/>
    <w:rsid w:val="009C0662"/>
    <w:rsid w:val="009C073A"/>
    <w:rsid w:val="009C0D10"/>
    <w:rsid w:val="009C0D7B"/>
    <w:rsid w:val="009C0E1A"/>
    <w:rsid w:val="009C0F3B"/>
    <w:rsid w:val="009C116C"/>
    <w:rsid w:val="009C1241"/>
    <w:rsid w:val="009C15A6"/>
    <w:rsid w:val="009C161E"/>
    <w:rsid w:val="009C19E7"/>
    <w:rsid w:val="009C1DD4"/>
    <w:rsid w:val="009C2200"/>
    <w:rsid w:val="009C2242"/>
    <w:rsid w:val="009C243E"/>
    <w:rsid w:val="009C25F6"/>
    <w:rsid w:val="009C2662"/>
    <w:rsid w:val="009C2799"/>
    <w:rsid w:val="009C289B"/>
    <w:rsid w:val="009C2A1E"/>
    <w:rsid w:val="009C2C05"/>
    <w:rsid w:val="009C2C5F"/>
    <w:rsid w:val="009C2EE2"/>
    <w:rsid w:val="009C350C"/>
    <w:rsid w:val="009C35A6"/>
    <w:rsid w:val="009C363E"/>
    <w:rsid w:val="009C368F"/>
    <w:rsid w:val="009C38F2"/>
    <w:rsid w:val="009C3975"/>
    <w:rsid w:val="009C39B6"/>
    <w:rsid w:val="009C3A0C"/>
    <w:rsid w:val="009C3A56"/>
    <w:rsid w:val="009C3B0E"/>
    <w:rsid w:val="009C3B83"/>
    <w:rsid w:val="009C3C6E"/>
    <w:rsid w:val="009C3CEA"/>
    <w:rsid w:val="009C3D0E"/>
    <w:rsid w:val="009C3DB9"/>
    <w:rsid w:val="009C3DF8"/>
    <w:rsid w:val="009C424E"/>
    <w:rsid w:val="009C42CA"/>
    <w:rsid w:val="009C44E7"/>
    <w:rsid w:val="009C4502"/>
    <w:rsid w:val="009C45C0"/>
    <w:rsid w:val="009C47AE"/>
    <w:rsid w:val="009C4D47"/>
    <w:rsid w:val="009C4DA3"/>
    <w:rsid w:val="009C4FB8"/>
    <w:rsid w:val="009C5484"/>
    <w:rsid w:val="009C583E"/>
    <w:rsid w:val="009C58C7"/>
    <w:rsid w:val="009C58F1"/>
    <w:rsid w:val="009C5ACE"/>
    <w:rsid w:val="009C5D25"/>
    <w:rsid w:val="009C5DDA"/>
    <w:rsid w:val="009C629B"/>
    <w:rsid w:val="009C657D"/>
    <w:rsid w:val="009C67E5"/>
    <w:rsid w:val="009C6A9D"/>
    <w:rsid w:val="009C6F16"/>
    <w:rsid w:val="009C70B7"/>
    <w:rsid w:val="009C712F"/>
    <w:rsid w:val="009C71EE"/>
    <w:rsid w:val="009C7370"/>
    <w:rsid w:val="009C744A"/>
    <w:rsid w:val="009C7588"/>
    <w:rsid w:val="009C75C1"/>
    <w:rsid w:val="009C78B4"/>
    <w:rsid w:val="009D0026"/>
    <w:rsid w:val="009D0189"/>
    <w:rsid w:val="009D063B"/>
    <w:rsid w:val="009D0914"/>
    <w:rsid w:val="009D0AEA"/>
    <w:rsid w:val="009D0B5B"/>
    <w:rsid w:val="009D0BDA"/>
    <w:rsid w:val="009D0E33"/>
    <w:rsid w:val="009D0F52"/>
    <w:rsid w:val="009D1017"/>
    <w:rsid w:val="009D13AA"/>
    <w:rsid w:val="009D1402"/>
    <w:rsid w:val="009D1406"/>
    <w:rsid w:val="009D154A"/>
    <w:rsid w:val="009D1842"/>
    <w:rsid w:val="009D18C6"/>
    <w:rsid w:val="009D1AEC"/>
    <w:rsid w:val="009D1BC9"/>
    <w:rsid w:val="009D1D7D"/>
    <w:rsid w:val="009D1FEF"/>
    <w:rsid w:val="009D2218"/>
    <w:rsid w:val="009D2446"/>
    <w:rsid w:val="009D279B"/>
    <w:rsid w:val="009D27BF"/>
    <w:rsid w:val="009D2996"/>
    <w:rsid w:val="009D2CFA"/>
    <w:rsid w:val="009D2FAC"/>
    <w:rsid w:val="009D313C"/>
    <w:rsid w:val="009D363E"/>
    <w:rsid w:val="009D38D2"/>
    <w:rsid w:val="009D3D27"/>
    <w:rsid w:val="009D3FFA"/>
    <w:rsid w:val="009D44EF"/>
    <w:rsid w:val="009D4753"/>
    <w:rsid w:val="009D4822"/>
    <w:rsid w:val="009D4832"/>
    <w:rsid w:val="009D4A93"/>
    <w:rsid w:val="009D4AE9"/>
    <w:rsid w:val="009D4B89"/>
    <w:rsid w:val="009D4D44"/>
    <w:rsid w:val="009D4D4B"/>
    <w:rsid w:val="009D4D53"/>
    <w:rsid w:val="009D4E5B"/>
    <w:rsid w:val="009D59A2"/>
    <w:rsid w:val="009D5A64"/>
    <w:rsid w:val="009D5B75"/>
    <w:rsid w:val="009D5C0A"/>
    <w:rsid w:val="009D5C46"/>
    <w:rsid w:val="009D6143"/>
    <w:rsid w:val="009D6838"/>
    <w:rsid w:val="009D6A19"/>
    <w:rsid w:val="009D6C04"/>
    <w:rsid w:val="009D6C9D"/>
    <w:rsid w:val="009D6D07"/>
    <w:rsid w:val="009D7007"/>
    <w:rsid w:val="009D7272"/>
    <w:rsid w:val="009D740A"/>
    <w:rsid w:val="009D7430"/>
    <w:rsid w:val="009D7693"/>
    <w:rsid w:val="009D7768"/>
    <w:rsid w:val="009D79E1"/>
    <w:rsid w:val="009E0085"/>
    <w:rsid w:val="009E020F"/>
    <w:rsid w:val="009E0484"/>
    <w:rsid w:val="009E0540"/>
    <w:rsid w:val="009E06D3"/>
    <w:rsid w:val="009E0823"/>
    <w:rsid w:val="009E08E3"/>
    <w:rsid w:val="009E1185"/>
    <w:rsid w:val="009E1205"/>
    <w:rsid w:val="009E12DF"/>
    <w:rsid w:val="009E131F"/>
    <w:rsid w:val="009E1747"/>
    <w:rsid w:val="009E1AAA"/>
    <w:rsid w:val="009E1E17"/>
    <w:rsid w:val="009E1F2B"/>
    <w:rsid w:val="009E213E"/>
    <w:rsid w:val="009E22EF"/>
    <w:rsid w:val="009E247E"/>
    <w:rsid w:val="009E2600"/>
    <w:rsid w:val="009E26D5"/>
    <w:rsid w:val="009E2D1B"/>
    <w:rsid w:val="009E3006"/>
    <w:rsid w:val="009E31B4"/>
    <w:rsid w:val="009E3636"/>
    <w:rsid w:val="009E3757"/>
    <w:rsid w:val="009E3945"/>
    <w:rsid w:val="009E3D74"/>
    <w:rsid w:val="009E428B"/>
    <w:rsid w:val="009E4342"/>
    <w:rsid w:val="009E436B"/>
    <w:rsid w:val="009E4700"/>
    <w:rsid w:val="009E470A"/>
    <w:rsid w:val="009E492E"/>
    <w:rsid w:val="009E52EE"/>
    <w:rsid w:val="009E54C3"/>
    <w:rsid w:val="009E576B"/>
    <w:rsid w:val="009E5BD6"/>
    <w:rsid w:val="009E60BE"/>
    <w:rsid w:val="009E63F8"/>
    <w:rsid w:val="009E64D3"/>
    <w:rsid w:val="009E6D68"/>
    <w:rsid w:val="009E6D77"/>
    <w:rsid w:val="009E711D"/>
    <w:rsid w:val="009E7334"/>
    <w:rsid w:val="009E739F"/>
    <w:rsid w:val="009E76B8"/>
    <w:rsid w:val="009E7CC7"/>
    <w:rsid w:val="009E7E0D"/>
    <w:rsid w:val="009F0176"/>
    <w:rsid w:val="009F02DF"/>
    <w:rsid w:val="009F0416"/>
    <w:rsid w:val="009F0662"/>
    <w:rsid w:val="009F07B3"/>
    <w:rsid w:val="009F0854"/>
    <w:rsid w:val="009F08BB"/>
    <w:rsid w:val="009F0902"/>
    <w:rsid w:val="009F09D2"/>
    <w:rsid w:val="009F0B62"/>
    <w:rsid w:val="009F0B88"/>
    <w:rsid w:val="009F1146"/>
    <w:rsid w:val="009F11A0"/>
    <w:rsid w:val="009F1369"/>
    <w:rsid w:val="009F13BA"/>
    <w:rsid w:val="009F161E"/>
    <w:rsid w:val="009F1C43"/>
    <w:rsid w:val="009F1F6A"/>
    <w:rsid w:val="009F2369"/>
    <w:rsid w:val="009F236A"/>
    <w:rsid w:val="009F26B4"/>
    <w:rsid w:val="009F2732"/>
    <w:rsid w:val="009F275F"/>
    <w:rsid w:val="009F27AD"/>
    <w:rsid w:val="009F27D0"/>
    <w:rsid w:val="009F283C"/>
    <w:rsid w:val="009F28F8"/>
    <w:rsid w:val="009F2B2F"/>
    <w:rsid w:val="009F3064"/>
    <w:rsid w:val="009F30BB"/>
    <w:rsid w:val="009F33DD"/>
    <w:rsid w:val="009F3C80"/>
    <w:rsid w:val="009F421D"/>
    <w:rsid w:val="009F4782"/>
    <w:rsid w:val="009F47D0"/>
    <w:rsid w:val="009F47E0"/>
    <w:rsid w:val="009F480F"/>
    <w:rsid w:val="009F49A6"/>
    <w:rsid w:val="009F4A9F"/>
    <w:rsid w:val="009F4FBD"/>
    <w:rsid w:val="009F5142"/>
    <w:rsid w:val="009F5295"/>
    <w:rsid w:val="009F537E"/>
    <w:rsid w:val="009F54EB"/>
    <w:rsid w:val="009F571F"/>
    <w:rsid w:val="009F5B7D"/>
    <w:rsid w:val="009F5EBC"/>
    <w:rsid w:val="009F6279"/>
    <w:rsid w:val="009F6580"/>
    <w:rsid w:val="009F6759"/>
    <w:rsid w:val="009F6941"/>
    <w:rsid w:val="009F6F0A"/>
    <w:rsid w:val="009F7742"/>
    <w:rsid w:val="009F79A9"/>
    <w:rsid w:val="009F7C59"/>
    <w:rsid w:val="00A00223"/>
    <w:rsid w:val="00A00290"/>
    <w:rsid w:val="00A0043A"/>
    <w:rsid w:val="00A004C7"/>
    <w:rsid w:val="00A00531"/>
    <w:rsid w:val="00A005F3"/>
    <w:rsid w:val="00A0066A"/>
    <w:rsid w:val="00A00688"/>
    <w:rsid w:val="00A008BC"/>
    <w:rsid w:val="00A00B55"/>
    <w:rsid w:val="00A00CC3"/>
    <w:rsid w:val="00A00E08"/>
    <w:rsid w:val="00A011CB"/>
    <w:rsid w:val="00A0166E"/>
    <w:rsid w:val="00A01961"/>
    <w:rsid w:val="00A01AD0"/>
    <w:rsid w:val="00A01B6F"/>
    <w:rsid w:val="00A02302"/>
    <w:rsid w:val="00A023AA"/>
    <w:rsid w:val="00A02492"/>
    <w:rsid w:val="00A024DF"/>
    <w:rsid w:val="00A02518"/>
    <w:rsid w:val="00A0259F"/>
    <w:rsid w:val="00A02CC0"/>
    <w:rsid w:val="00A030B7"/>
    <w:rsid w:val="00A031C4"/>
    <w:rsid w:val="00A03327"/>
    <w:rsid w:val="00A03432"/>
    <w:rsid w:val="00A03684"/>
    <w:rsid w:val="00A03737"/>
    <w:rsid w:val="00A03861"/>
    <w:rsid w:val="00A0386B"/>
    <w:rsid w:val="00A0399B"/>
    <w:rsid w:val="00A039B7"/>
    <w:rsid w:val="00A03C4D"/>
    <w:rsid w:val="00A03E52"/>
    <w:rsid w:val="00A04033"/>
    <w:rsid w:val="00A04041"/>
    <w:rsid w:val="00A04520"/>
    <w:rsid w:val="00A0488E"/>
    <w:rsid w:val="00A0491E"/>
    <w:rsid w:val="00A04D51"/>
    <w:rsid w:val="00A05680"/>
    <w:rsid w:val="00A05A3F"/>
    <w:rsid w:val="00A05A69"/>
    <w:rsid w:val="00A05B63"/>
    <w:rsid w:val="00A05C94"/>
    <w:rsid w:val="00A05CDA"/>
    <w:rsid w:val="00A05D0E"/>
    <w:rsid w:val="00A05EEB"/>
    <w:rsid w:val="00A06004"/>
    <w:rsid w:val="00A0602B"/>
    <w:rsid w:val="00A06170"/>
    <w:rsid w:val="00A06671"/>
    <w:rsid w:val="00A06810"/>
    <w:rsid w:val="00A06995"/>
    <w:rsid w:val="00A06A7F"/>
    <w:rsid w:val="00A06C04"/>
    <w:rsid w:val="00A0709D"/>
    <w:rsid w:val="00A0730B"/>
    <w:rsid w:val="00A075C4"/>
    <w:rsid w:val="00A0767E"/>
    <w:rsid w:val="00A07A84"/>
    <w:rsid w:val="00A07B50"/>
    <w:rsid w:val="00A07B6D"/>
    <w:rsid w:val="00A07BAE"/>
    <w:rsid w:val="00A07D2C"/>
    <w:rsid w:val="00A07E08"/>
    <w:rsid w:val="00A07ED2"/>
    <w:rsid w:val="00A10169"/>
    <w:rsid w:val="00A1026E"/>
    <w:rsid w:val="00A10715"/>
    <w:rsid w:val="00A10825"/>
    <w:rsid w:val="00A108BD"/>
    <w:rsid w:val="00A10C3E"/>
    <w:rsid w:val="00A10C59"/>
    <w:rsid w:val="00A10D17"/>
    <w:rsid w:val="00A10EC5"/>
    <w:rsid w:val="00A10F56"/>
    <w:rsid w:val="00A10FD1"/>
    <w:rsid w:val="00A11065"/>
    <w:rsid w:val="00A11202"/>
    <w:rsid w:val="00A115C7"/>
    <w:rsid w:val="00A1178B"/>
    <w:rsid w:val="00A11981"/>
    <w:rsid w:val="00A11ADC"/>
    <w:rsid w:val="00A11AE9"/>
    <w:rsid w:val="00A11CF8"/>
    <w:rsid w:val="00A11CFD"/>
    <w:rsid w:val="00A11E03"/>
    <w:rsid w:val="00A11EE3"/>
    <w:rsid w:val="00A11FA6"/>
    <w:rsid w:val="00A12241"/>
    <w:rsid w:val="00A12350"/>
    <w:rsid w:val="00A1235D"/>
    <w:rsid w:val="00A123A2"/>
    <w:rsid w:val="00A126CA"/>
    <w:rsid w:val="00A12778"/>
    <w:rsid w:val="00A12A0E"/>
    <w:rsid w:val="00A12BA6"/>
    <w:rsid w:val="00A12BF1"/>
    <w:rsid w:val="00A130F7"/>
    <w:rsid w:val="00A133F1"/>
    <w:rsid w:val="00A1378F"/>
    <w:rsid w:val="00A138DB"/>
    <w:rsid w:val="00A1390C"/>
    <w:rsid w:val="00A13957"/>
    <w:rsid w:val="00A13A46"/>
    <w:rsid w:val="00A13A4C"/>
    <w:rsid w:val="00A13B96"/>
    <w:rsid w:val="00A13B97"/>
    <w:rsid w:val="00A142BE"/>
    <w:rsid w:val="00A14315"/>
    <w:rsid w:val="00A143D3"/>
    <w:rsid w:val="00A145E2"/>
    <w:rsid w:val="00A14665"/>
    <w:rsid w:val="00A1484C"/>
    <w:rsid w:val="00A14916"/>
    <w:rsid w:val="00A14A3F"/>
    <w:rsid w:val="00A14AA0"/>
    <w:rsid w:val="00A14E7F"/>
    <w:rsid w:val="00A14EE9"/>
    <w:rsid w:val="00A153C2"/>
    <w:rsid w:val="00A15431"/>
    <w:rsid w:val="00A15460"/>
    <w:rsid w:val="00A155A8"/>
    <w:rsid w:val="00A1575E"/>
    <w:rsid w:val="00A157F2"/>
    <w:rsid w:val="00A16098"/>
    <w:rsid w:val="00A16317"/>
    <w:rsid w:val="00A164E4"/>
    <w:rsid w:val="00A16653"/>
    <w:rsid w:val="00A166A7"/>
    <w:rsid w:val="00A16A8B"/>
    <w:rsid w:val="00A1708D"/>
    <w:rsid w:val="00A172D6"/>
    <w:rsid w:val="00A1738A"/>
    <w:rsid w:val="00A175F3"/>
    <w:rsid w:val="00A17718"/>
    <w:rsid w:val="00A179B5"/>
    <w:rsid w:val="00A17A65"/>
    <w:rsid w:val="00A17B6A"/>
    <w:rsid w:val="00A17CB5"/>
    <w:rsid w:val="00A17D9A"/>
    <w:rsid w:val="00A17F3C"/>
    <w:rsid w:val="00A2009D"/>
    <w:rsid w:val="00A201F2"/>
    <w:rsid w:val="00A20747"/>
    <w:rsid w:val="00A20D82"/>
    <w:rsid w:val="00A20EB6"/>
    <w:rsid w:val="00A212F6"/>
    <w:rsid w:val="00A213B3"/>
    <w:rsid w:val="00A21651"/>
    <w:rsid w:val="00A21737"/>
    <w:rsid w:val="00A2181D"/>
    <w:rsid w:val="00A21E7D"/>
    <w:rsid w:val="00A2204D"/>
    <w:rsid w:val="00A222F3"/>
    <w:rsid w:val="00A22454"/>
    <w:rsid w:val="00A226BB"/>
    <w:rsid w:val="00A22ACD"/>
    <w:rsid w:val="00A22AD3"/>
    <w:rsid w:val="00A22C3E"/>
    <w:rsid w:val="00A22C4D"/>
    <w:rsid w:val="00A22D13"/>
    <w:rsid w:val="00A22E35"/>
    <w:rsid w:val="00A22F1C"/>
    <w:rsid w:val="00A23249"/>
    <w:rsid w:val="00A233FF"/>
    <w:rsid w:val="00A23480"/>
    <w:rsid w:val="00A23530"/>
    <w:rsid w:val="00A236B4"/>
    <w:rsid w:val="00A2389C"/>
    <w:rsid w:val="00A23FEB"/>
    <w:rsid w:val="00A24640"/>
    <w:rsid w:val="00A24683"/>
    <w:rsid w:val="00A24868"/>
    <w:rsid w:val="00A24A56"/>
    <w:rsid w:val="00A24CA6"/>
    <w:rsid w:val="00A24D8F"/>
    <w:rsid w:val="00A24FA1"/>
    <w:rsid w:val="00A24FAC"/>
    <w:rsid w:val="00A250AD"/>
    <w:rsid w:val="00A25268"/>
    <w:rsid w:val="00A2529E"/>
    <w:rsid w:val="00A25673"/>
    <w:rsid w:val="00A256F1"/>
    <w:rsid w:val="00A25730"/>
    <w:rsid w:val="00A2589F"/>
    <w:rsid w:val="00A259F1"/>
    <w:rsid w:val="00A25D05"/>
    <w:rsid w:val="00A25F3E"/>
    <w:rsid w:val="00A262E1"/>
    <w:rsid w:val="00A2639C"/>
    <w:rsid w:val="00A2647F"/>
    <w:rsid w:val="00A26557"/>
    <w:rsid w:val="00A2657E"/>
    <w:rsid w:val="00A2682F"/>
    <w:rsid w:val="00A26AF0"/>
    <w:rsid w:val="00A26C96"/>
    <w:rsid w:val="00A26D9E"/>
    <w:rsid w:val="00A26E90"/>
    <w:rsid w:val="00A270B2"/>
    <w:rsid w:val="00A27152"/>
    <w:rsid w:val="00A277E0"/>
    <w:rsid w:val="00A278C4"/>
    <w:rsid w:val="00A2793E"/>
    <w:rsid w:val="00A279BF"/>
    <w:rsid w:val="00A279F2"/>
    <w:rsid w:val="00A27ABB"/>
    <w:rsid w:val="00A27D7F"/>
    <w:rsid w:val="00A27F4F"/>
    <w:rsid w:val="00A300F1"/>
    <w:rsid w:val="00A30176"/>
    <w:rsid w:val="00A30370"/>
    <w:rsid w:val="00A304E6"/>
    <w:rsid w:val="00A3083A"/>
    <w:rsid w:val="00A30A0B"/>
    <w:rsid w:val="00A30EE2"/>
    <w:rsid w:val="00A30F67"/>
    <w:rsid w:val="00A31221"/>
    <w:rsid w:val="00A3122A"/>
    <w:rsid w:val="00A31645"/>
    <w:rsid w:val="00A318E5"/>
    <w:rsid w:val="00A31F1C"/>
    <w:rsid w:val="00A3241B"/>
    <w:rsid w:val="00A3256F"/>
    <w:rsid w:val="00A32814"/>
    <w:rsid w:val="00A3291F"/>
    <w:rsid w:val="00A32A8B"/>
    <w:rsid w:val="00A32C6D"/>
    <w:rsid w:val="00A32F8E"/>
    <w:rsid w:val="00A334EE"/>
    <w:rsid w:val="00A33552"/>
    <w:rsid w:val="00A33A92"/>
    <w:rsid w:val="00A33F45"/>
    <w:rsid w:val="00A33FA2"/>
    <w:rsid w:val="00A34096"/>
    <w:rsid w:val="00A34359"/>
    <w:rsid w:val="00A3449E"/>
    <w:rsid w:val="00A3463D"/>
    <w:rsid w:val="00A348F3"/>
    <w:rsid w:val="00A34A05"/>
    <w:rsid w:val="00A34A29"/>
    <w:rsid w:val="00A34B6E"/>
    <w:rsid w:val="00A34BC3"/>
    <w:rsid w:val="00A34D1F"/>
    <w:rsid w:val="00A34FE5"/>
    <w:rsid w:val="00A35021"/>
    <w:rsid w:val="00A3542A"/>
    <w:rsid w:val="00A35608"/>
    <w:rsid w:val="00A35794"/>
    <w:rsid w:val="00A357E2"/>
    <w:rsid w:val="00A358E5"/>
    <w:rsid w:val="00A35B95"/>
    <w:rsid w:val="00A35BE8"/>
    <w:rsid w:val="00A363D6"/>
    <w:rsid w:val="00A36510"/>
    <w:rsid w:val="00A3683C"/>
    <w:rsid w:val="00A369C1"/>
    <w:rsid w:val="00A369FF"/>
    <w:rsid w:val="00A36A0C"/>
    <w:rsid w:val="00A36ABE"/>
    <w:rsid w:val="00A36C2E"/>
    <w:rsid w:val="00A36D8E"/>
    <w:rsid w:val="00A371F9"/>
    <w:rsid w:val="00A373E7"/>
    <w:rsid w:val="00A37409"/>
    <w:rsid w:val="00A377A8"/>
    <w:rsid w:val="00A37818"/>
    <w:rsid w:val="00A37819"/>
    <w:rsid w:val="00A379D7"/>
    <w:rsid w:val="00A37ACB"/>
    <w:rsid w:val="00A37D4A"/>
    <w:rsid w:val="00A37E12"/>
    <w:rsid w:val="00A37E6D"/>
    <w:rsid w:val="00A37F8C"/>
    <w:rsid w:val="00A40267"/>
    <w:rsid w:val="00A403A1"/>
    <w:rsid w:val="00A4049F"/>
    <w:rsid w:val="00A40F9E"/>
    <w:rsid w:val="00A40FA1"/>
    <w:rsid w:val="00A410B1"/>
    <w:rsid w:val="00A41ADF"/>
    <w:rsid w:val="00A41BA8"/>
    <w:rsid w:val="00A41D36"/>
    <w:rsid w:val="00A41DEA"/>
    <w:rsid w:val="00A41EF9"/>
    <w:rsid w:val="00A42095"/>
    <w:rsid w:val="00A422FE"/>
    <w:rsid w:val="00A4235D"/>
    <w:rsid w:val="00A42418"/>
    <w:rsid w:val="00A4278D"/>
    <w:rsid w:val="00A42975"/>
    <w:rsid w:val="00A42A25"/>
    <w:rsid w:val="00A42CA1"/>
    <w:rsid w:val="00A42D1F"/>
    <w:rsid w:val="00A42F1B"/>
    <w:rsid w:val="00A43306"/>
    <w:rsid w:val="00A43AE0"/>
    <w:rsid w:val="00A43CDC"/>
    <w:rsid w:val="00A43CED"/>
    <w:rsid w:val="00A43E3D"/>
    <w:rsid w:val="00A43F4D"/>
    <w:rsid w:val="00A44032"/>
    <w:rsid w:val="00A4425B"/>
    <w:rsid w:val="00A442DD"/>
    <w:rsid w:val="00A44346"/>
    <w:rsid w:val="00A44361"/>
    <w:rsid w:val="00A4439B"/>
    <w:rsid w:val="00A4464C"/>
    <w:rsid w:val="00A44691"/>
    <w:rsid w:val="00A4495F"/>
    <w:rsid w:val="00A449F7"/>
    <w:rsid w:val="00A44B1D"/>
    <w:rsid w:val="00A44CDE"/>
    <w:rsid w:val="00A44D14"/>
    <w:rsid w:val="00A44E8B"/>
    <w:rsid w:val="00A44FDC"/>
    <w:rsid w:val="00A452BB"/>
    <w:rsid w:val="00A45378"/>
    <w:rsid w:val="00A4571A"/>
    <w:rsid w:val="00A45A01"/>
    <w:rsid w:val="00A45A83"/>
    <w:rsid w:val="00A45B32"/>
    <w:rsid w:val="00A45BA1"/>
    <w:rsid w:val="00A45CA3"/>
    <w:rsid w:val="00A45F92"/>
    <w:rsid w:val="00A460DA"/>
    <w:rsid w:val="00A460E5"/>
    <w:rsid w:val="00A46991"/>
    <w:rsid w:val="00A46A8A"/>
    <w:rsid w:val="00A46CF1"/>
    <w:rsid w:val="00A46F3A"/>
    <w:rsid w:val="00A47088"/>
    <w:rsid w:val="00A474A7"/>
    <w:rsid w:val="00A4755D"/>
    <w:rsid w:val="00A47668"/>
    <w:rsid w:val="00A47819"/>
    <w:rsid w:val="00A47920"/>
    <w:rsid w:val="00A479DE"/>
    <w:rsid w:val="00A47B3A"/>
    <w:rsid w:val="00A47BB8"/>
    <w:rsid w:val="00A47C65"/>
    <w:rsid w:val="00A47D74"/>
    <w:rsid w:val="00A47EA0"/>
    <w:rsid w:val="00A502E2"/>
    <w:rsid w:val="00A5037A"/>
    <w:rsid w:val="00A5058C"/>
    <w:rsid w:val="00A50653"/>
    <w:rsid w:val="00A50687"/>
    <w:rsid w:val="00A5096C"/>
    <w:rsid w:val="00A50982"/>
    <w:rsid w:val="00A50A48"/>
    <w:rsid w:val="00A50C41"/>
    <w:rsid w:val="00A511D8"/>
    <w:rsid w:val="00A5127F"/>
    <w:rsid w:val="00A5170E"/>
    <w:rsid w:val="00A517D9"/>
    <w:rsid w:val="00A51C5B"/>
    <w:rsid w:val="00A51D2B"/>
    <w:rsid w:val="00A51D7E"/>
    <w:rsid w:val="00A51E2E"/>
    <w:rsid w:val="00A51EB2"/>
    <w:rsid w:val="00A520CC"/>
    <w:rsid w:val="00A524C7"/>
    <w:rsid w:val="00A5275D"/>
    <w:rsid w:val="00A52781"/>
    <w:rsid w:val="00A527BD"/>
    <w:rsid w:val="00A52A82"/>
    <w:rsid w:val="00A52C6B"/>
    <w:rsid w:val="00A52DB6"/>
    <w:rsid w:val="00A52EEA"/>
    <w:rsid w:val="00A52F57"/>
    <w:rsid w:val="00A52FB1"/>
    <w:rsid w:val="00A5312B"/>
    <w:rsid w:val="00A53560"/>
    <w:rsid w:val="00A537A4"/>
    <w:rsid w:val="00A53ADF"/>
    <w:rsid w:val="00A53DCD"/>
    <w:rsid w:val="00A54020"/>
    <w:rsid w:val="00A542CA"/>
    <w:rsid w:val="00A5443A"/>
    <w:rsid w:val="00A546D1"/>
    <w:rsid w:val="00A54DF4"/>
    <w:rsid w:val="00A54E46"/>
    <w:rsid w:val="00A5555A"/>
    <w:rsid w:val="00A556C4"/>
    <w:rsid w:val="00A55880"/>
    <w:rsid w:val="00A558B9"/>
    <w:rsid w:val="00A558EF"/>
    <w:rsid w:val="00A55912"/>
    <w:rsid w:val="00A559AF"/>
    <w:rsid w:val="00A55B2B"/>
    <w:rsid w:val="00A55EEC"/>
    <w:rsid w:val="00A55F2A"/>
    <w:rsid w:val="00A5620C"/>
    <w:rsid w:val="00A5623B"/>
    <w:rsid w:val="00A56375"/>
    <w:rsid w:val="00A56647"/>
    <w:rsid w:val="00A56727"/>
    <w:rsid w:val="00A56B51"/>
    <w:rsid w:val="00A56D57"/>
    <w:rsid w:val="00A56EB5"/>
    <w:rsid w:val="00A570C8"/>
    <w:rsid w:val="00A57135"/>
    <w:rsid w:val="00A57701"/>
    <w:rsid w:val="00A57934"/>
    <w:rsid w:val="00A579E3"/>
    <w:rsid w:val="00A57C4C"/>
    <w:rsid w:val="00A605E8"/>
    <w:rsid w:val="00A60671"/>
    <w:rsid w:val="00A607EC"/>
    <w:rsid w:val="00A60936"/>
    <w:rsid w:val="00A60992"/>
    <w:rsid w:val="00A60E43"/>
    <w:rsid w:val="00A60FEB"/>
    <w:rsid w:val="00A6100C"/>
    <w:rsid w:val="00A610E1"/>
    <w:rsid w:val="00A612AA"/>
    <w:rsid w:val="00A6145D"/>
    <w:rsid w:val="00A6156B"/>
    <w:rsid w:val="00A615DA"/>
    <w:rsid w:val="00A6183D"/>
    <w:rsid w:val="00A61B33"/>
    <w:rsid w:val="00A61D31"/>
    <w:rsid w:val="00A61EC5"/>
    <w:rsid w:val="00A6269E"/>
    <w:rsid w:val="00A626AE"/>
    <w:rsid w:val="00A62858"/>
    <w:rsid w:val="00A62E96"/>
    <w:rsid w:val="00A631CC"/>
    <w:rsid w:val="00A6346F"/>
    <w:rsid w:val="00A635D2"/>
    <w:rsid w:val="00A63EE4"/>
    <w:rsid w:val="00A6411C"/>
    <w:rsid w:val="00A647D9"/>
    <w:rsid w:val="00A64A90"/>
    <w:rsid w:val="00A64D97"/>
    <w:rsid w:val="00A64E06"/>
    <w:rsid w:val="00A64EAC"/>
    <w:rsid w:val="00A64EE5"/>
    <w:rsid w:val="00A65024"/>
    <w:rsid w:val="00A65096"/>
    <w:rsid w:val="00A65160"/>
    <w:rsid w:val="00A65313"/>
    <w:rsid w:val="00A653F7"/>
    <w:rsid w:val="00A65A0B"/>
    <w:rsid w:val="00A6650C"/>
    <w:rsid w:val="00A665B1"/>
    <w:rsid w:val="00A66750"/>
    <w:rsid w:val="00A66A04"/>
    <w:rsid w:val="00A66CF3"/>
    <w:rsid w:val="00A66D27"/>
    <w:rsid w:val="00A66E9F"/>
    <w:rsid w:val="00A66EB3"/>
    <w:rsid w:val="00A670B6"/>
    <w:rsid w:val="00A67111"/>
    <w:rsid w:val="00A671A4"/>
    <w:rsid w:val="00A67253"/>
    <w:rsid w:val="00A67291"/>
    <w:rsid w:val="00A67332"/>
    <w:rsid w:val="00A673FA"/>
    <w:rsid w:val="00A675B4"/>
    <w:rsid w:val="00A6778B"/>
    <w:rsid w:val="00A67915"/>
    <w:rsid w:val="00A67B69"/>
    <w:rsid w:val="00A7034E"/>
    <w:rsid w:val="00A70460"/>
    <w:rsid w:val="00A707B4"/>
    <w:rsid w:val="00A70A70"/>
    <w:rsid w:val="00A70AF4"/>
    <w:rsid w:val="00A70C0F"/>
    <w:rsid w:val="00A70C53"/>
    <w:rsid w:val="00A70EFC"/>
    <w:rsid w:val="00A71198"/>
    <w:rsid w:val="00A712B6"/>
    <w:rsid w:val="00A714A5"/>
    <w:rsid w:val="00A71568"/>
    <w:rsid w:val="00A71656"/>
    <w:rsid w:val="00A71943"/>
    <w:rsid w:val="00A71944"/>
    <w:rsid w:val="00A71BA9"/>
    <w:rsid w:val="00A722CA"/>
    <w:rsid w:val="00A722ED"/>
    <w:rsid w:val="00A72366"/>
    <w:rsid w:val="00A72369"/>
    <w:rsid w:val="00A7238E"/>
    <w:rsid w:val="00A723C2"/>
    <w:rsid w:val="00A7240E"/>
    <w:rsid w:val="00A724FD"/>
    <w:rsid w:val="00A725D2"/>
    <w:rsid w:val="00A7284C"/>
    <w:rsid w:val="00A72C39"/>
    <w:rsid w:val="00A72D01"/>
    <w:rsid w:val="00A72D80"/>
    <w:rsid w:val="00A734F6"/>
    <w:rsid w:val="00A7369A"/>
    <w:rsid w:val="00A7382F"/>
    <w:rsid w:val="00A73957"/>
    <w:rsid w:val="00A73C33"/>
    <w:rsid w:val="00A73C37"/>
    <w:rsid w:val="00A73E5E"/>
    <w:rsid w:val="00A741A4"/>
    <w:rsid w:val="00A74545"/>
    <w:rsid w:val="00A745AB"/>
    <w:rsid w:val="00A74796"/>
    <w:rsid w:val="00A74915"/>
    <w:rsid w:val="00A749B7"/>
    <w:rsid w:val="00A74A3D"/>
    <w:rsid w:val="00A74CAE"/>
    <w:rsid w:val="00A74D8F"/>
    <w:rsid w:val="00A74EE6"/>
    <w:rsid w:val="00A75005"/>
    <w:rsid w:val="00A750EC"/>
    <w:rsid w:val="00A751CC"/>
    <w:rsid w:val="00A7584D"/>
    <w:rsid w:val="00A758F4"/>
    <w:rsid w:val="00A75960"/>
    <w:rsid w:val="00A7598C"/>
    <w:rsid w:val="00A759B7"/>
    <w:rsid w:val="00A75A0B"/>
    <w:rsid w:val="00A75B32"/>
    <w:rsid w:val="00A75C8D"/>
    <w:rsid w:val="00A7616F"/>
    <w:rsid w:val="00A76180"/>
    <w:rsid w:val="00A761EB"/>
    <w:rsid w:val="00A76203"/>
    <w:rsid w:val="00A762E2"/>
    <w:rsid w:val="00A76616"/>
    <w:rsid w:val="00A766FF"/>
    <w:rsid w:val="00A76942"/>
    <w:rsid w:val="00A76AD4"/>
    <w:rsid w:val="00A76C96"/>
    <w:rsid w:val="00A76FFE"/>
    <w:rsid w:val="00A771F0"/>
    <w:rsid w:val="00A77276"/>
    <w:rsid w:val="00A7749C"/>
    <w:rsid w:val="00A7755F"/>
    <w:rsid w:val="00A7757F"/>
    <w:rsid w:val="00A7769A"/>
    <w:rsid w:val="00A77819"/>
    <w:rsid w:val="00A77F05"/>
    <w:rsid w:val="00A80039"/>
    <w:rsid w:val="00A8003F"/>
    <w:rsid w:val="00A80155"/>
    <w:rsid w:val="00A80ADE"/>
    <w:rsid w:val="00A80C92"/>
    <w:rsid w:val="00A81273"/>
    <w:rsid w:val="00A81274"/>
    <w:rsid w:val="00A812A3"/>
    <w:rsid w:val="00A812E5"/>
    <w:rsid w:val="00A81419"/>
    <w:rsid w:val="00A81451"/>
    <w:rsid w:val="00A81688"/>
    <w:rsid w:val="00A816AB"/>
    <w:rsid w:val="00A8198D"/>
    <w:rsid w:val="00A81C22"/>
    <w:rsid w:val="00A81EF5"/>
    <w:rsid w:val="00A81EF8"/>
    <w:rsid w:val="00A81F61"/>
    <w:rsid w:val="00A82030"/>
    <w:rsid w:val="00A8260E"/>
    <w:rsid w:val="00A82E8C"/>
    <w:rsid w:val="00A8306F"/>
    <w:rsid w:val="00A8311E"/>
    <w:rsid w:val="00A83396"/>
    <w:rsid w:val="00A83746"/>
    <w:rsid w:val="00A837D2"/>
    <w:rsid w:val="00A8387E"/>
    <w:rsid w:val="00A83A2A"/>
    <w:rsid w:val="00A83A6D"/>
    <w:rsid w:val="00A83AE2"/>
    <w:rsid w:val="00A83AE7"/>
    <w:rsid w:val="00A83BD0"/>
    <w:rsid w:val="00A83C64"/>
    <w:rsid w:val="00A83D4B"/>
    <w:rsid w:val="00A83EAD"/>
    <w:rsid w:val="00A83FB9"/>
    <w:rsid w:val="00A840CC"/>
    <w:rsid w:val="00A841CE"/>
    <w:rsid w:val="00A842F1"/>
    <w:rsid w:val="00A849D9"/>
    <w:rsid w:val="00A84C5A"/>
    <w:rsid w:val="00A84F47"/>
    <w:rsid w:val="00A852F7"/>
    <w:rsid w:val="00A85438"/>
    <w:rsid w:val="00A85816"/>
    <w:rsid w:val="00A858C9"/>
    <w:rsid w:val="00A859FB"/>
    <w:rsid w:val="00A85B90"/>
    <w:rsid w:val="00A85BF4"/>
    <w:rsid w:val="00A85C9D"/>
    <w:rsid w:val="00A85F88"/>
    <w:rsid w:val="00A8622B"/>
    <w:rsid w:val="00A86330"/>
    <w:rsid w:val="00A865BD"/>
    <w:rsid w:val="00A8664C"/>
    <w:rsid w:val="00A86A16"/>
    <w:rsid w:val="00A86AA8"/>
    <w:rsid w:val="00A86AB9"/>
    <w:rsid w:val="00A86BA9"/>
    <w:rsid w:val="00A86D31"/>
    <w:rsid w:val="00A86EFC"/>
    <w:rsid w:val="00A86F6D"/>
    <w:rsid w:val="00A86FE0"/>
    <w:rsid w:val="00A87025"/>
    <w:rsid w:val="00A8712A"/>
    <w:rsid w:val="00A8717F"/>
    <w:rsid w:val="00A872BB"/>
    <w:rsid w:val="00A877E8"/>
    <w:rsid w:val="00A8788B"/>
    <w:rsid w:val="00A87977"/>
    <w:rsid w:val="00A87B35"/>
    <w:rsid w:val="00A87F57"/>
    <w:rsid w:val="00A90263"/>
    <w:rsid w:val="00A9049D"/>
    <w:rsid w:val="00A90668"/>
    <w:rsid w:val="00A907AC"/>
    <w:rsid w:val="00A9082A"/>
    <w:rsid w:val="00A908F4"/>
    <w:rsid w:val="00A90C86"/>
    <w:rsid w:val="00A90CBA"/>
    <w:rsid w:val="00A90CE5"/>
    <w:rsid w:val="00A90D0E"/>
    <w:rsid w:val="00A90E0B"/>
    <w:rsid w:val="00A9102A"/>
    <w:rsid w:val="00A91069"/>
    <w:rsid w:val="00A911C5"/>
    <w:rsid w:val="00A91242"/>
    <w:rsid w:val="00A913E1"/>
    <w:rsid w:val="00A919A8"/>
    <w:rsid w:val="00A91F41"/>
    <w:rsid w:val="00A920E2"/>
    <w:rsid w:val="00A921AA"/>
    <w:rsid w:val="00A925DB"/>
    <w:rsid w:val="00A926C5"/>
    <w:rsid w:val="00A92CEC"/>
    <w:rsid w:val="00A92D04"/>
    <w:rsid w:val="00A92E57"/>
    <w:rsid w:val="00A92F80"/>
    <w:rsid w:val="00A93012"/>
    <w:rsid w:val="00A9310C"/>
    <w:rsid w:val="00A9311E"/>
    <w:rsid w:val="00A93174"/>
    <w:rsid w:val="00A934EC"/>
    <w:rsid w:val="00A935EB"/>
    <w:rsid w:val="00A93997"/>
    <w:rsid w:val="00A93CAF"/>
    <w:rsid w:val="00A93DD7"/>
    <w:rsid w:val="00A9405D"/>
    <w:rsid w:val="00A9412E"/>
    <w:rsid w:val="00A94199"/>
    <w:rsid w:val="00A94239"/>
    <w:rsid w:val="00A9432D"/>
    <w:rsid w:val="00A94603"/>
    <w:rsid w:val="00A947CB"/>
    <w:rsid w:val="00A9489E"/>
    <w:rsid w:val="00A9490E"/>
    <w:rsid w:val="00A94DC1"/>
    <w:rsid w:val="00A94E3B"/>
    <w:rsid w:val="00A94EEA"/>
    <w:rsid w:val="00A94F60"/>
    <w:rsid w:val="00A94F9E"/>
    <w:rsid w:val="00A94FE4"/>
    <w:rsid w:val="00A950FC"/>
    <w:rsid w:val="00A95155"/>
    <w:rsid w:val="00A95211"/>
    <w:rsid w:val="00A95DD6"/>
    <w:rsid w:val="00A95DFE"/>
    <w:rsid w:val="00A963BC"/>
    <w:rsid w:val="00A968E8"/>
    <w:rsid w:val="00A96968"/>
    <w:rsid w:val="00A96A2A"/>
    <w:rsid w:val="00A96C5B"/>
    <w:rsid w:val="00A96F26"/>
    <w:rsid w:val="00A96FE1"/>
    <w:rsid w:val="00A97059"/>
    <w:rsid w:val="00A9706F"/>
    <w:rsid w:val="00A975F8"/>
    <w:rsid w:val="00A97669"/>
    <w:rsid w:val="00A978B1"/>
    <w:rsid w:val="00A9793D"/>
    <w:rsid w:val="00A97B6F"/>
    <w:rsid w:val="00A97C69"/>
    <w:rsid w:val="00AA01CE"/>
    <w:rsid w:val="00AA02D0"/>
    <w:rsid w:val="00AA046B"/>
    <w:rsid w:val="00AA052C"/>
    <w:rsid w:val="00AA05AB"/>
    <w:rsid w:val="00AA0665"/>
    <w:rsid w:val="00AA0683"/>
    <w:rsid w:val="00AA0763"/>
    <w:rsid w:val="00AA078F"/>
    <w:rsid w:val="00AA0A4B"/>
    <w:rsid w:val="00AA0EE3"/>
    <w:rsid w:val="00AA1751"/>
    <w:rsid w:val="00AA179F"/>
    <w:rsid w:val="00AA17AB"/>
    <w:rsid w:val="00AA1845"/>
    <w:rsid w:val="00AA19F1"/>
    <w:rsid w:val="00AA1B31"/>
    <w:rsid w:val="00AA1BFC"/>
    <w:rsid w:val="00AA1CC1"/>
    <w:rsid w:val="00AA1E22"/>
    <w:rsid w:val="00AA1F94"/>
    <w:rsid w:val="00AA2026"/>
    <w:rsid w:val="00AA26CD"/>
    <w:rsid w:val="00AA283E"/>
    <w:rsid w:val="00AA29CE"/>
    <w:rsid w:val="00AA2B61"/>
    <w:rsid w:val="00AA2CDE"/>
    <w:rsid w:val="00AA2F81"/>
    <w:rsid w:val="00AA2F90"/>
    <w:rsid w:val="00AA3094"/>
    <w:rsid w:val="00AA35D4"/>
    <w:rsid w:val="00AA363B"/>
    <w:rsid w:val="00AA392D"/>
    <w:rsid w:val="00AA3A34"/>
    <w:rsid w:val="00AA3D18"/>
    <w:rsid w:val="00AA3F2A"/>
    <w:rsid w:val="00AA4004"/>
    <w:rsid w:val="00AA40BA"/>
    <w:rsid w:val="00AA4233"/>
    <w:rsid w:val="00AA4250"/>
    <w:rsid w:val="00AA429B"/>
    <w:rsid w:val="00AA42E2"/>
    <w:rsid w:val="00AA462D"/>
    <w:rsid w:val="00AA470C"/>
    <w:rsid w:val="00AA47F9"/>
    <w:rsid w:val="00AA499C"/>
    <w:rsid w:val="00AA4B2A"/>
    <w:rsid w:val="00AA4C8E"/>
    <w:rsid w:val="00AA5016"/>
    <w:rsid w:val="00AA55CE"/>
    <w:rsid w:val="00AA5678"/>
    <w:rsid w:val="00AA58C3"/>
    <w:rsid w:val="00AA5CAD"/>
    <w:rsid w:val="00AA5D3F"/>
    <w:rsid w:val="00AA5D75"/>
    <w:rsid w:val="00AA5D8D"/>
    <w:rsid w:val="00AA5E6C"/>
    <w:rsid w:val="00AA5FE0"/>
    <w:rsid w:val="00AA633A"/>
    <w:rsid w:val="00AA6599"/>
    <w:rsid w:val="00AA65A0"/>
    <w:rsid w:val="00AA66D0"/>
    <w:rsid w:val="00AA688B"/>
    <w:rsid w:val="00AA696E"/>
    <w:rsid w:val="00AA6A53"/>
    <w:rsid w:val="00AA6A61"/>
    <w:rsid w:val="00AA6ADB"/>
    <w:rsid w:val="00AA6C18"/>
    <w:rsid w:val="00AA6E74"/>
    <w:rsid w:val="00AA6F1F"/>
    <w:rsid w:val="00AA7130"/>
    <w:rsid w:val="00AA72B4"/>
    <w:rsid w:val="00AA7458"/>
    <w:rsid w:val="00AA7779"/>
    <w:rsid w:val="00AA7785"/>
    <w:rsid w:val="00AA7A49"/>
    <w:rsid w:val="00AA7BAE"/>
    <w:rsid w:val="00AA7D70"/>
    <w:rsid w:val="00AA7E1B"/>
    <w:rsid w:val="00AA7E56"/>
    <w:rsid w:val="00AA7E8E"/>
    <w:rsid w:val="00AA7F50"/>
    <w:rsid w:val="00AB0167"/>
    <w:rsid w:val="00AB0825"/>
    <w:rsid w:val="00AB09BB"/>
    <w:rsid w:val="00AB0AD1"/>
    <w:rsid w:val="00AB0AE2"/>
    <w:rsid w:val="00AB0FAB"/>
    <w:rsid w:val="00AB100D"/>
    <w:rsid w:val="00AB111F"/>
    <w:rsid w:val="00AB133C"/>
    <w:rsid w:val="00AB15A4"/>
    <w:rsid w:val="00AB17E3"/>
    <w:rsid w:val="00AB1B49"/>
    <w:rsid w:val="00AB222E"/>
    <w:rsid w:val="00AB23AF"/>
    <w:rsid w:val="00AB2476"/>
    <w:rsid w:val="00AB24EF"/>
    <w:rsid w:val="00AB26CA"/>
    <w:rsid w:val="00AB26E9"/>
    <w:rsid w:val="00AB2882"/>
    <w:rsid w:val="00AB28E3"/>
    <w:rsid w:val="00AB2CA7"/>
    <w:rsid w:val="00AB2CD4"/>
    <w:rsid w:val="00AB2CFA"/>
    <w:rsid w:val="00AB2D03"/>
    <w:rsid w:val="00AB2D72"/>
    <w:rsid w:val="00AB2E11"/>
    <w:rsid w:val="00AB32BF"/>
    <w:rsid w:val="00AB373A"/>
    <w:rsid w:val="00AB37CB"/>
    <w:rsid w:val="00AB3827"/>
    <w:rsid w:val="00AB3C3C"/>
    <w:rsid w:val="00AB3CCA"/>
    <w:rsid w:val="00AB3D46"/>
    <w:rsid w:val="00AB3E1C"/>
    <w:rsid w:val="00AB3E72"/>
    <w:rsid w:val="00AB446C"/>
    <w:rsid w:val="00AB4530"/>
    <w:rsid w:val="00AB461B"/>
    <w:rsid w:val="00AB4732"/>
    <w:rsid w:val="00AB474A"/>
    <w:rsid w:val="00AB4941"/>
    <w:rsid w:val="00AB4989"/>
    <w:rsid w:val="00AB4AB2"/>
    <w:rsid w:val="00AB4BCF"/>
    <w:rsid w:val="00AB4E4D"/>
    <w:rsid w:val="00AB4EF8"/>
    <w:rsid w:val="00AB4FC6"/>
    <w:rsid w:val="00AB51A9"/>
    <w:rsid w:val="00AB51CC"/>
    <w:rsid w:val="00AB53AC"/>
    <w:rsid w:val="00AB5BBC"/>
    <w:rsid w:val="00AB5CCF"/>
    <w:rsid w:val="00AB5D36"/>
    <w:rsid w:val="00AB5E2E"/>
    <w:rsid w:val="00AB5FBC"/>
    <w:rsid w:val="00AB6268"/>
    <w:rsid w:val="00AB661F"/>
    <w:rsid w:val="00AB6735"/>
    <w:rsid w:val="00AB697C"/>
    <w:rsid w:val="00AB6D5F"/>
    <w:rsid w:val="00AB7338"/>
    <w:rsid w:val="00AB734C"/>
    <w:rsid w:val="00AB74AF"/>
    <w:rsid w:val="00AB74BE"/>
    <w:rsid w:val="00AB7555"/>
    <w:rsid w:val="00AB780C"/>
    <w:rsid w:val="00AB7CAE"/>
    <w:rsid w:val="00AB7DC3"/>
    <w:rsid w:val="00AB7E54"/>
    <w:rsid w:val="00AC0379"/>
    <w:rsid w:val="00AC04E4"/>
    <w:rsid w:val="00AC0A0B"/>
    <w:rsid w:val="00AC0B29"/>
    <w:rsid w:val="00AC0BD6"/>
    <w:rsid w:val="00AC0F02"/>
    <w:rsid w:val="00AC0F5E"/>
    <w:rsid w:val="00AC0FCE"/>
    <w:rsid w:val="00AC125C"/>
    <w:rsid w:val="00AC12DF"/>
    <w:rsid w:val="00AC131B"/>
    <w:rsid w:val="00AC18E6"/>
    <w:rsid w:val="00AC1A97"/>
    <w:rsid w:val="00AC1AFE"/>
    <w:rsid w:val="00AC1CF6"/>
    <w:rsid w:val="00AC1DB5"/>
    <w:rsid w:val="00AC1F11"/>
    <w:rsid w:val="00AC2085"/>
    <w:rsid w:val="00AC2149"/>
    <w:rsid w:val="00AC21C0"/>
    <w:rsid w:val="00AC22FD"/>
    <w:rsid w:val="00AC23A7"/>
    <w:rsid w:val="00AC249E"/>
    <w:rsid w:val="00AC24B8"/>
    <w:rsid w:val="00AC2625"/>
    <w:rsid w:val="00AC29FE"/>
    <w:rsid w:val="00AC2A08"/>
    <w:rsid w:val="00AC2A5A"/>
    <w:rsid w:val="00AC2A85"/>
    <w:rsid w:val="00AC2DBB"/>
    <w:rsid w:val="00AC3061"/>
    <w:rsid w:val="00AC3088"/>
    <w:rsid w:val="00AC30C9"/>
    <w:rsid w:val="00AC356F"/>
    <w:rsid w:val="00AC387A"/>
    <w:rsid w:val="00AC38C0"/>
    <w:rsid w:val="00AC3A54"/>
    <w:rsid w:val="00AC45A7"/>
    <w:rsid w:val="00AC46D2"/>
    <w:rsid w:val="00AC4848"/>
    <w:rsid w:val="00AC49E5"/>
    <w:rsid w:val="00AC4F01"/>
    <w:rsid w:val="00AC50B8"/>
    <w:rsid w:val="00AC52DF"/>
    <w:rsid w:val="00AC53C2"/>
    <w:rsid w:val="00AC57DC"/>
    <w:rsid w:val="00AC5AEC"/>
    <w:rsid w:val="00AC5BD9"/>
    <w:rsid w:val="00AC5C0C"/>
    <w:rsid w:val="00AC611D"/>
    <w:rsid w:val="00AC6557"/>
    <w:rsid w:val="00AC6736"/>
    <w:rsid w:val="00AC683A"/>
    <w:rsid w:val="00AC6D73"/>
    <w:rsid w:val="00AC6FA3"/>
    <w:rsid w:val="00AC6FBB"/>
    <w:rsid w:val="00AC7147"/>
    <w:rsid w:val="00AC71CC"/>
    <w:rsid w:val="00AC7485"/>
    <w:rsid w:val="00AC749B"/>
    <w:rsid w:val="00AC74CB"/>
    <w:rsid w:val="00AC7A25"/>
    <w:rsid w:val="00AC7B6E"/>
    <w:rsid w:val="00AC7E36"/>
    <w:rsid w:val="00AC7E58"/>
    <w:rsid w:val="00AC7EA4"/>
    <w:rsid w:val="00AC7F67"/>
    <w:rsid w:val="00AD0167"/>
    <w:rsid w:val="00AD0331"/>
    <w:rsid w:val="00AD04F9"/>
    <w:rsid w:val="00AD0627"/>
    <w:rsid w:val="00AD06DE"/>
    <w:rsid w:val="00AD09F3"/>
    <w:rsid w:val="00AD0BFF"/>
    <w:rsid w:val="00AD1471"/>
    <w:rsid w:val="00AD14C5"/>
    <w:rsid w:val="00AD14D8"/>
    <w:rsid w:val="00AD1613"/>
    <w:rsid w:val="00AD1945"/>
    <w:rsid w:val="00AD1D1A"/>
    <w:rsid w:val="00AD2252"/>
    <w:rsid w:val="00AD23C9"/>
    <w:rsid w:val="00AD25F5"/>
    <w:rsid w:val="00AD264F"/>
    <w:rsid w:val="00AD26BE"/>
    <w:rsid w:val="00AD2B1B"/>
    <w:rsid w:val="00AD2C7A"/>
    <w:rsid w:val="00AD2F00"/>
    <w:rsid w:val="00AD2F4E"/>
    <w:rsid w:val="00AD3114"/>
    <w:rsid w:val="00AD31FB"/>
    <w:rsid w:val="00AD39FF"/>
    <w:rsid w:val="00AD3CED"/>
    <w:rsid w:val="00AD3D35"/>
    <w:rsid w:val="00AD3F8D"/>
    <w:rsid w:val="00AD401F"/>
    <w:rsid w:val="00AD4175"/>
    <w:rsid w:val="00AD427C"/>
    <w:rsid w:val="00AD43F5"/>
    <w:rsid w:val="00AD4474"/>
    <w:rsid w:val="00AD44F8"/>
    <w:rsid w:val="00AD45EB"/>
    <w:rsid w:val="00AD4678"/>
    <w:rsid w:val="00AD484C"/>
    <w:rsid w:val="00AD4903"/>
    <w:rsid w:val="00AD4CE9"/>
    <w:rsid w:val="00AD4DEC"/>
    <w:rsid w:val="00AD5496"/>
    <w:rsid w:val="00AD556D"/>
    <w:rsid w:val="00AD5705"/>
    <w:rsid w:val="00AD5843"/>
    <w:rsid w:val="00AD591E"/>
    <w:rsid w:val="00AD599C"/>
    <w:rsid w:val="00AD5A56"/>
    <w:rsid w:val="00AD5B0F"/>
    <w:rsid w:val="00AD5CE1"/>
    <w:rsid w:val="00AD5EE4"/>
    <w:rsid w:val="00AD6055"/>
    <w:rsid w:val="00AD611C"/>
    <w:rsid w:val="00AD615B"/>
    <w:rsid w:val="00AD6466"/>
    <w:rsid w:val="00AD6981"/>
    <w:rsid w:val="00AD6B14"/>
    <w:rsid w:val="00AD6B4E"/>
    <w:rsid w:val="00AD70C8"/>
    <w:rsid w:val="00AD742D"/>
    <w:rsid w:val="00AD74A4"/>
    <w:rsid w:val="00AD79BA"/>
    <w:rsid w:val="00AD7AAD"/>
    <w:rsid w:val="00AD7CFC"/>
    <w:rsid w:val="00AE02EE"/>
    <w:rsid w:val="00AE0578"/>
    <w:rsid w:val="00AE08A4"/>
    <w:rsid w:val="00AE0C09"/>
    <w:rsid w:val="00AE0FED"/>
    <w:rsid w:val="00AE113E"/>
    <w:rsid w:val="00AE16A0"/>
    <w:rsid w:val="00AE1811"/>
    <w:rsid w:val="00AE1830"/>
    <w:rsid w:val="00AE1884"/>
    <w:rsid w:val="00AE1AA3"/>
    <w:rsid w:val="00AE1BCA"/>
    <w:rsid w:val="00AE1D25"/>
    <w:rsid w:val="00AE1DEA"/>
    <w:rsid w:val="00AE1F56"/>
    <w:rsid w:val="00AE1F79"/>
    <w:rsid w:val="00AE22B3"/>
    <w:rsid w:val="00AE252C"/>
    <w:rsid w:val="00AE26FF"/>
    <w:rsid w:val="00AE27F7"/>
    <w:rsid w:val="00AE2889"/>
    <w:rsid w:val="00AE2A2D"/>
    <w:rsid w:val="00AE2CDA"/>
    <w:rsid w:val="00AE2DC1"/>
    <w:rsid w:val="00AE301E"/>
    <w:rsid w:val="00AE3356"/>
    <w:rsid w:val="00AE3475"/>
    <w:rsid w:val="00AE363F"/>
    <w:rsid w:val="00AE3A64"/>
    <w:rsid w:val="00AE3AF9"/>
    <w:rsid w:val="00AE3CB7"/>
    <w:rsid w:val="00AE3DB7"/>
    <w:rsid w:val="00AE4403"/>
    <w:rsid w:val="00AE440C"/>
    <w:rsid w:val="00AE4422"/>
    <w:rsid w:val="00AE4523"/>
    <w:rsid w:val="00AE4561"/>
    <w:rsid w:val="00AE483B"/>
    <w:rsid w:val="00AE4DD1"/>
    <w:rsid w:val="00AE4F04"/>
    <w:rsid w:val="00AE4FDC"/>
    <w:rsid w:val="00AE520D"/>
    <w:rsid w:val="00AE5AEA"/>
    <w:rsid w:val="00AE5B08"/>
    <w:rsid w:val="00AE5B56"/>
    <w:rsid w:val="00AE5BFB"/>
    <w:rsid w:val="00AE5EFD"/>
    <w:rsid w:val="00AE60D5"/>
    <w:rsid w:val="00AE60D7"/>
    <w:rsid w:val="00AE6287"/>
    <w:rsid w:val="00AE67FE"/>
    <w:rsid w:val="00AE67FF"/>
    <w:rsid w:val="00AE68CB"/>
    <w:rsid w:val="00AE6B43"/>
    <w:rsid w:val="00AE6DCD"/>
    <w:rsid w:val="00AE6E33"/>
    <w:rsid w:val="00AE7068"/>
    <w:rsid w:val="00AE70C1"/>
    <w:rsid w:val="00AE712D"/>
    <w:rsid w:val="00AE7239"/>
    <w:rsid w:val="00AE744C"/>
    <w:rsid w:val="00AE753F"/>
    <w:rsid w:val="00AE75CE"/>
    <w:rsid w:val="00AE7859"/>
    <w:rsid w:val="00AE7D77"/>
    <w:rsid w:val="00AF004B"/>
    <w:rsid w:val="00AF009A"/>
    <w:rsid w:val="00AF00AD"/>
    <w:rsid w:val="00AF0240"/>
    <w:rsid w:val="00AF03DF"/>
    <w:rsid w:val="00AF0484"/>
    <w:rsid w:val="00AF04A8"/>
    <w:rsid w:val="00AF04EC"/>
    <w:rsid w:val="00AF0700"/>
    <w:rsid w:val="00AF0A4F"/>
    <w:rsid w:val="00AF0AC6"/>
    <w:rsid w:val="00AF0C40"/>
    <w:rsid w:val="00AF11BA"/>
    <w:rsid w:val="00AF1496"/>
    <w:rsid w:val="00AF1603"/>
    <w:rsid w:val="00AF1672"/>
    <w:rsid w:val="00AF16D5"/>
    <w:rsid w:val="00AF17A1"/>
    <w:rsid w:val="00AF185D"/>
    <w:rsid w:val="00AF1B41"/>
    <w:rsid w:val="00AF1C1F"/>
    <w:rsid w:val="00AF1D87"/>
    <w:rsid w:val="00AF1DC7"/>
    <w:rsid w:val="00AF1E8F"/>
    <w:rsid w:val="00AF204B"/>
    <w:rsid w:val="00AF2176"/>
    <w:rsid w:val="00AF217C"/>
    <w:rsid w:val="00AF217E"/>
    <w:rsid w:val="00AF230D"/>
    <w:rsid w:val="00AF2319"/>
    <w:rsid w:val="00AF2452"/>
    <w:rsid w:val="00AF274C"/>
    <w:rsid w:val="00AF2A29"/>
    <w:rsid w:val="00AF2C56"/>
    <w:rsid w:val="00AF2D5A"/>
    <w:rsid w:val="00AF2EEA"/>
    <w:rsid w:val="00AF3085"/>
    <w:rsid w:val="00AF30F2"/>
    <w:rsid w:val="00AF3175"/>
    <w:rsid w:val="00AF33D5"/>
    <w:rsid w:val="00AF3524"/>
    <w:rsid w:val="00AF35FF"/>
    <w:rsid w:val="00AF3BE0"/>
    <w:rsid w:val="00AF3D3D"/>
    <w:rsid w:val="00AF40A4"/>
    <w:rsid w:val="00AF4181"/>
    <w:rsid w:val="00AF4461"/>
    <w:rsid w:val="00AF453A"/>
    <w:rsid w:val="00AF4AE1"/>
    <w:rsid w:val="00AF4AF7"/>
    <w:rsid w:val="00AF4C72"/>
    <w:rsid w:val="00AF4E28"/>
    <w:rsid w:val="00AF543B"/>
    <w:rsid w:val="00AF552B"/>
    <w:rsid w:val="00AF59A7"/>
    <w:rsid w:val="00AF5FEF"/>
    <w:rsid w:val="00AF6051"/>
    <w:rsid w:val="00AF6546"/>
    <w:rsid w:val="00AF6778"/>
    <w:rsid w:val="00AF6832"/>
    <w:rsid w:val="00AF6897"/>
    <w:rsid w:val="00AF6AF9"/>
    <w:rsid w:val="00AF6CE0"/>
    <w:rsid w:val="00AF6D62"/>
    <w:rsid w:val="00AF6E5F"/>
    <w:rsid w:val="00AF6EEC"/>
    <w:rsid w:val="00AF7080"/>
    <w:rsid w:val="00AF721D"/>
    <w:rsid w:val="00AF72A0"/>
    <w:rsid w:val="00AF737B"/>
    <w:rsid w:val="00AF7387"/>
    <w:rsid w:val="00AF73F7"/>
    <w:rsid w:val="00AF740C"/>
    <w:rsid w:val="00AF7419"/>
    <w:rsid w:val="00AF744F"/>
    <w:rsid w:val="00AF77AB"/>
    <w:rsid w:val="00AF77EE"/>
    <w:rsid w:val="00AF7A30"/>
    <w:rsid w:val="00AF7BA4"/>
    <w:rsid w:val="00B000FC"/>
    <w:rsid w:val="00B00154"/>
    <w:rsid w:val="00B00399"/>
    <w:rsid w:val="00B00428"/>
    <w:rsid w:val="00B0080C"/>
    <w:rsid w:val="00B00BBA"/>
    <w:rsid w:val="00B00CF7"/>
    <w:rsid w:val="00B00D12"/>
    <w:rsid w:val="00B00F38"/>
    <w:rsid w:val="00B01049"/>
    <w:rsid w:val="00B0106C"/>
    <w:rsid w:val="00B0117C"/>
    <w:rsid w:val="00B01302"/>
    <w:rsid w:val="00B0140C"/>
    <w:rsid w:val="00B014F6"/>
    <w:rsid w:val="00B01514"/>
    <w:rsid w:val="00B015E6"/>
    <w:rsid w:val="00B01673"/>
    <w:rsid w:val="00B01BBB"/>
    <w:rsid w:val="00B0203F"/>
    <w:rsid w:val="00B0208F"/>
    <w:rsid w:val="00B0210D"/>
    <w:rsid w:val="00B02421"/>
    <w:rsid w:val="00B02616"/>
    <w:rsid w:val="00B02803"/>
    <w:rsid w:val="00B02E76"/>
    <w:rsid w:val="00B03421"/>
    <w:rsid w:val="00B034AB"/>
    <w:rsid w:val="00B0369A"/>
    <w:rsid w:val="00B03A06"/>
    <w:rsid w:val="00B03C4D"/>
    <w:rsid w:val="00B03D70"/>
    <w:rsid w:val="00B03D9D"/>
    <w:rsid w:val="00B03EC4"/>
    <w:rsid w:val="00B0411B"/>
    <w:rsid w:val="00B04210"/>
    <w:rsid w:val="00B044D6"/>
    <w:rsid w:val="00B04591"/>
    <w:rsid w:val="00B04912"/>
    <w:rsid w:val="00B04961"/>
    <w:rsid w:val="00B04B1E"/>
    <w:rsid w:val="00B04C77"/>
    <w:rsid w:val="00B04D12"/>
    <w:rsid w:val="00B04D91"/>
    <w:rsid w:val="00B04F63"/>
    <w:rsid w:val="00B05073"/>
    <w:rsid w:val="00B05081"/>
    <w:rsid w:val="00B05097"/>
    <w:rsid w:val="00B05169"/>
    <w:rsid w:val="00B0571A"/>
    <w:rsid w:val="00B05A93"/>
    <w:rsid w:val="00B05E88"/>
    <w:rsid w:val="00B060AD"/>
    <w:rsid w:val="00B06190"/>
    <w:rsid w:val="00B06231"/>
    <w:rsid w:val="00B062A4"/>
    <w:rsid w:val="00B0676A"/>
    <w:rsid w:val="00B06851"/>
    <w:rsid w:val="00B068BA"/>
    <w:rsid w:val="00B0696F"/>
    <w:rsid w:val="00B06B23"/>
    <w:rsid w:val="00B07E8C"/>
    <w:rsid w:val="00B10075"/>
    <w:rsid w:val="00B101E0"/>
    <w:rsid w:val="00B10450"/>
    <w:rsid w:val="00B105CC"/>
    <w:rsid w:val="00B107DE"/>
    <w:rsid w:val="00B10BF3"/>
    <w:rsid w:val="00B10C40"/>
    <w:rsid w:val="00B10E59"/>
    <w:rsid w:val="00B110F1"/>
    <w:rsid w:val="00B1141E"/>
    <w:rsid w:val="00B11675"/>
    <w:rsid w:val="00B11993"/>
    <w:rsid w:val="00B11A19"/>
    <w:rsid w:val="00B11D61"/>
    <w:rsid w:val="00B11ECA"/>
    <w:rsid w:val="00B11FBF"/>
    <w:rsid w:val="00B12132"/>
    <w:rsid w:val="00B12156"/>
    <w:rsid w:val="00B12356"/>
    <w:rsid w:val="00B12377"/>
    <w:rsid w:val="00B12403"/>
    <w:rsid w:val="00B124A2"/>
    <w:rsid w:val="00B12646"/>
    <w:rsid w:val="00B127D0"/>
    <w:rsid w:val="00B12910"/>
    <w:rsid w:val="00B12B87"/>
    <w:rsid w:val="00B12CF4"/>
    <w:rsid w:val="00B12F32"/>
    <w:rsid w:val="00B13194"/>
    <w:rsid w:val="00B131B7"/>
    <w:rsid w:val="00B132D6"/>
    <w:rsid w:val="00B13499"/>
    <w:rsid w:val="00B13AA7"/>
    <w:rsid w:val="00B14381"/>
    <w:rsid w:val="00B149BA"/>
    <w:rsid w:val="00B14C1B"/>
    <w:rsid w:val="00B14C4C"/>
    <w:rsid w:val="00B14DEC"/>
    <w:rsid w:val="00B14EA8"/>
    <w:rsid w:val="00B14EE0"/>
    <w:rsid w:val="00B14F75"/>
    <w:rsid w:val="00B1526B"/>
    <w:rsid w:val="00B155DF"/>
    <w:rsid w:val="00B15719"/>
    <w:rsid w:val="00B157F8"/>
    <w:rsid w:val="00B15C30"/>
    <w:rsid w:val="00B15C8A"/>
    <w:rsid w:val="00B15CBE"/>
    <w:rsid w:val="00B15E27"/>
    <w:rsid w:val="00B15E83"/>
    <w:rsid w:val="00B15ECA"/>
    <w:rsid w:val="00B16187"/>
    <w:rsid w:val="00B16455"/>
    <w:rsid w:val="00B164D8"/>
    <w:rsid w:val="00B16741"/>
    <w:rsid w:val="00B16A4D"/>
    <w:rsid w:val="00B16A7F"/>
    <w:rsid w:val="00B16CD5"/>
    <w:rsid w:val="00B170FD"/>
    <w:rsid w:val="00B172D5"/>
    <w:rsid w:val="00B175E5"/>
    <w:rsid w:val="00B1776C"/>
    <w:rsid w:val="00B177CC"/>
    <w:rsid w:val="00B177FA"/>
    <w:rsid w:val="00B17952"/>
    <w:rsid w:val="00B17B5E"/>
    <w:rsid w:val="00B17D5D"/>
    <w:rsid w:val="00B17F4D"/>
    <w:rsid w:val="00B204CB"/>
    <w:rsid w:val="00B205B8"/>
    <w:rsid w:val="00B20648"/>
    <w:rsid w:val="00B20776"/>
    <w:rsid w:val="00B20AF1"/>
    <w:rsid w:val="00B20C2E"/>
    <w:rsid w:val="00B20CA4"/>
    <w:rsid w:val="00B20CFA"/>
    <w:rsid w:val="00B20FD2"/>
    <w:rsid w:val="00B21108"/>
    <w:rsid w:val="00B2129E"/>
    <w:rsid w:val="00B21421"/>
    <w:rsid w:val="00B21775"/>
    <w:rsid w:val="00B21FC4"/>
    <w:rsid w:val="00B21FE8"/>
    <w:rsid w:val="00B220AF"/>
    <w:rsid w:val="00B221CD"/>
    <w:rsid w:val="00B22224"/>
    <w:rsid w:val="00B2224B"/>
    <w:rsid w:val="00B2224D"/>
    <w:rsid w:val="00B222D1"/>
    <w:rsid w:val="00B2242C"/>
    <w:rsid w:val="00B226DD"/>
    <w:rsid w:val="00B227B2"/>
    <w:rsid w:val="00B228F5"/>
    <w:rsid w:val="00B22AAD"/>
    <w:rsid w:val="00B22EBC"/>
    <w:rsid w:val="00B2303F"/>
    <w:rsid w:val="00B231DA"/>
    <w:rsid w:val="00B235C0"/>
    <w:rsid w:val="00B23888"/>
    <w:rsid w:val="00B239E3"/>
    <w:rsid w:val="00B23A5B"/>
    <w:rsid w:val="00B23AFE"/>
    <w:rsid w:val="00B23D5D"/>
    <w:rsid w:val="00B24102"/>
    <w:rsid w:val="00B24313"/>
    <w:rsid w:val="00B2431F"/>
    <w:rsid w:val="00B244ED"/>
    <w:rsid w:val="00B247AB"/>
    <w:rsid w:val="00B2480B"/>
    <w:rsid w:val="00B2496E"/>
    <w:rsid w:val="00B24A3D"/>
    <w:rsid w:val="00B24A92"/>
    <w:rsid w:val="00B24C21"/>
    <w:rsid w:val="00B24C31"/>
    <w:rsid w:val="00B24D0C"/>
    <w:rsid w:val="00B25056"/>
    <w:rsid w:val="00B252F7"/>
    <w:rsid w:val="00B25993"/>
    <w:rsid w:val="00B25BC5"/>
    <w:rsid w:val="00B261DB"/>
    <w:rsid w:val="00B262A1"/>
    <w:rsid w:val="00B26532"/>
    <w:rsid w:val="00B267CA"/>
    <w:rsid w:val="00B26B29"/>
    <w:rsid w:val="00B26B55"/>
    <w:rsid w:val="00B2707F"/>
    <w:rsid w:val="00B27086"/>
    <w:rsid w:val="00B27093"/>
    <w:rsid w:val="00B27326"/>
    <w:rsid w:val="00B2773F"/>
    <w:rsid w:val="00B27793"/>
    <w:rsid w:val="00B277F7"/>
    <w:rsid w:val="00B27929"/>
    <w:rsid w:val="00B27A3C"/>
    <w:rsid w:val="00B27B88"/>
    <w:rsid w:val="00B27DEB"/>
    <w:rsid w:val="00B27F25"/>
    <w:rsid w:val="00B27F26"/>
    <w:rsid w:val="00B300CA"/>
    <w:rsid w:val="00B301A8"/>
    <w:rsid w:val="00B30236"/>
    <w:rsid w:val="00B30294"/>
    <w:rsid w:val="00B30303"/>
    <w:rsid w:val="00B304F6"/>
    <w:rsid w:val="00B3058B"/>
    <w:rsid w:val="00B306B3"/>
    <w:rsid w:val="00B307EE"/>
    <w:rsid w:val="00B30871"/>
    <w:rsid w:val="00B30B7E"/>
    <w:rsid w:val="00B30BDE"/>
    <w:rsid w:val="00B30FC7"/>
    <w:rsid w:val="00B311BA"/>
    <w:rsid w:val="00B3121B"/>
    <w:rsid w:val="00B3157A"/>
    <w:rsid w:val="00B31790"/>
    <w:rsid w:val="00B319E2"/>
    <w:rsid w:val="00B31DF2"/>
    <w:rsid w:val="00B31FB4"/>
    <w:rsid w:val="00B32390"/>
    <w:rsid w:val="00B32392"/>
    <w:rsid w:val="00B32BCC"/>
    <w:rsid w:val="00B32CD4"/>
    <w:rsid w:val="00B32D75"/>
    <w:rsid w:val="00B32E86"/>
    <w:rsid w:val="00B32F3C"/>
    <w:rsid w:val="00B32F4A"/>
    <w:rsid w:val="00B3300E"/>
    <w:rsid w:val="00B331CD"/>
    <w:rsid w:val="00B332A8"/>
    <w:rsid w:val="00B332F3"/>
    <w:rsid w:val="00B33720"/>
    <w:rsid w:val="00B3376E"/>
    <w:rsid w:val="00B33948"/>
    <w:rsid w:val="00B33B37"/>
    <w:rsid w:val="00B33C1C"/>
    <w:rsid w:val="00B33D09"/>
    <w:rsid w:val="00B34074"/>
    <w:rsid w:val="00B342EB"/>
    <w:rsid w:val="00B344D1"/>
    <w:rsid w:val="00B34549"/>
    <w:rsid w:val="00B346F0"/>
    <w:rsid w:val="00B34743"/>
    <w:rsid w:val="00B3489F"/>
    <w:rsid w:val="00B349B7"/>
    <w:rsid w:val="00B34B03"/>
    <w:rsid w:val="00B34E86"/>
    <w:rsid w:val="00B34F12"/>
    <w:rsid w:val="00B3503D"/>
    <w:rsid w:val="00B35245"/>
    <w:rsid w:val="00B352FA"/>
    <w:rsid w:val="00B35328"/>
    <w:rsid w:val="00B3537A"/>
    <w:rsid w:val="00B353C5"/>
    <w:rsid w:val="00B3570F"/>
    <w:rsid w:val="00B35981"/>
    <w:rsid w:val="00B359A8"/>
    <w:rsid w:val="00B35CDF"/>
    <w:rsid w:val="00B35E06"/>
    <w:rsid w:val="00B35E65"/>
    <w:rsid w:val="00B36070"/>
    <w:rsid w:val="00B360FE"/>
    <w:rsid w:val="00B363AD"/>
    <w:rsid w:val="00B3664A"/>
    <w:rsid w:val="00B36717"/>
    <w:rsid w:val="00B36843"/>
    <w:rsid w:val="00B36888"/>
    <w:rsid w:val="00B36AAB"/>
    <w:rsid w:val="00B36ACA"/>
    <w:rsid w:val="00B36EAD"/>
    <w:rsid w:val="00B37095"/>
    <w:rsid w:val="00B3722F"/>
    <w:rsid w:val="00B3731E"/>
    <w:rsid w:val="00B37A07"/>
    <w:rsid w:val="00B37AA7"/>
    <w:rsid w:val="00B37AC4"/>
    <w:rsid w:val="00B4001B"/>
    <w:rsid w:val="00B405EF"/>
    <w:rsid w:val="00B40B25"/>
    <w:rsid w:val="00B40C2D"/>
    <w:rsid w:val="00B40D7A"/>
    <w:rsid w:val="00B40DBD"/>
    <w:rsid w:val="00B40DCE"/>
    <w:rsid w:val="00B410AE"/>
    <w:rsid w:val="00B41420"/>
    <w:rsid w:val="00B41798"/>
    <w:rsid w:val="00B417D0"/>
    <w:rsid w:val="00B41944"/>
    <w:rsid w:val="00B41B5F"/>
    <w:rsid w:val="00B41EB4"/>
    <w:rsid w:val="00B41FBD"/>
    <w:rsid w:val="00B42092"/>
    <w:rsid w:val="00B420F9"/>
    <w:rsid w:val="00B4245A"/>
    <w:rsid w:val="00B427D9"/>
    <w:rsid w:val="00B42BAB"/>
    <w:rsid w:val="00B42DDC"/>
    <w:rsid w:val="00B42FD0"/>
    <w:rsid w:val="00B432B1"/>
    <w:rsid w:val="00B43403"/>
    <w:rsid w:val="00B434F1"/>
    <w:rsid w:val="00B43B53"/>
    <w:rsid w:val="00B43BD9"/>
    <w:rsid w:val="00B43E4C"/>
    <w:rsid w:val="00B43EAE"/>
    <w:rsid w:val="00B44166"/>
    <w:rsid w:val="00B441B4"/>
    <w:rsid w:val="00B44446"/>
    <w:rsid w:val="00B444CF"/>
    <w:rsid w:val="00B44936"/>
    <w:rsid w:val="00B44CEF"/>
    <w:rsid w:val="00B44D68"/>
    <w:rsid w:val="00B45219"/>
    <w:rsid w:val="00B456D7"/>
    <w:rsid w:val="00B45747"/>
    <w:rsid w:val="00B45A7E"/>
    <w:rsid w:val="00B45AD1"/>
    <w:rsid w:val="00B45B0A"/>
    <w:rsid w:val="00B45C0E"/>
    <w:rsid w:val="00B45D93"/>
    <w:rsid w:val="00B45E0C"/>
    <w:rsid w:val="00B46061"/>
    <w:rsid w:val="00B46157"/>
    <w:rsid w:val="00B4618D"/>
    <w:rsid w:val="00B4626F"/>
    <w:rsid w:val="00B462B5"/>
    <w:rsid w:val="00B466EB"/>
    <w:rsid w:val="00B468F8"/>
    <w:rsid w:val="00B46974"/>
    <w:rsid w:val="00B46CDE"/>
    <w:rsid w:val="00B46D3B"/>
    <w:rsid w:val="00B4731F"/>
    <w:rsid w:val="00B47493"/>
    <w:rsid w:val="00B474BA"/>
    <w:rsid w:val="00B47BFC"/>
    <w:rsid w:val="00B47CDE"/>
    <w:rsid w:val="00B47D74"/>
    <w:rsid w:val="00B47E5F"/>
    <w:rsid w:val="00B47E75"/>
    <w:rsid w:val="00B47F4D"/>
    <w:rsid w:val="00B50249"/>
    <w:rsid w:val="00B50505"/>
    <w:rsid w:val="00B50718"/>
    <w:rsid w:val="00B50874"/>
    <w:rsid w:val="00B50901"/>
    <w:rsid w:val="00B5090F"/>
    <w:rsid w:val="00B50A23"/>
    <w:rsid w:val="00B50ADD"/>
    <w:rsid w:val="00B50BBF"/>
    <w:rsid w:val="00B50D12"/>
    <w:rsid w:val="00B50E66"/>
    <w:rsid w:val="00B50EA2"/>
    <w:rsid w:val="00B50EC6"/>
    <w:rsid w:val="00B51115"/>
    <w:rsid w:val="00B51135"/>
    <w:rsid w:val="00B5148C"/>
    <w:rsid w:val="00B51763"/>
    <w:rsid w:val="00B517B7"/>
    <w:rsid w:val="00B51FB1"/>
    <w:rsid w:val="00B5201E"/>
    <w:rsid w:val="00B52056"/>
    <w:rsid w:val="00B520DE"/>
    <w:rsid w:val="00B522CD"/>
    <w:rsid w:val="00B52334"/>
    <w:rsid w:val="00B52605"/>
    <w:rsid w:val="00B526AC"/>
    <w:rsid w:val="00B52BF6"/>
    <w:rsid w:val="00B52D36"/>
    <w:rsid w:val="00B53496"/>
    <w:rsid w:val="00B53585"/>
    <w:rsid w:val="00B53597"/>
    <w:rsid w:val="00B539EC"/>
    <w:rsid w:val="00B53B6F"/>
    <w:rsid w:val="00B53DB8"/>
    <w:rsid w:val="00B53DCF"/>
    <w:rsid w:val="00B53F53"/>
    <w:rsid w:val="00B540DE"/>
    <w:rsid w:val="00B54654"/>
    <w:rsid w:val="00B54850"/>
    <w:rsid w:val="00B548EA"/>
    <w:rsid w:val="00B54C2C"/>
    <w:rsid w:val="00B54E66"/>
    <w:rsid w:val="00B55394"/>
    <w:rsid w:val="00B55578"/>
    <w:rsid w:val="00B5559F"/>
    <w:rsid w:val="00B555E4"/>
    <w:rsid w:val="00B55614"/>
    <w:rsid w:val="00B55701"/>
    <w:rsid w:val="00B55C70"/>
    <w:rsid w:val="00B55D26"/>
    <w:rsid w:val="00B55E9D"/>
    <w:rsid w:val="00B55EBB"/>
    <w:rsid w:val="00B561D2"/>
    <w:rsid w:val="00B56330"/>
    <w:rsid w:val="00B5691D"/>
    <w:rsid w:val="00B56B84"/>
    <w:rsid w:val="00B56C94"/>
    <w:rsid w:val="00B56E0F"/>
    <w:rsid w:val="00B56E28"/>
    <w:rsid w:val="00B56E58"/>
    <w:rsid w:val="00B57329"/>
    <w:rsid w:val="00B5745A"/>
    <w:rsid w:val="00B57493"/>
    <w:rsid w:val="00B57910"/>
    <w:rsid w:val="00B57976"/>
    <w:rsid w:val="00B57AC7"/>
    <w:rsid w:val="00B57B53"/>
    <w:rsid w:val="00B57B90"/>
    <w:rsid w:val="00B57C30"/>
    <w:rsid w:val="00B57CCE"/>
    <w:rsid w:val="00B605A5"/>
    <w:rsid w:val="00B6080C"/>
    <w:rsid w:val="00B60A52"/>
    <w:rsid w:val="00B60B35"/>
    <w:rsid w:val="00B60BA9"/>
    <w:rsid w:val="00B60D23"/>
    <w:rsid w:val="00B611B7"/>
    <w:rsid w:val="00B6120C"/>
    <w:rsid w:val="00B612FC"/>
    <w:rsid w:val="00B61308"/>
    <w:rsid w:val="00B61365"/>
    <w:rsid w:val="00B616C7"/>
    <w:rsid w:val="00B617BA"/>
    <w:rsid w:val="00B617FB"/>
    <w:rsid w:val="00B6194E"/>
    <w:rsid w:val="00B61D48"/>
    <w:rsid w:val="00B61D93"/>
    <w:rsid w:val="00B61E88"/>
    <w:rsid w:val="00B61F57"/>
    <w:rsid w:val="00B6205C"/>
    <w:rsid w:val="00B626E0"/>
    <w:rsid w:val="00B62803"/>
    <w:rsid w:val="00B62804"/>
    <w:rsid w:val="00B62A45"/>
    <w:rsid w:val="00B62D1D"/>
    <w:rsid w:val="00B62D6C"/>
    <w:rsid w:val="00B62EC3"/>
    <w:rsid w:val="00B62EEA"/>
    <w:rsid w:val="00B632CB"/>
    <w:rsid w:val="00B632FD"/>
    <w:rsid w:val="00B636F3"/>
    <w:rsid w:val="00B6372F"/>
    <w:rsid w:val="00B63767"/>
    <w:rsid w:val="00B63B6E"/>
    <w:rsid w:val="00B63E19"/>
    <w:rsid w:val="00B63F05"/>
    <w:rsid w:val="00B6405D"/>
    <w:rsid w:val="00B640B5"/>
    <w:rsid w:val="00B644A8"/>
    <w:rsid w:val="00B64518"/>
    <w:rsid w:val="00B645EB"/>
    <w:rsid w:val="00B646C4"/>
    <w:rsid w:val="00B64CE3"/>
    <w:rsid w:val="00B64CFF"/>
    <w:rsid w:val="00B65212"/>
    <w:rsid w:val="00B655B1"/>
    <w:rsid w:val="00B65819"/>
    <w:rsid w:val="00B65F31"/>
    <w:rsid w:val="00B66062"/>
    <w:rsid w:val="00B66445"/>
    <w:rsid w:val="00B6704B"/>
    <w:rsid w:val="00B6714D"/>
    <w:rsid w:val="00B67186"/>
    <w:rsid w:val="00B674AD"/>
    <w:rsid w:val="00B6766F"/>
    <w:rsid w:val="00B67754"/>
    <w:rsid w:val="00B679A0"/>
    <w:rsid w:val="00B679B2"/>
    <w:rsid w:val="00B67C4D"/>
    <w:rsid w:val="00B67E60"/>
    <w:rsid w:val="00B67EC6"/>
    <w:rsid w:val="00B67EDC"/>
    <w:rsid w:val="00B67F9F"/>
    <w:rsid w:val="00B70367"/>
    <w:rsid w:val="00B703CD"/>
    <w:rsid w:val="00B70542"/>
    <w:rsid w:val="00B70759"/>
    <w:rsid w:val="00B70760"/>
    <w:rsid w:val="00B70DC5"/>
    <w:rsid w:val="00B70DE1"/>
    <w:rsid w:val="00B70E6A"/>
    <w:rsid w:val="00B70F17"/>
    <w:rsid w:val="00B7136F"/>
    <w:rsid w:val="00B714D4"/>
    <w:rsid w:val="00B71672"/>
    <w:rsid w:val="00B71D01"/>
    <w:rsid w:val="00B71DEA"/>
    <w:rsid w:val="00B71FD9"/>
    <w:rsid w:val="00B72176"/>
    <w:rsid w:val="00B72284"/>
    <w:rsid w:val="00B72343"/>
    <w:rsid w:val="00B7264E"/>
    <w:rsid w:val="00B72757"/>
    <w:rsid w:val="00B72B93"/>
    <w:rsid w:val="00B72C9B"/>
    <w:rsid w:val="00B730D1"/>
    <w:rsid w:val="00B73375"/>
    <w:rsid w:val="00B73734"/>
    <w:rsid w:val="00B7374A"/>
    <w:rsid w:val="00B7396C"/>
    <w:rsid w:val="00B73F5F"/>
    <w:rsid w:val="00B73F9C"/>
    <w:rsid w:val="00B74000"/>
    <w:rsid w:val="00B74511"/>
    <w:rsid w:val="00B74550"/>
    <w:rsid w:val="00B74700"/>
    <w:rsid w:val="00B747C5"/>
    <w:rsid w:val="00B747D2"/>
    <w:rsid w:val="00B74BA2"/>
    <w:rsid w:val="00B74E11"/>
    <w:rsid w:val="00B75495"/>
    <w:rsid w:val="00B7551F"/>
    <w:rsid w:val="00B75FA2"/>
    <w:rsid w:val="00B76010"/>
    <w:rsid w:val="00B760CE"/>
    <w:rsid w:val="00B76114"/>
    <w:rsid w:val="00B76209"/>
    <w:rsid w:val="00B76264"/>
    <w:rsid w:val="00B764E4"/>
    <w:rsid w:val="00B7665C"/>
    <w:rsid w:val="00B769C4"/>
    <w:rsid w:val="00B76EF0"/>
    <w:rsid w:val="00B770F2"/>
    <w:rsid w:val="00B77118"/>
    <w:rsid w:val="00B7711F"/>
    <w:rsid w:val="00B77152"/>
    <w:rsid w:val="00B77383"/>
    <w:rsid w:val="00B7738A"/>
    <w:rsid w:val="00B7748A"/>
    <w:rsid w:val="00B775F0"/>
    <w:rsid w:val="00B77802"/>
    <w:rsid w:val="00B778A3"/>
    <w:rsid w:val="00B778FD"/>
    <w:rsid w:val="00B77A78"/>
    <w:rsid w:val="00B77E8E"/>
    <w:rsid w:val="00B77EAC"/>
    <w:rsid w:val="00B80034"/>
    <w:rsid w:val="00B8009E"/>
    <w:rsid w:val="00B80247"/>
    <w:rsid w:val="00B802E9"/>
    <w:rsid w:val="00B80521"/>
    <w:rsid w:val="00B80B48"/>
    <w:rsid w:val="00B80D4A"/>
    <w:rsid w:val="00B80D58"/>
    <w:rsid w:val="00B80DEE"/>
    <w:rsid w:val="00B81023"/>
    <w:rsid w:val="00B812D6"/>
    <w:rsid w:val="00B8151B"/>
    <w:rsid w:val="00B81856"/>
    <w:rsid w:val="00B818A6"/>
    <w:rsid w:val="00B8193D"/>
    <w:rsid w:val="00B81A33"/>
    <w:rsid w:val="00B81A4C"/>
    <w:rsid w:val="00B81C94"/>
    <w:rsid w:val="00B81D59"/>
    <w:rsid w:val="00B81D66"/>
    <w:rsid w:val="00B81D86"/>
    <w:rsid w:val="00B81EAC"/>
    <w:rsid w:val="00B81F35"/>
    <w:rsid w:val="00B81F59"/>
    <w:rsid w:val="00B81FFC"/>
    <w:rsid w:val="00B8206B"/>
    <w:rsid w:val="00B820E9"/>
    <w:rsid w:val="00B82194"/>
    <w:rsid w:val="00B822AD"/>
    <w:rsid w:val="00B8248E"/>
    <w:rsid w:val="00B824AE"/>
    <w:rsid w:val="00B82D18"/>
    <w:rsid w:val="00B82F2B"/>
    <w:rsid w:val="00B83029"/>
    <w:rsid w:val="00B830B2"/>
    <w:rsid w:val="00B83B32"/>
    <w:rsid w:val="00B83C5D"/>
    <w:rsid w:val="00B83F17"/>
    <w:rsid w:val="00B83F3E"/>
    <w:rsid w:val="00B845D8"/>
    <w:rsid w:val="00B84673"/>
    <w:rsid w:val="00B8476A"/>
    <w:rsid w:val="00B84DC8"/>
    <w:rsid w:val="00B84E45"/>
    <w:rsid w:val="00B84FF8"/>
    <w:rsid w:val="00B8513E"/>
    <w:rsid w:val="00B851B2"/>
    <w:rsid w:val="00B85380"/>
    <w:rsid w:val="00B85747"/>
    <w:rsid w:val="00B85835"/>
    <w:rsid w:val="00B85A60"/>
    <w:rsid w:val="00B85C8B"/>
    <w:rsid w:val="00B85ECF"/>
    <w:rsid w:val="00B862F8"/>
    <w:rsid w:val="00B867C8"/>
    <w:rsid w:val="00B86974"/>
    <w:rsid w:val="00B87168"/>
    <w:rsid w:val="00B87195"/>
    <w:rsid w:val="00B871EE"/>
    <w:rsid w:val="00B87504"/>
    <w:rsid w:val="00B87618"/>
    <w:rsid w:val="00B878C8"/>
    <w:rsid w:val="00B87CAA"/>
    <w:rsid w:val="00B87E71"/>
    <w:rsid w:val="00B87F06"/>
    <w:rsid w:val="00B87F38"/>
    <w:rsid w:val="00B901FF"/>
    <w:rsid w:val="00B90397"/>
    <w:rsid w:val="00B90578"/>
    <w:rsid w:val="00B9070D"/>
    <w:rsid w:val="00B90A38"/>
    <w:rsid w:val="00B90A91"/>
    <w:rsid w:val="00B90AAD"/>
    <w:rsid w:val="00B90EE4"/>
    <w:rsid w:val="00B9103F"/>
    <w:rsid w:val="00B9137B"/>
    <w:rsid w:val="00B915D6"/>
    <w:rsid w:val="00B91770"/>
    <w:rsid w:val="00B919E8"/>
    <w:rsid w:val="00B91C71"/>
    <w:rsid w:val="00B91C80"/>
    <w:rsid w:val="00B91D9B"/>
    <w:rsid w:val="00B91DFC"/>
    <w:rsid w:val="00B91E3A"/>
    <w:rsid w:val="00B91F3B"/>
    <w:rsid w:val="00B92174"/>
    <w:rsid w:val="00B92220"/>
    <w:rsid w:val="00B92287"/>
    <w:rsid w:val="00B924ED"/>
    <w:rsid w:val="00B92646"/>
    <w:rsid w:val="00B926CD"/>
    <w:rsid w:val="00B928D7"/>
    <w:rsid w:val="00B92903"/>
    <w:rsid w:val="00B92A49"/>
    <w:rsid w:val="00B92CFC"/>
    <w:rsid w:val="00B92DFD"/>
    <w:rsid w:val="00B931EB"/>
    <w:rsid w:val="00B935C0"/>
    <w:rsid w:val="00B935F8"/>
    <w:rsid w:val="00B93675"/>
    <w:rsid w:val="00B93E24"/>
    <w:rsid w:val="00B93F4C"/>
    <w:rsid w:val="00B9403E"/>
    <w:rsid w:val="00B940CF"/>
    <w:rsid w:val="00B94107"/>
    <w:rsid w:val="00B94345"/>
    <w:rsid w:val="00B944EF"/>
    <w:rsid w:val="00B946CD"/>
    <w:rsid w:val="00B9484C"/>
    <w:rsid w:val="00B949F7"/>
    <w:rsid w:val="00B94BEA"/>
    <w:rsid w:val="00B94C73"/>
    <w:rsid w:val="00B94DE1"/>
    <w:rsid w:val="00B94DFE"/>
    <w:rsid w:val="00B94E69"/>
    <w:rsid w:val="00B9562C"/>
    <w:rsid w:val="00B95642"/>
    <w:rsid w:val="00B95A05"/>
    <w:rsid w:val="00B95A9F"/>
    <w:rsid w:val="00B963EE"/>
    <w:rsid w:val="00B96995"/>
    <w:rsid w:val="00B96A52"/>
    <w:rsid w:val="00B96BCF"/>
    <w:rsid w:val="00B96DEA"/>
    <w:rsid w:val="00B96FC6"/>
    <w:rsid w:val="00B9781C"/>
    <w:rsid w:val="00B97930"/>
    <w:rsid w:val="00B97A34"/>
    <w:rsid w:val="00B97C8B"/>
    <w:rsid w:val="00B97DF4"/>
    <w:rsid w:val="00B97E65"/>
    <w:rsid w:val="00BA00CD"/>
    <w:rsid w:val="00BA023A"/>
    <w:rsid w:val="00BA0262"/>
    <w:rsid w:val="00BA02B9"/>
    <w:rsid w:val="00BA02D6"/>
    <w:rsid w:val="00BA02FE"/>
    <w:rsid w:val="00BA0331"/>
    <w:rsid w:val="00BA057C"/>
    <w:rsid w:val="00BA0B50"/>
    <w:rsid w:val="00BA0C34"/>
    <w:rsid w:val="00BA0DF5"/>
    <w:rsid w:val="00BA0E10"/>
    <w:rsid w:val="00BA0E7A"/>
    <w:rsid w:val="00BA0F30"/>
    <w:rsid w:val="00BA0F84"/>
    <w:rsid w:val="00BA1075"/>
    <w:rsid w:val="00BA1112"/>
    <w:rsid w:val="00BA1959"/>
    <w:rsid w:val="00BA19BC"/>
    <w:rsid w:val="00BA1B28"/>
    <w:rsid w:val="00BA1F21"/>
    <w:rsid w:val="00BA216A"/>
    <w:rsid w:val="00BA22D8"/>
    <w:rsid w:val="00BA26FC"/>
    <w:rsid w:val="00BA2923"/>
    <w:rsid w:val="00BA2B56"/>
    <w:rsid w:val="00BA2C2A"/>
    <w:rsid w:val="00BA2C66"/>
    <w:rsid w:val="00BA2CBE"/>
    <w:rsid w:val="00BA2E81"/>
    <w:rsid w:val="00BA343E"/>
    <w:rsid w:val="00BA34AA"/>
    <w:rsid w:val="00BA36F7"/>
    <w:rsid w:val="00BA378A"/>
    <w:rsid w:val="00BA3B2C"/>
    <w:rsid w:val="00BA3F10"/>
    <w:rsid w:val="00BA43B3"/>
    <w:rsid w:val="00BA4410"/>
    <w:rsid w:val="00BA463D"/>
    <w:rsid w:val="00BA4AB9"/>
    <w:rsid w:val="00BA4ABB"/>
    <w:rsid w:val="00BA4BB8"/>
    <w:rsid w:val="00BA4ED8"/>
    <w:rsid w:val="00BA4EDA"/>
    <w:rsid w:val="00BA5373"/>
    <w:rsid w:val="00BA5788"/>
    <w:rsid w:val="00BA5E23"/>
    <w:rsid w:val="00BA61E6"/>
    <w:rsid w:val="00BA639B"/>
    <w:rsid w:val="00BA682D"/>
    <w:rsid w:val="00BA686A"/>
    <w:rsid w:val="00BA6A01"/>
    <w:rsid w:val="00BA6BB2"/>
    <w:rsid w:val="00BA6D82"/>
    <w:rsid w:val="00BA6FE9"/>
    <w:rsid w:val="00BA72A2"/>
    <w:rsid w:val="00BA745F"/>
    <w:rsid w:val="00BA74A6"/>
    <w:rsid w:val="00BA76DC"/>
    <w:rsid w:val="00BA774A"/>
    <w:rsid w:val="00BA7782"/>
    <w:rsid w:val="00BA7878"/>
    <w:rsid w:val="00BA7930"/>
    <w:rsid w:val="00BA7994"/>
    <w:rsid w:val="00BA799F"/>
    <w:rsid w:val="00BA7CA7"/>
    <w:rsid w:val="00BB02B2"/>
    <w:rsid w:val="00BB0426"/>
    <w:rsid w:val="00BB05BE"/>
    <w:rsid w:val="00BB0789"/>
    <w:rsid w:val="00BB09ED"/>
    <w:rsid w:val="00BB0CEE"/>
    <w:rsid w:val="00BB0E6D"/>
    <w:rsid w:val="00BB105D"/>
    <w:rsid w:val="00BB13DE"/>
    <w:rsid w:val="00BB15A4"/>
    <w:rsid w:val="00BB18DA"/>
    <w:rsid w:val="00BB1D17"/>
    <w:rsid w:val="00BB1DA0"/>
    <w:rsid w:val="00BB2148"/>
    <w:rsid w:val="00BB22BB"/>
    <w:rsid w:val="00BB23C3"/>
    <w:rsid w:val="00BB2521"/>
    <w:rsid w:val="00BB287A"/>
    <w:rsid w:val="00BB2A57"/>
    <w:rsid w:val="00BB2ADC"/>
    <w:rsid w:val="00BB2BDC"/>
    <w:rsid w:val="00BB2C62"/>
    <w:rsid w:val="00BB2C74"/>
    <w:rsid w:val="00BB2E63"/>
    <w:rsid w:val="00BB3017"/>
    <w:rsid w:val="00BB31F8"/>
    <w:rsid w:val="00BB36C6"/>
    <w:rsid w:val="00BB3A7B"/>
    <w:rsid w:val="00BB3AA9"/>
    <w:rsid w:val="00BB3B2F"/>
    <w:rsid w:val="00BB3B4C"/>
    <w:rsid w:val="00BB3F0F"/>
    <w:rsid w:val="00BB3F26"/>
    <w:rsid w:val="00BB4124"/>
    <w:rsid w:val="00BB4133"/>
    <w:rsid w:val="00BB457C"/>
    <w:rsid w:val="00BB4685"/>
    <w:rsid w:val="00BB4686"/>
    <w:rsid w:val="00BB4CDE"/>
    <w:rsid w:val="00BB5008"/>
    <w:rsid w:val="00BB511F"/>
    <w:rsid w:val="00BB541F"/>
    <w:rsid w:val="00BB5784"/>
    <w:rsid w:val="00BB5AE3"/>
    <w:rsid w:val="00BB5BA8"/>
    <w:rsid w:val="00BB5CF6"/>
    <w:rsid w:val="00BB6456"/>
    <w:rsid w:val="00BB64F5"/>
    <w:rsid w:val="00BB677C"/>
    <w:rsid w:val="00BB6881"/>
    <w:rsid w:val="00BB69B8"/>
    <w:rsid w:val="00BB69EA"/>
    <w:rsid w:val="00BB6A3A"/>
    <w:rsid w:val="00BB6A5F"/>
    <w:rsid w:val="00BB6CE7"/>
    <w:rsid w:val="00BB7039"/>
    <w:rsid w:val="00BB7179"/>
    <w:rsid w:val="00BB71D3"/>
    <w:rsid w:val="00BB7239"/>
    <w:rsid w:val="00BB72F8"/>
    <w:rsid w:val="00BB7799"/>
    <w:rsid w:val="00BB78BE"/>
    <w:rsid w:val="00BB7AC7"/>
    <w:rsid w:val="00BB7B34"/>
    <w:rsid w:val="00BB7B9B"/>
    <w:rsid w:val="00BB7DA9"/>
    <w:rsid w:val="00BC023B"/>
    <w:rsid w:val="00BC031C"/>
    <w:rsid w:val="00BC0529"/>
    <w:rsid w:val="00BC081D"/>
    <w:rsid w:val="00BC0C84"/>
    <w:rsid w:val="00BC11E1"/>
    <w:rsid w:val="00BC1268"/>
    <w:rsid w:val="00BC12D3"/>
    <w:rsid w:val="00BC144A"/>
    <w:rsid w:val="00BC1D77"/>
    <w:rsid w:val="00BC20CA"/>
    <w:rsid w:val="00BC2294"/>
    <w:rsid w:val="00BC2747"/>
    <w:rsid w:val="00BC27EA"/>
    <w:rsid w:val="00BC2897"/>
    <w:rsid w:val="00BC28ED"/>
    <w:rsid w:val="00BC29DD"/>
    <w:rsid w:val="00BC2B39"/>
    <w:rsid w:val="00BC2C0E"/>
    <w:rsid w:val="00BC309D"/>
    <w:rsid w:val="00BC310F"/>
    <w:rsid w:val="00BC32DC"/>
    <w:rsid w:val="00BC3314"/>
    <w:rsid w:val="00BC36E3"/>
    <w:rsid w:val="00BC388E"/>
    <w:rsid w:val="00BC39E5"/>
    <w:rsid w:val="00BC3ABE"/>
    <w:rsid w:val="00BC3C34"/>
    <w:rsid w:val="00BC4099"/>
    <w:rsid w:val="00BC42C0"/>
    <w:rsid w:val="00BC47C1"/>
    <w:rsid w:val="00BC4867"/>
    <w:rsid w:val="00BC4B41"/>
    <w:rsid w:val="00BC4EE9"/>
    <w:rsid w:val="00BC51B6"/>
    <w:rsid w:val="00BC51BF"/>
    <w:rsid w:val="00BC530C"/>
    <w:rsid w:val="00BC548B"/>
    <w:rsid w:val="00BC54C9"/>
    <w:rsid w:val="00BC5743"/>
    <w:rsid w:val="00BC5B25"/>
    <w:rsid w:val="00BC5C40"/>
    <w:rsid w:val="00BC5CD8"/>
    <w:rsid w:val="00BC5E9D"/>
    <w:rsid w:val="00BC5EEE"/>
    <w:rsid w:val="00BC5EF0"/>
    <w:rsid w:val="00BC5F17"/>
    <w:rsid w:val="00BC60B8"/>
    <w:rsid w:val="00BC614B"/>
    <w:rsid w:val="00BC620F"/>
    <w:rsid w:val="00BC6232"/>
    <w:rsid w:val="00BC687A"/>
    <w:rsid w:val="00BC6942"/>
    <w:rsid w:val="00BC6A21"/>
    <w:rsid w:val="00BC6D64"/>
    <w:rsid w:val="00BC6D8A"/>
    <w:rsid w:val="00BC6E13"/>
    <w:rsid w:val="00BC72EE"/>
    <w:rsid w:val="00BC73E8"/>
    <w:rsid w:val="00BC74BB"/>
    <w:rsid w:val="00BC7699"/>
    <w:rsid w:val="00BC790C"/>
    <w:rsid w:val="00BC7A55"/>
    <w:rsid w:val="00BC7B04"/>
    <w:rsid w:val="00BC7B61"/>
    <w:rsid w:val="00BC7ECA"/>
    <w:rsid w:val="00BD07A8"/>
    <w:rsid w:val="00BD0841"/>
    <w:rsid w:val="00BD091D"/>
    <w:rsid w:val="00BD09CC"/>
    <w:rsid w:val="00BD100E"/>
    <w:rsid w:val="00BD1598"/>
    <w:rsid w:val="00BD15E9"/>
    <w:rsid w:val="00BD1954"/>
    <w:rsid w:val="00BD19C0"/>
    <w:rsid w:val="00BD1FBF"/>
    <w:rsid w:val="00BD2270"/>
    <w:rsid w:val="00BD23E3"/>
    <w:rsid w:val="00BD2476"/>
    <w:rsid w:val="00BD24B3"/>
    <w:rsid w:val="00BD281D"/>
    <w:rsid w:val="00BD2916"/>
    <w:rsid w:val="00BD29D7"/>
    <w:rsid w:val="00BD2E44"/>
    <w:rsid w:val="00BD3320"/>
    <w:rsid w:val="00BD3548"/>
    <w:rsid w:val="00BD37BF"/>
    <w:rsid w:val="00BD39B2"/>
    <w:rsid w:val="00BD3C46"/>
    <w:rsid w:val="00BD3C69"/>
    <w:rsid w:val="00BD3D03"/>
    <w:rsid w:val="00BD3D48"/>
    <w:rsid w:val="00BD3DBC"/>
    <w:rsid w:val="00BD3FB0"/>
    <w:rsid w:val="00BD400E"/>
    <w:rsid w:val="00BD422B"/>
    <w:rsid w:val="00BD4350"/>
    <w:rsid w:val="00BD44C2"/>
    <w:rsid w:val="00BD46A9"/>
    <w:rsid w:val="00BD4772"/>
    <w:rsid w:val="00BD47AF"/>
    <w:rsid w:val="00BD48BA"/>
    <w:rsid w:val="00BD48DF"/>
    <w:rsid w:val="00BD496E"/>
    <w:rsid w:val="00BD4C2C"/>
    <w:rsid w:val="00BD4EB9"/>
    <w:rsid w:val="00BD510A"/>
    <w:rsid w:val="00BD5153"/>
    <w:rsid w:val="00BD5355"/>
    <w:rsid w:val="00BD553A"/>
    <w:rsid w:val="00BD55D8"/>
    <w:rsid w:val="00BD5B3D"/>
    <w:rsid w:val="00BD5D33"/>
    <w:rsid w:val="00BD5D4A"/>
    <w:rsid w:val="00BD607E"/>
    <w:rsid w:val="00BD6828"/>
    <w:rsid w:val="00BD6ADF"/>
    <w:rsid w:val="00BD6E8C"/>
    <w:rsid w:val="00BD7204"/>
    <w:rsid w:val="00BD7243"/>
    <w:rsid w:val="00BD7524"/>
    <w:rsid w:val="00BD75A5"/>
    <w:rsid w:val="00BD7AB0"/>
    <w:rsid w:val="00BD7E48"/>
    <w:rsid w:val="00BD7FD6"/>
    <w:rsid w:val="00BE012D"/>
    <w:rsid w:val="00BE04F5"/>
    <w:rsid w:val="00BE0511"/>
    <w:rsid w:val="00BE0659"/>
    <w:rsid w:val="00BE07CB"/>
    <w:rsid w:val="00BE08B0"/>
    <w:rsid w:val="00BE08FC"/>
    <w:rsid w:val="00BE09AF"/>
    <w:rsid w:val="00BE0A2F"/>
    <w:rsid w:val="00BE0C90"/>
    <w:rsid w:val="00BE0CAA"/>
    <w:rsid w:val="00BE0E97"/>
    <w:rsid w:val="00BE0F4E"/>
    <w:rsid w:val="00BE1207"/>
    <w:rsid w:val="00BE1380"/>
    <w:rsid w:val="00BE13A5"/>
    <w:rsid w:val="00BE1489"/>
    <w:rsid w:val="00BE1557"/>
    <w:rsid w:val="00BE15FD"/>
    <w:rsid w:val="00BE1B81"/>
    <w:rsid w:val="00BE2001"/>
    <w:rsid w:val="00BE209E"/>
    <w:rsid w:val="00BE216E"/>
    <w:rsid w:val="00BE2276"/>
    <w:rsid w:val="00BE24A2"/>
    <w:rsid w:val="00BE24EC"/>
    <w:rsid w:val="00BE259D"/>
    <w:rsid w:val="00BE25DB"/>
    <w:rsid w:val="00BE2B79"/>
    <w:rsid w:val="00BE2BE8"/>
    <w:rsid w:val="00BE2D0F"/>
    <w:rsid w:val="00BE2DCC"/>
    <w:rsid w:val="00BE2F7A"/>
    <w:rsid w:val="00BE3041"/>
    <w:rsid w:val="00BE3131"/>
    <w:rsid w:val="00BE31EC"/>
    <w:rsid w:val="00BE3406"/>
    <w:rsid w:val="00BE34EE"/>
    <w:rsid w:val="00BE376A"/>
    <w:rsid w:val="00BE37B8"/>
    <w:rsid w:val="00BE3B44"/>
    <w:rsid w:val="00BE3CB4"/>
    <w:rsid w:val="00BE3D55"/>
    <w:rsid w:val="00BE3E41"/>
    <w:rsid w:val="00BE3F00"/>
    <w:rsid w:val="00BE41CE"/>
    <w:rsid w:val="00BE424B"/>
    <w:rsid w:val="00BE43C5"/>
    <w:rsid w:val="00BE442C"/>
    <w:rsid w:val="00BE453E"/>
    <w:rsid w:val="00BE45A7"/>
    <w:rsid w:val="00BE461D"/>
    <w:rsid w:val="00BE486B"/>
    <w:rsid w:val="00BE4A51"/>
    <w:rsid w:val="00BE4C30"/>
    <w:rsid w:val="00BE4E8C"/>
    <w:rsid w:val="00BE4EBF"/>
    <w:rsid w:val="00BE4F2D"/>
    <w:rsid w:val="00BE5390"/>
    <w:rsid w:val="00BE545F"/>
    <w:rsid w:val="00BE5508"/>
    <w:rsid w:val="00BE55A2"/>
    <w:rsid w:val="00BE56B3"/>
    <w:rsid w:val="00BE5A4C"/>
    <w:rsid w:val="00BE5BB1"/>
    <w:rsid w:val="00BE5C2A"/>
    <w:rsid w:val="00BE5CD7"/>
    <w:rsid w:val="00BE5D00"/>
    <w:rsid w:val="00BE5E95"/>
    <w:rsid w:val="00BE5EC6"/>
    <w:rsid w:val="00BE6089"/>
    <w:rsid w:val="00BE6129"/>
    <w:rsid w:val="00BE6147"/>
    <w:rsid w:val="00BE6310"/>
    <w:rsid w:val="00BE6365"/>
    <w:rsid w:val="00BE65CB"/>
    <w:rsid w:val="00BE6609"/>
    <w:rsid w:val="00BE68A6"/>
    <w:rsid w:val="00BE6AC5"/>
    <w:rsid w:val="00BE6ADB"/>
    <w:rsid w:val="00BE6D5B"/>
    <w:rsid w:val="00BE7651"/>
    <w:rsid w:val="00BF0235"/>
    <w:rsid w:val="00BF039E"/>
    <w:rsid w:val="00BF04FC"/>
    <w:rsid w:val="00BF067A"/>
    <w:rsid w:val="00BF07F4"/>
    <w:rsid w:val="00BF083A"/>
    <w:rsid w:val="00BF0909"/>
    <w:rsid w:val="00BF0D60"/>
    <w:rsid w:val="00BF0E41"/>
    <w:rsid w:val="00BF0F32"/>
    <w:rsid w:val="00BF10CD"/>
    <w:rsid w:val="00BF11A1"/>
    <w:rsid w:val="00BF12A5"/>
    <w:rsid w:val="00BF131F"/>
    <w:rsid w:val="00BF14ED"/>
    <w:rsid w:val="00BF1648"/>
    <w:rsid w:val="00BF165E"/>
    <w:rsid w:val="00BF1709"/>
    <w:rsid w:val="00BF1731"/>
    <w:rsid w:val="00BF1805"/>
    <w:rsid w:val="00BF18E4"/>
    <w:rsid w:val="00BF1A4F"/>
    <w:rsid w:val="00BF1B8A"/>
    <w:rsid w:val="00BF1C18"/>
    <w:rsid w:val="00BF1C61"/>
    <w:rsid w:val="00BF1C9D"/>
    <w:rsid w:val="00BF1DA0"/>
    <w:rsid w:val="00BF2073"/>
    <w:rsid w:val="00BF2301"/>
    <w:rsid w:val="00BF29AE"/>
    <w:rsid w:val="00BF2CC7"/>
    <w:rsid w:val="00BF2EC1"/>
    <w:rsid w:val="00BF34BB"/>
    <w:rsid w:val="00BF34D0"/>
    <w:rsid w:val="00BF3886"/>
    <w:rsid w:val="00BF3B2E"/>
    <w:rsid w:val="00BF3D9B"/>
    <w:rsid w:val="00BF3F65"/>
    <w:rsid w:val="00BF3FEB"/>
    <w:rsid w:val="00BF41D4"/>
    <w:rsid w:val="00BF4F23"/>
    <w:rsid w:val="00BF4F64"/>
    <w:rsid w:val="00BF5060"/>
    <w:rsid w:val="00BF50A4"/>
    <w:rsid w:val="00BF545D"/>
    <w:rsid w:val="00BF550C"/>
    <w:rsid w:val="00BF561D"/>
    <w:rsid w:val="00BF574E"/>
    <w:rsid w:val="00BF5897"/>
    <w:rsid w:val="00BF58A1"/>
    <w:rsid w:val="00BF59D7"/>
    <w:rsid w:val="00BF5A9C"/>
    <w:rsid w:val="00BF5DD6"/>
    <w:rsid w:val="00BF5FD7"/>
    <w:rsid w:val="00BF6265"/>
    <w:rsid w:val="00BF6288"/>
    <w:rsid w:val="00BF6567"/>
    <w:rsid w:val="00BF6691"/>
    <w:rsid w:val="00BF6F6D"/>
    <w:rsid w:val="00BF70CC"/>
    <w:rsid w:val="00BF7FBA"/>
    <w:rsid w:val="00C000D2"/>
    <w:rsid w:val="00C00453"/>
    <w:rsid w:val="00C00490"/>
    <w:rsid w:val="00C006EB"/>
    <w:rsid w:val="00C00959"/>
    <w:rsid w:val="00C00A51"/>
    <w:rsid w:val="00C00AED"/>
    <w:rsid w:val="00C00C7E"/>
    <w:rsid w:val="00C00F7B"/>
    <w:rsid w:val="00C010E6"/>
    <w:rsid w:val="00C01162"/>
    <w:rsid w:val="00C01277"/>
    <w:rsid w:val="00C01534"/>
    <w:rsid w:val="00C017FE"/>
    <w:rsid w:val="00C0181D"/>
    <w:rsid w:val="00C01852"/>
    <w:rsid w:val="00C01855"/>
    <w:rsid w:val="00C01A6D"/>
    <w:rsid w:val="00C01A73"/>
    <w:rsid w:val="00C01AC1"/>
    <w:rsid w:val="00C01E23"/>
    <w:rsid w:val="00C0202A"/>
    <w:rsid w:val="00C02271"/>
    <w:rsid w:val="00C02A73"/>
    <w:rsid w:val="00C02D43"/>
    <w:rsid w:val="00C02FB1"/>
    <w:rsid w:val="00C03021"/>
    <w:rsid w:val="00C03265"/>
    <w:rsid w:val="00C036C3"/>
    <w:rsid w:val="00C037C3"/>
    <w:rsid w:val="00C038AB"/>
    <w:rsid w:val="00C039E6"/>
    <w:rsid w:val="00C03A23"/>
    <w:rsid w:val="00C03AB0"/>
    <w:rsid w:val="00C03B2B"/>
    <w:rsid w:val="00C03CC8"/>
    <w:rsid w:val="00C03E9E"/>
    <w:rsid w:val="00C03EDD"/>
    <w:rsid w:val="00C040E2"/>
    <w:rsid w:val="00C04173"/>
    <w:rsid w:val="00C04293"/>
    <w:rsid w:val="00C042D7"/>
    <w:rsid w:val="00C04300"/>
    <w:rsid w:val="00C043DF"/>
    <w:rsid w:val="00C04548"/>
    <w:rsid w:val="00C04585"/>
    <w:rsid w:val="00C04636"/>
    <w:rsid w:val="00C0471B"/>
    <w:rsid w:val="00C04B5E"/>
    <w:rsid w:val="00C04B62"/>
    <w:rsid w:val="00C04C06"/>
    <w:rsid w:val="00C04D00"/>
    <w:rsid w:val="00C04F60"/>
    <w:rsid w:val="00C050F0"/>
    <w:rsid w:val="00C059C3"/>
    <w:rsid w:val="00C05A72"/>
    <w:rsid w:val="00C05BC1"/>
    <w:rsid w:val="00C05DDD"/>
    <w:rsid w:val="00C06090"/>
    <w:rsid w:val="00C06285"/>
    <w:rsid w:val="00C0636F"/>
    <w:rsid w:val="00C06473"/>
    <w:rsid w:val="00C065EE"/>
    <w:rsid w:val="00C065FB"/>
    <w:rsid w:val="00C0667F"/>
    <w:rsid w:val="00C067AD"/>
    <w:rsid w:val="00C06DF8"/>
    <w:rsid w:val="00C070D9"/>
    <w:rsid w:val="00C070ED"/>
    <w:rsid w:val="00C07958"/>
    <w:rsid w:val="00C079A5"/>
    <w:rsid w:val="00C07B0D"/>
    <w:rsid w:val="00C07C75"/>
    <w:rsid w:val="00C07CB8"/>
    <w:rsid w:val="00C07D01"/>
    <w:rsid w:val="00C10221"/>
    <w:rsid w:val="00C10291"/>
    <w:rsid w:val="00C103BE"/>
    <w:rsid w:val="00C10848"/>
    <w:rsid w:val="00C108FA"/>
    <w:rsid w:val="00C10F0B"/>
    <w:rsid w:val="00C114AA"/>
    <w:rsid w:val="00C1154F"/>
    <w:rsid w:val="00C116EF"/>
    <w:rsid w:val="00C11799"/>
    <w:rsid w:val="00C118CA"/>
    <w:rsid w:val="00C1199D"/>
    <w:rsid w:val="00C11AFA"/>
    <w:rsid w:val="00C11BBB"/>
    <w:rsid w:val="00C11CFE"/>
    <w:rsid w:val="00C11D64"/>
    <w:rsid w:val="00C11DD6"/>
    <w:rsid w:val="00C11E27"/>
    <w:rsid w:val="00C1200B"/>
    <w:rsid w:val="00C121F2"/>
    <w:rsid w:val="00C123B7"/>
    <w:rsid w:val="00C123EA"/>
    <w:rsid w:val="00C123FB"/>
    <w:rsid w:val="00C126C1"/>
    <w:rsid w:val="00C128AD"/>
    <w:rsid w:val="00C12E28"/>
    <w:rsid w:val="00C12EE0"/>
    <w:rsid w:val="00C12FB0"/>
    <w:rsid w:val="00C131F2"/>
    <w:rsid w:val="00C131F9"/>
    <w:rsid w:val="00C134E8"/>
    <w:rsid w:val="00C136EF"/>
    <w:rsid w:val="00C13975"/>
    <w:rsid w:val="00C14170"/>
    <w:rsid w:val="00C142B1"/>
    <w:rsid w:val="00C145B1"/>
    <w:rsid w:val="00C1462C"/>
    <w:rsid w:val="00C146F6"/>
    <w:rsid w:val="00C14F2A"/>
    <w:rsid w:val="00C150D5"/>
    <w:rsid w:val="00C1523C"/>
    <w:rsid w:val="00C1548A"/>
    <w:rsid w:val="00C154F5"/>
    <w:rsid w:val="00C15509"/>
    <w:rsid w:val="00C15777"/>
    <w:rsid w:val="00C15A3A"/>
    <w:rsid w:val="00C15BFC"/>
    <w:rsid w:val="00C15EE1"/>
    <w:rsid w:val="00C16338"/>
    <w:rsid w:val="00C165FA"/>
    <w:rsid w:val="00C16800"/>
    <w:rsid w:val="00C16B8A"/>
    <w:rsid w:val="00C16EC9"/>
    <w:rsid w:val="00C16F58"/>
    <w:rsid w:val="00C175C1"/>
    <w:rsid w:val="00C17ADC"/>
    <w:rsid w:val="00C17C0B"/>
    <w:rsid w:val="00C17E2B"/>
    <w:rsid w:val="00C2025D"/>
    <w:rsid w:val="00C20551"/>
    <w:rsid w:val="00C20731"/>
    <w:rsid w:val="00C207DB"/>
    <w:rsid w:val="00C21054"/>
    <w:rsid w:val="00C21273"/>
    <w:rsid w:val="00C2129D"/>
    <w:rsid w:val="00C214FB"/>
    <w:rsid w:val="00C21625"/>
    <w:rsid w:val="00C217CF"/>
    <w:rsid w:val="00C21B1C"/>
    <w:rsid w:val="00C221CA"/>
    <w:rsid w:val="00C2264B"/>
    <w:rsid w:val="00C226E0"/>
    <w:rsid w:val="00C229A4"/>
    <w:rsid w:val="00C229AF"/>
    <w:rsid w:val="00C22B7D"/>
    <w:rsid w:val="00C22CD0"/>
    <w:rsid w:val="00C22FC2"/>
    <w:rsid w:val="00C23499"/>
    <w:rsid w:val="00C236E0"/>
    <w:rsid w:val="00C236FA"/>
    <w:rsid w:val="00C23A45"/>
    <w:rsid w:val="00C23BA4"/>
    <w:rsid w:val="00C2404D"/>
    <w:rsid w:val="00C24139"/>
    <w:rsid w:val="00C242E3"/>
    <w:rsid w:val="00C24568"/>
    <w:rsid w:val="00C24CA3"/>
    <w:rsid w:val="00C24EC6"/>
    <w:rsid w:val="00C24EF6"/>
    <w:rsid w:val="00C25034"/>
    <w:rsid w:val="00C255BA"/>
    <w:rsid w:val="00C25D6C"/>
    <w:rsid w:val="00C25D94"/>
    <w:rsid w:val="00C25F03"/>
    <w:rsid w:val="00C26246"/>
    <w:rsid w:val="00C2626E"/>
    <w:rsid w:val="00C262F5"/>
    <w:rsid w:val="00C263BF"/>
    <w:rsid w:val="00C26813"/>
    <w:rsid w:val="00C2690F"/>
    <w:rsid w:val="00C26C91"/>
    <w:rsid w:val="00C273A1"/>
    <w:rsid w:val="00C27770"/>
    <w:rsid w:val="00C301CD"/>
    <w:rsid w:val="00C303F6"/>
    <w:rsid w:val="00C3043A"/>
    <w:rsid w:val="00C304DB"/>
    <w:rsid w:val="00C305FC"/>
    <w:rsid w:val="00C3060B"/>
    <w:rsid w:val="00C30AB7"/>
    <w:rsid w:val="00C30C90"/>
    <w:rsid w:val="00C30CEF"/>
    <w:rsid w:val="00C30CFA"/>
    <w:rsid w:val="00C30F7F"/>
    <w:rsid w:val="00C30FD7"/>
    <w:rsid w:val="00C3129A"/>
    <w:rsid w:val="00C31385"/>
    <w:rsid w:val="00C31A87"/>
    <w:rsid w:val="00C31B95"/>
    <w:rsid w:val="00C31CF8"/>
    <w:rsid w:val="00C31D0D"/>
    <w:rsid w:val="00C32609"/>
    <w:rsid w:val="00C32AAC"/>
    <w:rsid w:val="00C32E3A"/>
    <w:rsid w:val="00C330DA"/>
    <w:rsid w:val="00C331BD"/>
    <w:rsid w:val="00C335AD"/>
    <w:rsid w:val="00C3370D"/>
    <w:rsid w:val="00C33A04"/>
    <w:rsid w:val="00C33B18"/>
    <w:rsid w:val="00C33CA1"/>
    <w:rsid w:val="00C33DE3"/>
    <w:rsid w:val="00C3419B"/>
    <w:rsid w:val="00C3421A"/>
    <w:rsid w:val="00C34368"/>
    <w:rsid w:val="00C34399"/>
    <w:rsid w:val="00C344AC"/>
    <w:rsid w:val="00C346EB"/>
    <w:rsid w:val="00C34A85"/>
    <w:rsid w:val="00C34D80"/>
    <w:rsid w:val="00C351EF"/>
    <w:rsid w:val="00C35528"/>
    <w:rsid w:val="00C3560D"/>
    <w:rsid w:val="00C35664"/>
    <w:rsid w:val="00C356A8"/>
    <w:rsid w:val="00C3575E"/>
    <w:rsid w:val="00C35B41"/>
    <w:rsid w:val="00C35B94"/>
    <w:rsid w:val="00C35BD7"/>
    <w:rsid w:val="00C35D55"/>
    <w:rsid w:val="00C3605F"/>
    <w:rsid w:val="00C36122"/>
    <w:rsid w:val="00C364E4"/>
    <w:rsid w:val="00C3664D"/>
    <w:rsid w:val="00C3681D"/>
    <w:rsid w:val="00C369F4"/>
    <w:rsid w:val="00C36A6A"/>
    <w:rsid w:val="00C36BFF"/>
    <w:rsid w:val="00C36CFB"/>
    <w:rsid w:val="00C36F9F"/>
    <w:rsid w:val="00C36FFD"/>
    <w:rsid w:val="00C3761A"/>
    <w:rsid w:val="00C3762D"/>
    <w:rsid w:val="00C37A21"/>
    <w:rsid w:val="00C37E4A"/>
    <w:rsid w:val="00C37EC9"/>
    <w:rsid w:val="00C37EF7"/>
    <w:rsid w:val="00C40114"/>
    <w:rsid w:val="00C40239"/>
    <w:rsid w:val="00C4030F"/>
    <w:rsid w:val="00C403E7"/>
    <w:rsid w:val="00C40403"/>
    <w:rsid w:val="00C4076B"/>
    <w:rsid w:val="00C40AA2"/>
    <w:rsid w:val="00C40B7D"/>
    <w:rsid w:val="00C40D3A"/>
    <w:rsid w:val="00C40E59"/>
    <w:rsid w:val="00C4109A"/>
    <w:rsid w:val="00C41389"/>
    <w:rsid w:val="00C413AC"/>
    <w:rsid w:val="00C41A84"/>
    <w:rsid w:val="00C41B17"/>
    <w:rsid w:val="00C41EF9"/>
    <w:rsid w:val="00C42236"/>
    <w:rsid w:val="00C42343"/>
    <w:rsid w:val="00C42684"/>
    <w:rsid w:val="00C428F4"/>
    <w:rsid w:val="00C42909"/>
    <w:rsid w:val="00C429D9"/>
    <w:rsid w:val="00C42D4D"/>
    <w:rsid w:val="00C42D8E"/>
    <w:rsid w:val="00C42DD7"/>
    <w:rsid w:val="00C432C9"/>
    <w:rsid w:val="00C433B8"/>
    <w:rsid w:val="00C436D5"/>
    <w:rsid w:val="00C43A76"/>
    <w:rsid w:val="00C43B98"/>
    <w:rsid w:val="00C43BAD"/>
    <w:rsid w:val="00C43CB8"/>
    <w:rsid w:val="00C43E89"/>
    <w:rsid w:val="00C43E9B"/>
    <w:rsid w:val="00C441DF"/>
    <w:rsid w:val="00C4436A"/>
    <w:rsid w:val="00C44471"/>
    <w:rsid w:val="00C445CC"/>
    <w:rsid w:val="00C4465F"/>
    <w:rsid w:val="00C446B0"/>
    <w:rsid w:val="00C44822"/>
    <w:rsid w:val="00C44B02"/>
    <w:rsid w:val="00C44E13"/>
    <w:rsid w:val="00C4509D"/>
    <w:rsid w:val="00C450DA"/>
    <w:rsid w:val="00C45292"/>
    <w:rsid w:val="00C45536"/>
    <w:rsid w:val="00C45BDC"/>
    <w:rsid w:val="00C45DCF"/>
    <w:rsid w:val="00C45E62"/>
    <w:rsid w:val="00C45F4E"/>
    <w:rsid w:val="00C45FBB"/>
    <w:rsid w:val="00C460EE"/>
    <w:rsid w:val="00C461BF"/>
    <w:rsid w:val="00C461DF"/>
    <w:rsid w:val="00C461F8"/>
    <w:rsid w:val="00C46463"/>
    <w:rsid w:val="00C46595"/>
    <w:rsid w:val="00C468BC"/>
    <w:rsid w:val="00C46B61"/>
    <w:rsid w:val="00C46DB0"/>
    <w:rsid w:val="00C46E20"/>
    <w:rsid w:val="00C46E24"/>
    <w:rsid w:val="00C46F0D"/>
    <w:rsid w:val="00C471FB"/>
    <w:rsid w:val="00C4778E"/>
    <w:rsid w:val="00C47933"/>
    <w:rsid w:val="00C47C2A"/>
    <w:rsid w:val="00C47CF1"/>
    <w:rsid w:val="00C47DE4"/>
    <w:rsid w:val="00C5004C"/>
    <w:rsid w:val="00C50124"/>
    <w:rsid w:val="00C504B0"/>
    <w:rsid w:val="00C507DE"/>
    <w:rsid w:val="00C5097F"/>
    <w:rsid w:val="00C50CD1"/>
    <w:rsid w:val="00C50E02"/>
    <w:rsid w:val="00C50EEA"/>
    <w:rsid w:val="00C50FA3"/>
    <w:rsid w:val="00C5105A"/>
    <w:rsid w:val="00C513F1"/>
    <w:rsid w:val="00C514DE"/>
    <w:rsid w:val="00C5158D"/>
    <w:rsid w:val="00C515E2"/>
    <w:rsid w:val="00C51748"/>
    <w:rsid w:val="00C51861"/>
    <w:rsid w:val="00C51C73"/>
    <w:rsid w:val="00C51D88"/>
    <w:rsid w:val="00C51E56"/>
    <w:rsid w:val="00C521C2"/>
    <w:rsid w:val="00C52302"/>
    <w:rsid w:val="00C52352"/>
    <w:rsid w:val="00C52A41"/>
    <w:rsid w:val="00C52A8A"/>
    <w:rsid w:val="00C52FBE"/>
    <w:rsid w:val="00C53272"/>
    <w:rsid w:val="00C53287"/>
    <w:rsid w:val="00C53781"/>
    <w:rsid w:val="00C53828"/>
    <w:rsid w:val="00C53AF3"/>
    <w:rsid w:val="00C53B08"/>
    <w:rsid w:val="00C53C68"/>
    <w:rsid w:val="00C53C8F"/>
    <w:rsid w:val="00C53CDF"/>
    <w:rsid w:val="00C53E1D"/>
    <w:rsid w:val="00C541D8"/>
    <w:rsid w:val="00C5425D"/>
    <w:rsid w:val="00C54316"/>
    <w:rsid w:val="00C544FB"/>
    <w:rsid w:val="00C54710"/>
    <w:rsid w:val="00C54ADC"/>
    <w:rsid w:val="00C54B0B"/>
    <w:rsid w:val="00C54F61"/>
    <w:rsid w:val="00C550C2"/>
    <w:rsid w:val="00C5513C"/>
    <w:rsid w:val="00C551F2"/>
    <w:rsid w:val="00C55517"/>
    <w:rsid w:val="00C5555B"/>
    <w:rsid w:val="00C5592E"/>
    <w:rsid w:val="00C559FA"/>
    <w:rsid w:val="00C55E39"/>
    <w:rsid w:val="00C55F09"/>
    <w:rsid w:val="00C5637C"/>
    <w:rsid w:val="00C56F72"/>
    <w:rsid w:val="00C56F9F"/>
    <w:rsid w:val="00C57190"/>
    <w:rsid w:val="00C57217"/>
    <w:rsid w:val="00C5743F"/>
    <w:rsid w:val="00C57788"/>
    <w:rsid w:val="00C57A8F"/>
    <w:rsid w:val="00C57B19"/>
    <w:rsid w:val="00C57BDD"/>
    <w:rsid w:val="00C60285"/>
    <w:rsid w:val="00C603BB"/>
    <w:rsid w:val="00C60428"/>
    <w:rsid w:val="00C609D6"/>
    <w:rsid w:val="00C60B8C"/>
    <w:rsid w:val="00C60D5A"/>
    <w:rsid w:val="00C60F2B"/>
    <w:rsid w:val="00C60F68"/>
    <w:rsid w:val="00C618C4"/>
    <w:rsid w:val="00C61C87"/>
    <w:rsid w:val="00C61CFA"/>
    <w:rsid w:val="00C61F42"/>
    <w:rsid w:val="00C61F50"/>
    <w:rsid w:val="00C61FEC"/>
    <w:rsid w:val="00C621C4"/>
    <w:rsid w:val="00C6223E"/>
    <w:rsid w:val="00C6237D"/>
    <w:rsid w:val="00C62505"/>
    <w:rsid w:val="00C6268D"/>
    <w:rsid w:val="00C62714"/>
    <w:rsid w:val="00C62D60"/>
    <w:rsid w:val="00C62F26"/>
    <w:rsid w:val="00C62FC3"/>
    <w:rsid w:val="00C630F1"/>
    <w:rsid w:val="00C63118"/>
    <w:rsid w:val="00C6369A"/>
    <w:rsid w:val="00C637DD"/>
    <w:rsid w:val="00C63880"/>
    <w:rsid w:val="00C63B23"/>
    <w:rsid w:val="00C63BBC"/>
    <w:rsid w:val="00C63C25"/>
    <w:rsid w:val="00C63D93"/>
    <w:rsid w:val="00C641B0"/>
    <w:rsid w:val="00C643E7"/>
    <w:rsid w:val="00C64406"/>
    <w:rsid w:val="00C6440B"/>
    <w:rsid w:val="00C644E9"/>
    <w:rsid w:val="00C645F5"/>
    <w:rsid w:val="00C64A53"/>
    <w:rsid w:val="00C64BD0"/>
    <w:rsid w:val="00C65380"/>
    <w:rsid w:val="00C65398"/>
    <w:rsid w:val="00C654B9"/>
    <w:rsid w:val="00C655CA"/>
    <w:rsid w:val="00C65833"/>
    <w:rsid w:val="00C6587E"/>
    <w:rsid w:val="00C65B0D"/>
    <w:rsid w:val="00C65BF8"/>
    <w:rsid w:val="00C65EB8"/>
    <w:rsid w:val="00C6616D"/>
    <w:rsid w:val="00C661EA"/>
    <w:rsid w:val="00C66229"/>
    <w:rsid w:val="00C6623F"/>
    <w:rsid w:val="00C66250"/>
    <w:rsid w:val="00C6639C"/>
    <w:rsid w:val="00C66448"/>
    <w:rsid w:val="00C66952"/>
    <w:rsid w:val="00C66BDF"/>
    <w:rsid w:val="00C66CDF"/>
    <w:rsid w:val="00C66F07"/>
    <w:rsid w:val="00C6733F"/>
    <w:rsid w:val="00C673A9"/>
    <w:rsid w:val="00C67572"/>
    <w:rsid w:val="00C675BF"/>
    <w:rsid w:val="00C67624"/>
    <w:rsid w:val="00C676EE"/>
    <w:rsid w:val="00C676F7"/>
    <w:rsid w:val="00C67DEB"/>
    <w:rsid w:val="00C67FF1"/>
    <w:rsid w:val="00C700A6"/>
    <w:rsid w:val="00C701C3"/>
    <w:rsid w:val="00C70206"/>
    <w:rsid w:val="00C7024A"/>
    <w:rsid w:val="00C703CE"/>
    <w:rsid w:val="00C703E8"/>
    <w:rsid w:val="00C703ED"/>
    <w:rsid w:val="00C7042C"/>
    <w:rsid w:val="00C70527"/>
    <w:rsid w:val="00C70686"/>
    <w:rsid w:val="00C70692"/>
    <w:rsid w:val="00C708DD"/>
    <w:rsid w:val="00C70D29"/>
    <w:rsid w:val="00C710DA"/>
    <w:rsid w:val="00C710EF"/>
    <w:rsid w:val="00C7164D"/>
    <w:rsid w:val="00C71872"/>
    <w:rsid w:val="00C71975"/>
    <w:rsid w:val="00C71B5D"/>
    <w:rsid w:val="00C71BA7"/>
    <w:rsid w:val="00C71C32"/>
    <w:rsid w:val="00C71E6A"/>
    <w:rsid w:val="00C72192"/>
    <w:rsid w:val="00C72198"/>
    <w:rsid w:val="00C722CF"/>
    <w:rsid w:val="00C7250A"/>
    <w:rsid w:val="00C7271B"/>
    <w:rsid w:val="00C7275C"/>
    <w:rsid w:val="00C72819"/>
    <w:rsid w:val="00C7288C"/>
    <w:rsid w:val="00C72954"/>
    <w:rsid w:val="00C72B50"/>
    <w:rsid w:val="00C72CA6"/>
    <w:rsid w:val="00C72D12"/>
    <w:rsid w:val="00C72DFE"/>
    <w:rsid w:val="00C72E20"/>
    <w:rsid w:val="00C72EA4"/>
    <w:rsid w:val="00C72EE3"/>
    <w:rsid w:val="00C73328"/>
    <w:rsid w:val="00C73830"/>
    <w:rsid w:val="00C73ADA"/>
    <w:rsid w:val="00C73D17"/>
    <w:rsid w:val="00C73D7C"/>
    <w:rsid w:val="00C73E11"/>
    <w:rsid w:val="00C73E77"/>
    <w:rsid w:val="00C73EB0"/>
    <w:rsid w:val="00C74399"/>
    <w:rsid w:val="00C74505"/>
    <w:rsid w:val="00C7454B"/>
    <w:rsid w:val="00C74D0B"/>
    <w:rsid w:val="00C74DF7"/>
    <w:rsid w:val="00C74EB2"/>
    <w:rsid w:val="00C75032"/>
    <w:rsid w:val="00C751E3"/>
    <w:rsid w:val="00C7549C"/>
    <w:rsid w:val="00C754CC"/>
    <w:rsid w:val="00C7550F"/>
    <w:rsid w:val="00C7565E"/>
    <w:rsid w:val="00C75960"/>
    <w:rsid w:val="00C75A30"/>
    <w:rsid w:val="00C75ED7"/>
    <w:rsid w:val="00C75F35"/>
    <w:rsid w:val="00C75F46"/>
    <w:rsid w:val="00C75F5B"/>
    <w:rsid w:val="00C75FCC"/>
    <w:rsid w:val="00C76067"/>
    <w:rsid w:val="00C76071"/>
    <w:rsid w:val="00C76781"/>
    <w:rsid w:val="00C76AB6"/>
    <w:rsid w:val="00C76D6A"/>
    <w:rsid w:val="00C76DF8"/>
    <w:rsid w:val="00C76ED9"/>
    <w:rsid w:val="00C76EE5"/>
    <w:rsid w:val="00C7777A"/>
    <w:rsid w:val="00C777D2"/>
    <w:rsid w:val="00C778D8"/>
    <w:rsid w:val="00C77CD4"/>
    <w:rsid w:val="00C77DBD"/>
    <w:rsid w:val="00C77E24"/>
    <w:rsid w:val="00C8013E"/>
    <w:rsid w:val="00C80159"/>
    <w:rsid w:val="00C801F0"/>
    <w:rsid w:val="00C8042A"/>
    <w:rsid w:val="00C808B1"/>
    <w:rsid w:val="00C80947"/>
    <w:rsid w:val="00C80E57"/>
    <w:rsid w:val="00C80FFB"/>
    <w:rsid w:val="00C810FC"/>
    <w:rsid w:val="00C814DE"/>
    <w:rsid w:val="00C8153B"/>
    <w:rsid w:val="00C819E9"/>
    <w:rsid w:val="00C81BFD"/>
    <w:rsid w:val="00C823A9"/>
    <w:rsid w:val="00C825F4"/>
    <w:rsid w:val="00C8264A"/>
    <w:rsid w:val="00C82FF1"/>
    <w:rsid w:val="00C83055"/>
    <w:rsid w:val="00C83278"/>
    <w:rsid w:val="00C83378"/>
    <w:rsid w:val="00C83496"/>
    <w:rsid w:val="00C835BF"/>
    <w:rsid w:val="00C83935"/>
    <w:rsid w:val="00C83A86"/>
    <w:rsid w:val="00C83CA6"/>
    <w:rsid w:val="00C83CE3"/>
    <w:rsid w:val="00C83D9C"/>
    <w:rsid w:val="00C83E79"/>
    <w:rsid w:val="00C83EB0"/>
    <w:rsid w:val="00C83ECD"/>
    <w:rsid w:val="00C84112"/>
    <w:rsid w:val="00C84306"/>
    <w:rsid w:val="00C84501"/>
    <w:rsid w:val="00C84559"/>
    <w:rsid w:val="00C84685"/>
    <w:rsid w:val="00C84EAB"/>
    <w:rsid w:val="00C856D4"/>
    <w:rsid w:val="00C8574D"/>
    <w:rsid w:val="00C85923"/>
    <w:rsid w:val="00C85C1B"/>
    <w:rsid w:val="00C8602E"/>
    <w:rsid w:val="00C86152"/>
    <w:rsid w:val="00C861DE"/>
    <w:rsid w:val="00C86267"/>
    <w:rsid w:val="00C86430"/>
    <w:rsid w:val="00C86657"/>
    <w:rsid w:val="00C8666D"/>
    <w:rsid w:val="00C866C6"/>
    <w:rsid w:val="00C8677F"/>
    <w:rsid w:val="00C86810"/>
    <w:rsid w:val="00C86A49"/>
    <w:rsid w:val="00C86ABE"/>
    <w:rsid w:val="00C86B16"/>
    <w:rsid w:val="00C86D78"/>
    <w:rsid w:val="00C86DAD"/>
    <w:rsid w:val="00C87130"/>
    <w:rsid w:val="00C8714F"/>
    <w:rsid w:val="00C8735E"/>
    <w:rsid w:val="00C87417"/>
    <w:rsid w:val="00C87649"/>
    <w:rsid w:val="00C87706"/>
    <w:rsid w:val="00C87901"/>
    <w:rsid w:val="00C879BD"/>
    <w:rsid w:val="00C87BB3"/>
    <w:rsid w:val="00C87BCF"/>
    <w:rsid w:val="00C87C6A"/>
    <w:rsid w:val="00C87C88"/>
    <w:rsid w:val="00C90237"/>
    <w:rsid w:val="00C9055E"/>
    <w:rsid w:val="00C90659"/>
    <w:rsid w:val="00C90A3E"/>
    <w:rsid w:val="00C90CA1"/>
    <w:rsid w:val="00C90D69"/>
    <w:rsid w:val="00C90E63"/>
    <w:rsid w:val="00C9141E"/>
    <w:rsid w:val="00C9183A"/>
    <w:rsid w:val="00C91A80"/>
    <w:rsid w:val="00C91F3A"/>
    <w:rsid w:val="00C9253F"/>
    <w:rsid w:val="00C92649"/>
    <w:rsid w:val="00C9269E"/>
    <w:rsid w:val="00C926E3"/>
    <w:rsid w:val="00C927C5"/>
    <w:rsid w:val="00C9294B"/>
    <w:rsid w:val="00C92C0C"/>
    <w:rsid w:val="00C92C58"/>
    <w:rsid w:val="00C92D31"/>
    <w:rsid w:val="00C92EF7"/>
    <w:rsid w:val="00C93190"/>
    <w:rsid w:val="00C9335F"/>
    <w:rsid w:val="00C934BD"/>
    <w:rsid w:val="00C93616"/>
    <w:rsid w:val="00C93BDF"/>
    <w:rsid w:val="00C93C66"/>
    <w:rsid w:val="00C93DC2"/>
    <w:rsid w:val="00C93DDF"/>
    <w:rsid w:val="00C93E5B"/>
    <w:rsid w:val="00C940B0"/>
    <w:rsid w:val="00C941BD"/>
    <w:rsid w:val="00C943D1"/>
    <w:rsid w:val="00C94496"/>
    <w:rsid w:val="00C94AF2"/>
    <w:rsid w:val="00C94BA8"/>
    <w:rsid w:val="00C94C15"/>
    <w:rsid w:val="00C94C88"/>
    <w:rsid w:val="00C9533F"/>
    <w:rsid w:val="00C9539E"/>
    <w:rsid w:val="00C95427"/>
    <w:rsid w:val="00C955EA"/>
    <w:rsid w:val="00C95777"/>
    <w:rsid w:val="00C95B8C"/>
    <w:rsid w:val="00C95C49"/>
    <w:rsid w:val="00C95D5B"/>
    <w:rsid w:val="00C95D89"/>
    <w:rsid w:val="00C95ED4"/>
    <w:rsid w:val="00C96102"/>
    <w:rsid w:val="00C96422"/>
    <w:rsid w:val="00C9649F"/>
    <w:rsid w:val="00C96539"/>
    <w:rsid w:val="00C96653"/>
    <w:rsid w:val="00C9669A"/>
    <w:rsid w:val="00C9672A"/>
    <w:rsid w:val="00C969C5"/>
    <w:rsid w:val="00C96D4B"/>
    <w:rsid w:val="00C96D63"/>
    <w:rsid w:val="00C9710E"/>
    <w:rsid w:val="00C972C9"/>
    <w:rsid w:val="00C973C0"/>
    <w:rsid w:val="00C97635"/>
    <w:rsid w:val="00C97760"/>
    <w:rsid w:val="00C97773"/>
    <w:rsid w:val="00C97A21"/>
    <w:rsid w:val="00C97CB2"/>
    <w:rsid w:val="00C97DF6"/>
    <w:rsid w:val="00CA002A"/>
    <w:rsid w:val="00CA018F"/>
    <w:rsid w:val="00CA01B3"/>
    <w:rsid w:val="00CA0315"/>
    <w:rsid w:val="00CA0357"/>
    <w:rsid w:val="00CA035C"/>
    <w:rsid w:val="00CA0402"/>
    <w:rsid w:val="00CA042D"/>
    <w:rsid w:val="00CA04E8"/>
    <w:rsid w:val="00CA0570"/>
    <w:rsid w:val="00CA060D"/>
    <w:rsid w:val="00CA0624"/>
    <w:rsid w:val="00CA0639"/>
    <w:rsid w:val="00CA06E7"/>
    <w:rsid w:val="00CA0AE5"/>
    <w:rsid w:val="00CA0CF7"/>
    <w:rsid w:val="00CA0D30"/>
    <w:rsid w:val="00CA1084"/>
    <w:rsid w:val="00CA121A"/>
    <w:rsid w:val="00CA1975"/>
    <w:rsid w:val="00CA1D89"/>
    <w:rsid w:val="00CA1F7D"/>
    <w:rsid w:val="00CA2034"/>
    <w:rsid w:val="00CA20F5"/>
    <w:rsid w:val="00CA2182"/>
    <w:rsid w:val="00CA2675"/>
    <w:rsid w:val="00CA29E2"/>
    <w:rsid w:val="00CA2A1F"/>
    <w:rsid w:val="00CA2AD8"/>
    <w:rsid w:val="00CA2DA8"/>
    <w:rsid w:val="00CA316C"/>
    <w:rsid w:val="00CA31D7"/>
    <w:rsid w:val="00CA34A0"/>
    <w:rsid w:val="00CA36F5"/>
    <w:rsid w:val="00CA37A0"/>
    <w:rsid w:val="00CA3896"/>
    <w:rsid w:val="00CA38D5"/>
    <w:rsid w:val="00CA3919"/>
    <w:rsid w:val="00CA3922"/>
    <w:rsid w:val="00CA3A8A"/>
    <w:rsid w:val="00CA3DE6"/>
    <w:rsid w:val="00CA415C"/>
    <w:rsid w:val="00CA46B1"/>
    <w:rsid w:val="00CA4757"/>
    <w:rsid w:val="00CA47B0"/>
    <w:rsid w:val="00CA4995"/>
    <w:rsid w:val="00CA49BA"/>
    <w:rsid w:val="00CA4A42"/>
    <w:rsid w:val="00CA4ADB"/>
    <w:rsid w:val="00CA4E0C"/>
    <w:rsid w:val="00CA5074"/>
    <w:rsid w:val="00CA51DA"/>
    <w:rsid w:val="00CA5328"/>
    <w:rsid w:val="00CA5370"/>
    <w:rsid w:val="00CA55B5"/>
    <w:rsid w:val="00CA5770"/>
    <w:rsid w:val="00CA585A"/>
    <w:rsid w:val="00CA591F"/>
    <w:rsid w:val="00CA592A"/>
    <w:rsid w:val="00CA5A03"/>
    <w:rsid w:val="00CA5AE6"/>
    <w:rsid w:val="00CA5C96"/>
    <w:rsid w:val="00CA5CE6"/>
    <w:rsid w:val="00CA5E82"/>
    <w:rsid w:val="00CA5EA7"/>
    <w:rsid w:val="00CA6187"/>
    <w:rsid w:val="00CA6399"/>
    <w:rsid w:val="00CA6515"/>
    <w:rsid w:val="00CA663A"/>
    <w:rsid w:val="00CA6B40"/>
    <w:rsid w:val="00CA6BF5"/>
    <w:rsid w:val="00CA6EEB"/>
    <w:rsid w:val="00CA6F99"/>
    <w:rsid w:val="00CA73C6"/>
    <w:rsid w:val="00CA7522"/>
    <w:rsid w:val="00CA7645"/>
    <w:rsid w:val="00CA7651"/>
    <w:rsid w:val="00CA7886"/>
    <w:rsid w:val="00CA7D8C"/>
    <w:rsid w:val="00CA7FB6"/>
    <w:rsid w:val="00CB00BE"/>
    <w:rsid w:val="00CB0365"/>
    <w:rsid w:val="00CB03E9"/>
    <w:rsid w:val="00CB043B"/>
    <w:rsid w:val="00CB0541"/>
    <w:rsid w:val="00CB05FF"/>
    <w:rsid w:val="00CB06A0"/>
    <w:rsid w:val="00CB0779"/>
    <w:rsid w:val="00CB0799"/>
    <w:rsid w:val="00CB087F"/>
    <w:rsid w:val="00CB0932"/>
    <w:rsid w:val="00CB095C"/>
    <w:rsid w:val="00CB0A7D"/>
    <w:rsid w:val="00CB0B9D"/>
    <w:rsid w:val="00CB0C74"/>
    <w:rsid w:val="00CB0DC5"/>
    <w:rsid w:val="00CB131B"/>
    <w:rsid w:val="00CB1330"/>
    <w:rsid w:val="00CB14C1"/>
    <w:rsid w:val="00CB14E5"/>
    <w:rsid w:val="00CB1520"/>
    <w:rsid w:val="00CB161D"/>
    <w:rsid w:val="00CB176D"/>
    <w:rsid w:val="00CB178D"/>
    <w:rsid w:val="00CB190D"/>
    <w:rsid w:val="00CB1B4F"/>
    <w:rsid w:val="00CB260D"/>
    <w:rsid w:val="00CB2784"/>
    <w:rsid w:val="00CB278D"/>
    <w:rsid w:val="00CB2A2A"/>
    <w:rsid w:val="00CB2A4B"/>
    <w:rsid w:val="00CB2AF9"/>
    <w:rsid w:val="00CB2AFD"/>
    <w:rsid w:val="00CB2BA4"/>
    <w:rsid w:val="00CB2BB5"/>
    <w:rsid w:val="00CB2D61"/>
    <w:rsid w:val="00CB3036"/>
    <w:rsid w:val="00CB3045"/>
    <w:rsid w:val="00CB3174"/>
    <w:rsid w:val="00CB317F"/>
    <w:rsid w:val="00CB3255"/>
    <w:rsid w:val="00CB358F"/>
    <w:rsid w:val="00CB3BE9"/>
    <w:rsid w:val="00CB3EF4"/>
    <w:rsid w:val="00CB4036"/>
    <w:rsid w:val="00CB4126"/>
    <w:rsid w:val="00CB413F"/>
    <w:rsid w:val="00CB4401"/>
    <w:rsid w:val="00CB4413"/>
    <w:rsid w:val="00CB4583"/>
    <w:rsid w:val="00CB46E4"/>
    <w:rsid w:val="00CB4862"/>
    <w:rsid w:val="00CB4927"/>
    <w:rsid w:val="00CB4CA4"/>
    <w:rsid w:val="00CB4DDE"/>
    <w:rsid w:val="00CB5571"/>
    <w:rsid w:val="00CB56D2"/>
    <w:rsid w:val="00CB5B41"/>
    <w:rsid w:val="00CB5B4C"/>
    <w:rsid w:val="00CB5B67"/>
    <w:rsid w:val="00CB5CBC"/>
    <w:rsid w:val="00CB5EFC"/>
    <w:rsid w:val="00CB5F42"/>
    <w:rsid w:val="00CB61EB"/>
    <w:rsid w:val="00CB6342"/>
    <w:rsid w:val="00CB636A"/>
    <w:rsid w:val="00CB6B87"/>
    <w:rsid w:val="00CB6E36"/>
    <w:rsid w:val="00CB6E87"/>
    <w:rsid w:val="00CB7088"/>
    <w:rsid w:val="00CB72CD"/>
    <w:rsid w:val="00CB733E"/>
    <w:rsid w:val="00CB766F"/>
    <w:rsid w:val="00CB7C9E"/>
    <w:rsid w:val="00CB7DFE"/>
    <w:rsid w:val="00CB7ECC"/>
    <w:rsid w:val="00CC001E"/>
    <w:rsid w:val="00CC025C"/>
    <w:rsid w:val="00CC0C12"/>
    <w:rsid w:val="00CC0F1C"/>
    <w:rsid w:val="00CC1052"/>
    <w:rsid w:val="00CC1057"/>
    <w:rsid w:val="00CC11BE"/>
    <w:rsid w:val="00CC12AA"/>
    <w:rsid w:val="00CC14AA"/>
    <w:rsid w:val="00CC1597"/>
    <w:rsid w:val="00CC168E"/>
    <w:rsid w:val="00CC1CCB"/>
    <w:rsid w:val="00CC1CF8"/>
    <w:rsid w:val="00CC204C"/>
    <w:rsid w:val="00CC2328"/>
    <w:rsid w:val="00CC24A3"/>
    <w:rsid w:val="00CC24E1"/>
    <w:rsid w:val="00CC2507"/>
    <w:rsid w:val="00CC26A5"/>
    <w:rsid w:val="00CC26BC"/>
    <w:rsid w:val="00CC2784"/>
    <w:rsid w:val="00CC288E"/>
    <w:rsid w:val="00CC2AF0"/>
    <w:rsid w:val="00CC2E49"/>
    <w:rsid w:val="00CC2E67"/>
    <w:rsid w:val="00CC2F30"/>
    <w:rsid w:val="00CC2FA7"/>
    <w:rsid w:val="00CC3020"/>
    <w:rsid w:val="00CC31B4"/>
    <w:rsid w:val="00CC355A"/>
    <w:rsid w:val="00CC39C7"/>
    <w:rsid w:val="00CC3A99"/>
    <w:rsid w:val="00CC3C13"/>
    <w:rsid w:val="00CC3CB7"/>
    <w:rsid w:val="00CC3CD6"/>
    <w:rsid w:val="00CC3D22"/>
    <w:rsid w:val="00CC3D49"/>
    <w:rsid w:val="00CC3DD0"/>
    <w:rsid w:val="00CC4039"/>
    <w:rsid w:val="00CC4106"/>
    <w:rsid w:val="00CC44A3"/>
    <w:rsid w:val="00CC4538"/>
    <w:rsid w:val="00CC4580"/>
    <w:rsid w:val="00CC45E3"/>
    <w:rsid w:val="00CC4AC8"/>
    <w:rsid w:val="00CC4C24"/>
    <w:rsid w:val="00CC4FC8"/>
    <w:rsid w:val="00CC5124"/>
    <w:rsid w:val="00CC5157"/>
    <w:rsid w:val="00CC55C0"/>
    <w:rsid w:val="00CC58E4"/>
    <w:rsid w:val="00CC5B8B"/>
    <w:rsid w:val="00CC5C6F"/>
    <w:rsid w:val="00CC6238"/>
    <w:rsid w:val="00CC62AF"/>
    <w:rsid w:val="00CC62D4"/>
    <w:rsid w:val="00CC6422"/>
    <w:rsid w:val="00CC6ACF"/>
    <w:rsid w:val="00CC6DF6"/>
    <w:rsid w:val="00CC711A"/>
    <w:rsid w:val="00CC7511"/>
    <w:rsid w:val="00CC753E"/>
    <w:rsid w:val="00CC7746"/>
    <w:rsid w:val="00CC77BF"/>
    <w:rsid w:val="00CC784D"/>
    <w:rsid w:val="00CC7ABC"/>
    <w:rsid w:val="00CC7CA7"/>
    <w:rsid w:val="00CC7DF2"/>
    <w:rsid w:val="00CC7E21"/>
    <w:rsid w:val="00CC7ECD"/>
    <w:rsid w:val="00CD0062"/>
    <w:rsid w:val="00CD0260"/>
    <w:rsid w:val="00CD0325"/>
    <w:rsid w:val="00CD0450"/>
    <w:rsid w:val="00CD0723"/>
    <w:rsid w:val="00CD078E"/>
    <w:rsid w:val="00CD0AF7"/>
    <w:rsid w:val="00CD0CE4"/>
    <w:rsid w:val="00CD0CEE"/>
    <w:rsid w:val="00CD0F01"/>
    <w:rsid w:val="00CD115D"/>
    <w:rsid w:val="00CD1540"/>
    <w:rsid w:val="00CD1864"/>
    <w:rsid w:val="00CD19A5"/>
    <w:rsid w:val="00CD1FDC"/>
    <w:rsid w:val="00CD203F"/>
    <w:rsid w:val="00CD2070"/>
    <w:rsid w:val="00CD2370"/>
    <w:rsid w:val="00CD250B"/>
    <w:rsid w:val="00CD2720"/>
    <w:rsid w:val="00CD2A8F"/>
    <w:rsid w:val="00CD2AE4"/>
    <w:rsid w:val="00CD2CA0"/>
    <w:rsid w:val="00CD2D76"/>
    <w:rsid w:val="00CD2E0E"/>
    <w:rsid w:val="00CD2E26"/>
    <w:rsid w:val="00CD2E2A"/>
    <w:rsid w:val="00CD2E91"/>
    <w:rsid w:val="00CD2F11"/>
    <w:rsid w:val="00CD336E"/>
    <w:rsid w:val="00CD3778"/>
    <w:rsid w:val="00CD37A8"/>
    <w:rsid w:val="00CD3B24"/>
    <w:rsid w:val="00CD3E56"/>
    <w:rsid w:val="00CD4341"/>
    <w:rsid w:val="00CD4BC6"/>
    <w:rsid w:val="00CD4E07"/>
    <w:rsid w:val="00CD4E90"/>
    <w:rsid w:val="00CD4FE6"/>
    <w:rsid w:val="00CD5128"/>
    <w:rsid w:val="00CD594C"/>
    <w:rsid w:val="00CD5B25"/>
    <w:rsid w:val="00CD5E12"/>
    <w:rsid w:val="00CD5E9C"/>
    <w:rsid w:val="00CD6097"/>
    <w:rsid w:val="00CD60A9"/>
    <w:rsid w:val="00CD6291"/>
    <w:rsid w:val="00CD63DD"/>
    <w:rsid w:val="00CD66EB"/>
    <w:rsid w:val="00CD6867"/>
    <w:rsid w:val="00CD68CC"/>
    <w:rsid w:val="00CD6D40"/>
    <w:rsid w:val="00CD7093"/>
    <w:rsid w:val="00CD7112"/>
    <w:rsid w:val="00CD718A"/>
    <w:rsid w:val="00CD7637"/>
    <w:rsid w:val="00CD781D"/>
    <w:rsid w:val="00CD78F9"/>
    <w:rsid w:val="00CD7C28"/>
    <w:rsid w:val="00CD7F32"/>
    <w:rsid w:val="00CE0032"/>
    <w:rsid w:val="00CE0139"/>
    <w:rsid w:val="00CE023D"/>
    <w:rsid w:val="00CE0491"/>
    <w:rsid w:val="00CE04DF"/>
    <w:rsid w:val="00CE0509"/>
    <w:rsid w:val="00CE0578"/>
    <w:rsid w:val="00CE0672"/>
    <w:rsid w:val="00CE0828"/>
    <w:rsid w:val="00CE0950"/>
    <w:rsid w:val="00CE0C8E"/>
    <w:rsid w:val="00CE143A"/>
    <w:rsid w:val="00CE159F"/>
    <w:rsid w:val="00CE1712"/>
    <w:rsid w:val="00CE19BE"/>
    <w:rsid w:val="00CE1A48"/>
    <w:rsid w:val="00CE1AE8"/>
    <w:rsid w:val="00CE1C41"/>
    <w:rsid w:val="00CE1E36"/>
    <w:rsid w:val="00CE1F8E"/>
    <w:rsid w:val="00CE209F"/>
    <w:rsid w:val="00CE20A7"/>
    <w:rsid w:val="00CE2289"/>
    <w:rsid w:val="00CE25CC"/>
    <w:rsid w:val="00CE26DB"/>
    <w:rsid w:val="00CE26F9"/>
    <w:rsid w:val="00CE2884"/>
    <w:rsid w:val="00CE2C0D"/>
    <w:rsid w:val="00CE2F3A"/>
    <w:rsid w:val="00CE2F75"/>
    <w:rsid w:val="00CE346B"/>
    <w:rsid w:val="00CE37F8"/>
    <w:rsid w:val="00CE3AA8"/>
    <w:rsid w:val="00CE3D73"/>
    <w:rsid w:val="00CE3DC7"/>
    <w:rsid w:val="00CE4286"/>
    <w:rsid w:val="00CE4333"/>
    <w:rsid w:val="00CE45C4"/>
    <w:rsid w:val="00CE499D"/>
    <w:rsid w:val="00CE5346"/>
    <w:rsid w:val="00CE53EC"/>
    <w:rsid w:val="00CE558C"/>
    <w:rsid w:val="00CE5772"/>
    <w:rsid w:val="00CE582C"/>
    <w:rsid w:val="00CE5918"/>
    <w:rsid w:val="00CE59C9"/>
    <w:rsid w:val="00CE59D7"/>
    <w:rsid w:val="00CE5F5E"/>
    <w:rsid w:val="00CE5FF9"/>
    <w:rsid w:val="00CE622E"/>
    <w:rsid w:val="00CE62FA"/>
    <w:rsid w:val="00CE6773"/>
    <w:rsid w:val="00CE6AAD"/>
    <w:rsid w:val="00CE6AE8"/>
    <w:rsid w:val="00CE6B2C"/>
    <w:rsid w:val="00CE6D80"/>
    <w:rsid w:val="00CE6E18"/>
    <w:rsid w:val="00CE702F"/>
    <w:rsid w:val="00CE74A2"/>
    <w:rsid w:val="00CE78F6"/>
    <w:rsid w:val="00CE7C65"/>
    <w:rsid w:val="00CE7FAF"/>
    <w:rsid w:val="00CE7FFC"/>
    <w:rsid w:val="00CF00D2"/>
    <w:rsid w:val="00CF01BF"/>
    <w:rsid w:val="00CF0259"/>
    <w:rsid w:val="00CF03F0"/>
    <w:rsid w:val="00CF0416"/>
    <w:rsid w:val="00CF046D"/>
    <w:rsid w:val="00CF07CA"/>
    <w:rsid w:val="00CF0A71"/>
    <w:rsid w:val="00CF0ACE"/>
    <w:rsid w:val="00CF0B86"/>
    <w:rsid w:val="00CF0D9A"/>
    <w:rsid w:val="00CF100B"/>
    <w:rsid w:val="00CF1295"/>
    <w:rsid w:val="00CF1552"/>
    <w:rsid w:val="00CF162A"/>
    <w:rsid w:val="00CF166E"/>
    <w:rsid w:val="00CF1C7B"/>
    <w:rsid w:val="00CF1E74"/>
    <w:rsid w:val="00CF1ED5"/>
    <w:rsid w:val="00CF2000"/>
    <w:rsid w:val="00CF22C9"/>
    <w:rsid w:val="00CF2527"/>
    <w:rsid w:val="00CF2534"/>
    <w:rsid w:val="00CF291E"/>
    <w:rsid w:val="00CF2BA5"/>
    <w:rsid w:val="00CF2D6B"/>
    <w:rsid w:val="00CF2DC8"/>
    <w:rsid w:val="00CF2E3A"/>
    <w:rsid w:val="00CF2F63"/>
    <w:rsid w:val="00CF3011"/>
    <w:rsid w:val="00CF3097"/>
    <w:rsid w:val="00CF31E3"/>
    <w:rsid w:val="00CF3208"/>
    <w:rsid w:val="00CF32E1"/>
    <w:rsid w:val="00CF35AF"/>
    <w:rsid w:val="00CF3629"/>
    <w:rsid w:val="00CF38BB"/>
    <w:rsid w:val="00CF3BF4"/>
    <w:rsid w:val="00CF3D86"/>
    <w:rsid w:val="00CF4116"/>
    <w:rsid w:val="00CF4232"/>
    <w:rsid w:val="00CF442E"/>
    <w:rsid w:val="00CF45E8"/>
    <w:rsid w:val="00CF4812"/>
    <w:rsid w:val="00CF4823"/>
    <w:rsid w:val="00CF4936"/>
    <w:rsid w:val="00CF5171"/>
    <w:rsid w:val="00CF5180"/>
    <w:rsid w:val="00CF540C"/>
    <w:rsid w:val="00CF542A"/>
    <w:rsid w:val="00CF5811"/>
    <w:rsid w:val="00CF5ECE"/>
    <w:rsid w:val="00CF5F40"/>
    <w:rsid w:val="00CF62B0"/>
    <w:rsid w:val="00CF62FD"/>
    <w:rsid w:val="00CF657C"/>
    <w:rsid w:val="00CF6ADE"/>
    <w:rsid w:val="00CF6C3E"/>
    <w:rsid w:val="00CF6D1F"/>
    <w:rsid w:val="00CF6D4E"/>
    <w:rsid w:val="00CF6E26"/>
    <w:rsid w:val="00CF6F42"/>
    <w:rsid w:val="00CF6F6D"/>
    <w:rsid w:val="00CF7562"/>
    <w:rsid w:val="00CF7801"/>
    <w:rsid w:val="00CF7903"/>
    <w:rsid w:val="00CF7943"/>
    <w:rsid w:val="00CF7C41"/>
    <w:rsid w:val="00CF7C62"/>
    <w:rsid w:val="00D0009B"/>
    <w:rsid w:val="00D000A2"/>
    <w:rsid w:val="00D0054B"/>
    <w:rsid w:val="00D00598"/>
    <w:rsid w:val="00D006F1"/>
    <w:rsid w:val="00D00743"/>
    <w:rsid w:val="00D0083A"/>
    <w:rsid w:val="00D00A3C"/>
    <w:rsid w:val="00D00ADE"/>
    <w:rsid w:val="00D00E7B"/>
    <w:rsid w:val="00D01021"/>
    <w:rsid w:val="00D011F1"/>
    <w:rsid w:val="00D011FA"/>
    <w:rsid w:val="00D01376"/>
    <w:rsid w:val="00D013B6"/>
    <w:rsid w:val="00D01467"/>
    <w:rsid w:val="00D01891"/>
    <w:rsid w:val="00D01D9F"/>
    <w:rsid w:val="00D0226F"/>
    <w:rsid w:val="00D02327"/>
    <w:rsid w:val="00D0236A"/>
    <w:rsid w:val="00D02483"/>
    <w:rsid w:val="00D026E6"/>
    <w:rsid w:val="00D02782"/>
    <w:rsid w:val="00D02B95"/>
    <w:rsid w:val="00D02BB8"/>
    <w:rsid w:val="00D02D9A"/>
    <w:rsid w:val="00D0309F"/>
    <w:rsid w:val="00D030B1"/>
    <w:rsid w:val="00D036CB"/>
    <w:rsid w:val="00D03A65"/>
    <w:rsid w:val="00D03ED8"/>
    <w:rsid w:val="00D03F45"/>
    <w:rsid w:val="00D043ED"/>
    <w:rsid w:val="00D0457C"/>
    <w:rsid w:val="00D04CCE"/>
    <w:rsid w:val="00D04DC8"/>
    <w:rsid w:val="00D04EFB"/>
    <w:rsid w:val="00D0504F"/>
    <w:rsid w:val="00D05065"/>
    <w:rsid w:val="00D052EE"/>
    <w:rsid w:val="00D05680"/>
    <w:rsid w:val="00D05755"/>
    <w:rsid w:val="00D0588C"/>
    <w:rsid w:val="00D05BE0"/>
    <w:rsid w:val="00D05C4E"/>
    <w:rsid w:val="00D05C7D"/>
    <w:rsid w:val="00D05EF6"/>
    <w:rsid w:val="00D06312"/>
    <w:rsid w:val="00D064E3"/>
    <w:rsid w:val="00D067A4"/>
    <w:rsid w:val="00D06DA8"/>
    <w:rsid w:val="00D06E67"/>
    <w:rsid w:val="00D072DD"/>
    <w:rsid w:val="00D07729"/>
    <w:rsid w:val="00D077FB"/>
    <w:rsid w:val="00D07943"/>
    <w:rsid w:val="00D07A71"/>
    <w:rsid w:val="00D07C0D"/>
    <w:rsid w:val="00D1000F"/>
    <w:rsid w:val="00D1023B"/>
    <w:rsid w:val="00D10303"/>
    <w:rsid w:val="00D106D2"/>
    <w:rsid w:val="00D10936"/>
    <w:rsid w:val="00D1098C"/>
    <w:rsid w:val="00D10A09"/>
    <w:rsid w:val="00D10A1B"/>
    <w:rsid w:val="00D10A77"/>
    <w:rsid w:val="00D10AA0"/>
    <w:rsid w:val="00D10C40"/>
    <w:rsid w:val="00D10DA1"/>
    <w:rsid w:val="00D10F20"/>
    <w:rsid w:val="00D1113F"/>
    <w:rsid w:val="00D1127F"/>
    <w:rsid w:val="00D113A4"/>
    <w:rsid w:val="00D115CF"/>
    <w:rsid w:val="00D115D1"/>
    <w:rsid w:val="00D11631"/>
    <w:rsid w:val="00D1184C"/>
    <w:rsid w:val="00D11B4B"/>
    <w:rsid w:val="00D123D4"/>
    <w:rsid w:val="00D12606"/>
    <w:rsid w:val="00D127A9"/>
    <w:rsid w:val="00D12A31"/>
    <w:rsid w:val="00D12A62"/>
    <w:rsid w:val="00D12A70"/>
    <w:rsid w:val="00D12B16"/>
    <w:rsid w:val="00D12CA5"/>
    <w:rsid w:val="00D12D3B"/>
    <w:rsid w:val="00D132FD"/>
    <w:rsid w:val="00D13825"/>
    <w:rsid w:val="00D14067"/>
    <w:rsid w:val="00D140F3"/>
    <w:rsid w:val="00D14247"/>
    <w:rsid w:val="00D1447C"/>
    <w:rsid w:val="00D1459A"/>
    <w:rsid w:val="00D145C0"/>
    <w:rsid w:val="00D148BC"/>
    <w:rsid w:val="00D1495F"/>
    <w:rsid w:val="00D14970"/>
    <w:rsid w:val="00D149D0"/>
    <w:rsid w:val="00D14C7D"/>
    <w:rsid w:val="00D14D3D"/>
    <w:rsid w:val="00D14E16"/>
    <w:rsid w:val="00D14F9D"/>
    <w:rsid w:val="00D150C8"/>
    <w:rsid w:val="00D15226"/>
    <w:rsid w:val="00D15433"/>
    <w:rsid w:val="00D1547F"/>
    <w:rsid w:val="00D157C9"/>
    <w:rsid w:val="00D15A32"/>
    <w:rsid w:val="00D15AB3"/>
    <w:rsid w:val="00D15D02"/>
    <w:rsid w:val="00D15ECE"/>
    <w:rsid w:val="00D15F35"/>
    <w:rsid w:val="00D1618B"/>
    <w:rsid w:val="00D161D9"/>
    <w:rsid w:val="00D16454"/>
    <w:rsid w:val="00D16456"/>
    <w:rsid w:val="00D16578"/>
    <w:rsid w:val="00D1668B"/>
    <w:rsid w:val="00D1677F"/>
    <w:rsid w:val="00D16914"/>
    <w:rsid w:val="00D16A8F"/>
    <w:rsid w:val="00D16B52"/>
    <w:rsid w:val="00D16CEA"/>
    <w:rsid w:val="00D16EB2"/>
    <w:rsid w:val="00D16FB8"/>
    <w:rsid w:val="00D1700D"/>
    <w:rsid w:val="00D1718E"/>
    <w:rsid w:val="00D171A6"/>
    <w:rsid w:val="00D1745C"/>
    <w:rsid w:val="00D17471"/>
    <w:rsid w:val="00D17953"/>
    <w:rsid w:val="00D17D17"/>
    <w:rsid w:val="00D200B6"/>
    <w:rsid w:val="00D201A8"/>
    <w:rsid w:val="00D201CC"/>
    <w:rsid w:val="00D2025F"/>
    <w:rsid w:val="00D20310"/>
    <w:rsid w:val="00D2032B"/>
    <w:rsid w:val="00D2039C"/>
    <w:rsid w:val="00D20594"/>
    <w:rsid w:val="00D20A5A"/>
    <w:rsid w:val="00D20C96"/>
    <w:rsid w:val="00D20D32"/>
    <w:rsid w:val="00D217B7"/>
    <w:rsid w:val="00D217C7"/>
    <w:rsid w:val="00D22018"/>
    <w:rsid w:val="00D22124"/>
    <w:rsid w:val="00D22287"/>
    <w:rsid w:val="00D22847"/>
    <w:rsid w:val="00D22A23"/>
    <w:rsid w:val="00D22AD5"/>
    <w:rsid w:val="00D22E60"/>
    <w:rsid w:val="00D22E7A"/>
    <w:rsid w:val="00D22E87"/>
    <w:rsid w:val="00D22FD7"/>
    <w:rsid w:val="00D23199"/>
    <w:rsid w:val="00D23795"/>
    <w:rsid w:val="00D237BA"/>
    <w:rsid w:val="00D239E5"/>
    <w:rsid w:val="00D23CDC"/>
    <w:rsid w:val="00D23D92"/>
    <w:rsid w:val="00D23E0C"/>
    <w:rsid w:val="00D241EC"/>
    <w:rsid w:val="00D2430E"/>
    <w:rsid w:val="00D2450D"/>
    <w:rsid w:val="00D2452C"/>
    <w:rsid w:val="00D245ED"/>
    <w:rsid w:val="00D2463A"/>
    <w:rsid w:val="00D24A54"/>
    <w:rsid w:val="00D24A64"/>
    <w:rsid w:val="00D24D00"/>
    <w:rsid w:val="00D24D0D"/>
    <w:rsid w:val="00D24EAD"/>
    <w:rsid w:val="00D25118"/>
    <w:rsid w:val="00D2511D"/>
    <w:rsid w:val="00D2521E"/>
    <w:rsid w:val="00D25430"/>
    <w:rsid w:val="00D25BEE"/>
    <w:rsid w:val="00D25E06"/>
    <w:rsid w:val="00D25F0D"/>
    <w:rsid w:val="00D26484"/>
    <w:rsid w:val="00D265AF"/>
    <w:rsid w:val="00D26638"/>
    <w:rsid w:val="00D26B11"/>
    <w:rsid w:val="00D26B4E"/>
    <w:rsid w:val="00D26EC1"/>
    <w:rsid w:val="00D274BA"/>
    <w:rsid w:val="00D274F1"/>
    <w:rsid w:val="00D27561"/>
    <w:rsid w:val="00D300C7"/>
    <w:rsid w:val="00D304E0"/>
    <w:rsid w:val="00D3074F"/>
    <w:rsid w:val="00D30B6A"/>
    <w:rsid w:val="00D30CAF"/>
    <w:rsid w:val="00D30E03"/>
    <w:rsid w:val="00D31235"/>
    <w:rsid w:val="00D3163A"/>
    <w:rsid w:val="00D317B7"/>
    <w:rsid w:val="00D318F0"/>
    <w:rsid w:val="00D31981"/>
    <w:rsid w:val="00D31A3B"/>
    <w:rsid w:val="00D31AE7"/>
    <w:rsid w:val="00D31BA4"/>
    <w:rsid w:val="00D31C68"/>
    <w:rsid w:val="00D31DA2"/>
    <w:rsid w:val="00D31E4B"/>
    <w:rsid w:val="00D31F9C"/>
    <w:rsid w:val="00D31FE4"/>
    <w:rsid w:val="00D323FA"/>
    <w:rsid w:val="00D3240B"/>
    <w:rsid w:val="00D32665"/>
    <w:rsid w:val="00D32914"/>
    <w:rsid w:val="00D32B22"/>
    <w:rsid w:val="00D32D54"/>
    <w:rsid w:val="00D33090"/>
    <w:rsid w:val="00D3334E"/>
    <w:rsid w:val="00D333C4"/>
    <w:rsid w:val="00D33466"/>
    <w:rsid w:val="00D334AF"/>
    <w:rsid w:val="00D33576"/>
    <w:rsid w:val="00D335B2"/>
    <w:rsid w:val="00D3395A"/>
    <w:rsid w:val="00D33996"/>
    <w:rsid w:val="00D339A2"/>
    <w:rsid w:val="00D33A67"/>
    <w:rsid w:val="00D33B82"/>
    <w:rsid w:val="00D33CEB"/>
    <w:rsid w:val="00D33EFB"/>
    <w:rsid w:val="00D340E2"/>
    <w:rsid w:val="00D341C4"/>
    <w:rsid w:val="00D3463A"/>
    <w:rsid w:val="00D347A3"/>
    <w:rsid w:val="00D34B47"/>
    <w:rsid w:val="00D34D18"/>
    <w:rsid w:val="00D34F21"/>
    <w:rsid w:val="00D34FAE"/>
    <w:rsid w:val="00D3527B"/>
    <w:rsid w:val="00D35379"/>
    <w:rsid w:val="00D35392"/>
    <w:rsid w:val="00D3547A"/>
    <w:rsid w:val="00D35532"/>
    <w:rsid w:val="00D35AE7"/>
    <w:rsid w:val="00D35B18"/>
    <w:rsid w:val="00D35B57"/>
    <w:rsid w:val="00D35CFB"/>
    <w:rsid w:val="00D3610B"/>
    <w:rsid w:val="00D36128"/>
    <w:rsid w:val="00D36189"/>
    <w:rsid w:val="00D36386"/>
    <w:rsid w:val="00D3673D"/>
    <w:rsid w:val="00D3678D"/>
    <w:rsid w:val="00D36828"/>
    <w:rsid w:val="00D3693F"/>
    <w:rsid w:val="00D37276"/>
    <w:rsid w:val="00D37305"/>
    <w:rsid w:val="00D37565"/>
    <w:rsid w:val="00D375F5"/>
    <w:rsid w:val="00D3766C"/>
    <w:rsid w:val="00D37C8B"/>
    <w:rsid w:val="00D40198"/>
    <w:rsid w:val="00D40278"/>
    <w:rsid w:val="00D4060E"/>
    <w:rsid w:val="00D40777"/>
    <w:rsid w:val="00D4080E"/>
    <w:rsid w:val="00D40B44"/>
    <w:rsid w:val="00D40B67"/>
    <w:rsid w:val="00D40CD9"/>
    <w:rsid w:val="00D40E1F"/>
    <w:rsid w:val="00D40E92"/>
    <w:rsid w:val="00D40F92"/>
    <w:rsid w:val="00D41390"/>
    <w:rsid w:val="00D41585"/>
    <w:rsid w:val="00D41599"/>
    <w:rsid w:val="00D41748"/>
    <w:rsid w:val="00D41C88"/>
    <w:rsid w:val="00D41E32"/>
    <w:rsid w:val="00D41F12"/>
    <w:rsid w:val="00D41F9C"/>
    <w:rsid w:val="00D42059"/>
    <w:rsid w:val="00D42153"/>
    <w:rsid w:val="00D42438"/>
    <w:rsid w:val="00D4253C"/>
    <w:rsid w:val="00D425E9"/>
    <w:rsid w:val="00D42658"/>
    <w:rsid w:val="00D42AA1"/>
    <w:rsid w:val="00D42B6B"/>
    <w:rsid w:val="00D42B77"/>
    <w:rsid w:val="00D4340F"/>
    <w:rsid w:val="00D434C0"/>
    <w:rsid w:val="00D43737"/>
    <w:rsid w:val="00D437FF"/>
    <w:rsid w:val="00D43E74"/>
    <w:rsid w:val="00D43E88"/>
    <w:rsid w:val="00D43EF9"/>
    <w:rsid w:val="00D443B7"/>
    <w:rsid w:val="00D445D2"/>
    <w:rsid w:val="00D446BA"/>
    <w:rsid w:val="00D446BE"/>
    <w:rsid w:val="00D44A55"/>
    <w:rsid w:val="00D44CD4"/>
    <w:rsid w:val="00D44E78"/>
    <w:rsid w:val="00D44F09"/>
    <w:rsid w:val="00D453D7"/>
    <w:rsid w:val="00D45506"/>
    <w:rsid w:val="00D45851"/>
    <w:rsid w:val="00D45951"/>
    <w:rsid w:val="00D45AF2"/>
    <w:rsid w:val="00D45DFA"/>
    <w:rsid w:val="00D45E01"/>
    <w:rsid w:val="00D45F7D"/>
    <w:rsid w:val="00D4613B"/>
    <w:rsid w:val="00D46270"/>
    <w:rsid w:val="00D46369"/>
    <w:rsid w:val="00D46524"/>
    <w:rsid w:val="00D46E03"/>
    <w:rsid w:val="00D470C5"/>
    <w:rsid w:val="00D47AD1"/>
    <w:rsid w:val="00D47BB2"/>
    <w:rsid w:val="00D47F52"/>
    <w:rsid w:val="00D47FD9"/>
    <w:rsid w:val="00D500B1"/>
    <w:rsid w:val="00D50550"/>
    <w:rsid w:val="00D505FB"/>
    <w:rsid w:val="00D5093A"/>
    <w:rsid w:val="00D509D6"/>
    <w:rsid w:val="00D50CCD"/>
    <w:rsid w:val="00D50F10"/>
    <w:rsid w:val="00D50F12"/>
    <w:rsid w:val="00D51276"/>
    <w:rsid w:val="00D5145E"/>
    <w:rsid w:val="00D5147D"/>
    <w:rsid w:val="00D51481"/>
    <w:rsid w:val="00D51880"/>
    <w:rsid w:val="00D519AB"/>
    <w:rsid w:val="00D51A0F"/>
    <w:rsid w:val="00D51AC3"/>
    <w:rsid w:val="00D51B45"/>
    <w:rsid w:val="00D51D0D"/>
    <w:rsid w:val="00D51D8D"/>
    <w:rsid w:val="00D520A2"/>
    <w:rsid w:val="00D52CCF"/>
    <w:rsid w:val="00D5313C"/>
    <w:rsid w:val="00D531E6"/>
    <w:rsid w:val="00D53356"/>
    <w:rsid w:val="00D533A5"/>
    <w:rsid w:val="00D53489"/>
    <w:rsid w:val="00D5354B"/>
    <w:rsid w:val="00D53801"/>
    <w:rsid w:val="00D5398D"/>
    <w:rsid w:val="00D53990"/>
    <w:rsid w:val="00D54AE4"/>
    <w:rsid w:val="00D54ED6"/>
    <w:rsid w:val="00D55411"/>
    <w:rsid w:val="00D5542B"/>
    <w:rsid w:val="00D555F9"/>
    <w:rsid w:val="00D556F0"/>
    <w:rsid w:val="00D556F1"/>
    <w:rsid w:val="00D5599B"/>
    <w:rsid w:val="00D55A7D"/>
    <w:rsid w:val="00D55AE8"/>
    <w:rsid w:val="00D55D23"/>
    <w:rsid w:val="00D560AE"/>
    <w:rsid w:val="00D5613B"/>
    <w:rsid w:val="00D561B6"/>
    <w:rsid w:val="00D561EF"/>
    <w:rsid w:val="00D56320"/>
    <w:rsid w:val="00D56361"/>
    <w:rsid w:val="00D563B3"/>
    <w:rsid w:val="00D563D2"/>
    <w:rsid w:val="00D56482"/>
    <w:rsid w:val="00D56549"/>
    <w:rsid w:val="00D5661E"/>
    <w:rsid w:val="00D566C7"/>
    <w:rsid w:val="00D56A1D"/>
    <w:rsid w:val="00D56A5C"/>
    <w:rsid w:val="00D56A85"/>
    <w:rsid w:val="00D56C9E"/>
    <w:rsid w:val="00D570CA"/>
    <w:rsid w:val="00D574A9"/>
    <w:rsid w:val="00D5756C"/>
    <w:rsid w:val="00D575AB"/>
    <w:rsid w:val="00D575CF"/>
    <w:rsid w:val="00D57A22"/>
    <w:rsid w:val="00D57CAF"/>
    <w:rsid w:val="00D57D1D"/>
    <w:rsid w:val="00D603DA"/>
    <w:rsid w:val="00D604C2"/>
    <w:rsid w:val="00D60684"/>
    <w:rsid w:val="00D607BE"/>
    <w:rsid w:val="00D60925"/>
    <w:rsid w:val="00D61020"/>
    <w:rsid w:val="00D6107B"/>
    <w:rsid w:val="00D611A3"/>
    <w:rsid w:val="00D611CF"/>
    <w:rsid w:val="00D614F4"/>
    <w:rsid w:val="00D615D6"/>
    <w:rsid w:val="00D61627"/>
    <w:rsid w:val="00D617AF"/>
    <w:rsid w:val="00D6196A"/>
    <w:rsid w:val="00D61B21"/>
    <w:rsid w:val="00D6203B"/>
    <w:rsid w:val="00D6278D"/>
    <w:rsid w:val="00D62833"/>
    <w:rsid w:val="00D62AB7"/>
    <w:rsid w:val="00D62B0E"/>
    <w:rsid w:val="00D62B38"/>
    <w:rsid w:val="00D62BAF"/>
    <w:rsid w:val="00D62C21"/>
    <w:rsid w:val="00D62DE6"/>
    <w:rsid w:val="00D62F4C"/>
    <w:rsid w:val="00D63281"/>
    <w:rsid w:val="00D6330C"/>
    <w:rsid w:val="00D633F1"/>
    <w:rsid w:val="00D63479"/>
    <w:rsid w:val="00D634E5"/>
    <w:rsid w:val="00D63FEC"/>
    <w:rsid w:val="00D6430F"/>
    <w:rsid w:val="00D6448E"/>
    <w:rsid w:val="00D64547"/>
    <w:rsid w:val="00D646CD"/>
    <w:rsid w:val="00D6490B"/>
    <w:rsid w:val="00D64A4A"/>
    <w:rsid w:val="00D64BC4"/>
    <w:rsid w:val="00D64C09"/>
    <w:rsid w:val="00D64E33"/>
    <w:rsid w:val="00D64E74"/>
    <w:rsid w:val="00D64FD3"/>
    <w:rsid w:val="00D64FF1"/>
    <w:rsid w:val="00D65038"/>
    <w:rsid w:val="00D65079"/>
    <w:rsid w:val="00D654F4"/>
    <w:rsid w:val="00D65678"/>
    <w:rsid w:val="00D65F63"/>
    <w:rsid w:val="00D66140"/>
    <w:rsid w:val="00D661DD"/>
    <w:rsid w:val="00D66372"/>
    <w:rsid w:val="00D663F5"/>
    <w:rsid w:val="00D66CCF"/>
    <w:rsid w:val="00D66FB3"/>
    <w:rsid w:val="00D671F8"/>
    <w:rsid w:val="00D672E8"/>
    <w:rsid w:val="00D67587"/>
    <w:rsid w:val="00D6796E"/>
    <w:rsid w:val="00D67B58"/>
    <w:rsid w:val="00D67BD0"/>
    <w:rsid w:val="00D67D4E"/>
    <w:rsid w:val="00D70204"/>
    <w:rsid w:val="00D702CE"/>
    <w:rsid w:val="00D70690"/>
    <w:rsid w:val="00D70CC8"/>
    <w:rsid w:val="00D70D5E"/>
    <w:rsid w:val="00D71172"/>
    <w:rsid w:val="00D713FE"/>
    <w:rsid w:val="00D7143A"/>
    <w:rsid w:val="00D71470"/>
    <w:rsid w:val="00D71535"/>
    <w:rsid w:val="00D71687"/>
    <w:rsid w:val="00D71751"/>
    <w:rsid w:val="00D7188F"/>
    <w:rsid w:val="00D71B02"/>
    <w:rsid w:val="00D71DD5"/>
    <w:rsid w:val="00D71DF4"/>
    <w:rsid w:val="00D71EF8"/>
    <w:rsid w:val="00D720AB"/>
    <w:rsid w:val="00D720E4"/>
    <w:rsid w:val="00D722DD"/>
    <w:rsid w:val="00D72333"/>
    <w:rsid w:val="00D72770"/>
    <w:rsid w:val="00D7298B"/>
    <w:rsid w:val="00D72AF3"/>
    <w:rsid w:val="00D72C26"/>
    <w:rsid w:val="00D72C3B"/>
    <w:rsid w:val="00D72D77"/>
    <w:rsid w:val="00D72D78"/>
    <w:rsid w:val="00D72DB7"/>
    <w:rsid w:val="00D731C7"/>
    <w:rsid w:val="00D73396"/>
    <w:rsid w:val="00D733CD"/>
    <w:rsid w:val="00D735CF"/>
    <w:rsid w:val="00D7392D"/>
    <w:rsid w:val="00D73A1F"/>
    <w:rsid w:val="00D73B4A"/>
    <w:rsid w:val="00D73B6F"/>
    <w:rsid w:val="00D73D92"/>
    <w:rsid w:val="00D743C6"/>
    <w:rsid w:val="00D743D3"/>
    <w:rsid w:val="00D743EB"/>
    <w:rsid w:val="00D74613"/>
    <w:rsid w:val="00D747D0"/>
    <w:rsid w:val="00D74953"/>
    <w:rsid w:val="00D74AE8"/>
    <w:rsid w:val="00D74DDC"/>
    <w:rsid w:val="00D750CC"/>
    <w:rsid w:val="00D751E5"/>
    <w:rsid w:val="00D75512"/>
    <w:rsid w:val="00D7558C"/>
    <w:rsid w:val="00D7585E"/>
    <w:rsid w:val="00D75DCF"/>
    <w:rsid w:val="00D760A8"/>
    <w:rsid w:val="00D76301"/>
    <w:rsid w:val="00D76507"/>
    <w:rsid w:val="00D76521"/>
    <w:rsid w:val="00D7673D"/>
    <w:rsid w:val="00D76BFF"/>
    <w:rsid w:val="00D7702B"/>
    <w:rsid w:val="00D77137"/>
    <w:rsid w:val="00D77331"/>
    <w:rsid w:val="00D77516"/>
    <w:rsid w:val="00D775FC"/>
    <w:rsid w:val="00D7774C"/>
    <w:rsid w:val="00D77934"/>
    <w:rsid w:val="00D77B78"/>
    <w:rsid w:val="00D77DFF"/>
    <w:rsid w:val="00D77F50"/>
    <w:rsid w:val="00D800AE"/>
    <w:rsid w:val="00D80A3E"/>
    <w:rsid w:val="00D80B2E"/>
    <w:rsid w:val="00D80D74"/>
    <w:rsid w:val="00D80F00"/>
    <w:rsid w:val="00D80FA0"/>
    <w:rsid w:val="00D811C9"/>
    <w:rsid w:val="00D819C5"/>
    <w:rsid w:val="00D82018"/>
    <w:rsid w:val="00D820F2"/>
    <w:rsid w:val="00D820F6"/>
    <w:rsid w:val="00D8227C"/>
    <w:rsid w:val="00D826FB"/>
    <w:rsid w:val="00D82B7E"/>
    <w:rsid w:val="00D82EA6"/>
    <w:rsid w:val="00D8382D"/>
    <w:rsid w:val="00D838DC"/>
    <w:rsid w:val="00D83A3D"/>
    <w:rsid w:val="00D83C85"/>
    <w:rsid w:val="00D83E80"/>
    <w:rsid w:val="00D83EA3"/>
    <w:rsid w:val="00D8428C"/>
    <w:rsid w:val="00D843EE"/>
    <w:rsid w:val="00D84412"/>
    <w:rsid w:val="00D84439"/>
    <w:rsid w:val="00D8463E"/>
    <w:rsid w:val="00D84963"/>
    <w:rsid w:val="00D849E4"/>
    <w:rsid w:val="00D84CF7"/>
    <w:rsid w:val="00D84D17"/>
    <w:rsid w:val="00D84ED6"/>
    <w:rsid w:val="00D84F69"/>
    <w:rsid w:val="00D8501C"/>
    <w:rsid w:val="00D85098"/>
    <w:rsid w:val="00D8531E"/>
    <w:rsid w:val="00D85443"/>
    <w:rsid w:val="00D85567"/>
    <w:rsid w:val="00D85647"/>
    <w:rsid w:val="00D85705"/>
    <w:rsid w:val="00D857E7"/>
    <w:rsid w:val="00D85C6B"/>
    <w:rsid w:val="00D85E0A"/>
    <w:rsid w:val="00D85E3E"/>
    <w:rsid w:val="00D85F49"/>
    <w:rsid w:val="00D85F88"/>
    <w:rsid w:val="00D8613C"/>
    <w:rsid w:val="00D86360"/>
    <w:rsid w:val="00D86493"/>
    <w:rsid w:val="00D8680A"/>
    <w:rsid w:val="00D86811"/>
    <w:rsid w:val="00D869BF"/>
    <w:rsid w:val="00D86ABD"/>
    <w:rsid w:val="00D86EA7"/>
    <w:rsid w:val="00D876BB"/>
    <w:rsid w:val="00D8772E"/>
    <w:rsid w:val="00D8776E"/>
    <w:rsid w:val="00D87A4D"/>
    <w:rsid w:val="00D87B77"/>
    <w:rsid w:val="00D87E34"/>
    <w:rsid w:val="00D87E6F"/>
    <w:rsid w:val="00D90018"/>
    <w:rsid w:val="00D90019"/>
    <w:rsid w:val="00D90177"/>
    <w:rsid w:val="00D901EA"/>
    <w:rsid w:val="00D90479"/>
    <w:rsid w:val="00D90548"/>
    <w:rsid w:val="00D90605"/>
    <w:rsid w:val="00D906A9"/>
    <w:rsid w:val="00D90705"/>
    <w:rsid w:val="00D90875"/>
    <w:rsid w:val="00D91042"/>
    <w:rsid w:val="00D9113C"/>
    <w:rsid w:val="00D912D7"/>
    <w:rsid w:val="00D913E2"/>
    <w:rsid w:val="00D91548"/>
    <w:rsid w:val="00D91A43"/>
    <w:rsid w:val="00D91D96"/>
    <w:rsid w:val="00D91E6F"/>
    <w:rsid w:val="00D91F4C"/>
    <w:rsid w:val="00D91FBD"/>
    <w:rsid w:val="00D92320"/>
    <w:rsid w:val="00D9280F"/>
    <w:rsid w:val="00D92861"/>
    <w:rsid w:val="00D929A9"/>
    <w:rsid w:val="00D92B55"/>
    <w:rsid w:val="00D92EBA"/>
    <w:rsid w:val="00D92F76"/>
    <w:rsid w:val="00D93062"/>
    <w:rsid w:val="00D93089"/>
    <w:rsid w:val="00D93507"/>
    <w:rsid w:val="00D9350D"/>
    <w:rsid w:val="00D9353C"/>
    <w:rsid w:val="00D93644"/>
    <w:rsid w:val="00D93765"/>
    <w:rsid w:val="00D9378C"/>
    <w:rsid w:val="00D93EDA"/>
    <w:rsid w:val="00D941F3"/>
    <w:rsid w:val="00D94368"/>
    <w:rsid w:val="00D9445E"/>
    <w:rsid w:val="00D945DC"/>
    <w:rsid w:val="00D94736"/>
    <w:rsid w:val="00D947D2"/>
    <w:rsid w:val="00D94A40"/>
    <w:rsid w:val="00D94AB5"/>
    <w:rsid w:val="00D94AD6"/>
    <w:rsid w:val="00D94E01"/>
    <w:rsid w:val="00D94E9E"/>
    <w:rsid w:val="00D951C0"/>
    <w:rsid w:val="00D95264"/>
    <w:rsid w:val="00D95441"/>
    <w:rsid w:val="00D95528"/>
    <w:rsid w:val="00D9570F"/>
    <w:rsid w:val="00D95892"/>
    <w:rsid w:val="00D95C08"/>
    <w:rsid w:val="00D95CFA"/>
    <w:rsid w:val="00D95D6B"/>
    <w:rsid w:val="00D960C4"/>
    <w:rsid w:val="00D9640A"/>
    <w:rsid w:val="00D9644B"/>
    <w:rsid w:val="00D967B7"/>
    <w:rsid w:val="00D967C0"/>
    <w:rsid w:val="00D967F7"/>
    <w:rsid w:val="00D9699E"/>
    <w:rsid w:val="00D96A3C"/>
    <w:rsid w:val="00D96D6D"/>
    <w:rsid w:val="00D9701E"/>
    <w:rsid w:val="00D9702B"/>
    <w:rsid w:val="00D9743F"/>
    <w:rsid w:val="00D974C6"/>
    <w:rsid w:val="00D97569"/>
    <w:rsid w:val="00D976D6"/>
    <w:rsid w:val="00D97769"/>
    <w:rsid w:val="00D97C77"/>
    <w:rsid w:val="00D97F64"/>
    <w:rsid w:val="00D97FDD"/>
    <w:rsid w:val="00DA01CD"/>
    <w:rsid w:val="00DA030C"/>
    <w:rsid w:val="00DA041E"/>
    <w:rsid w:val="00DA07B6"/>
    <w:rsid w:val="00DA10F8"/>
    <w:rsid w:val="00DA1576"/>
    <w:rsid w:val="00DA15D5"/>
    <w:rsid w:val="00DA1844"/>
    <w:rsid w:val="00DA18A0"/>
    <w:rsid w:val="00DA18F9"/>
    <w:rsid w:val="00DA1A17"/>
    <w:rsid w:val="00DA1A92"/>
    <w:rsid w:val="00DA1BD6"/>
    <w:rsid w:val="00DA1CF7"/>
    <w:rsid w:val="00DA1D75"/>
    <w:rsid w:val="00DA1D87"/>
    <w:rsid w:val="00DA1E76"/>
    <w:rsid w:val="00DA1E94"/>
    <w:rsid w:val="00DA1F73"/>
    <w:rsid w:val="00DA1F89"/>
    <w:rsid w:val="00DA248B"/>
    <w:rsid w:val="00DA2CE3"/>
    <w:rsid w:val="00DA2E50"/>
    <w:rsid w:val="00DA2E62"/>
    <w:rsid w:val="00DA3355"/>
    <w:rsid w:val="00DA3399"/>
    <w:rsid w:val="00DA3559"/>
    <w:rsid w:val="00DA35B6"/>
    <w:rsid w:val="00DA37DA"/>
    <w:rsid w:val="00DA3AAF"/>
    <w:rsid w:val="00DA3B04"/>
    <w:rsid w:val="00DA3F58"/>
    <w:rsid w:val="00DA3F6C"/>
    <w:rsid w:val="00DA3FB2"/>
    <w:rsid w:val="00DA434E"/>
    <w:rsid w:val="00DA449A"/>
    <w:rsid w:val="00DA47E0"/>
    <w:rsid w:val="00DA480F"/>
    <w:rsid w:val="00DA4AF4"/>
    <w:rsid w:val="00DA4C0B"/>
    <w:rsid w:val="00DA549C"/>
    <w:rsid w:val="00DA54E1"/>
    <w:rsid w:val="00DA55C9"/>
    <w:rsid w:val="00DA5E6C"/>
    <w:rsid w:val="00DA611D"/>
    <w:rsid w:val="00DA61B8"/>
    <w:rsid w:val="00DA62F7"/>
    <w:rsid w:val="00DA6936"/>
    <w:rsid w:val="00DA69D9"/>
    <w:rsid w:val="00DA6B2F"/>
    <w:rsid w:val="00DA6D41"/>
    <w:rsid w:val="00DA7150"/>
    <w:rsid w:val="00DA726D"/>
    <w:rsid w:val="00DA7A38"/>
    <w:rsid w:val="00DA7A43"/>
    <w:rsid w:val="00DA7B73"/>
    <w:rsid w:val="00DA7C46"/>
    <w:rsid w:val="00DA7CD4"/>
    <w:rsid w:val="00DA7CEB"/>
    <w:rsid w:val="00DB040B"/>
    <w:rsid w:val="00DB05EB"/>
    <w:rsid w:val="00DB0881"/>
    <w:rsid w:val="00DB0B0C"/>
    <w:rsid w:val="00DB0F3C"/>
    <w:rsid w:val="00DB1178"/>
    <w:rsid w:val="00DB165C"/>
    <w:rsid w:val="00DB2230"/>
    <w:rsid w:val="00DB22F2"/>
    <w:rsid w:val="00DB25E8"/>
    <w:rsid w:val="00DB26C2"/>
    <w:rsid w:val="00DB27A7"/>
    <w:rsid w:val="00DB28D1"/>
    <w:rsid w:val="00DB2AFB"/>
    <w:rsid w:val="00DB2B59"/>
    <w:rsid w:val="00DB2B9B"/>
    <w:rsid w:val="00DB2BA9"/>
    <w:rsid w:val="00DB2E27"/>
    <w:rsid w:val="00DB3019"/>
    <w:rsid w:val="00DB30E1"/>
    <w:rsid w:val="00DB328E"/>
    <w:rsid w:val="00DB3375"/>
    <w:rsid w:val="00DB33FF"/>
    <w:rsid w:val="00DB39D8"/>
    <w:rsid w:val="00DB3BA0"/>
    <w:rsid w:val="00DB3EA5"/>
    <w:rsid w:val="00DB416E"/>
    <w:rsid w:val="00DB4301"/>
    <w:rsid w:val="00DB46FF"/>
    <w:rsid w:val="00DB474C"/>
    <w:rsid w:val="00DB48F7"/>
    <w:rsid w:val="00DB4B47"/>
    <w:rsid w:val="00DB4C04"/>
    <w:rsid w:val="00DB520F"/>
    <w:rsid w:val="00DB5210"/>
    <w:rsid w:val="00DB5310"/>
    <w:rsid w:val="00DB5355"/>
    <w:rsid w:val="00DB538C"/>
    <w:rsid w:val="00DB55ED"/>
    <w:rsid w:val="00DB58A8"/>
    <w:rsid w:val="00DB59B3"/>
    <w:rsid w:val="00DB59DA"/>
    <w:rsid w:val="00DB5F4C"/>
    <w:rsid w:val="00DB60E7"/>
    <w:rsid w:val="00DB6228"/>
    <w:rsid w:val="00DB6277"/>
    <w:rsid w:val="00DB633A"/>
    <w:rsid w:val="00DB6492"/>
    <w:rsid w:val="00DB68ED"/>
    <w:rsid w:val="00DB6914"/>
    <w:rsid w:val="00DB6935"/>
    <w:rsid w:val="00DB6A64"/>
    <w:rsid w:val="00DB6A65"/>
    <w:rsid w:val="00DB6F84"/>
    <w:rsid w:val="00DB7131"/>
    <w:rsid w:val="00DB74A6"/>
    <w:rsid w:val="00DB7631"/>
    <w:rsid w:val="00DB78AE"/>
    <w:rsid w:val="00DB79EB"/>
    <w:rsid w:val="00DB7C6D"/>
    <w:rsid w:val="00DB7CF2"/>
    <w:rsid w:val="00DB7D27"/>
    <w:rsid w:val="00DB7EA4"/>
    <w:rsid w:val="00DB7F70"/>
    <w:rsid w:val="00DC0029"/>
    <w:rsid w:val="00DC01A0"/>
    <w:rsid w:val="00DC02DB"/>
    <w:rsid w:val="00DC055F"/>
    <w:rsid w:val="00DC06CC"/>
    <w:rsid w:val="00DC092D"/>
    <w:rsid w:val="00DC0DA3"/>
    <w:rsid w:val="00DC0DE9"/>
    <w:rsid w:val="00DC1073"/>
    <w:rsid w:val="00DC1077"/>
    <w:rsid w:val="00DC11B9"/>
    <w:rsid w:val="00DC11C9"/>
    <w:rsid w:val="00DC127B"/>
    <w:rsid w:val="00DC1435"/>
    <w:rsid w:val="00DC1698"/>
    <w:rsid w:val="00DC1895"/>
    <w:rsid w:val="00DC1A0E"/>
    <w:rsid w:val="00DC1C80"/>
    <w:rsid w:val="00DC1E6B"/>
    <w:rsid w:val="00DC20A4"/>
    <w:rsid w:val="00DC20AF"/>
    <w:rsid w:val="00DC25E0"/>
    <w:rsid w:val="00DC2908"/>
    <w:rsid w:val="00DC2CD7"/>
    <w:rsid w:val="00DC302A"/>
    <w:rsid w:val="00DC3064"/>
    <w:rsid w:val="00DC30DF"/>
    <w:rsid w:val="00DC32A2"/>
    <w:rsid w:val="00DC36FA"/>
    <w:rsid w:val="00DC3709"/>
    <w:rsid w:val="00DC3877"/>
    <w:rsid w:val="00DC3A3F"/>
    <w:rsid w:val="00DC3E15"/>
    <w:rsid w:val="00DC3EF8"/>
    <w:rsid w:val="00DC41DC"/>
    <w:rsid w:val="00DC41E1"/>
    <w:rsid w:val="00DC42BC"/>
    <w:rsid w:val="00DC4812"/>
    <w:rsid w:val="00DC48FB"/>
    <w:rsid w:val="00DC4B88"/>
    <w:rsid w:val="00DC4D0F"/>
    <w:rsid w:val="00DC4E20"/>
    <w:rsid w:val="00DC4E52"/>
    <w:rsid w:val="00DC51C2"/>
    <w:rsid w:val="00DC5212"/>
    <w:rsid w:val="00DC5505"/>
    <w:rsid w:val="00DC5789"/>
    <w:rsid w:val="00DC594C"/>
    <w:rsid w:val="00DC5B21"/>
    <w:rsid w:val="00DC5B95"/>
    <w:rsid w:val="00DC5CB1"/>
    <w:rsid w:val="00DC5D4B"/>
    <w:rsid w:val="00DC5F35"/>
    <w:rsid w:val="00DC6023"/>
    <w:rsid w:val="00DC61F1"/>
    <w:rsid w:val="00DC63AE"/>
    <w:rsid w:val="00DC65D2"/>
    <w:rsid w:val="00DC694D"/>
    <w:rsid w:val="00DC6B65"/>
    <w:rsid w:val="00DC6B9C"/>
    <w:rsid w:val="00DC6FA9"/>
    <w:rsid w:val="00DC710F"/>
    <w:rsid w:val="00DC71D8"/>
    <w:rsid w:val="00DC73E2"/>
    <w:rsid w:val="00DC743F"/>
    <w:rsid w:val="00DC75AC"/>
    <w:rsid w:val="00DC767A"/>
    <w:rsid w:val="00DC79B3"/>
    <w:rsid w:val="00DC79F4"/>
    <w:rsid w:val="00DC7CFE"/>
    <w:rsid w:val="00DC7F52"/>
    <w:rsid w:val="00DD0210"/>
    <w:rsid w:val="00DD022D"/>
    <w:rsid w:val="00DD07A3"/>
    <w:rsid w:val="00DD08F1"/>
    <w:rsid w:val="00DD0C16"/>
    <w:rsid w:val="00DD0C23"/>
    <w:rsid w:val="00DD0D76"/>
    <w:rsid w:val="00DD0F5E"/>
    <w:rsid w:val="00DD1406"/>
    <w:rsid w:val="00DD148E"/>
    <w:rsid w:val="00DD149A"/>
    <w:rsid w:val="00DD1567"/>
    <w:rsid w:val="00DD17C4"/>
    <w:rsid w:val="00DD1A9C"/>
    <w:rsid w:val="00DD1D1C"/>
    <w:rsid w:val="00DD1DEC"/>
    <w:rsid w:val="00DD22E0"/>
    <w:rsid w:val="00DD231C"/>
    <w:rsid w:val="00DD2547"/>
    <w:rsid w:val="00DD296E"/>
    <w:rsid w:val="00DD2A30"/>
    <w:rsid w:val="00DD2B33"/>
    <w:rsid w:val="00DD2BDE"/>
    <w:rsid w:val="00DD2CEA"/>
    <w:rsid w:val="00DD2D99"/>
    <w:rsid w:val="00DD2DC8"/>
    <w:rsid w:val="00DD2E09"/>
    <w:rsid w:val="00DD3044"/>
    <w:rsid w:val="00DD308C"/>
    <w:rsid w:val="00DD32C8"/>
    <w:rsid w:val="00DD3346"/>
    <w:rsid w:val="00DD367A"/>
    <w:rsid w:val="00DD377C"/>
    <w:rsid w:val="00DD3A68"/>
    <w:rsid w:val="00DD3DE8"/>
    <w:rsid w:val="00DD4025"/>
    <w:rsid w:val="00DD40CB"/>
    <w:rsid w:val="00DD4184"/>
    <w:rsid w:val="00DD424E"/>
    <w:rsid w:val="00DD4498"/>
    <w:rsid w:val="00DD45DF"/>
    <w:rsid w:val="00DD489B"/>
    <w:rsid w:val="00DD48ED"/>
    <w:rsid w:val="00DD4943"/>
    <w:rsid w:val="00DD4AF5"/>
    <w:rsid w:val="00DD4B65"/>
    <w:rsid w:val="00DD4DE8"/>
    <w:rsid w:val="00DD51A4"/>
    <w:rsid w:val="00DD530C"/>
    <w:rsid w:val="00DD53D2"/>
    <w:rsid w:val="00DD556E"/>
    <w:rsid w:val="00DD5882"/>
    <w:rsid w:val="00DD5DC3"/>
    <w:rsid w:val="00DD5FB5"/>
    <w:rsid w:val="00DD64C0"/>
    <w:rsid w:val="00DD6574"/>
    <w:rsid w:val="00DD6A6D"/>
    <w:rsid w:val="00DD6CC4"/>
    <w:rsid w:val="00DD723B"/>
    <w:rsid w:val="00DD7664"/>
    <w:rsid w:val="00DD76A7"/>
    <w:rsid w:val="00DD78F2"/>
    <w:rsid w:val="00DD79FC"/>
    <w:rsid w:val="00DD7EB3"/>
    <w:rsid w:val="00DE0066"/>
    <w:rsid w:val="00DE00EE"/>
    <w:rsid w:val="00DE01FB"/>
    <w:rsid w:val="00DE02D1"/>
    <w:rsid w:val="00DE0847"/>
    <w:rsid w:val="00DE0B46"/>
    <w:rsid w:val="00DE0BFC"/>
    <w:rsid w:val="00DE0C92"/>
    <w:rsid w:val="00DE0F99"/>
    <w:rsid w:val="00DE1434"/>
    <w:rsid w:val="00DE14AA"/>
    <w:rsid w:val="00DE14BA"/>
    <w:rsid w:val="00DE161C"/>
    <w:rsid w:val="00DE176A"/>
    <w:rsid w:val="00DE1CE6"/>
    <w:rsid w:val="00DE224B"/>
    <w:rsid w:val="00DE2300"/>
    <w:rsid w:val="00DE2946"/>
    <w:rsid w:val="00DE2BE5"/>
    <w:rsid w:val="00DE2D1A"/>
    <w:rsid w:val="00DE2D2D"/>
    <w:rsid w:val="00DE3037"/>
    <w:rsid w:val="00DE3431"/>
    <w:rsid w:val="00DE34D6"/>
    <w:rsid w:val="00DE3584"/>
    <w:rsid w:val="00DE359E"/>
    <w:rsid w:val="00DE38DB"/>
    <w:rsid w:val="00DE3A26"/>
    <w:rsid w:val="00DE3C26"/>
    <w:rsid w:val="00DE3ED9"/>
    <w:rsid w:val="00DE3F35"/>
    <w:rsid w:val="00DE47D7"/>
    <w:rsid w:val="00DE4A45"/>
    <w:rsid w:val="00DE4C78"/>
    <w:rsid w:val="00DE4EB4"/>
    <w:rsid w:val="00DE5089"/>
    <w:rsid w:val="00DE5287"/>
    <w:rsid w:val="00DE5B88"/>
    <w:rsid w:val="00DE5F63"/>
    <w:rsid w:val="00DE60A6"/>
    <w:rsid w:val="00DE622B"/>
    <w:rsid w:val="00DE6778"/>
    <w:rsid w:val="00DE68B2"/>
    <w:rsid w:val="00DE6A66"/>
    <w:rsid w:val="00DE6AC6"/>
    <w:rsid w:val="00DE6F8A"/>
    <w:rsid w:val="00DE6FF3"/>
    <w:rsid w:val="00DE6FF8"/>
    <w:rsid w:val="00DE707D"/>
    <w:rsid w:val="00DE74B9"/>
    <w:rsid w:val="00DE750C"/>
    <w:rsid w:val="00DE774A"/>
    <w:rsid w:val="00DE7A3E"/>
    <w:rsid w:val="00DE7CBE"/>
    <w:rsid w:val="00DE7E08"/>
    <w:rsid w:val="00DE7EC3"/>
    <w:rsid w:val="00DE7EF9"/>
    <w:rsid w:val="00DF0067"/>
    <w:rsid w:val="00DF01CF"/>
    <w:rsid w:val="00DF091F"/>
    <w:rsid w:val="00DF09F0"/>
    <w:rsid w:val="00DF0CF9"/>
    <w:rsid w:val="00DF0D15"/>
    <w:rsid w:val="00DF10AE"/>
    <w:rsid w:val="00DF1277"/>
    <w:rsid w:val="00DF1829"/>
    <w:rsid w:val="00DF1A0B"/>
    <w:rsid w:val="00DF1AE7"/>
    <w:rsid w:val="00DF1C3E"/>
    <w:rsid w:val="00DF1CCC"/>
    <w:rsid w:val="00DF1F5F"/>
    <w:rsid w:val="00DF203A"/>
    <w:rsid w:val="00DF2A8C"/>
    <w:rsid w:val="00DF2D01"/>
    <w:rsid w:val="00DF2D70"/>
    <w:rsid w:val="00DF2F23"/>
    <w:rsid w:val="00DF2FAF"/>
    <w:rsid w:val="00DF32C1"/>
    <w:rsid w:val="00DF35E5"/>
    <w:rsid w:val="00DF37E1"/>
    <w:rsid w:val="00DF3A77"/>
    <w:rsid w:val="00DF3FA1"/>
    <w:rsid w:val="00DF4219"/>
    <w:rsid w:val="00DF433D"/>
    <w:rsid w:val="00DF4A7E"/>
    <w:rsid w:val="00DF4B1A"/>
    <w:rsid w:val="00DF4DE1"/>
    <w:rsid w:val="00DF4EE7"/>
    <w:rsid w:val="00DF4F6B"/>
    <w:rsid w:val="00DF4FFE"/>
    <w:rsid w:val="00DF53A3"/>
    <w:rsid w:val="00DF548E"/>
    <w:rsid w:val="00DF5542"/>
    <w:rsid w:val="00DF5887"/>
    <w:rsid w:val="00DF5BEC"/>
    <w:rsid w:val="00DF606C"/>
    <w:rsid w:val="00DF61C2"/>
    <w:rsid w:val="00DF6E82"/>
    <w:rsid w:val="00DF7218"/>
    <w:rsid w:val="00DF72B5"/>
    <w:rsid w:val="00DF74F9"/>
    <w:rsid w:val="00DF75D1"/>
    <w:rsid w:val="00DF78B5"/>
    <w:rsid w:val="00DF7B38"/>
    <w:rsid w:val="00DF7D98"/>
    <w:rsid w:val="00DF7F9A"/>
    <w:rsid w:val="00DF7FD4"/>
    <w:rsid w:val="00E00226"/>
    <w:rsid w:val="00E0029D"/>
    <w:rsid w:val="00E0042F"/>
    <w:rsid w:val="00E00620"/>
    <w:rsid w:val="00E0065B"/>
    <w:rsid w:val="00E006EB"/>
    <w:rsid w:val="00E00718"/>
    <w:rsid w:val="00E00A82"/>
    <w:rsid w:val="00E00BC3"/>
    <w:rsid w:val="00E010C1"/>
    <w:rsid w:val="00E011CE"/>
    <w:rsid w:val="00E012AB"/>
    <w:rsid w:val="00E01450"/>
    <w:rsid w:val="00E015EB"/>
    <w:rsid w:val="00E016B8"/>
    <w:rsid w:val="00E0179F"/>
    <w:rsid w:val="00E01946"/>
    <w:rsid w:val="00E01B78"/>
    <w:rsid w:val="00E01D33"/>
    <w:rsid w:val="00E02221"/>
    <w:rsid w:val="00E0230C"/>
    <w:rsid w:val="00E02372"/>
    <w:rsid w:val="00E023EC"/>
    <w:rsid w:val="00E02458"/>
    <w:rsid w:val="00E0245C"/>
    <w:rsid w:val="00E0255E"/>
    <w:rsid w:val="00E02674"/>
    <w:rsid w:val="00E02914"/>
    <w:rsid w:val="00E0296A"/>
    <w:rsid w:val="00E029BC"/>
    <w:rsid w:val="00E02A7A"/>
    <w:rsid w:val="00E02FB0"/>
    <w:rsid w:val="00E0315E"/>
    <w:rsid w:val="00E031F8"/>
    <w:rsid w:val="00E03357"/>
    <w:rsid w:val="00E03570"/>
    <w:rsid w:val="00E035A8"/>
    <w:rsid w:val="00E03E8D"/>
    <w:rsid w:val="00E040D3"/>
    <w:rsid w:val="00E041AB"/>
    <w:rsid w:val="00E04730"/>
    <w:rsid w:val="00E04C4B"/>
    <w:rsid w:val="00E0519F"/>
    <w:rsid w:val="00E0559F"/>
    <w:rsid w:val="00E055E2"/>
    <w:rsid w:val="00E05867"/>
    <w:rsid w:val="00E05CFF"/>
    <w:rsid w:val="00E05FB2"/>
    <w:rsid w:val="00E06529"/>
    <w:rsid w:val="00E068BE"/>
    <w:rsid w:val="00E06B15"/>
    <w:rsid w:val="00E06BBF"/>
    <w:rsid w:val="00E06BD0"/>
    <w:rsid w:val="00E06E5E"/>
    <w:rsid w:val="00E06ED8"/>
    <w:rsid w:val="00E070CA"/>
    <w:rsid w:val="00E07110"/>
    <w:rsid w:val="00E0714D"/>
    <w:rsid w:val="00E07189"/>
    <w:rsid w:val="00E071C1"/>
    <w:rsid w:val="00E078D4"/>
    <w:rsid w:val="00E07A84"/>
    <w:rsid w:val="00E07E22"/>
    <w:rsid w:val="00E1074B"/>
    <w:rsid w:val="00E1078A"/>
    <w:rsid w:val="00E107D8"/>
    <w:rsid w:val="00E1098A"/>
    <w:rsid w:val="00E10D01"/>
    <w:rsid w:val="00E11212"/>
    <w:rsid w:val="00E1134C"/>
    <w:rsid w:val="00E117E5"/>
    <w:rsid w:val="00E118BF"/>
    <w:rsid w:val="00E1194E"/>
    <w:rsid w:val="00E11A6F"/>
    <w:rsid w:val="00E11A90"/>
    <w:rsid w:val="00E11DC5"/>
    <w:rsid w:val="00E11F8A"/>
    <w:rsid w:val="00E1201E"/>
    <w:rsid w:val="00E12031"/>
    <w:rsid w:val="00E12A52"/>
    <w:rsid w:val="00E12A77"/>
    <w:rsid w:val="00E12ACB"/>
    <w:rsid w:val="00E12AED"/>
    <w:rsid w:val="00E12ED2"/>
    <w:rsid w:val="00E12ED7"/>
    <w:rsid w:val="00E12F12"/>
    <w:rsid w:val="00E13090"/>
    <w:rsid w:val="00E131B7"/>
    <w:rsid w:val="00E13301"/>
    <w:rsid w:val="00E134B8"/>
    <w:rsid w:val="00E135F5"/>
    <w:rsid w:val="00E13708"/>
    <w:rsid w:val="00E139A6"/>
    <w:rsid w:val="00E139D0"/>
    <w:rsid w:val="00E13AC5"/>
    <w:rsid w:val="00E13CB8"/>
    <w:rsid w:val="00E13F21"/>
    <w:rsid w:val="00E13FF4"/>
    <w:rsid w:val="00E1411E"/>
    <w:rsid w:val="00E14278"/>
    <w:rsid w:val="00E14322"/>
    <w:rsid w:val="00E144D8"/>
    <w:rsid w:val="00E14944"/>
    <w:rsid w:val="00E14FE2"/>
    <w:rsid w:val="00E1500A"/>
    <w:rsid w:val="00E150D3"/>
    <w:rsid w:val="00E15499"/>
    <w:rsid w:val="00E154C2"/>
    <w:rsid w:val="00E154F9"/>
    <w:rsid w:val="00E15C93"/>
    <w:rsid w:val="00E15E28"/>
    <w:rsid w:val="00E16083"/>
    <w:rsid w:val="00E16295"/>
    <w:rsid w:val="00E163BF"/>
    <w:rsid w:val="00E1640F"/>
    <w:rsid w:val="00E16507"/>
    <w:rsid w:val="00E16A85"/>
    <w:rsid w:val="00E16BB4"/>
    <w:rsid w:val="00E16D5F"/>
    <w:rsid w:val="00E16DB6"/>
    <w:rsid w:val="00E16FD7"/>
    <w:rsid w:val="00E17185"/>
    <w:rsid w:val="00E172DA"/>
    <w:rsid w:val="00E172EC"/>
    <w:rsid w:val="00E173DD"/>
    <w:rsid w:val="00E1753B"/>
    <w:rsid w:val="00E17624"/>
    <w:rsid w:val="00E176D2"/>
    <w:rsid w:val="00E178FF"/>
    <w:rsid w:val="00E17B3A"/>
    <w:rsid w:val="00E17B9C"/>
    <w:rsid w:val="00E17D09"/>
    <w:rsid w:val="00E17D4F"/>
    <w:rsid w:val="00E17D90"/>
    <w:rsid w:val="00E17FEF"/>
    <w:rsid w:val="00E20322"/>
    <w:rsid w:val="00E205E0"/>
    <w:rsid w:val="00E20C60"/>
    <w:rsid w:val="00E20D31"/>
    <w:rsid w:val="00E20E76"/>
    <w:rsid w:val="00E21140"/>
    <w:rsid w:val="00E211C2"/>
    <w:rsid w:val="00E21360"/>
    <w:rsid w:val="00E215D2"/>
    <w:rsid w:val="00E2184E"/>
    <w:rsid w:val="00E21C80"/>
    <w:rsid w:val="00E21C8D"/>
    <w:rsid w:val="00E21D57"/>
    <w:rsid w:val="00E21FBC"/>
    <w:rsid w:val="00E22151"/>
    <w:rsid w:val="00E2229B"/>
    <w:rsid w:val="00E22624"/>
    <w:rsid w:val="00E2284C"/>
    <w:rsid w:val="00E2290A"/>
    <w:rsid w:val="00E22A82"/>
    <w:rsid w:val="00E22A96"/>
    <w:rsid w:val="00E22AC1"/>
    <w:rsid w:val="00E22C76"/>
    <w:rsid w:val="00E23027"/>
    <w:rsid w:val="00E23321"/>
    <w:rsid w:val="00E23A57"/>
    <w:rsid w:val="00E23BD1"/>
    <w:rsid w:val="00E23E61"/>
    <w:rsid w:val="00E23E7B"/>
    <w:rsid w:val="00E23EC8"/>
    <w:rsid w:val="00E23FF1"/>
    <w:rsid w:val="00E24207"/>
    <w:rsid w:val="00E244F4"/>
    <w:rsid w:val="00E24B11"/>
    <w:rsid w:val="00E24B62"/>
    <w:rsid w:val="00E24E21"/>
    <w:rsid w:val="00E24FD3"/>
    <w:rsid w:val="00E2519B"/>
    <w:rsid w:val="00E25546"/>
    <w:rsid w:val="00E2554C"/>
    <w:rsid w:val="00E25AC7"/>
    <w:rsid w:val="00E25BC0"/>
    <w:rsid w:val="00E25EF1"/>
    <w:rsid w:val="00E2605C"/>
    <w:rsid w:val="00E2616C"/>
    <w:rsid w:val="00E26716"/>
    <w:rsid w:val="00E26821"/>
    <w:rsid w:val="00E268E4"/>
    <w:rsid w:val="00E26DC3"/>
    <w:rsid w:val="00E26E58"/>
    <w:rsid w:val="00E26F61"/>
    <w:rsid w:val="00E2700B"/>
    <w:rsid w:val="00E27150"/>
    <w:rsid w:val="00E27286"/>
    <w:rsid w:val="00E27983"/>
    <w:rsid w:val="00E2799A"/>
    <w:rsid w:val="00E27D20"/>
    <w:rsid w:val="00E27D61"/>
    <w:rsid w:val="00E27E2D"/>
    <w:rsid w:val="00E27F68"/>
    <w:rsid w:val="00E30213"/>
    <w:rsid w:val="00E30338"/>
    <w:rsid w:val="00E30673"/>
    <w:rsid w:val="00E30767"/>
    <w:rsid w:val="00E3095C"/>
    <w:rsid w:val="00E3110B"/>
    <w:rsid w:val="00E31174"/>
    <w:rsid w:val="00E311C3"/>
    <w:rsid w:val="00E31296"/>
    <w:rsid w:val="00E31308"/>
    <w:rsid w:val="00E31354"/>
    <w:rsid w:val="00E31372"/>
    <w:rsid w:val="00E3139E"/>
    <w:rsid w:val="00E31414"/>
    <w:rsid w:val="00E31487"/>
    <w:rsid w:val="00E3194E"/>
    <w:rsid w:val="00E31AA6"/>
    <w:rsid w:val="00E31BE1"/>
    <w:rsid w:val="00E31BFE"/>
    <w:rsid w:val="00E31F23"/>
    <w:rsid w:val="00E31F36"/>
    <w:rsid w:val="00E3212A"/>
    <w:rsid w:val="00E3213A"/>
    <w:rsid w:val="00E321EB"/>
    <w:rsid w:val="00E32309"/>
    <w:rsid w:val="00E325D4"/>
    <w:rsid w:val="00E32677"/>
    <w:rsid w:val="00E32851"/>
    <w:rsid w:val="00E32D07"/>
    <w:rsid w:val="00E331AA"/>
    <w:rsid w:val="00E333D2"/>
    <w:rsid w:val="00E33537"/>
    <w:rsid w:val="00E33B79"/>
    <w:rsid w:val="00E33BA2"/>
    <w:rsid w:val="00E33BDE"/>
    <w:rsid w:val="00E33C81"/>
    <w:rsid w:val="00E33F77"/>
    <w:rsid w:val="00E346B6"/>
    <w:rsid w:val="00E347FD"/>
    <w:rsid w:val="00E3497E"/>
    <w:rsid w:val="00E34D06"/>
    <w:rsid w:val="00E359BC"/>
    <w:rsid w:val="00E35AE6"/>
    <w:rsid w:val="00E36065"/>
    <w:rsid w:val="00E360B1"/>
    <w:rsid w:val="00E364E4"/>
    <w:rsid w:val="00E36588"/>
    <w:rsid w:val="00E36926"/>
    <w:rsid w:val="00E36C3A"/>
    <w:rsid w:val="00E36C50"/>
    <w:rsid w:val="00E36EE7"/>
    <w:rsid w:val="00E37101"/>
    <w:rsid w:val="00E37138"/>
    <w:rsid w:val="00E373DF"/>
    <w:rsid w:val="00E375AD"/>
    <w:rsid w:val="00E37657"/>
    <w:rsid w:val="00E3791F"/>
    <w:rsid w:val="00E37A90"/>
    <w:rsid w:val="00E37F3B"/>
    <w:rsid w:val="00E37FDD"/>
    <w:rsid w:val="00E4058C"/>
    <w:rsid w:val="00E4076C"/>
    <w:rsid w:val="00E40790"/>
    <w:rsid w:val="00E40802"/>
    <w:rsid w:val="00E40EBC"/>
    <w:rsid w:val="00E40EF9"/>
    <w:rsid w:val="00E4125E"/>
    <w:rsid w:val="00E4125F"/>
    <w:rsid w:val="00E4170E"/>
    <w:rsid w:val="00E41963"/>
    <w:rsid w:val="00E41CE7"/>
    <w:rsid w:val="00E421CE"/>
    <w:rsid w:val="00E4242C"/>
    <w:rsid w:val="00E426E2"/>
    <w:rsid w:val="00E4283A"/>
    <w:rsid w:val="00E4285B"/>
    <w:rsid w:val="00E42A83"/>
    <w:rsid w:val="00E42ECF"/>
    <w:rsid w:val="00E430C5"/>
    <w:rsid w:val="00E434BC"/>
    <w:rsid w:val="00E436E3"/>
    <w:rsid w:val="00E43ACE"/>
    <w:rsid w:val="00E43D34"/>
    <w:rsid w:val="00E43F17"/>
    <w:rsid w:val="00E44669"/>
    <w:rsid w:val="00E4488C"/>
    <w:rsid w:val="00E44B81"/>
    <w:rsid w:val="00E44CCE"/>
    <w:rsid w:val="00E44DED"/>
    <w:rsid w:val="00E44E5D"/>
    <w:rsid w:val="00E44FF0"/>
    <w:rsid w:val="00E45042"/>
    <w:rsid w:val="00E45153"/>
    <w:rsid w:val="00E4518C"/>
    <w:rsid w:val="00E45600"/>
    <w:rsid w:val="00E456CB"/>
    <w:rsid w:val="00E45987"/>
    <w:rsid w:val="00E45CD4"/>
    <w:rsid w:val="00E45FB2"/>
    <w:rsid w:val="00E4606B"/>
    <w:rsid w:val="00E4611A"/>
    <w:rsid w:val="00E46358"/>
    <w:rsid w:val="00E4652A"/>
    <w:rsid w:val="00E4663A"/>
    <w:rsid w:val="00E466A6"/>
    <w:rsid w:val="00E46728"/>
    <w:rsid w:val="00E4682A"/>
    <w:rsid w:val="00E46902"/>
    <w:rsid w:val="00E469D9"/>
    <w:rsid w:val="00E46A9B"/>
    <w:rsid w:val="00E46DBF"/>
    <w:rsid w:val="00E47317"/>
    <w:rsid w:val="00E47396"/>
    <w:rsid w:val="00E47526"/>
    <w:rsid w:val="00E47C47"/>
    <w:rsid w:val="00E47D69"/>
    <w:rsid w:val="00E47D6B"/>
    <w:rsid w:val="00E47F18"/>
    <w:rsid w:val="00E5030A"/>
    <w:rsid w:val="00E506EF"/>
    <w:rsid w:val="00E506F0"/>
    <w:rsid w:val="00E507D5"/>
    <w:rsid w:val="00E50943"/>
    <w:rsid w:val="00E5095C"/>
    <w:rsid w:val="00E50985"/>
    <w:rsid w:val="00E50A2B"/>
    <w:rsid w:val="00E50B05"/>
    <w:rsid w:val="00E510A2"/>
    <w:rsid w:val="00E5115C"/>
    <w:rsid w:val="00E51380"/>
    <w:rsid w:val="00E513A8"/>
    <w:rsid w:val="00E51866"/>
    <w:rsid w:val="00E51B71"/>
    <w:rsid w:val="00E51DC1"/>
    <w:rsid w:val="00E51E27"/>
    <w:rsid w:val="00E51EB2"/>
    <w:rsid w:val="00E51FD6"/>
    <w:rsid w:val="00E522AA"/>
    <w:rsid w:val="00E52352"/>
    <w:rsid w:val="00E5256F"/>
    <w:rsid w:val="00E52640"/>
    <w:rsid w:val="00E52692"/>
    <w:rsid w:val="00E52A97"/>
    <w:rsid w:val="00E52CC0"/>
    <w:rsid w:val="00E5325C"/>
    <w:rsid w:val="00E5359D"/>
    <w:rsid w:val="00E53A30"/>
    <w:rsid w:val="00E53D22"/>
    <w:rsid w:val="00E53DE2"/>
    <w:rsid w:val="00E53E6B"/>
    <w:rsid w:val="00E54017"/>
    <w:rsid w:val="00E541A0"/>
    <w:rsid w:val="00E5436C"/>
    <w:rsid w:val="00E5444D"/>
    <w:rsid w:val="00E54581"/>
    <w:rsid w:val="00E54662"/>
    <w:rsid w:val="00E5468F"/>
    <w:rsid w:val="00E546FA"/>
    <w:rsid w:val="00E5491D"/>
    <w:rsid w:val="00E54927"/>
    <w:rsid w:val="00E54C11"/>
    <w:rsid w:val="00E54C9F"/>
    <w:rsid w:val="00E54CB9"/>
    <w:rsid w:val="00E55382"/>
    <w:rsid w:val="00E554E2"/>
    <w:rsid w:val="00E554E7"/>
    <w:rsid w:val="00E557F4"/>
    <w:rsid w:val="00E5590C"/>
    <w:rsid w:val="00E5596F"/>
    <w:rsid w:val="00E55B24"/>
    <w:rsid w:val="00E55C6A"/>
    <w:rsid w:val="00E56065"/>
    <w:rsid w:val="00E56213"/>
    <w:rsid w:val="00E5636C"/>
    <w:rsid w:val="00E56472"/>
    <w:rsid w:val="00E5648D"/>
    <w:rsid w:val="00E56551"/>
    <w:rsid w:val="00E56609"/>
    <w:rsid w:val="00E56658"/>
    <w:rsid w:val="00E566D9"/>
    <w:rsid w:val="00E56877"/>
    <w:rsid w:val="00E56C05"/>
    <w:rsid w:val="00E56DC7"/>
    <w:rsid w:val="00E56F70"/>
    <w:rsid w:val="00E572CE"/>
    <w:rsid w:val="00E572E5"/>
    <w:rsid w:val="00E57863"/>
    <w:rsid w:val="00E57906"/>
    <w:rsid w:val="00E5796E"/>
    <w:rsid w:val="00E57C48"/>
    <w:rsid w:val="00E57FC2"/>
    <w:rsid w:val="00E60093"/>
    <w:rsid w:val="00E600C7"/>
    <w:rsid w:val="00E60441"/>
    <w:rsid w:val="00E604A2"/>
    <w:rsid w:val="00E604ED"/>
    <w:rsid w:val="00E60660"/>
    <w:rsid w:val="00E60679"/>
    <w:rsid w:val="00E6071C"/>
    <w:rsid w:val="00E60A61"/>
    <w:rsid w:val="00E60CFA"/>
    <w:rsid w:val="00E60E1C"/>
    <w:rsid w:val="00E60EB7"/>
    <w:rsid w:val="00E615E5"/>
    <w:rsid w:val="00E61760"/>
    <w:rsid w:val="00E61925"/>
    <w:rsid w:val="00E61BAB"/>
    <w:rsid w:val="00E61BF3"/>
    <w:rsid w:val="00E61C2E"/>
    <w:rsid w:val="00E61D7B"/>
    <w:rsid w:val="00E61FB3"/>
    <w:rsid w:val="00E62136"/>
    <w:rsid w:val="00E6215C"/>
    <w:rsid w:val="00E621E0"/>
    <w:rsid w:val="00E622E5"/>
    <w:rsid w:val="00E623E7"/>
    <w:rsid w:val="00E62461"/>
    <w:rsid w:val="00E62740"/>
    <w:rsid w:val="00E628F6"/>
    <w:rsid w:val="00E62921"/>
    <w:rsid w:val="00E62AA3"/>
    <w:rsid w:val="00E62AF4"/>
    <w:rsid w:val="00E62C78"/>
    <w:rsid w:val="00E63091"/>
    <w:rsid w:val="00E6313C"/>
    <w:rsid w:val="00E633A1"/>
    <w:rsid w:val="00E634D6"/>
    <w:rsid w:val="00E6355C"/>
    <w:rsid w:val="00E6364E"/>
    <w:rsid w:val="00E63A0A"/>
    <w:rsid w:val="00E63A74"/>
    <w:rsid w:val="00E64097"/>
    <w:rsid w:val="00E643DA"/>
    <w:rsid w:val="00E64680"/>
    <w:rsid w:val="00E6483B"/>
    <w:rsid w:val="00E64C46"/>
    <w:rsid w:val="00E64CC4"/>
    <w:rsid w:val="00E64F13"/>
    <w:rsid w:val="00E64F83"/>
    <w:rsid w:val="00E65170"/>
    <w:rsid w:val="00E651F5"/>
    <w:rsid w:val="00E65518"/>
    <w:rsid w:val="00E655ED"/>
    <w:rsid w:val="00E65741"/>
    <w:rsid w:val="00E65B90"/>
    <w:rsid w:val="00E65C17"/>
    <w:rsid w:val="00E65C60"/>
    <w:rsid w:val="00E65C70"/>
    <w:rsid w:val="00E65EEF"/>
    <w:rsid w:val="00E66075"/>
    <w:rsid w:val="00E66171"/>
    <w:rsid w:val="00E6630F"/>
    <w:rsid w:val="00E663CC"/>
    <w:rsid w:val="00E66673"/>
    <w:rsid w:val="00E6675A"/>
    <w:rsid w:val="00E6698C"/>
    <w:rsid w:val="00E66C0F"/>
    <w:rsid w:val="00E66CE1"/>
    <w:rsid w:val="00E66E0E"/>
    <w:rsid w:val="00E670AB"/>
    <w:rsid w:val="00E67236"/>
    <w:rsid w:val="00E674BC"/>
    <w:rsid w:val="00E6754F"/>
    <w:rsid w:val="00E676AB"/>
    <w:rsid w:val="00E67934"/>
    <w:rsid w:val="00E67A16"/>
    <w:rsid w:val="00E67DF6"/>
    <w:rsid w:val="00E7017B"/>
    <w:rsid w:val="00E70252"/>
    <w:rsid w:val="00E7029F"/>
    <w:rsid w:val="00E702BF"/>
    <w:rsid w:val="00E704B3"/>
    <w:rsid w:val="00E705B1"/>
    <w:rsid w:val="00E70662"/>
    <w:rsid w:val="00E70694"/>
    <w:rsid w:val="00E70B1F"/>
    <w:rsid w:val="00E70B8C"/>
    <w:rsid w:val="00E70ED0"/>
    <w:rsid w:val="00E710E7"/>
    <w:rsid w:val="00E711F7"/>
    <w:rsid w:val="00E71226"/>
    <w:rsid w:val="00E7134F"/>
    <w:rsid w:val="00E713D4"/>
    <w:rsid w:val="00E71692"/>
    <w:rsid w:val="00E71788"/>
    <w:rsid w:val="00E71790"/>
    <w:rsid w:val="00E71A8A"/>
    <w:rsid w:val="00E71BE6"/>
    <w:rsid w:val="00E71F29"/>
    <w:rsid w:val="00E72021"/>
    <w:rsid w:val="00E72101"/>
    <w:rsid w:val="00E72150"/>
    <w:rsid w:val="00E721B2"/>
    <w:rsid w:val="00E7225D"/>
    <w:rsid w:val="00E72263"/>
    <w:rsid w:val="00E7253C"/>
    <w:rsid w:val="00E7284B"/>
    <w:rsid w:val="00E729CF"/>
    <w:rsid w:val="00E72A4D"/>
    <w:rsid w:val="00E72A70"/>
    <w:rsid w:val="00E72D74"/>
    <w:rsid w:val="00E72D94"/>
    <w:rsid w:val="00E733F5"/>
    <w:rsid w:val="00E73466"/>
    <w:rsid w:val="00E73713"/>
    <w:rsid w:val="00E7379B"/>
    <w:rsid w:val="00E739FB"/>
    <w:rsid w:val="00E73AE4"/>
    <w:rsid w:val="00E73B83"/>
    <w:rsid w:val="00E73C5E"/>
    <w:rsid w:val="00E73D70"/>
    <w:rsid w:val="00E73F16"/>
    <w:rsid w:val="00E74026"/>
    <w:rsid w:val="00E740B2"/>
    <w:rsid w:val="00E742D3"/>
    <w:rsid w:val="00E742DD"/>
    <w:rsid w:val="00E7476B"/>
    <w:rsid w:val="00E74A78"/>
    <w:rsid w:val="00E74B40"/>
    <w:rsid w:val="00E74BB1"/>
    <w:rsid w:val="00E74D1B"/>
    <w:rsid w:val="00E74D7E"/>
    <w:rsid w:val="00E753A0"/>
    <w:rsid w:val="00E755CE"/>
    <w:rsid w:val="00E756DC"/>
    <w:rsid w:val="00E75857"/>
    <w:rsid w:val="00E759A4"/>
    <w:rsid w:val="00E76142"/>
    <w:rsid w:val="00E76747"/>
    <w:rsid w:val="00E7701D"/>
    <w:rsid w:val="00E7720A"/>
    <w:rsid w:val="00E77365"/>
    <w:rsid w:val="00E774E6"/>
    <w:rsid w:val="00E77B24"/>
    <w:rsid w:val="00E77EAA"/>
    <w:rsid w:val="00E77F11"/>
    <w:rsid w:val="00E803FC"/>
    <w:rsid w:val="00E8050E"/>
    <w:rsid w:val="00E80928"/>
    <w:rsid w:val="00E81193"/>
    <w:rsid w:val="00E812E8"/>
    <w:rsid w:val="00E8138E"/>
    <w:rsid w:val="00E815E5"/>
    <w:rsid w:val="00E8184A"/>
    <w:rsid w:val="00E81953"/>
    <w:rsid w:val="00E81CB5"/>
    <w:rsid w:val="00E8222E"/>
    <w:rsid w:val="00E82B21"/>
    <w:rsid w:val="00E8357D"/>
    <w:rsid w:val="00E836A4"/>
    <w:rsid w:val="00E837C8"/>
    <w:rsid w:val="00E83918"/>
    <w:rsid w:val="00E84075"/>
    <w:rsid w:val="00E84094"/>
    <w:rsid w:val="00E84168"/>
    <w:rsid w:val="00E84199"/>
    <w:rsid w:val="00E8436E"/>
    <w:rsid w:val="00E8458E"/>
    <w:rsid w:val="00E847F2"/>
    <w:rsid w:val="00E84979"/>
    <w:rsid w:val="00E849A1"/>
    <w:rsid w:val="00E85662"/>
    <w:rsid w:val="00E85827"/>
    <w:rsid w:val="00E8588F"/>
    <w:rsid w:val="00E85A1B"/>
    <w:rsid w:val="00E85C0F"/>
    <w:rsid w:val="00E86408"/>
    <w:rsid w:val="00E86477"/>
    <w:rsid w:val="00E8647F"/>
    <w:rsid w:val="00E869FC"/>
    <w:rsid w:val="00E86A2B"/>
    <w:rsid w:val="00E86D98"/>
    <w:rsid w:val="00E86ED8"/>
    <w:rsid w:val="00E86EF5"/>
    <w:rsid w:val="00E86F72"/>
    <w:rsid w:val="00E86FFB"/>
    <w:rsid w:val="00E8711B"/>
    <w:rsid w:val="00E871D0"/>
    <w:rsid w:val="00E875F4"/>
    <w:rsid w:val="00E87AFE"/>
    <w:rsid w:val="00E87AFF"/>
    <w:rsid w:val="00E87B29"/>
    <w:rsid w:val="00E87DD6"/>
    <w:rsid w:val="00E9003E"/>
    <w:rsid w:val="00E900A4"/>
    <w:rsid w:val="00E90199"/>
    <w:rsid w:val="00E901F5"/>
    <w:rsid w:val="00E901FD"/>
    <w:rsid w:val="00E90411"/>
    <w:rsid w:val="00E906D8"/>
    <w:rsid w:val="00E907A6"/>
    <w:rsid w:val="00E90988"/>
    <w:rsid w:val="00E90C66"/>
    <w:rsid w:val="00E90D09"/>
    <w:rsid w:val="00E90D1C"/>
    <w:rsid w:val="00E90D82"/>
    <w:rsid w:val="00E90DA5"/>
    <w:rsid w:val="00E919E2"/>
    <w:rsid w:val="00E91AD6"/>
    <w:rsid w:val="00E91CF5"/>
    <w:rsid w:val="00E91F88"/>
    <w:rsid w:val="00E91FAD"/>
    <w:rsid w:val="00E92018"/>
    <w:rsid w:val="00E92276"/>
    <w:rsid w:val="00E9228A"/>
    <w:rsid w:val="00E928FC"/>
    <w:rsid w:val="00E92EF3"/>
    <w:rsid w:val="00E93127"/>
    <w:rsid w:val="00E933A7"/>
    <w:rsid w:val="00E9373D"/>
    <w:rsid w:val="00E93A16"/>
    <w:rsid w:val="00E93A94"/>
    <w:rsid w:val="00E93D29"/>
    <w:rsid w:val="00E93EFE"/>
    <w:rsid w:val="00E94131"/>
    <w:rsid w:val="00E9413A"/>
    <w:rsid w:val="00E9413D"/>
    <w:rsid w:val="00E9417A"/>
    <w:rsid w:val="00E942A5"/>
    <w:rsid w:val="00E943B8"/>
    <w:rsid w:val="00E94417"/>
    <w:rsid w:val="00E9495F"/>
    <w:rsid w:val="00E94BA1"/>
    <w:rsid w:val="00E94E1B"/>
    <w:rsid w:val="00E95224"/>
    <w:rsid w:val="00E9529D"/>
    <w:rsid w:val="00E9539B"/>
    <w:rsid w:val="00E953F6"/>
    <w:rsid w:val="00E9544F"/>
    <w:rsid w:val="00E955EA"/>
    <w:rsid w:val="00E95738"/>
    <w:rsid w:val="00E95AB1"/>
    <w:rsid w:val="00E95FB1"/>
    <w:rsid w:val="00E9602D"/>
    <w:rsid w:val="00E9641F"/>
    <w:rsid w:val="00E96517"/>
    <w:rsid w:val="00E9655F"/>
    <w:rsid w:val="00E9693E"/>
    <w:rsid w:val="00E969D0"/>
    <w:rsid w:val="00E96A64"/>
    <w:rsid w:val="00E96DE6"/>
    <w:rsid w:val="00E96F33"/>
    <w:rsid w:val="00E97212"/>
    <w:rsid w:val="00E9752E"/>
    <w:rsid w:val="00EA0011"/>
    <w:rsid w:val="00EA013B"/>
    <w:rsid w:val="00EA023A"/>
    <w:rsid w:val="00EA0368"/>
    <w:rsid w:val="00EA0386"/>
    <w:rsid w:val="00EA055B"/>
    <w:rsid w:val="00EA0792"/>
    <w:rsid w:val="00EA0830"/>
    <w:rsid w:val="00EA0B91"/>
    <w:rsid w:val="00EA0B9C"/>
    <w:rsid w:val="00EA0D92"/>
    <w:rsid w:val="00EA0E72"/>
    <w:rsid w:val="00EA1054"/>
    <w:rsid w:val="00EA10A3"/>
    <w:rsid w:val="00EA10A5"/>
    <w:rsid w:val="00EA112A"/>
    <w:rsid w:val="00EA13B1"/>
    <w:rsid w:val="00EA156D"/>
    <w:rsid w:val="00EA1763"/>
    <w:rsid w:val="00EA1C75"/>
    <w:rsid w:val="00EA1EC0"/>
    <w:rsid w:val="00EA1EE8"/>
    <w:rsid w:val="00EA1EEC"/>
    <w:rsid w:val="00EA1FD1"/>
    <w:rsid w:val="00EA202B"/>
    <w:rsid w:val="00EA21EE"/>
    <w:rsid w:val="00EA2629"/>
    <w:rsid w:val="00EA268F"/>
    <w:rsid w:val="00EA26A1"/>
    <w:rsid w:val="00EA290E"/>
    <w:rsid w:val="00EA2FCC"/>
    <w:rsid w:val="00EA3029"/>
    <w:rsid w:val="00EA30BA"/>
    <w:rsid w:val="00EA314A"/>
    <w:rsid w:val="00EA32FE"/>
    <w:rsid w:val="00EA3426"/>
    <w:rsid w:val="00EA36F4"/>
    <w:rsid w:val="00EA3849"/>
    <w:rsid w:val="00EA3987"/>
    <w:rsid w:val="00EA3B2C"/>
    <w:rsid w:val="00EA3E69"/>
    <w:rsid w:val="00EA4235"/>
    <w:rsid w:val="00EA4365"/>
    <w:rsid w:val="00EA45C7"/>
    <w:rsid w:val="00EA47CC"/>
    <w:rsid w:val="00EA48DF"/>
    <w:rsid w:val="00EA4A43"/>
    <w:rsid w:val="00EA4C03"/>
    <w:rsid w:val="00EA4C7F"/>
    <w:rsid w:val="00EA4E68"/>
    <w:rsid w:val="00EA4EC0"/>
    <w:rsid w:val="00EA50AF"/>
    <w:rsid w:val="00EA5214"/>
    <w:rsid w:val="00EA53F3"/>
    <w:rsid w:val="00EA56E5"/>
    <w:rsid w:val="00EA57A3"/>
    <w:rsid w:val="00EA6356"/>
    <w:rsid w:val="00EA6506"/>
    <w:rsid w:val="00EA6564"/>
    <w:rsid w:val="00EA69F7"/>
    <w:rsid w:val="00EA6A8D"/>
    <w:rsid w:val="00EA6B60"/>
    <w:rsid w:val="00EA6C73"/>
    <w:rsid w:val="00EA6E51"/>
    <w:rsid w:val="00EA6F72"/>
    <w:rsid w:val="00EA6FF5"/>
    <w:rsid w:val="00EA73CB"/>
    <w:rsid w:val="00EA74EB"/>
    <w:rsid w:val="00EA7926"/>
    <w:rsid w:val="00EA7A57"/>
    <w:rsid w:val="00EA7E7C"/>
    <w:rsid w:val="00EA7F78"/>
    <w:rsid w:val="00EB0320"/>
    <w:rsid w:val="00EB0446"/>
    <w:rsid w:val="00EB0649"/>
    <w:rsid w:val="00EB0808"/>
    <w:rsid w:val="00EB09F5"/>
    <w:rsid w:val="00EB0BE2"/>
    <w:rsid w:val="00EB0D1A"/>
    <w:rsid w:val="00EB0E35"/>
    <w:rsid w:val="00EB0F15"/>
    <w:rsid w:val="00EB1005"/>
    <w:rsid w:val="00EB10A5"/>
    <w:rsid w:val="00EB10A9"/>
    <w:rsid w:val="00EB1284"/>
    <w:rsid w:val="00EB12E8"/>
    <w:rsid w:val="00EB1554"/>
    <w:rsid w:val="00EB15E1"/>
    <w:rsid w:val="00EB1ADF"/>
    <w:rsid w:val="00EB1D3A"/>
    <w:rsid w:val="00EB1D48"/>
    <w:rsid w:val="00EB1DEE"/>
    <w:rsid w:val="00EB2017"/>
    <w:rsid w:val="00EB2045"/>
    <w:rsid w:val="00EB2420"/>
    <w:rsid w:val="00EB2523"/>
    <w:rsid w:val="00EB27D7"/>
    <w:rsid w:val="00EB27E0"/>
    <w:rsid w:val="00EB27EE"/>
    <w:rsid w:val="00EB29ED"/>
    <w:rsid w:val="00EB3115"/>
    <w:rsid w:val="00EB317A"/>
    <w:rsid w:val="00EB323A"/>
    <w:rsid w:val="00EB332B"/>
    <w:rsid w:val="00EB3691"/>
    <w:rsid w:val="00EB3784"/>
    <w:rsid w:val="00EB3904"/>
    <w:rsid w:val="00EB39AE"/>
    <w:rsid w:val="00EB39B1"/>
    <w:rsid w:val="00EB3A16"/>
    <w:rsid w:val="00EB3F79"/>
    <w:rsid w:val="00EB440B"/>
    <w:rsid w:val="00EB4718"/>
    <w:rsid w:val="00EB48B8"/>
    <w:rsid w:val="00EB4B50"/>
    <w:rsid w:val="00EB4BF1"/>
    <w:rsid w:val="00EB4C45"/>
    <w:rsid w:val="00EB4DA9"/>
    <w:rsid w:val="00EB4E91"/>
    <w:rsid w:val="00EB4FC3"/>
    <w:rsid w:val="00EB5228"/>
    <w:rsid w:val="00EB557F"/>
    <w:rsid w:val="00EB56F8"/>
    <w:rsid w:val="00EB5736"/>
    <w:rsid w:val="00EB575F"/>
    <w:rsid w:val="00EB578F"/>
    <w:rsid w:val="00EB5938"/>
    <w:rsid w:val="00EB5DA0"/>
    <w:rsid w:val="00EB5EFF"/>
    <w:rsid w:val="00EB5F3C"/>
    <w:rsid w:val="00EB6061"/>
    <w:rsid w:val="00EB607A"/>
    <w:rsid w:val="00EB6396"/>
    <w:rsid w:val="00EB6477"/>
    <w:rsid w:val="00EB65C9"/>
    <w:rsid w:val="00EB66A7"/>
    <w:rsid w:val="00EB66B6"/>
    <w:rsid w:val="00EB67CA"/>
    <w:rsid w:val="00EB687B"/>
    <w:rsid w:val="00EB68CA"/>
    <w:rsid w:val="00EB6C85"/>
    <w:rsid w:val="00EB6EF2"/>
    <w:rsid w:val="00EB6FD2"/>
    <w:rsid w:val="00EB704D"/>
    <w:rsid w:val="00EB70D8"/>
    <w:rsid w:val="00EB7189"/>
    <w:rsid w:val="00EB72D6"/>
    <w:rsid w:val="00EB76E3"/>
    <w:rsid w:val="00EB7867"/>
    <w:rsid w:val="00EB7BC9"/>
    <w:rsid w:val="00EB7C79"/>
    <w:rsid w:val="00EC005F"/>
    <w:rsid w:val="00EC0285"/>
    <w:rsid w:val="00EC02BB"/>
    <w:rsid w:val="00EC0562"/>
    <w:rsid w:val="00EC072E"/>
    <w:rsid w:val="00EC085F"/>
    <w:rsid w:val="00EC08AA"/>
    <w:rsid w:val="00EC0C4D"/>
    <w:rsid w:val="00EC0FB6"/>
    <w:rsid w:val="00EC129A"/>
    <w:rsid w:val="00EC138C"/>
    <w:rsid w:val="00EC16B5"/>
    <w:rsid w:val="00EC1896"/>
    <w:rsid w:val="00EC1C98"/>
    <w:rsid w:val="00EC1EEA"/>
    <w:rsid w:val="00EC27C0"/>
    <w:rsid w:val="00EC298E"/>
    <w:rsid w:val="00EC32A0"/>
    <w:rsid w:val="00EC35DE"/>
    <w:rsid w:val="00EC37E6"/>
    <w:rsid w:val="00EC3925"/>
    <w:rsid w:val="00EC399F"/>
    <w:rsid w:val="00EC3EEA"/>
    <w:rsid w:val="00EC3EFB"/>
    <w:rsid w:val="00EC42F8"/>
    <w:rsid w:val="00EC4398"/>
    <w:rsid w:val="00EC43B8"/>
    <w:rsid w:val="00EC4A13"/>
    <w:rsid w:val="00EC4C92"/>
    <w:rsid w:val="00EC4CE5"/>
    <w:rsid w:val="00EC4EA5"/>
    <w:rsid w:val="00EC4FB1"/>
    <w:rsid w:val="00EC500F"/>
    <w:rsid w:val="00EC51FF"/>
    <w:rsid w:val="00EC5224"/>
    <w:rsid w:val="00EC5456"/>
    <w:rsid w:val="00EC55A1"/>
    <w:rsid w:val="00EC56F3"/>
    <w:rsid w:val="00EC5A4B"/>
    <w:rsid w:val="00EC5D4B"/>
    <w:rsid w:val="00EC5FA4"/>
    <w:rsid w:val="00EC62F7"/>
    <w:rsid w:val="00EC6303"/>
    <w:rsid w:val="00EC6305"/>
    <w:rsid w:val="00EC65E5"/>
    <w:rsid w:val="00EC6622"/>
    <w:rsid w:val="00EC6A0A"/>
    <w:rsid w:val="00EC6DE1"/>
    <w:rsid w:val="00EC7331"/>
    <w:rsid w:val="00EC736A"/>
    <w:rsid w:val="00EC7391"/>
    <w:rsid w:val="00EC7A6E"/>
    <w:rsid w:val="00EC7B75"/>
    <w:rsid w:val="00EC7CB1"/>
    <w:rsid w:val="00EC7E0C"/>
    <w:rsid w:val="00EC7EEF"/>
    <w:rsid w:val="00ED0188"/>
    <w:rsid w:val="00ED03AC"/>
    <w:rsid w:val="00ED0486"/>
    <w:rsid w:val="00ED07F9"/>
    <w:rsid w:val="00ED09A1"/>
    <w:rsid w:val="00ED1172"/>
    <w:rsid w:val="00ED11AE"/>
    <w:rsid w:val="00ED1228"/>
    <w:rsid w:val="00ED1406"/>
    <w:rsid w:val="00ED18B1"/>
    <w:rsid w:val="00ED1B96"/>
    <w:rsid w:val="00ED1C66"/>
    <w:rsid w:val="00ED23C6"/>
    <w:rsid w:val="00ED23FA"/>
    <w:rsid w:val="00ED2594"/>
    <w:rsid w:val="00ED2772"/>
    <w:rsid w:val="00ED2856"/>
    <w:rsid w:val="00ED296A"/>
    <w:rsid w:val="00ED29D8"/>
    <w:rsid w:val="00ED2C48"/>
    <w:rsid w:val="00ED2CC9"/>
    <w:rsid w:val="00ED2DAE"/>
    <w:rsid w:val="00ED2E0E"/>
    <w:rsid w:val="00ED2F4F"/>
    <w:rsid w:val="00ED3574"/>
    <w:rsid w:val="00ED362F"/>
    <w:rsid w:val="00ED365E"/>
    <w:rsid w:val="00ED3760"/>
    <w:rsid w:val="00ED39DF"/>
    <w:rsid w:val="00ED3D2E"/>
    <w:rsid w:val="00ED3E44"/>
    <w:rsid w:val="00ED4092"/>
    <w:rsid w:val="00ED4A72"/>
    <w:rsid w:val="00ED4D78"/>
    <w:rsid w:val="00ED4ECF"/>
    <w:rsid w:val="00ED4F8E"/>
    <w:rsid w:val="00ED55C8"/>
    <w:rsid w:val="00ED58D1"/>
    <w:rsid w:val="00ED58F2"/>
    <w:rsid w:val="00ED5A34"/>
    <w:rsid w:val="00ED5BE1"/>
    <w:rsid w:val="00ED5C5D"/>
    <w:rsid w:val="00ED5E58"/>
    <w:rsid w:val="00ED602E"/>
    <w:rsid w:val="00ED6305"/>
    <w:rsid w:val="00ED68C9"/>
    <w:rsid w:val="00ED6B8D"/>
    <w:rsid w:val="00ED6C04"/>
    <w:rsid w:val="00ED74E6"/>
    <w:rsid w:val="00ED7659"/>
    <w:rsid w:val="00ED78CC"/>
    <w:rsid w:val="00EE02C9"/>
    <w:rsid w:val="00EE043A"/>
    <w:rsid w:val="00EE0932"/>
    <w:rsid w:val="00EE0940"/>
    <w:rsid w:val="00EE0F13"/>
    <w:rsid w:val="00EE118E"/>
    <w:rsid w:val="00EE12FF"/>
    <w:rsid w:val="00EE15C7"/>
    <w:rsid w:val="00EE1632"/>
    <w:rsid w:val="00EE17FA"/>
    <w:rsid w:val="00EE181E"/>
    <w:rsid w:val="00EE1836"/>
    <w:rsid w:val="00EE18F9"/>
    <w:rsid w:val="00EE1E24"/>
    <w:rsid w:val="00EE1F32"/>
    <w:rsid w:val="00EE21E7"/>
    <w:rsid w:val="00EE2309"/>
    <w:rsid w:val="00EE249B"/>
    <w:rsid w:val="00EE27E6"/>
    <w:rsid w:val="00EE282C"/>
    <w:rsid w:val="00EE28B0"/>
    <w:rsid w:val="00EE2A76"/>
    <w:rsid w:val="00EE2A84"/>
    <w:rsid w:val="00EE2D05"/>
    <w:rsid w:val="00EE3030"/>
    <w:rsid w:val="00EE3257"/>
    <w:rsid w:val="00EE3421"/>
    <w:rsid w:val="00EE35D1"/>
    <w:rsid w:val="00EE37E1"/>
    <w:rsid w:val="00EE3851"/>
    <w:rsid w:val="00EE3A87"/>
    <w:rsid w:val="00EE3E6F"/>
    <w:rsid w:val="00EE4113"/>
    <w:rsid w:val="00EE4242"/>
    <w:rsid w:val="00EE4591"/>
    <w:rsid w:val="00EE45EF"/>
    <w:rsid w:val="00EE4D4B"/>
    <w:rsid w:val="00EE4DFA"/>
    <w:rsid w:val="00EE4E03"/>
    <w:rsid w:val="00EE4FA2"/>
    <w:rsid w:val="00EE4FAB"/>
    <w:rsid w:val="00EE4FAF"/>
    <w:rsid w:val="00EE5253"/>
    <w:rsid w:val="00EE5875"/>
    <w:rsid w:val="00EE59EF"/>
    <w:rsid w:val="00EE5A30"/>
    <w:rsid w:val="00EE5B9C"/>
    <w:rsid w:val="00EE5DAC"/>
    <w:rsid w:val="00EE5EC7"/>
    <w:rsid w:val="00EE6051"/>
    <w:rsid w:val="00EE61B8"/>
    <w:rsid w:val="00EE62AB"/>
    <w:rsid w:val="00EE64FD"/>
    <w:rsid w:val="00EE6520"/>
    <w:rsid w:val="00EE65C2"/>
    <w:rsid w:val="00EE6650"/>
    <w:rsid w:val="00EE6663"/>
    <w:rsid w:val="00EE6819"/>
    <w:rsid w:val="00EE6945"/>
    <w:rsid w:val="00EE697D"/>
    <w:rsid w:val="00EE69D3"/>
    <w:rsid w:val="00EE701C"/>
    <w:rsid w:val="00EE7136"/>
    <w:rsid w:val="00EE717A"/>
    <w:rsid w:val="00EE7222"/>
    <w:rsid w:val="00EE723E"/>
    <w:rsid w:val="00EE7361"/>
    <w:rsid w:val="00EE7376"/>
    <w:rsid w:val="00EE7495"/>
    <w:rsid w:val="00EE76E8"/>
    <w:rsid w:val="00EE7708"/>
    <w:rsid w:val="00EE7804"/>
    <w:rsid w:val="00EE7B7B"/>
    <w:rsid w:val="00EE7BD2"/>
    <w:rsid w:val="00EE7C93"/>
    <w:rsid w:val="00EE7ED5"/>
    <w:rsid w:val="00EE7F40"/>
    <w:rsid w:val="00EF0129"/>
    <w:rsid w:val="00EF042D"/>
    <w:rsid w:val="00EF0476"/>
    <w:rsid w:val="00EF04CA"/>
    <w:rsid w:val="00EF0520"/>
    <w:rsid w:val="00EF0DC5"/>
    <w:rsid w:val="00EF1082"/>
    <w:rsid w:val="00EF11F8"/>
    <w:rsid w:val="00EF137B"/>
    <w:rsid w:val="00EF13D7"/>
    <w:rsid w:val="00EF14FB"/>
    <w:rsid w:val="00EF1824"/>
    <w:rsid w:val="00EF1A3A"/>
    <w:rsid w:val="00EF1AF4"/>
    <w:rsid w:val="00EF1B80"/>
    <w:rsid w:val="00EF1F12"/>
    <w:rsid w:val="00EF2544"/>
    <w:rsid w:val="00EF26E7"/>
    <w:rsid w:val="00EF27C7"/>
    <w:rsid w:val="00EF2828"/>
    <w:rsid w:val="00EF2CAE"/>
    <w:rsid w:val="00EF2D4F"/>
    <w:rsid w:val="00EF2E65"/>
    <w:rsid w:val="00EF2EB4"/>
    <w:rsid w:val="00EF33E8"/>
    <w:rsid w:val="00EF3407"/>
    <w:rsid w:val="00EF35DF"/>
    <w:rsid w:val="00EF3FF2"/>
    <w:rsid w:val="00EF3FF7"/>
    <w:rsid w:val="00EF42A9"/>
    <w:rsid w:val="00EF42B2"/>
    <w:rsid w:val="00EF4501"/>
    <w:rsid w:val="00EF460E"/>
    <w:rsid w:val="00EF496D"/>
    <w:rsid w:val="00EF4A60"/>
    <w:rsid w:val="00EF4E9E"/>
    <w:rsid w:val="00EF4F66"/>
    <w:rsid w:val="00EF537B"/>
    <w:rsid w:val="00EF5488"/>
    <w:rsid w:val="00EF54E3"/>
    <w:rsid w:val="00EF5912"/>
    <w:rsid w:val="00EF5A9E"/>
    <w:rsid w:val="00EF5CB3"/>
    <w:rsid w:val="00EF5E50"/>
    <w:rsid w:val="00EF5F06"/>
    <w:rsid w:val="00EF66E8"/>
    <w:rsid w:val="00EF6881"/>
    <w:rsid w:val="00EF6B37"/>
    <w:rsid w:val="00EF6E19"/>
    <w:rsid w:val="00EF6F60"/>
    <w:rsid w:val="00EF6F6B"/>
    <w:rsid w:val="00EF6FFA"/>
    <w:rsid w:val="00EF7224"/>
    <w:rsid w:val="00EF7357"/>
    <w:rsid w:val="00EF7813"/>
    <w:rsid w:val="00EF7966"/>
    <w:rsid w:val="00EF7BA3"/>
    <w:rsid w:val="00EF7C5A"/>
    <w:rsid w:val="00EF7CBB"/>
    <w:rsid w:val="00EF7DE2"/>
    <w:rsid w:val="00EF7E6A"/>
    <w:rsid w:val="00F001B3"/>
    <w:rsid w:val="00F001E5"/>
    <w:rsid w:val="00F001F1"/>
    <w:rsid w:val="00F01148"/>
    <w:rsid w:val="00F01159"/>
    <w:rsid w:val="00F011DB"/>
    <w:rsid w:val="00F01401"/>
    <w:rsid w:val="00F0157D"/>
    <w:rsid w:val="00F0185F"/>
    <w:rsid w:val="00F01899"/>
    <w:rsid w:val="00F01982"/>
    <w:rsid w:val="00F01DE2"/>
    <w:rsid w:val="00F020AA"/>
    <w:rsid w:val="00F02364"/>
    <w:rsid w:val="00F02491"/>
    <w:rsid w:val="00F02AF5"/>
    <w:rsid w:val="00F02C81"/>
    <w:rsid w:val="00F02E8D"/>
    <w:rsid w:val="00F02F88"/>
    <w:rsid w:val="00F02FB8"/>
    <w:rsid w:val="00F0316D"/>
    <w:rsid w:val="00F0377A"/>
    <w:rsid w:val="00F03A35"/>
    <w:rsid w:val="00F03E0B"/>
    <w:rsid w:val="00F041D2"/>
    <w:rsid w:val="00F042CE"/>
    <w:rsid w:val="00F04591"/>
    <w:rsid w:val="00F04622"/>
    <w:rsid w:val="00F04832"/>
    <w:rsid w:val="00F049DA"/>
    <w:rsid w:val="00F04BB9"/>
    <w:rsid w:val="00F04DA5"/>
    <w:rsid w:val="00F04EA9"/>
    <w:rsid w:val="00F04FC4"/>
    <w:rsid w:val="00F05161"/>
    <w:rsid w:val="00F054D5"/>
    <w:rsid w:val="00F0565A"/>
    <w:rsid w:val="00F058A5"/>
    <w:rsid w:val="00F05F9D"/>
    <w:rsid w:val="00F06065"/>
    <w:rsid w:val="00F06088"/>
    <w:rsid w:val="00F063D7"/>
    <w:rsid w:val="00F0642E"/>
    <w:rsid w:val="00F066FF"/>
    <w:rsid w:val="00F06B77"/>
    <w:rsid w:val="00F06B8C"/>
    <w:rsid w:val="00F06C43"/>
    <w:rsid w:val="00F06D59"/>
    <w:rsid w:val="00F06EE1"/>
    <w:rsid w:val="00F06FB3"/>
    <w:rsid w:val="00F07147"/>
    <w:rsid w:val="00F073DA"/>
    <w:rsid w:val="00F07B8E"/>
    <w:rsid w:val="00F102C5"/>
    <w:rsid w:val="00F107ED"/>
    <w:rsid w:val="00F10BDE"/>
    <w:rsid w:val="00F10BE6"/>
    <w:rsid w:val="00F10DAA"/>
    <w:rsid w:val="00F10EB9"/>
    <w:rsid w:val="00F10EDB"/>
    <w:rsid w:val="00F10F0A"/>
    <w:rsid w:val="00F10F4C"/>
    <w:rsid w:val="00F11002"/>
    <w:rsid w:val="00F1117D"/>
    <w:rsid w:val="00F11254"/>
    <w:rsid w:val="00F1135C"/>
    <w:rsid w:val="00F1143A"/>
    <w:rsid w:val="00F1150F"/>
    <w:rsid w:val="00F11563"/>
    <w:rsid w:val="00F11B30"/>
    <w:rsid w:val="00F122F5"/>
    <w:rsid w:val="00F12576"/>
    <w:rsid w:val="00F128DE"/>
    <w:rsid w:val="00F12C05"/>
    <w:rsid w:val="00F12E1C"/>
    <w:rsid w:val="00F131CD"/>
    <w:rsid w:val="00F131D7"/>
    <w:rsid w:val="00F135CA"/>
    <w:rsid w:val="00F13682"/>
    <w:rsid w:val="00F13AB0"/>
    <w:rsid w:val="00F13B33"/>
    <w:rsid w:val="00F13C44"/>
    <w:rsid w:val="00F13D09"/>
    <w:rsid w:val="00F13DEF"/>
    <w:rsid w:val="00F13E92"/>
    <w:rsid w:val="00F141C6"/>
    <w:rsid w:val="00F14206"/>
    <w:rsid w:val="00F14363"/>
    <w:rsid w:val="00F144F9"/>
    <w:rsid w:val="00F14761"/>
    <w:rsid w:val="00F14BCB"/>
    <w:rsid w:val="00F14BED"/>
    <w:rsid w:val="00F14ECE"/>
    <w:rsid w:val="00F15084"/>
    <w:rsid w:val="00F15674"/>
    <w:rsid w:val="00F15B90"/>
    <w:rsid w:val="00F15E20"/>
    <w:rsid w:val="00F15FB2"/>
    <w:rsid w:val="00F15FC3"/>
    <w:rsid w:val="00F1615A"/>
    <w:rsid w:val="00F16305"/>
    <w:rsid w:val="00F163DF"/>
    <w:rsid w:val="00F164BB"/>
    <w:rsid w:val="00F166D7"/>
    <w:rsid w:val="00F166E9"/>
    <w:rsid w:val="00F167F7"/>
    <w:rsid w:val="00F168C3"/>
    <w:rsid w:val="00F16AA1"/>
    <w:rsid w:val="00F171C7"/>
    <w:rsid w:val="00F1743A"/>
    <w:rsid w:val="00F17A58"/>
    <w:rsid w:val="00F17DFB"/>
    <w:rsid w:val="00F17F63"/>
    <w:rsid w:val="00F202DC"/>
    <w:rsid w:val="00F2036F"/>
    <w:rsid w:val="00F204A5"/>
    <w:rsid w:val="00F205AE"/>
    <w:rsid w:val="00F20750"/>
    <w:rsid w:val="00F20818"/>
    <w:rsid w:val="00F2087D"/>
    <w:rsid w:val="00F20AF3"/>
    <w:rsid w:val="00F20CC2"/>
    <w:rsid w:val="00F20E4D"/>
    <w:rsid w:val="00F21009"/>
    <w:rsid w:val="00F2104E"/>
    <w:rsid w:val="00F210DF"/>
    <w:rsid w:val="00F21211"/>
    <w:rsid w:val="00F217F5"/>
    <w:rsid w:val="00F21910"/>
    <w:rsid w:val="00F219A7"/>
    <w:rsid w:val="00F21C2A"/>
    <w:rsid w:val="00F220FC"/>
    <w:rsid w:val="00F221C4"/>
    <w:rsid w:val="00F223A3"/>
    <w:rsid w:val="00F22505"/>
    <w:rsid w:val="00F2250B"/>
    <w:rsid w:val="00F225C0"/>
    <w:rsid w:val="00F227FD"/>
    <w:rsid w:val="00F22906"/>
    <w:rsid w:val="00F22AE1"/>
    <w:rsid w:val="00F22B70"/>
    <w:rsid w:val="00F22B99"/>
    <w:rsid w:val="00F22C63"/>
    <w:rsid w:val="00F22DB8"/>
    <w:rsid w:val="00F23364"/>
    <w:rsid w:val="00F233AB"/>
    <w:rsid w:val="00F2359B"/>
    <w:rsid w:val="00F23675"/>
    <w:rsid w:val="00F236D0"/>
    <w:rsid w:val="00F23CC0"/>
    <w:rsid w:val="00F23E28"/>
    <w:rsid w:val="00F23F0E"/>
    <w:rsid w:val="00F24AF7"/>
    <w:rsid w:val="00F24CDA"/>
    <w:rsid w:val="00F24E99"/>
    <w:rsid w:val="00F24EE7"/>
    <w:rsid w:val="00F24F31"/>
    <w:rsid w:val="00F2506F"/>
    <w:rsid w:val="00F2508D"/>
    <w:rsid w:val="00F250E9"/>
    <w:rsid w:val="00F251C6"/>
    <w:rsid w:val="00F25256"/>
    <w:rsid w:val="00F2547F"/>
    <w:rsid w:val="00F2555C"/>
    <w:rsid w:val="00F255AD"/>
    <w:rsid w:val="00F25651"/>
    <w:rsid w:val="00F25830"/>
    <w:rsid w:val="00F26432"/>
    <w:rsid w:val="00F26494"/>
    <w:rsid w:val="00F26633"/>
    <w:rsid w:val="00F2679B"/>
    <w:rsid w:val="00F26A19"/>
    <w:rsid w:val="00F26BE3"/>
    <w:rsid w:val="00F26C42"/>
    <w:rsid w:val="00F26D28"/>
    <w:rsid w:val="00F26D68"/>
    <w:rsid w:val="00F26ECF"/>
    <w:rsid w:val="00F26F56"/>
    <w:rsid w:val="00F2725B"/>
    <w:rsid w:val="00F2728C"/>
    <w:rsid w:val="00F275C8"/>
    <w:rsid w:val="00F276DE"/>
    <w:rsid w:val="00F277B7"/>
    <w:rsid w:val="00F279EC"/>
    <w:rsid w:val="00F27BB9"/>
    <w:rsid w:val="00F27C62"/>
    <w:rsid w:val="00F300B6"/>
    <w:rsid w:val="00F30603"/>
    <w:rsid w:val="00F30661"/>
    <w:rsid w:val="00F30693"/>
    <w:rsid w:val="00F30813"/>
    <w:rsid w:val="00F30B54"/>
    <w:rsid w:val="00F30E7E"/>
    <w:rsid w:val="00F31137"/>
    <w:rsid w:val="00F31256"/>
    <w:rsid w:val="00F31269"/>
    <w:rsid w:val="00F31382"/>
    <w:rsid w:val="00F3143B"/>
    <w:rsid w:val="00F31697"/>
    <w:rsid w:val="00F316C6"/>
    <w:rsid w:val="00F318C5"/>
    <w:rsid w:val="00F31B68"/>
    <w:rsid w:val="00F31BA7"/>
    <w:rsid w:val="00F31D10"/>
    <w:rsid w:val="00F31D16"/>
    <w:rsid w:val="00F31D25"/>
    <w:rsid w:val="00F31ED3"/>
    <w:rsid w:val="00F32030"/>
    <w:rsid w:val="00F3204E"/>
    <w:rsid w:val="00F32086"/>
    <w:rsid w:val="00F326B2"/>
    <w:rsid w:val="00F32870"/>
    <w:rsid w:val="00F32937"/>
    <w:rsid w:val="00F32E82"/>
    <w:rsid w:val="00F3319A"/>
    <w:rsid w:val="00F33262"/>
    <w:rsid w:val="00F33817"/>
    <w:rsid w:val="00F33A4D"/>
    <w:rsid w:val="00F33BFC"/>
    <w:rsid w:val="00F33D7C"/>
    <w:rsid w:val="00F34B4E"/>
    <w:rsid w:val="00F34BB9"/>
    <w:rsid w:val="00F3507D"/>
    <w:rsid w:val="00F351EE"/>
    <w:rsid w:val="00F35506"/>
    <w:rsid w:val="00F35E75"/>
    <w:rsid w:val="00F364AA"/>
    <w:rsid w:val="00F3655A"/>
    <w:rsid w:val="00F3659D"/>
    <w:rsid w:val="00F365DF"/>
    <w:rsid w:val="00F367D8"/>
    <w:rsid w:val="00F36A43"/>
    <w:rsid w:val="00F36C7E"/>
    <w:rsid w:val="00F37312"/>
    <w:rsid w:val="00F37471"/>
    <w:rsid w:val="00F3747C"/>
    <w:rsid w:val="00F37663"/>
    <w:rsid w:val="00F37705"/>
    <w:rsid w:val="00F37953"/>
    <w:rsid w:val="00F37C0D"/>
    <w:rsid w:val="00F37C5A"/>
    <w:rsid w:val="00F40381"/>
    <w:rsid w:val="00F404E9"/>
    <w:rsid w:val="00F406D5"/>
    <w:rsid w:val="00F40AEE"/>
    <w:rsid w:val="00F40B08"/>
    <w:rsid w:val="00F41098"/>
    <w:rsid w:val="00F41105"/>
    <w:rsid w:val="00F41245"/>
    <w:rsid w:val="00F417B2"/>
    <w:rsid w:val="00F41867"/>
    <w:rsid w:val="00F41C97"/>
    <w:rsid w:val="00F421BB"/>
    <w:rsid w:val="00F424FE"/>
    <w:rsid w:val="00F4262D"/>
    <w:rsid w:val="00F42B21"/>
    <w:rsid w:val="00F42D82"/>
    <w:rsid w:val="00F42E55"/>
    <w:rsid w:val="00F42EA2"/>
    <w:rsid w:val="00F42EC2"/>
    <w:rsid w:val="00F4315A"/>
    <w:rsid w:val="00F43262"/>
    <w:rsid w:val="00F4349C"/>
    <w:rsid w:val="00F43BEB"/>
    <w:rsid w:val="00F43C61"/>
    <w:rsid w:val="00F43F28"/>
    <w:rsid w:val="00F44231"/>
    <w:rsid w:val="00F44276"/>
    <w:rsid w:val="00F44356"/>
    <w:rsid w:val="00F444A4"/>
    <w:rsid w:val="00F44834"/>
    <w:rsid w:val="00F44874"/>
    <w:rsid w:val="00F448F2"/>
    <w:rsid w:val="00F448FB"/>
    <w:rsid w:val="00F44B0D"/>
    <w:rsid w:val="00F44F49"/>
    <w:rsid w:val="00F45068"/>
    <w:rsid w:val="00F451F6"/>
    <w:rsid w:val="00F45525"/>
    <w:rsid w:val="00F45633"/>
    <w:rsid w:val="00F45A40"/>
    <w:rsid w:val="00F45B13"/>
    <w:rsid w:val="00F45B3C"/>
    <w:rsid w:val="00F45FFD"/>
    <w:rsid w:val="00F4607F"/>
    <w:rsid w:val="00F4621B"/>
    <w:rsid w:val="00F46364"/>
    <w:rsid w:val="00F463FA"/>
    <w:rsid w:val="00F464A2"/>
    <w:rsid w:val="00F464A4"/>
    <w:rsid w:val="00F464BF"/>
    <w:rsid w:val="00F465D1"/>
    <w:rsid w:val="00F46635"/>
    <w:rsid w:val="00F466AD"/>
    <w:rsid w:val="00F46AC6"/>
    <w:rsid w:val="00F46B81"/>
    <w:rsid w:val="00F46BA5"/>
    <w:rsid w:val="00F470E7"/>
    <w:rsid w:val="00F4717A"/>
    <w:rsid w:val="00F472B2"/>
    <w:rsid w:val="00F4737C"/>
    <w:rsid w:val="00F473C8"/>
    <w:rsid w:val="00F47B40"/>
    <w:rsid w:val="00F47C04"/>
    <w:rsid w:val="00F47CF2"/>
    <w:rsid w:val="00F47D4F"/>
    <w:rsid w:val="00F47D69"/>
    <w:rsid w:val="00F47D79"/>
    <w:rsid w:val="00F47ED9"/>
    <w:rsid w:val="00F5014C"/>
    <w:rsid w:val="00F5028B"/>
    <w:rsid w:val="00F50671"/>
    <w:rsid w:val="00F506BA"/>
    <w:rsid w:val="00F506FB"/>
    <w:rsid w:val="00F508A7"/>
    <w:rsid w:val="00F5091A"/>
    <w:rsid w:val="00F50BB2"/>
    <w:rsid w:val="00F50F91"/>
    <w:rsid w:val="00F5145F"/>
    <w:rsid w:val="00F5166A"/>
    <w:rsid w:val="00F5190F"/>
    <w:rsid w:val="00F51977"/>
    <w:rsid w:val="00F51B1E"/>
    <w:rsid w:val="00F51D3E"/>
    <w:rsid w:val="00F520DB"/>
    <w:rsid w:val="00F5233D"/>
    <w:rsid w:val="00F52A3A"/>
    <w:rsid w:val="00F52B02"/>
    <w:rsid w:val="00F52E1C"/>
    <w:rsid w:val="00F52F72"/>
    <w:rsid w:val="00F5362C"/>
    <w:rsid w:val="00F53B50"/>
    <w:rsid w:val="00F53C94"/>
    <w:rsid w:val="00F53CAE"/>
    <w:rsid w:val="00F53D4F"/>
    <w:rsid w:val="00F546C0"/>
    <w:rsid w:val="00F54769"/>
    <w:rsid w:val="00F5483D"/>
    <w:rsid w:val="00F54AB3"/>
    <w:rsid w:val="00F5507B"/>
    <w:rsid w:val="00F550FB"/>
    <w:rsid w:val="00F55195"/>
    <w:rsid w:val="00F55596"/>
    <w:rsid w:val="00F5591C"/>
    <w:rsid w:val="00F55DA3"/>
    <w:rsid w:val="00F55EB4"/>
    <w:rsid w:val="00F55F26"/>
    <w:rsid w:val="00F55F4A"/>
    <w:rsid w:val="00F565B0"/>
    <w:rsid w:val="00F5660A"/>
    <w:rsid w:val="00F567CA"/>
    <w:rsid w:val="00F56998"/>
    <w:rsid w:val="00F569F9"/>
    <w:rsid w:val="00F56A9F"/>
    <w:rsid w:val="00F56AAE"/>
    <w:rsid w:val="00F56C8F"/>
    <w:rsid w:val="00F56D60"/>
    <w:rsid w:val="00F5704A"/>
    <w:rsid w:val="00F5714D"/>
    <w:rsid w:val="00F571FE"/>
    <w:rsid w:val="00F576DC"/>
    <w:rsid w:val="00F57A45"/>
    <w:rsid w:val="00F57D05"/>
    <w:rsid w:val="00F57FAB"/>
    <w:rsid w:val="00F6007A"/>
    <w:rsid w:val="00F604F6"/>
    <w:rsid w:val="00F605D5"/>
    <w:rsid w:val="00F607F5"/>
    <w:rsid w:val="00F60840"/>
    <w:rsid w:val="00F60C40"/>
    <w:rsid w:val="00F60CEF"/>
    <w:rsid w:val="00F60E10"/>
    <w:rsid w:val="00F611D8"/>
    <w:rsid w:val="00F61395"/>
    <w:rsid w:val="00F61592"/>
    <w:rsid w:val="00F6167A"/>
    <w:rsid w:val="00F61CCE"/>
    <w:rsid w:val="00F61D62"/>
    <w:rsid w:val="00F620C4"/>
    <w:rsid w:val="00F627A4"/>
    <w:rsid w:val="00F627DD"/>
    <w:rsid w:val="00F628F2"/>
    <w:rsid w:val="00F62D22"/>
    <w:rsid w:val="00F62FA7"/>
    <w:rsid w:val="00F63064"/>
    <w:rsid w:val="00F63214"/>
    <w:rsid w:val="00F63778"/>
    <w:rsid w:val="00F63C88"/>
    <w:rsid w:val="00F63D19"/>
    <w:rsid w:val="00F63D36"/>
    <w:rsid w:val="00F63ED0"/>
    <w:rsid w:val="00F6411C"/>
    <w:rsid w:val="00F64165"/>
    <w:rsid w:val="00F643AB"/>
    <w:rsid w:val="00F64411"/>
    <w:rsid w:val="00F644CD"/>
    <w:rsid w:val="00F64529"/>
    <w:rsid w:val="00F647D4"/>
    <w:rsid w:val="00F647F2"/>
    <w:rsid w:val="00F648E9"/>
    <w:rsid w:val="00F64DAC"/>
    <w:rsid w:val="00F6513F"/>
    <w:rsid w:val="00F6558A"/>
    <w:rsid w:val="00F6563E"/>
    <w:rsid w:val="00F65918"/>
    <w:rsid w:val="00F65BC5"/>
    <w:rsid w:val="00F65C73"/>
    <w:rsid w:val="00F65D95"/>
    <w:rsid w:val="00F6661F"/>
    <w:rsid w:val="00F66641"/>
    <w:rsid w:val="00F66728"/>
    <w:rsid w:val="00F669A9"/>
    <w:rsid w:val="00F669C0"/>
    <w:rsid w:val="00F669EA"/>
    <w:rsid w:val="00F66C4B"/>
    <w:rsid w:val="00F6704C"/>
    <w:rsid w:val="00F67141"/>
    <w:rsid w:val="00F671C3"/>
    <w:rsid w:val="00F671ED"/>
    <w:rsid w:val="00F672B2"/>
    <w:rsid w:val="00F67358"/>
    <w:rsid w:val="00F676AE"/>
    <w:rsid w:val="00F6787B"/>
    <w:rsid w:val="00F67CAF"/>
    <w:rsid w:val="00F67D8A"/>
    <w:rsid w:val="00F704AF"/>
    <w:rsid w:val="00F7072A"/>
    <w:rsid w:val="00F708F6"/>
    <w:rsid w:val="00F70A02"/>
    <w:rsid w:val="00F70EEF"/>
    <w:rsid w:val="00F7119C"/>
    <w:rsid w:val="00F713F0"/>
    <w:rsid w:val="00F7142B"/>
    <w:rsid w:val="00F7145B"/>
    <w:rsid w:val="00F7173E"/>
    <w:rsid w:val="00F71B55"/>
    <w:rsid w:val="00F71BA6"/>
    <w:rsid w:val="00F71E04"/>
    <w:rsid w:val="00F71FF7"/>
    <w:rsid w:val="00F721CA"/>
    <w:rsid w:val="00F72266"/>
    <w:rsid w:val="00F72404"/>
    <w:rsid w:val="00F72491"/>
    <w:rsid w:val="00F72513"/>
    <w:rsid w:val="00F727D9"/>
    <w:rsid w:val="00F72875"/>
    <w:rsid w:val="00F72988"/>
    <w:rsid w:val="00F72A57"/>
    <w:rsid w:val="00F72DDE"/>
    <w:rsid w:val="00F72E5D"/>
    <w:rsid w:val="00F72FA7"/>
    <w:rsid w:val="00F733F4"/>
    <w:rsid w:val="00F7355B"/>
    <w:rsid w:val="00F737BD"/>
    <w:rsid w:val="00F737D7"/>
    <w:rsid w:val="00F737FF"/>
    <w:rsid w:val="00F73E02"/>
    <w:rsid w:val="00F73EDA"/>
    <w:rsid w:val="00F73EDD"/>
    <w:rsid w:val="00F73FD8"/>
    <w:rsid w:val="00F74003"/>
    <w:rsid w:val="00F7425D"/>
    <w:rsid w:val="00F74401"/>
    <w:rsid w:val="00F74466"/>
    <w:rsid w:val="00F744BE"/>
    <w:rsid w:val="00F745AC"/>
    <w:rsid w:val="00F74604"/>
    <w:rsid w:val="00F74764"/>
    <w:rsid w:val="00F74B9E"/>
    <w:rsid w:val="00F74E46"/>
    <w:rsid w:val="00F7589A"/>
    <w:rsid w:val="00F75D94"/>
    <w:rsid w:val="00F75F12"/>
    <w:rsid w:val="00F75FEE"/>
    <w:rsid w:val="00F760B3"/>
    <w:rsid w:val="00F760CA"/>
    <w:rsid w:val="00F7616D"/>
    <w:rsid w:val="00F76733"/>
    <w:rsid w:val="00F76840"/>
    <w:rsid w:val="00F769E8"/>
    <w:rsid w:val="00F76B67"/>
    <w:rsid w:val="00F76FF9"/>
    <w:rsid w:val="00F77103"/>
    <w:rsid w:val="00F772AC"/>
    <w:rsid w:val="00F778AE"/>
    <w:rsid w:val="00F77A98"/>
    <w:rsid w:val="00F77AAE"/>
    <w:rsid w:val="00F8016D"/>
    <w:rsid w:val="00F806C0"/>
    <w:rsid w:val="00F8074A"/>
    <w:rsid w:val="00F80967"/>
    <w:rsid w:val="00F80E8A"/>
    <w:rsid w:val="00F80F04"/>
    <w:rsid w:val="00F810F2"/>
    <w:rsid w:val="00F817D3"/>
    <w:rsid w:val="00F81D9F"/>
    <w:rsid w:val="00F81FEF"/>
    <w:rsid w:val="00F820E9"/>
    <w:rsid w:val="00F82237"/>
    <w:rsid w:val="00F822AC"/>
    <w:rsid w:val="00F82433"/>
    <w:rsid w:val="00F82533"/>
    <w:rsid w:val="00F8289B"/>
    <w:rsid w:val="00F82A31"/>
    <w:rsid w:val="00F82D0D"/>
    <w:rsid w:val="00F836D5"/>
    <w:rsid w:val="00F839E7"/>
    <w:rsid w:val="00F83EA5"/>
    <w:rsid w:val="00F83EF6"/>
    <w:rsid w:val="00F83FE5"/>
    <w:rsid w:val="00F8458A"/>
    <w:rsid w:val="00F84DEE"/>
    <w:rsid w:val="00F85038"/>
    <w:rsid w:val="00F8524D"/>
    <w:rsid w:val="00F85542"/>
    <w:rsid w:val="00F85677"/>
    <w:rsid w:val="00F858F5"/>
    <w:rsid w:val="00F85C86"/>
    <w:rsid w:val="00F85C89"/>
    <w:rsid w:val="00F85E23"/>
    <w:rsid w:val="00F8602E"/>
    <w:rsid w:val="00F864D2"/>
    <w:rsid w:val="00F8663C"/>
    <w:rsid w:val="00F86819"/>
    <w:rsid w:val="00F86BD4"/>
    <w:rsid w:val="00F86E85"/>
    <w:rsid w:val="00F86F90"/>
    <w:rsid w:val="00F870E1"/>
    <w:rsid w:val="00F8787A"/>
    <w:rsid w:val="00F87C4B"/>
    <w:rsid w:val="00F87FA7"/>
    <w:rsid w:val="00F87FB3"/>
    <w:rsid w:val="00F900B5"/>
    <w:rsid w:val="00F900B8"/>
    <w:rsid w:val="00F90110"/>
    <w:rsid w:val="00F90447"/>
    <w:rsid w:val="00F9093E"/>
    <w:rsid w:val="00F911F9"/>
    <w:rsid w:val="00F911FE"/>
    <w:rsid w:val="00F91808"/>
    <w:rsid w:val="00F918A1"/>
    <w:rsid w:val="00F918BA"/>
    <w:rsid w:val="00F91D9F"/>
    <w:rsid w:val="00F91E1F"/>
    <w:rsid w:val="00F91FE4"/>
    <w:rsid w:val="00F9203C"/>
    <w:rsid w:val="00F92304"/>
    <w:rsid w:val="00F92425"/>
    <w:rsid w:val="00F92519"/>
    <w:rsid w:val="00F926C0"/>
    <w:rsid w:val="00F927A5"/>
    <w:rsid w:val="00F927E1"/>
    <w:rsid w:val="00F9283A"/>
    <w:rsid w:val="00F92901"/>
    <w:rsid w:val="00F92950"/>
    <w:rsid w:val="00F92D0D"/>
    <w:rsid w:val="00F932E2"/>
    <w:rsid w:val="00F93BD3"/>
    <w:rsid w:val="00F9470E"/>
    <w:rsid w:val="00F94A97"/>
    <w:rsid w:val="00F94B51"/>
    <w:rsid w:val="00F94C59"/>
    <w:rsid w:val="00F94C6E"/>
    <w:rsid w:val="00F94D8D"/>
    <w:rsid w:val="00F95115"/>
    <w:rsid w:val="00F9529B"/>
    <w:rsid w:val="00F95681"/>
    <w:rsid w:val="00F95772"/>
    <w:rsid w:val="00F9582B"/>
    <w:rsid w:val="00F958A9"/>
    <w:rsid w:val="00F958CE"/>
    <w:rsid w:val="00F95BB4"/>
    <w:rsid w:val="00F95CB2"/>
    <w:rsid w:val="00F95D32"/>
    <w:rsid w:val="00F95F1D"/>
    <w:rsid w:val="00F95F50"/>
    <w:rsid w:val="00F963CC"/>
    <w:rsid w:val="00F9668A"/>
    <w:rsid w:val="00F9678F"/>
    <w:rsid w:val="00F968E5"/>
    <w:rsid w:val="00F969E1"/>
    <w:rsid w:val="00F96A12"/>
    <w:rsid w:val="00F970B3"/>
    <w:rsid w:val="00F97165"/>
    <w:rsid w:val="00F971D1"/>
    <w:rsid w:val="00F974A1"/>
    <w:rsid w:val="00F975BE"/>
    <w:rsid w:val="00F979B2"/>
    <w:rsid w:val="00F97B00"/>
    <w:rsid w:val="00F97CBA"/>
    <w:rsid w:val="00F97D15"/>
    <w:rsid w:val="00F97EEC"/>
    <w:rsid w:val="00F97EF5"/>
    <w:rsid w:val="00F97F64"/>
    <w:rsid w:val="00FA0106"/>
    <w:rsid w:val="00FA01AE"/>
    <w:rsid w:val="00FA01F3"/>
    <w:rsid w:val="00FA0398"/>
    <w:rsid w:val="00FA03E0"/>
    <w:rsid w:val="00FA0572"/>
    <w:rsid w:val="00FA05BE"/>
    <w:rsid w:val="00FA0A3D"/>
    <w:rsid w:val="00FA1283"/>
    <w:rsid w:val="00FA1312"/>
    <w:rsid w:val="00FA134D"/>
    <w:rsid w:val="00FA2069"/>
    <w:rsid w:val="00FA2586"/>
    <w:rsid w:val="00FA28AE"/>
    <w:rsid w:val="00FA2964"/>
    <w:rsid w:val="00FA29A2"/>
    <w:rsid w:val="00FA2B4F"/>
    <w:rsid w:val="00FA2ECF"/>
    <w:rsid w:val="00FA313F"/>
    <w:rsid w:val="00FA32D8"/>
    <w:rsid w:val="00FA34FB"/>
    <w:rsid w:val="00FA3A5C"/>
    <w:rsid w:val="00FA3B39"/>
    <w:rsid w:val="00FA3EFF"/>
    <w:rsid w:val="00FA3F6A"/>
    <w:rsid w:val="00FA4283"/>
    <w:rsid w:val="00FA4637"/>
    <w:rsid w:val="00FA4789"/>
    <w:rsid w:val="00FA4B99"/>
    <w:rsid w:val="00FA4BD6"/>
    <w:rsid w:val="00FA4ED5"/>
    <w:rsid w:val="00FA525D"/>
    <w:rsid w:val="00FA5370"/>
    <w:rsid w:val="00FA54A4"/>
    <w:rsid w:val="00FA5548"/>
    <w:rsid w:val="00FA5864"/>
    <w:rsid w:val="00FA58D1"/>
    <w:rsid w:val="00FA5919"/>
    <w:rsid w:val="00FA5B20"/>
    <w:rsid w:val="00FA607C"/>
    <w:rsid w:val="00FA6666"/>
    <w:rsid w:val="00FA6728"/>
    <w:rsid w:val="00FA68CF"/>
    <w:rsid w:val="00FA6A39"/>
    <w:rsid w:val="00FA6BF9"/>
    <w:rsid w:val="00FA6DF2"/>
    <w:rsid w:val="00FA6EDB"/>
    <w:rsid w:val="00FA7168"/>
    <w:rsid w:val="00FA720A"/>
    <w:rsid w:val="00FA7340"/>
    <w:rsid w:val="00FA7815"/>
    <w:rsid w:val="00FA7B93"/>
    <w:rsid w:val="00FA7F8F"/>
    <w:rsid w:val="00FB004E"/>
    <w:rsid w:val="00FB015A"/>
    <w:rsid w:val="00FB016A"/>
    <w:rsid w:val="00FB0342"/>
    <w:rsid w:val="00FB05F0"/>
    <w:rsid w:val="00FB0AED"/>
    <w:rsid w:val="00FB0D6A"/>
    <w:rsid w:val="00FB10B8"/>
    <w:rsid w:val="00FB12CC"/>
    <w:rsid w:val="00FB1717"/>
    <w:rsid w:val="00FB17E1"/>
    <w:rsid w:val="00FB1831"/>
    <w:rsid w:val="00FB187C"/>
    <w:rsid w:val="00FB1B90"/>
    <w:rsid w:val="00FB1C1D"/>
    <w:rsid w:val="00FB1DE5"/>
    <w:rsid w:val="00FB1F47"/>
    <w:rsid w:val="00FB206E"/>
    <w:rsid w:val="00FB2588"/>
    <w:rsid w:val="00FB25F5"/>
    <w:rsid w:val="00FB2930"/>
    <w:rsid w:val="00FB2A4D"/>
    <w:rsid w:val="00FB2F9C"/>
    <w:rsid w:val="00FB314D"/>
    <w:rsid w:val="00FB31C7"/>
    <w:rsid w:val="00FB3261"/>
    <w:rsid w:val="00FB33E7"/>
    <w:rsid w:val="00FB351E"/>
    <w:rsid w:val="00FB37A3"/>
    <w:rsid w:val="00FB3897"/>
    <w:rsid w:val="00FB3BF0"/>
    <w:rsid w:val="00FB3ED8"/>
    <w:rsid w:val="00FB43FF"/>
    <w:rsid w:val="00FB45B9"/>
    <w:rsid w:val="00FB4745"/>
    <w:rsid w:val="00FB4779"/>
    <w:rsid w:val="00FB47B1"/>
    <w:rsid w:val="00FB48FC"/>
    <w:rsid w:val="00FB4CD1"/>
    <w:rsid w:val="00FB4FF9"/>
    <w:rsid w:val="00FB50C5"/>
    <w:rsid w:val="00FB511B"/>
    <w:rsid w:val="00FB5153"/>
    <w:rsid w:val="00FB51F5"/>
    <w:rsid w:val="00FB5261"/>
    <w:rsid w:val="00FB53DD"/>
    <w:rsid w:val="00FB57CD"/>
    <w:rsid w:val="00FB5867"/>
    <w:rsid w:val="00FB5AF8"/>
    <w:rsid w:val="00FB5DD3"/>
    <w:rsid w:val="00FB6020"/>
    <w:rsid w:val="00FB61B5"/>
    <w:rsid w:val="00FB6C67"/>
    <w:rsid w:val="00FB6EF4"/>
    <w:rsid w:val="00FB7C66"/>
    <w:rsid w:val="00FB7FA8"/>
    <w:rsid w:val="00FC01F4"/>
    <w:rsid w:val="00FC0334"/>
    <w:rsid w:val="00FC04B1"/>
    <w:rsid w:val="00FC06CE"/>
    <w:rsid w:val="00FC0CC1"/>
    <w:rsid w:val="00FC0D26"/>
    <w:rsid w:val="00FC0E06"/>
    <w:rsid w:val="00FC0E75"/>
    <w:rsid w:val="00FC0FC6"/>
    <w:rsid w:val="00FC120C"/>
    <w:rsid w:val="00FC1225"/>
    <w:rsid w:val="00FC12DE"/>
    <w:rsid w:val="00FC1469"/>
    <w:rsid w:val="00FC161B"/>
    <w:rsid w:val="00FC163F"/>
    <w:rsid w:val="00FC1791"/>
    <w:rsid w:val="00FC17CE"/>
    <w:rsid w:val="00FC1BE2"/>
    <w:rsid w:val="00FC2057"/>
    <w:rsid w:val="00FC2134"/>
    <w:rsid w:val="00FC2197"/>
    <w:rsid w:val="00FC241D"/>
    <w:rsid w:val="00FC25E7"/>
    <w:rsid w:val="00FC261C"/>
    <w:rsid w:val="00FC26B2"/>
    <w:rsid w:val="00FC276A"/>
    <w:rsid w:val="00FC2855"/>
    <w:rsid w:val="00FC2A40"/>
    <w:rsid w:val="00FC2B41"/>
    <w:rsid w:val="00FC2C43"/>
    <w:rsid w:val="00FC2D3E"/>
    <w:rsid w:val="00FC2E96"/>
    <w:rsid w:val="00FC302C"/>
    <w:rsid w:val="00FC32B0"/>
    <w:rsid w:val="00FC3725"/>
    <w:rsid w:val="00FC3EE4"/>
    <w:rsid w:val="00FC3F39"/>
    <w:rsid w:val="00FC4146"/>
    <w:rsid w:val="00FC4717"/>
    <w:rsid w:val="00FC4969"/>
    <w:rsid w:val="00FC4BE3"/>
    <w:rsid w:val="00FC4F4F"/>
    <w:rsid w:val="00FC50E3"/>
    <w:rsid w:val="00FC5139"/>
    <w:rsid w:val="00FC58B0"/>
    <w:rsid w:val="00FC5A0D"/>
    <w:rsid w:val="00FC5CE9"/>
    <w:rsid w:val="00FC6223"/>
    <w:rsid w:val="00FC64D9"/>
    <w:rsid w:val="00FC6837"/>
    <w:rsid w:val="00FC6C26"/>
    <w:rsid w:val="00FC6E91"/>
    <w:rsid w:val="00FC6F2A"/>
    <w:rsid w:val="00FC7207"/>
    <w:rsid w:val="00FC74CE"/>
    <w:rsid w:val="00FC7631"/>
    <w:rsid w:val="00FC7786"/>
    <w:rsid w:val="00FC79B4"/>
    <w:rsid w:val="00FC7BD2"/>
    <w:rsid w:val="00FD0095"/>
    <w:rsid w:val="00FD02DD"/>
    <w:rsid w:val="00FD0399"/>
    <w:rsid w:val="00FD0B5B"/>
    <w:rsid w:val="00FD0CC7"/>
    <w:rsid w:val="00FD1056"/>
    <w:rsid w:val="00FD122E"/>
    <w:rsid w:val="00FD13CB"/>
    <w:rsid w:val="00FD1777"/>
    <w:rsid w:val="00FD1C0F"/>
    <w:rsid w:val="00FD2051"/>
    <w:rsid w:val="00FD220C"/>
    <w:rsid w:val="00FD2292"/>
    <w:rsid w:val="00FD2468"/>
    <w:rsid w:val="00FD248E"/>
    <w:rsid w:val="00FD25AB"/>
    <w:rsid w:val="00FD2B20"/>
    <w:rsid w:val="00FD2D7A"/>
    <w:rsid w:val="00FD2DDB"/>
    <w:rsid w:val="00FD353B"/>
    <w:rsid w:val="00FD3648"/>
    <w:rsid w:val="00FD394D"/>
    <w:rsid w:val="00FD42CB"/>
    <w:rsid w:val="00FD4438"/>
    <w:rsid w:val="00FD499F"/>
    <w:rsid w:val="00FD4B3A"/>
    <w:rsid w:val="00FD4E9F"/>
    <w:rsid w:val="00FD52C5"/>
    <w:rsid w:val="00FD5413"/>
    <w:rsid w:val="00FD556B"/>
    <w:rsid w:val="00FD58C9"/>
    <w:rsid w:val="00FD5925"/>
    <w:rsid w:val="00FD5970"/>
    <w:rsid w:val="00FD5B27"/>
    <w:rsid w:val="00FD5E53"/>
    <w:rsid w:val="00FD5E68"/>
    <w:rsid w:val="00FD610E"/>
    <w:rsid w:val="00FD62DD"/>
    <w:rsid w:val="00FD633E"/>
    <w:rsid w:val="00FD64B7"/>
    <w:rsid w:val="00FD67EE"/>
    <w:rsid w:val="00FD69AB"/>
    <w:rsid w:val="00FD6A5F"/>
    <w:rsid w:val="00FD6BDA"/>
    <w:rsid w:val="00FD6C51"/>
    <w:rsid w:val="00FD6F66"/>
    <w:rsid w:val="00FD715B"/>
    <w:rsid w:val="00FD7370"/>
    <w:rsid w:val="00FD756B"/>
    <w:rsid w:val="00FD756F"/>
    <w:rsid w:val="00FD78BF"/>
    <w:rsid w:val="00FD7DC0"/>
    <w:rsid w:val="00FD7FC4"/>
    <w:rsid w:val="00FE038C"/>
    <w:rsid w:val="00FE0405"/>
    <w:rsid w:val="00FE05A1"/>
    <w:rsid w:val="00FE06E1"/>
    <w:rsid w:val="00FE071A"/>
    <w:rsid w:val="00FE0739"/>
    <w:rsid w:val="00FE09C2"/>
    <w:rsid w:val="00FE0AE0"/>
    <w:rsid w:val="00FE0AF2"/>
    <w:rsid w:val="00FE0DD7"/>
    <w:rsid w:val="00FE0E1E"/>
    <w:rsid w:val="00FE1192"/>
    <w:rsid w:val="00FE1341"/>
    <w:rsid w:val="00FE1540"/>
    <w:rsid w:val="00FE18CD"/>
    <w:rsid w:val="00FE19E2"/>
    <w:rsid w:val="00FE1A92"/>
    <w:rsid w:val="00FE1B7B"/>
    <w:rsid w:val="00FE1DBC"/>
    <w:rsid w:val="00FE1DC0"/>
    <w:rsid w:val="00FE21A4"/>
    <w:rsid w:val="00FE23C0"/>
    <w:rsid w:val="00FE2445"/>
    <w:rsid w:val="00FE24D7"/>
    <w:rsid w:val="00FE2679"/>
    <w:rsid w:val="00FE2B02"/>
    <w:rsid w:val="00FE2C8B"/>
    <w:rsid w:val="00FE2DC7"/>
    <w:rsid w:val="00FE2E29"/>
    <w:rsid w:val="00FE3127"/>
    <w:rsid w:val="00FE3311"/>
    <w:rsid w:val="00FE3509"/>
    <w:rsid w:val="00FE371B"/>
    <w:rsid w:val="00FE3730"/>
    <w:rsid w:val="00FE390E"/>
    <w:rsid w:val="00FE3923"/>
    <w:rsid w:val="00FE3986"/>
    <w:rsid w:val="00FE3997"/>
    <w:rsid w:val="00FE3A71"/>
    <w:rsid w:val="00FE3B0E"/>
    <w:rsid w:val="00FE3B12"/>
    <w:rsid w:val="00FE3B6B"/>
    <w:rsid w:val="00FE3CCD"/>
    <w:rsid w:val="00FE3FE7"/>
    <w:rsid w:val="00FE4018"/>
    <w:rsid w:val="00FE41B6"/>
    <w:rsid w:val="00FE4203"/>
    <w:rsid w:val="00FE4385"/>
    <w:rsid w:val="00FE461F"/>
    <w:rsid w:val="00FE4896"/>
    <w:rsid w:val="00FE4A21"/>
    <w:rsid w:val="00FE4B37"/>
    <w:rsid w:val="00FE4C07"/>
    <w:rsid w:val="00FE4CDA"/>
    <w:rsid w:val="00FE4D6F"/>
    <w:rsid w:val="00FE4DAE"/>
    <w:rsid w:val="00FE4E7F"/>
    <w:rsid w:val="00FE4F48"/>
    <w:rsid w:val="00FE52EC"/>
    <w:rsid w:val="00FE54B9"/>
    <w:rsid w:val="00FE54F5"/>
    <w:rsid w:val="00FE572C"/>
    <w:rsid w:val="00FE573F"/>
    <w:rsid w:val="00FE5746"/>
    <w:rsid w:val="00FE58D2"/>
    <w:rsid w:val="00FE5FB8"/>
    <w:rsid w:val="00FE649A"/>
    <w:rsid w:val="00FE656A"/>
    <w:rsid w:val="00FE65B4"/>
    <w:rsid w:val="00FE673E"/>
    <w:rsid w:val="00FE6CB6"/>
    <w:rsid w:val="00FE6DC5"/>
    <w:rsid w:val="00FE6FB8"/>
    <w:rsid w:val="00FE705B"/>
    <w:rsid w:val="00FE74B0"/>
    <w:rsid w:val="00FE7530"/>
    <w:rsid w:val="00FE7862"/>
    <w:rsid w:val="00FE7A8B"/>
    <w:rsid w:val="00FE7CCD"/>
    <w:rsid w:val="00FE7ECC"/>
    <w:rsid w:val="00FE7EDE"/>
    <w:rsid w:val="00FE7F43"/>
    <w:rsid w:val="00FF02C3"/>
    <w:rsid w:val="00FF053A"/>
    <w:rsid w:val="00FF0702"/>
    <w:rsid w:val="00FF0CC6"/>
    <w:rsid w:val="00FF0EEE"/>
    <w:rsid w:val="00FF0F79"/>
    <w:rsid w:val="00FF120E"/>
    <w:rsid w:val="00FF14E4"/>
    <w:rsid w:val="00FF1515"/>
    <w:rsid w:val="00FF1549"/>
    <w:rsid w:val="00FF1866"/>
    <w:rsid w:val="00FF192D"/>
    <w:rsid w:val="00FF1A47"/>
    <w:rsid w:val="00FF20A0"/>
    <w:rsid w:val="00FF20C1"/>
    <w:rsid w:val="00FF2194"/>
    <w:rsid w:val="00FF2375"/>
    <w:rsid w:val="00FF2810"/>
    <w:rsid w:val="00FF2C62"/>
    <w:rsid w:val="00FF2FD9"/>
    <w:rsid w:val="00FF30EB"/>
    <w:rsid w:val="00FF3527"/>
    <w:rsid w:val="00FF393A"/>
    <w:rsid w:val="00FF3AF5"/>
    <w:rsid w:val="00FF3F5C"/>
    <w:rsid w:val="00FF3FBB"/>
    <w:rsid w:val="00FF405A"/>
    <w:rsid w:val="00FF4269"/>
    <w:rsid w:val="00FF49B2"/>
    <w:rsid w:val="00FF4A35"/>
    <w:rsid w:val="00FF4AA2"/>
    <w:rsid w:val="00FF4C8C"/>
    <w:rsid w:val="00FF4F83"/>
    <w:rsid w:val="00FF51D5"/>
    <w:rsid w:val="00FF559A"/>
    <w:rsid w:val="00FF55DE"/>
    <w:rsid w:val="00FF595F"/>
    <w:rsid w:val="00FF5961"/>
    <w:rsid w:val="00FF59FF"/>
    <w:rsid w:val="00FF5D15"/>
    <w:rsid w:val="00FF5DF6"/>
    <w:rsid w:val="00FF5FCE"/>
    <w:rsid w:val="00FF608D"/>
    <w:rsid w:val="00FF60E4"/>
    <w:rsid w:val="00FF68EA"/>
    <w:rsid w:val="00FF69EB"/>
    <w:rsid w:val="00FF6F30"/>
    <w:rsid w:val="00FF6F40"/>
    <w:rsid w:val="00FF6F7B"/>
    <w:rsid w:val="00FF6F9B"/>
    <w:rsid w:val="00FF7493"/>
    <w:rsid w:val="00FF76DB"/>
    <w:rsid w:val="00FF78D5"/>
    <w:rsid w:val="00FF7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2C902"/>
  <w15:chartTrackingRefBased/>
  <w15:docId w15:val="{018BD05F-C7EC-480B-9121-D02A8236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7CD3"/>
    <w:pPr>
      <w:spacing w:after="0" w:line="240" w:lineRule="auto"/>
    </w:pPr>
    <w:rPr>
      <w:rFonts w:ascii="Times New Roman" w:eastAsia="Times New Roman" w:hAnsi="Times New Roman" w:cs="Times New Roman"/>
      <w:sz w:val="24"/>
      <w:szCs w:val="24"/>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F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4">
    <w:name w:val="Plain Table 4"/>
    <w:basedOn w:val="Tabellanormale"/>
    <w:uiPriority w:val="44"/>
    <w:rsid w:val="003F145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2">
    <w:name w:val="Plain Table 2"/>
    <w:basedOn w:val="Tabellanormale"/>
    <w:uiPriority w:val="42"/>
    <w:rsid w:val="003F145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aelenco1chiara">
    <w:name w:val="List Table 1 Light"/>
    <w:basedOn w:val="Tabellanormale"/>
    <w:uiPriority w:val="46"/>
    <w:rsid w:val="003F145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stofumetto">
    <w:name w:val="Balloon Text"/>
    <w:basedOn w:val="Normale"/>
    <w:link w:val="TestofumettoCarattere"/>
    <w:uiPriority w:val="99"/>
    <w:semiHidden/>
    <w:unhideWhenUsed/>
    <w:rsid w:val="00B747D2"/>
    <w:rPr>
      <w:rFonts w:ascii="Segoe UI" w:eastAsiaTheme="minorHAnsi" w:hAnsi="Segoe UI" w:cs="Segoe UI"/>
      <w:sz w:val="18"/>
      <w:szCs w:val="18"/>
      <w:lang w:val="en-GB" w:eastAsia="en-US"/>
    </w:rPr>
  </w:style>
  <w:style w:type="character" w:customStyle="1" w:styleId="TestofumettoCarattere">
    <w:name w:val="Testo fumetto Carattere"/>
    <w:basedOn w:val="Carpredefinitoparagrafo"/>
    <w:link w:val="Testofumetto"/>
    <w:uiPriority w:val="99"/>
    <w:semiHidden/>
    <w:rsid w:val="00B747D2"/>
    <w:rPr>
      <w:rFonts w:ascii="Segoe UI" w:hAnsi="Segoe UI" w:cs="Segoe UI"/>
      <w:sz w:val="18"/>
      <w:szCs w:val="18"/>
    </w:rPr>
  </w:style>
  <w:style w:type="paragraph" w:styleId="Paragrafoelenco">
    <w:name w:val="List Paragraph"/>
    <w:basedOn w:val="Normale"/>
    <w:uiPriority w:val="34"/>
    <w:qFormat/>
    <w:rsid w:val="00CB6E36"/>
    <w:pPr>
      <w:spacing w:after="160" w:line="259" w:lineRule="auto"/>
      <w:ind w:left="720"/>
      <w:contextualSpacing/>
    </w:pPr>
    <w:rPr>
      <w:rFonts w:asciiTheme="minorHAnsi" w:eastAsiaTheme="minorHAnsi" w:hAnsiTheme="minorHAnsi" w:cstheme="minorBidi"/>
      <w:sz w:val="22"/>
      <w:szCs w:val="22"/>
      <w:lang w:val="en-GB" w:eastAsia="en-US"/>
    </w:rPr>
  </w:style>
  <w:style w:type="character" w:styleId="Rimandocommento">
    <w:name w:val="annotation reference"/>
    <w:basedOn w:val="Carpredefinitoparagrafo"/>
    <w:uiPriority w:val="99"/>
    <w:semiHidden/>
    <w:unhideWhenUsed/>
    <w:rsid w:val="009C38F2"/>
    <w:rPr>
      <w:sz w:val="16"/>
      <w:szCs w:val="16"/>
    </w:rPr>
  </w:style>
  <w:style w:type="paragraph" w:styleId="Testocommento">
    <w:name w:val="annotation text"/>
    <w:basedOn w:val="Normale"/>
    <w:link w:val="TestocommentoCarattere"/>
    <w:uiPriority w:val="99"/>
    <w:unhideWhenUsed/>
    <w:rsid w:val="009C38F2"/>
    <w:pPr>
      <w:spacing w:after="160"/>
    </w:pPr>
    <w:rPr>
      <w:rFonts w:asciiTheme="minorHAnsi" w:eastAsiaTheme="minorEastAsia" w:hAnsiTheme="minorHAnsi" w:cstheme="minorBidi"/>
      <w:sz w:val="20"/>
      <w:szCs w:val="20"/>
      <w:lang w:val="en-GB" w:eastAsia="en-GB"/>
    </w:rPr>
  </w:style>
  <w:style w:type="character" w:customStyle="1" w:styleId="TestocommentoCarattere">
    <w:name w:val="Testo commento Carattere"/>
    <w:basedOn w:val="Carpredefinitoparagrafo"/>
    <w:link w:val="Testocommento"/>
    <w:uiPriority w:val="99"/>
    <w:rsid w:val="009C38F2"/>
    <w:rPr>
      <w:rFonts w:eastAsiaTheme="minorEastAsia"/>
      <w:sz w:val="20"/>
      <w:szCs w:val="20"/>
      <w:lang w:eastAsia="en-GB"/>
    </w:rPr>
  </w:style>
  <w:style w:type="paragraph" w:styleId="Soggettocommento">
    <w:name w:val="annotation subject"/>
    <w:basedOn w:val="Testocommento"/>
    <w:next w:val="Testocommento"/>
    <w:link w:val="SoggettocommentoCarattere"/>
    <w:uiPriority w:val="99"/>
    <w:semiHidden/>
    <w:unhideWhenUsed/>
    <w:rsid w:val="00BC614B"/>
    <w:rPr>
      <w:rFonts w:eastAsiaTheme="minorHAnsi"/>
      <w:b/>
      <w:bCs/>
      <w:lang w:eastAsia="en-US"/>
    </w:rPr>
  </w:style>
  <w:style w:type="character" w:customStyle="1" w:styleId="SoggettocommentoCarattere">
    <w:name w:val="Soggetto commento Carattere"/>
    <w:basedOn w:val="TestocommentoCarattere"/>
    <w:link w:val="Soggettocommento"/>
    <w:uiPriority w:val="99"/>
    <w:semiHidden/>
    <w:rsid w:val="00BC614B"/>
    <w:rPr>
      <w:rFonts w:eastAsiaTheme="minorEastAsia"/>
      <w:b/>
      <w:bCs/>
      <w:sz w:val="20"/>
      <w:szCs w:val="20"/>
      <w:lang w:eastAsia="en-GB"/>
    </w:rPr>
  </w:style>
  <w:style w:type="table" w:styleId="Grigliatabellachiara">
    <w:name w:val="Grid Table Light"/>
    <w:basedOn w:val="Tabellanormale"/>
    <w:uiPriority w:val="40"/>
    <w:rsid w:val="007E2D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ndNoteBibliographyTitle">
    <w:name w:val="EndNote Bibliography Title"/>
    <w:basedOn w:val="Normale"/>
    <w:link w:val="EndNoteBibliographyTitleChar"/>
    <w:rsid w:val="003A0975"/>
    <w:pPr>
      <w:spacing w:line="259" w:lineRule="auto"/>
      <w:jc w:val="center"/>
    </w:pPr>
    <w:rPr>
      <w:rFonts w:ascii="Arial" w:eastAsiaTheme="minorHAnsi" w:hAnsi="Arial" w:cs="Arial"/>
      <w:noProof/>
      <w:sz w:val="22"/>
      <w:szCs w:val="22"/>
      <w:lang w:eastAsia="en-US"/>
    </w:rPr>
  </w:style>
  <w:style w:type="character" w:customStyle="1" w:styleId="EndNoteBibliographyTitleChar">
    <w:name w:val="EndNote Bibliography Title Char"/>
    <w:basedOn w:val="Carpredefinitoparagrafo"/>
    <w:link w:val="EndNoteBibliographyTitle"/>
    <w:rsid w:val="003A0975"/>
    <w:rPr>
      <w:rFonts w:ascii="Arial" w:hAnsi="Arial" w:cs="Arial"/>
      <w:noProof/>
      <w:lang w:val="en-US"/>
    </w:rPr>
  </w:style>
  <w:style w:type="paragraph" w:customStyle="1" w:styleId="EndNoteBibliography">
    <w:name w:val="EndNote Bibliography"/>
    <w:basedOn w:val="Normale"/>
    <w:link w:val="EndNoteBibliographyChar"/>
    <w:rsid w:val="003A0975"/>
    <w:pPr>
      <w:spacing w:after="160" w:line="480" w:lineRule="auto"/>
    </w:pPr>
    <w:rPr>
      <w:rFonts w:ascii="Arial" w:eastAsiaTheme="minorHAnsi" w:hAnsi="Arial" w:cs="Arial"/>
      <w:noProof/>
      <w:sz w:val="22"/>
      <w:szCs w:val="22"/>
      <w:lang w:eastAsia="en-US"/>
    </w:rPr>
  </w:style>
  <w:style w:type="character" w:customStyle="1" w:styleId="EndNoteBibliographyChar">
    <w:name w:val="EndNote Bibliography Char"/>
    <w:basedOn w:val="Carpredefinitoparagrafo"/>
    <w:link w:val="EndNoteBibliography"/>
    <w:rsid w:val="003A0975"/>
    <w:rPr>
      <w:rFonts w:ascii="Arial" w:hAnsi="Arial" w:cs="Arial"/>
      <w:noProof/>
      <w:lang w:val="en-US"/>
    </w:rPr>
  </w:style>
  <w:style w:type="character" w:styleId="Testosegnaposto">
    <w:name w:val="Placeholder Text"/>
    <w:basedOn w:val="Carpredefinitoparagrafo"/>
    <w:uiPriority w:val="99"/>
    <w:semiHidden/>
    <w:rsid w:val="00B74E11"/>
    <w:rPr>
      <w:color w:val="808080"/>
    </w:rPr>
  </w:style>
  <w:style w:type="character" w:customStyle="1" w:styleId="None">
    <w:name w:val="None"/>
    <w:rsid w:val="00A83746"/>
  </w:style>
  <w:style w:type="character" w:styleId="Collegamentoipertestuale">
    <w:name w:val="Hyperlink"/>
    <w:basedOn w:val="Carpredefinitoparagrafo"/>
    <w:uiPriority w:val="99"/>
    <w:unhideWhenUsed/>
    <w:rsid w:val="0025491D"/>
    <w:rPr>
      <w:color w:val="0563C1" w:themeColor="hyperlink"/>
      <w:u w:val="single"/>
    </w:rPr>
  </w:style>
  <w:style w:type="paragraph" w:styleId="NormaleWeb">
    <w:name w:val="Normal (Web)"/>
    <w:basedOn w:val="Normale"/>
    <w:uiPriority w:val="99"/>
    <w:unhideWhenUsed/>
    <w:rsid w:val="0025491D"/>
    <w:pPr>
      <w:spacing w:before="100" w:beforeAutospacing="1" w:after="100" w:afterAutospacing="1"/>
    </w:pPr>
  </w:style>
  <w:style w:type="character" w:customStyle="1" w:styleId="Menzionenonrisolta1">
    <w:name w:val="Menzione non risolta1"/>
    <w:basedOn w:val="Carpredefinitoparagrafo"/>
    <w:uiPriority w:val="99"/>
    <w:semiHidden/>
    <w:unhideWhenUsed/>
    <w:rsid w:val="00A00290"/>
    <w:rPr>
      <w:color w:val="605E5C"/>
      <w:shd w:val="clear" w:color="auto" w:fill="E1DFDD"/>
    </w:rPr>
  </w:style>
  <w:style w:type="paragraph" w:styleId="Intestazione">
    <w:name w:val="header"/>
    <w:basedOn w:val="Normale"/>
    <w:link w:val="IntestazioneCarattere"/>
    <w:uiPriority w:val="99"/>
    <w:unhideWhenUsed/>
    <w:rsid w:val="008F13E8"/>
    <w:pPr>
      <w:tabs>
        <w:tab w:val="center" w:pos="4513"/>
        <w:tab w:val="right" w:pos="9026"/>
      </w:tabs>
    </w:pPr>
  </w:style>
  <w:style w:type="character" w:customStyle="1" w:styleId="IntestazioneCarattere">
    <w:name w:val="Intestazione Carattere"/>
    <w:basedOn w:val="Carpredefinitoparagrafo"/>
    <w:link w:val="Intestazione"/>
    <w:uiPriority w:val="99"/>
    <w:rsid w:val="008F13E8"/>
    <w:rPr>
      <w:rFonts w:ascii="Times New Roman" w:eastAsia="Times New Roman" w:hAnsi="Times New Roman" w:cs="Times New Roman"/>
      <w:sz w:val="24"/>
      <w:szCs w:val="24"/>
      <w:lang w:val="it-IT" w:eastAsia="it-IT"/>
    </w:rPr>
  </w:style>
  <w:style w:type="paragraph" w:styleId="Pidipagina">
    <w:name w:val="footer"/>
    <w:basedOn w:val="Normale"/>
    <w:link w:val="PidipaginaCarattere"/>
    <w:uiPriority w:val="99"/>
    <w:unhideWhenUsed/>
    <w:rsid w:val="008F13E8"/>
    <w:pPr>
      <w:tabs>
        <w:tab w:val="center" w:pos="4513"/>
        <w:tab w:val="right" w:pos="9026"/>
      </w:tabs>
    </w:pPr>
  </w:style>
  <w:style w:type="character" w:customStyle="1" w:styleId="PidipaginaCarattere">
    <w:name w:val="Piè di pagina Carattere"/>
    <w:basedOn w:val="Carpredefinitoparagrafo"/>
    <w:link w:val="Pidipagina"/>
    <w:uiPriority w:val="99"/>
    <w:rsid w:val="008F13E8"/>
    <w:rPr>
      <w:rFonts w:ascii="Times New Roman" w:eastAsia="Times New Roman" w:hAnsi="Times New Roman" w:cs="Times New Roman"/>
      <w:sz w:val="24"/>
      <w:szCs w:val="24"/>
      <w:lang w:val="it-IT" w:eastAsia="it-IT"/>
    </w:rPr>
  </w:style>
  <w:style w:type="paragraph" w:customStyle="1" w:styleId="BodyA">
    <w:name w:val="Body A"/>
    <w:link w:val="BodyAChar"/>
    <w:rsid w:val="00E9098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fr-FR" w:eastAsia="it-IT"/>
    </w:rPr>
  </w:style>
  <w:style w:type="character" w:customStyle="1" w:styleId="BodyAChar">
    <w:name w:val="Body A Char"/>
    <w:basedOn w:val="Carpredefinitoparagrafo"/>
    <w:link w:val="BodyA"/>
    <w:rsid w:val="00E90988"/>
    <w:rPr>
      <w:rFonts w:ascii="Cambria" w:eastAsia="Cambria" w:hAnsi="Cambria" w:cs="Cambria"/>
      <w:color w:val="000000"/>
      <w:sz w:val="24"/>
      <w:szCs w:val="24"/>
      <w:u w:color="000000"/>
      <w:bdr w:val="nil"/>
      <w:lang w:val="fr-FR" w:eastAsia="it-IT"/>
    </w:rPr>
  </w:style>
  <w:style w:type="character" w:styleId="Numeropagina">
    <w:name w:val="page number"/>
    <w:basedOn w:val="Carpredefinitoparagrafo"/>
    <w:uiPriority w:val="99"/>
    <w:semiHidden/>
    <w:unhideWhenUsed/>
    <w:rsid w:val="00BC27EA"/>
  </w:style>
  <w:style w:type="paragraph" w:styleId="Revisione">
    <w:name w:val="Revision"/>
    <w:hidden/>
    <w:uiPriority w:val="99"/>
    <w:semiHidden/>
    <w:rsid w:val="007225AB"/>
    <w:pPr>
      <w:spacing w:after="0" w:line="240" w:lineRule="auto"/>
    </w:pPr>
    <w:rPr>
      <w:rFonts w:ascii="Times New Roman" w:eastAsia="Times New Roman" w:hAnsi="Times New Roman" w:cs="Times New Roman"/>
      <w:sz w:val="24"/>
      <w:szCs w:val="24"/>
      <w:lang w:val="it-IT" w:eastAsia="it-IT"/>
    </w:rPr>
  </w:style>
  <w:style w:type="character" w:styleId="Collegamentovisitato">
    <w:name w:val="FollowedHyperlink"/>
    <w:basedOn w:val="Carpredefinitoparagrafo"/>
    <w:uiPriority w:val="99"/>
    <w:semiHidden/>
    <w:unhideWhenUsed/>
    <w:rsid w:val="00D505FB"/>
    <w:rPr>
      <w:color w:val="954F72" w:themeColor="followedHyperlink"/>
      <w:u w:val="single"/>
    </w:rPr>
  </w:style>
  <w:style w:type="character" w:customStyle="1" w:styleId="Menzionenonrisolta2">
    <w:name w:val="Menzione non risolta2"/>
    <w:basedOn w:val="Carpredefinitoparagrafo"/>
    <w:uiPriority w:val="99"/>
    <w:semiHidden/>
    <w:unhideWhenUsed/>
    <w:rsid w:val="00964761"/>
    <w:rPr>
      <w:color w:val="605E5C"/>
      <w:shd w:val="clear" w:color="auto" w:fill="E1DFDD"/>
    </w:rPr>
  </w:style>
  <w:style w:type="character" w:customStyle="1" w:styleId="Menzionenonrisolta3">
    <w:name w:val="Menzione non risolta3"/>
    <w:basedOn w:val="Carpredefinitoparagrafo"/>
    <w:uiPriority w:val="99"/>
    <w:semiHidden/>
    <w:unhideWhenUsed/>
    <w:rsid w:val="0048237B"/>
    <w:rPr>
      <w:color w:val="605E5C"/>
      <w:shd w:val="clear" w:color="auto" w:fill="E1DFDD"/>
    </w:rPr>
  </w:style>
  <w:style w:type="character" w:customStyle="1" w:styleId="Menzionenonrisolta4">
    <w:name w:val="Menzione non risolta4"/>
    <w:basedOn w:val="Carpredefinitoparagrafo"/>
    <w:uiPriority w:val="99"/>
    <w:semiHidden/>
    <w:unhideWhenUsed/>
    <w:rsid w:val="00D36128"/>
    <w:rPr>
      <w:color w:val="605E5C"/>
      <w:shd w:val="clear" w:color="auto" w:fill="E1DFDD"/>
    </w:rPr>
  </w:style>
  <w:style w:type="character" w:customStyle="1" w:styleId="ilfuvd">
    <w:name w:val="ilfuvd"/>
    <w:basedOn w:val="Carpredefinitoparagrafo"/>
    <w:rsid w:val="00B6080C"/>
  </w:style>
  <w:style w:type="character" w:customStyle="1" w:styleId="apple-converted-space">
    <w:name w:val="apple-converted-space"/>
    <w:basedOn w:val="Carpredefinitoparagrafo"/>
    <w:rsid w:val="000C7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722006">
      <w:bodyDiv w:val="1"/>
      <w:marLeft w:val="0"/>
      <w:marRight w:val="0"/>
      <w:marTop w:val="0"/>
      <w:marBottom w:val="0"/>
      <w:divBdr>
        <w:top w:val="none" w:sz="0" w:space="0" w:color="auto"/>
        <w:left w:val="none" w:sz="0" w:space="0" w:color="auto"/>
        <w:bottom w:val="none" w:sz="0" w:space="0" w:color="auto"/>
        <w:right w:val="none" w:sz="0" w:space="0" w:color="auto"/>
      </w:divBdr>
    </w:div>
    <w:div w:id="526606839">
      <w:bodyDiv w:val="1"/>
      <w:marLeft w:val="0"/>
      <w:marRight w:val="0"/>
      <w:marTop w:val="0"/>
      <w:marBottom w:val="0"/>
      <w:divBdr>
        <w:top w:val="none" w:sz="0" w:space="0" w:color="auto"/>
        <w:left w:val="none" w:sz="0" w:space="0" w:color="auto"/>
        <w:bottom w:val="none" w:sz="0" w:space="0" w:color="auto"/>
        <w:right w:val="none" w:sz="0" w:space="0" w:color="auto"/>
      </w:divBdr>
    </w:div>
    <w:div w:id="699015253">
      <w:bodyDiv w:val="1"/>
      <w:marLeft w:val="0"/>
      <w:marRight w:val="0"/>
      <w:marTop w:val="0"/>
      <w:marBottom w:val="0"/>
      <w:divBdr>
        <w:top w:val="none" w:sz="0" w:space="0" w:color="auto"/>
        <w:left w:val="none" w:sz="0" w:space="0" w:color="auto"/>
        <w:bottom w:val="none" w:sz="0" w:space="0" w:color="auto"/>
        <w:right w:val="none" w:sz="0" w:space="0" w:color="auto"/>
      </w:divBdr>
    </w:div>
    <w:div w:id="776212851">
      <w:bodyDiv w:val="1"/>
      <w:marLeft w:val="0"/>
      <w:marRight w:val="0"/>
      <w:marTop w:val="0"/>
      <w:marBottom w:val="0"/>
      <w:divBdr>
        <w:top w:val="none" w:sz="0" w:space="0" w:color="auto"/>
        <w:left w:val="none" w:sz="0" w:space="0" w:color="auto"/>
        <w:bottom w:val="none" w:sz="0" w:space="0" w:color="auto"/>
        <w:right w:val="none" w:sz="0" w:space="0" w:color="auto"/>
      </w:divBdr>
    </w:div>
    <w:div w:id="779879399">
      <w:bodyDiv w:val="1"/>
      <w:marLeft w:val="0"/>
      <w:marRight w:val="0"/>
      <w:marTop w:val="0"/>
      <w:marBottom w:val="0"/>
      <w:divBdr>
        <w:top w:val="none" w:sz="0" w:space="0" w:color="auto"/>
        <w:left w:val="none" w:sz="0" w:space="0" w:color="auto"/>
        <w:bottom w:val="none" w:sz="0" w:space="0" w:color="auto"/>
        <w:right w:val="none" w:sz="0" w:space="0" w:color="auto"/>
      </w:divBdr>
    </w:div>
    <w:div w:id="809133187">
      <w:bodyDiv w:val="1"/>
      <w:marLeft w:val="0"/>
      <w:marRight w:val="0"/>
      <w:marTop w:val="0"/>
      <w:marBottom w:val="0"/>
      <w:divBdr>
        <w:top w:val="none" w:sz="0" w:space="0" w:color="auto"/>
        <w:left w:val="none" w:sz="0" w:space="0" w:color="auto"/>
        <w:bottom w:val="none" w:sz="0" w:space="0" w:color="auto"/>
        <w:right w:val="none" w:sz="0" w:space="0" w:color="auto"/>
      </w:divBdr>
    </w:div>
    <w:div w:id="209836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dr.alzheimersresearchuk.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oindementiaresearch.nihr.ac.uk/"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etercrfnihr.org/about/exeter-1000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84DC7C23BB5CB41B944355ACB1100D1" ma:contentTypeVersion="13" ma:contentTypeDescription="Create a new document." ma:contentTypeScope="" ma:versionID="4025df176ad46652ad4d93e3b8fc8457">
  <xsd:schema xmlns:xsd="http://www.w3.org/2001/XMLSchema" xmlns:xs="http://www.w3.org/2001/XMLSchema" xmlns:p="http://schemas.microsoft.com/office/2006/metadata/properties" xmlns:ns3="703dda01-68e9-4195-b499-76f4fc3cc8ff" xmlns:ns4="c35f5a0d-22f9-4063-af47-d210f95398a3" targetNamespace="http://schemas.microsoft.com/office/2006/metadata/properties" ma:root="true" ma:fieldsID="9bada8d36eb21ca8fb01cdacf6953a4e" ns3:_="" ns4:_="">
    <xsd:import namespace="703dda01-68e9-4195-b499-76f4fc3cc8ff"/>
    <xsd:import namespace="c35f5a0d-22f9-4063-af47-d210f95398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dda01-68e9-4195-b499-76f4fc3cc8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5f5a0d-22f9-4063-af47-d210f95398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A38390-F736-4E29-8E00-52FB8EF2F126}">
  <ds:schemaRefs>
    <ds:schemaRef ds:uri="http://schemas.microsoft.com/sharepoint/v3/contenttype/forms"/>
  </ds:schemaRefs>
</ds:datastoreItem>
</file>

<file path=customXml/itemProps2.xml><?xml version="1.0" encoding="utf-8"?>
<ds:datastoreItem xmlns:ds="http://schemas.openxmlformats.org/officeDocument/2006/customXml" ds:itemID="{D1914A77-226B-459A-B6EA-F99DB8D3BF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91E7BF-3EAB-4359-9543-5D3D0408B4FF}">
  <ds:schemaRefs>
    <ds:schemaRef ds:uri="http://schemas.openxmlformats.org/officeDocument/2006/bibliography"/>
  </ds:schemaRefs>
</ds:datastoreItem>
</file>

<file path=customXml/itemProps4.xml><?xml version="1.0" encoding="utf-8"?>
<ds:datastoreItem xmlns:ds="http://schemas.openxmlformats.org/officeDocument/2006/customXml" ds:itemID="{8984C8EE-E853-4766-9CF2-303C5B97D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dda01-68e9-4195-b499-76f4fc3cc8ff"/>
    <ds:schemaRef ds:uri="c35f5a0d-22f9-4063-af47-d210f953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12</Pages>
  <Words>3856</Words>
  <Characters>22172</Characters>
  <Application>Microsoft Office Word</Application>
  <DocSecurity>0</DocSecurity>
  <Lines>599</Lines>
  <Paragraphs>366</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Manager/>
  <Company>University of Exeter</Company>
  <LinksUpToDate>false</LinksUpToDate>
  <CharactersWithSpaces>25662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Sabatini, Serena</dc:creator>
  <cp:keywords/>
  <dc:description/>
  <cp:lastModifiedBy>Sabatini, Serena</cp:lastModifiedBy>
  <cp:revision>237</cp:revision>
  <cp:lastPrinted>2020-11-15T09:52:00Z</cp:lastPrinted>
  <dcterms:created xsi:type="dcterms:W3CDTF">2021-02-01T15:59:00Z</dcterms:created>
  <dcterms:modified xsi:type="dcterms:W3CDTF">2021-02-12T09:36:00Z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0x010100584DC7C23BB5CB41B944355ACB1100D1</vt:lpwstr>
  </property>
</Properties>
</file>