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E75E" w14:textId="543F2BDB" w:rsidR="004D1C23" w:rsidRDefault="00BF76A7" w:rsidP="00EF05CF">
      <w:pPr>
        <w:spacing w:beforeLines="100" w:before="240"/>
        <w:jc w:val="center"/>
        <w:rPr>
          <w:rFonts w:eastAsia="宋体"/>
          <w:b/>
          <w:lang w:eastAsia="de-CH"/>
        </w:rPr>
      </w:pPr>
      <w:bookmarkStart w:id="0" w:name="OLE_LINK7"/>
      <w:bookmarkStart w:id="1" w:name="OLE_LINK10"/>
      <w:bookmarkStart w:id="2" w:name="_Hlk106565594"/>
      <w:r w:rsidRPr="00D10DAC">
        <w:rPr>
          <w:rFonts w:eastAsia="宋体"/>
          <w:b/>
          <w:lang w:eastAsia="de-CH"/>
        </w:rPr>
        <w:t>Supplemental files</w:t>
      </w:r>
    </w:p>
    <w:p w14:paraId="5CA5354B" w14:textId="77777777" w:rsidR="00027769" w:rsidRPr="00D10DAC" w:rsidRDefault="00027769" w:rsidP="00027769">
      <w:pPr>
        <w:spacing w:before="100"/>
        <w:rPr>
          <w:rFonts w:eastAsia="宋体"/>
          <w:b/>
          <w:lang w:eastAsia="de-CH"/>
        </w:rPr>
      </w:pPr>
      <w:bookmarkStart w:id="3" w:name="_Hlk127625718"/>
      <w:r w:rsidRPr="00D10DAC">
        <w:rPr>
          <w:rFonts w:eastAsia="宋体"/>
          <w:b/>
          <w:lang w:eastAsia="de-CH"/>
        </w:rPr>
        <w:t xml:space="preserve">Supplementary </w:t>
      </w:r>
      <w:bookmarkEnd w:id="3"/>
      <w:r w:rsidRPr="00D10DAC">
        <w:rPr>
          <w:rFonts w:eastAsia="宋体"/>
          <w:b/>
          <w:lang w:eastAsia="de-CH"/>
        </w:rPr>
        <w:t>Materials and Methods</w:t>
      </w:r>
    </w:p>
    <w:p w14:paraId="48FA5FCD" w14:textId="77777777" w:rsidR="00027769" w:rsidRPr="00D10DAC" w:rsidRDefault="00027769" w:rsidP="00027769">
      <w:pPr>
        <w:spacing w:before="100"/>
        <w:rPr>
          <w:rFonts w:eastAsia="宋体"/>
          <w:b/>
          <w:lang w:eastAsia="de-CH"/>
        </w:rPr>
      </w:pPr>
      <w:r w:rsidRPr="00D10DAC">
        <w:rPr>
          <w:rFonts w:eastAsia="宋体"/>
          <w:b/>
          <w:lang w:eastAsia="de-CH"/>
        </w:rPr>
        <w:t>Supplementary Results</w:t>
      </w:r>
    </w:p>
    <w:p w14:paraId="57DD3774" w14:textId="369DB9BE" w:rsidR="00027769" w:rsidRPr="00027769" w:rsidRDefault="00027769" w:rsidP="00027769">
      <w:pPr>
        <w:spacing w:before="100"/>
        <w:rPr>
          <w:rFonts w:eastAsia="宋体"/>
          <w:b/>
          <w:lang w:eastAsia="de-CH"/>
        </w:rPr>
      </w:pPr>
      <w:r w:rsidRPr="00D10DAC">
        <w:rPr>
          <w:rFonts w:eastAsia="宋体"/>
          <w:b/>
          <w:lang w:eastAsia="de-CH"/>
        </w:rPr>
        <w:t>Supplementary References</w:t>
      </w:r>
    </w:p>
    <w:p w14:paraId="5F43147E" w14:textId="77777777" w:rsidR="00027769" w:rsidRDefault="00027769">
      <w:pPr>
        <w:spacing w:line="240" w:lineRule="auto"/>
        <w:rPr>
          <w:b/>
          <w:lang w:val="en-US" w:eastAsia="de-CH"/>
        </w:rPr>
      </w:pPr>
      <w:r>
        <w:rPr>
          <w:b/>
          <w:lang w:val="en-US" w:eastAsia="de-CH"/>
        </w:rPr>
        <w:br w:type="page"/>
      </w:r>
    </w:p>
    <w:p w14:paraId="07A1D7BF" w14:textId="77777777" w:rsidR="00027769" w:rsidRPr="00D10DAC" w:rsidRDefault="00027769" w:rsidP="00027769">
      <w:pPr>
        <w:pStyle w:val="1"/>
        <w:spacing w:beforeLines="100" w:before="240" w:after="0" w:line="480" w:lineRule="auto"/>
        <w:rPr>
          <w:rFonts w:cs="Times New Roman"/>
          <w:szCs w:val="24"/>
        </w:rPr>
      </w:pPr>
      <w:r w:rsidRPr="00D10DAC">
        <w:rPr>
          <w:rFonts w:cs="Times New Roman"/>
          <w:szCs w:val="24"/>
        </w:rPr>
        <w:lastRenderedPageBreak/>
        <w:t>1 Supplementary Materials and Methods</w:t>
      </w:r>
    </w:p>
    <w:p w14:paraId="18B0630B" w14:textId="3D93FCA1" w:rsidR="004F5FFB" w:rsidRPr="005A2726" w:rsidRDefault="003B6883" w:rsidP="005A2726">
      <w:pPr>
        <w:pStyle w:val="3"/>
        <w:spacing w:beforeLines="100" w:before="240" w:after="0" w:line="480" w:lineRule="auto"/>
        <w:ind w:right="0"/>
        <w:rPr>
          <w:rFonts w:cs="Times New Roman"/>
          <w:b/>
          <w:i w:val="0"/>
          <w:color w:val="000000" w:themeColor="text1"/>
          <w:szCs w:val="24"/>
        </w:rPr>
      </w:pPr>
      <w:r w:rsidRPr="00DC413E">
        <w:rPr>
          <w:rFonts w:cs="Times New Roman"/>
          <w:b/>
          <w:i w:val="0"/>
          <w:color w:val="000000" w:themeColor="text1"/>
          <w:szCs w:val="24"/>
        </w:rPr>
        <w:t>1.1 Participants and study design</w:t>
      </w:r>
    </w:p>
    <w:p w14:paraId="40C4DEFD" w14:textId="77777777" w:rsidR="004F5FFB" w:rsidRPr="00DC413E" w:rsidRDefault="004F5FFB" w:rsidP="004F5FFB">
      <w:pPr>
        <w:spacing w:beforeLines="100" w:before="240"/>
        <w:rPr>
          <w:lang w:val="en-US" w:eastAsia="de-CH"/>
        </w:rPr>
      </w:pPr>
      <w:r w:rsidRPr="00DC413E">
        <w:rPr>
          <w:b/>
          <w:noProof/>
        </w:rPr>
        <w:drawing>
          <wp:inline distT="0" distB="0" distL="0" distR="0" wp14:anchorId="165DCECD" wp14:editId="27D34373">
            <wp:extent cx="5271135" cy="471407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8">
                      <a:extLst>
                        <a:ext uri="{28A0092B-C50C-407E-A947-70E740481C1C}">
                          <a14:useLocalDpi xmlns:a14="http://schemas.microsoft.com/office/drawing/2010/main" val="0"/>
                        </a:ext>
                      </a:extLst>
                    </a:blip>
                    <a:stretch>
                      <a:fillRect/>
                    </a:stretch>
                  </pic:blipFill>
                  <pic:spPr>
                    <a:xfrm>
                      <a:off x="0" y="0"/>
                      <a:ext cx="5271135" cy="4714075"/>
                    </a:xfrm>
                    <a:prstGeom prst="rect">
                      <a:avLst/>
                    </a:prstGeom>
                  </pic:spPr>
                </pic:pic>
              </a:graphicData>
            </a:graphic>
          </wp:inline>
        </w:drawing>
      </w:r>
    </w:p>
    <w:p w14:paraId="5BAB6C5F" w14:textId="77777777" w:rsidR="004F5FFB" w:rsidRPr="00DC413E" w:rsidRDefault="004F5FFB" w:rsidP="004F5FFB">
      <w:pPr>
        <w:spacing w:beforeLines="100" w:before="240"/>
        <w:rPr>
          <w:b/>
        </w:rPr>
      </w:pPr>
      <w:r w:rsidRPr="00DC413E">
        <w:rPr>
          <w:i/>
          <w:sz w:val="18"/>
          <w:szCs w:val="18"/>
        </w:rPr>
        <w:t xml:space="preserve">Notes: </w:t>
      </w:r>
      <w:r w:rsidRPr="00DC413E">
        <w:rPr>
          <w:sz w:val="18"/>
          <w:szCs w:val="18"/>
        </w:rPr>
        <w:t>MCR = motoric cognitive risk syndrome</w:t>
      </w:r>
    </w:p>
    <w:p w14:paraId="7B89C918" w14:textId="17F8ED53" w:rsidR="003B6883" w:rsidRPr="004F5FFB" w:rsidRDefault="004F5FFB" w:rsidP="004F5FFB">
      <w:pPr>
        <w:spacing w:beforeLines="100" w:before="240"/>
        <w:rPr>
          <w:b/>
          <w:color w:val="000000" w:themeColor="text1"/>
        </w:rPr>
      </w:pPr>
      <w:r w:rsidRPr="004418BA">
        <w:rPr>
          <w:b/>
          <w:lang w:val="en-US" w:eastAsia="de-CH"/>
        </w:rPr>
        <w:t>Supplementary</w:t>
      </w:r>
      <w:r w:rsidRPr="00DC413E">
        <w:rPr>
          <w:b/>
          <w:color w:val="000000" w:themeColor="text1"/>
        </w:rPr>
        <w:t xml:space="preserve"> Fig. </w:t>
      </w:r>
      <w:r>
        <w:rPr>
          <w:b/>
          <w:color w:val="000000" w:themeColor="text1"/>
        </w:rPr>
        <w:t>S</w:t>
      </w:r>
      <w:r w:rsidRPr="00DC413E">
        <w:rPr>
          <w:b/>
          <w:color w:val="000000" w:themeColor="text1"/>
        </w:rPr>
        <w:t xml:space="preserve">1. </w:t>
      </w:r>
      <w:r w:rsidRPr="00DC413E">
        <w:rPr>
          <w:color w:val="000000" w:themeColor="text1"/>
        </w:rPr>
        <w:t>Inclusion process of study population</w:t>
      </w:r>
    </w:p>
    <w:p w14:paraId="41D46EF8" w14:textId="05F5AB96" w:rsidR="003B6883" w:rsidRPr="00DC413E" w:rsidRDefault="003B6883" w:rsidP="003B6883">
      <w:pPr>
        <w:pStyle w:val="3"/>
        <w:spacing w:beforeLines="100" w:before="240" w:after="0" w:line="480" w:lineRule="auto"/>
        <w:ind w:right="0"/>
        <w:rPr>
          <w:rFonts w:cs="Times New Roman"/>
          <w:b/>
          <w:i w:val="0"/>
          <w:color w:val="000000" w:themeColor="text1"/>
          <w:szCs w:val="24"/>
        </w:rPr>
      </w:pPr>
      <w:r w:rsidRPr="00DC413E">
        <w:rPr>
          <w:rFonts w:cs="Times New Roman"/>
          <w:b/>
          <w:i w:val="0"/>
          <w:color w:val="000000" w:themeColor="text1"/>
          <w:szCs w:val="24"/>
        </w:rPr>
        <w:t xml:space="preserve">1.2 Definition of social connection </w:t>
      </w:r>
    </w:p>
    <w:p w14:paraId="0DB1EEFF" w14:textId="77777777" w:rsidR="003B6883" w:rsidRPr="00DC413E" w:rsidRDefault="003B6883" w:rsidP="003B6883">
      <w:pPr>
        <w:pStyle w:val="Paragraph"/>
        <w:spacing w:beforeLines="100"/>
        <w:rPr>
          <w:color w:val="000000" w:themeColor="text1"/>
        </w:rPr>
      </w:pPr>
      <w:r w:rsidRPr="00DC413E">
        <w:rPr>
          <w:color w:val="000000" w:themeColor="text1"/>
        </w:rPr>
        <w:t>Social isolation and loneliness represent the objective and subjective experience of social connection markers</w:t>
      </w:r>
      <w:r w:rsidRPr="00DC413E">
        <w:rPr>
          <w:color w:val="000000" w:themeColor="text1"/>
          <w:lang w:eastAsia="zh-CN"/>
        </w:rPr>
        <w:t xml:space="preserve">. </w:t>
      </w:r>
    </w:p>
    <w:p w14:paraId="7E2A6A60" w14:textId="604A10C4" w:rsidR="003B6883" w:rsidRPr="00DC413E" w:rsidRDefault="003B6883" w:rsidP="003B6883">
      <w:pPr>
        <w:pStyle w:val="Paragraph"/>
        <w:spacing w:beforeLines="100"/>
        <w:rPr>
          <w:color w:val="000000" w:themeColor="text1"/>
        </w:rPr>
      </w:pPr>
      <w:r w:rsidRPr="00DC413E">
        <w:rPr>
          <w:color w:val="000000" w:themeColor="text1"/>
        </w:rPr>
        <w:t xml:space="preserve">An index of social isolation was created by combining three elements and utilizing the </w:t>
      </w:r>
      <w:r w:rsidRPr="00DC413E">
        <w:rPr>
          <w:color w:val="000000" w:themeColor="text1"/>
        </w:rPr>
        <w:lastRenderedPageBreak/>
        <w:t>same methods from earlier studies.</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Njwvc3R5bGU+PC9EaXNwbGF5VGV4dD48cmVjb3JkPjxyZWMtbnVtYmVyPjIxMTE8L3JlYy1udW1i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ZS1wcm92aWRlcj48bGFuZ3VhZ2U+ZW5nPC9sYW5ndWFnZT48L3JlY29yZD48L0NpdGU+PENpdGU+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Njwvc3R5bGU+PC9EaXNwbGF5VGV4dD48cmVjb3JkPjxyZWMtbnVtYmVyPjIxMTE8L3JlYy1udW1i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ZS1wcm92aWRlcj48bGFuZ3VhZ2U+ZW5nPC9sYW5ndWFnZT48L3JlY29yZD48L0NpdGU+PENpdGU+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007A4C1B">
        <w:rPr>
          <w:noProof/>
          <w:color w:val="000000" w:themeColor="text1"/>
          <w:vertAlign w:val="superscript"/>
          <w:lang w:eastAsia="zh-CN"/>
        </w:rPr>
        <w:t>1</w:t>
      </w:r>
      <w:r w:rsidRPr="003B6883">
        <w:rPr>
          <w:noProof/>
          <w:color w:val="000000" w:themeColor="text1"/>
          <w:vertAlign w:val="superscript"/>
          <w:lang w:eastAsia="zh-CN"/>
        </w:rPr>
        <w:t>-6</w:t>
      </w:r>
      <w:r w:rsidRPr="00DC413E">
        <w:rPr>
          <w:color w:val="000000" w:themeColor="text1"/>
          <w:lang w:eastAsia="zh-CN"/>
        </w:rPr>
        <w:fldChar w:fldCharType="end"/>
      </w:r>
      <w:r w:rsidRPr="00DC413E">
        <w:rPr>
          <w:color w:val="000000" w:themeColor="text1"/>
        </w:rPr>
        <w:t xml:space="preserve"> Participants received one point if they were single, did not engage in any social activities over the previous month, and had contact with their kids less than once per week (by phone, in person, or by email) (e.g., interacted with friends; played chess or cards; going to the community club; went to a sport, social, or other clubs; did voluntary or charity work).</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r w:rsidRPr="00DC413E">
        <w:rPr>
          <w:color w:val="000000" w:themeColor="text1"/>
        </w:rPr>
        <w:t xml:space="preserve"> Social isolation was rated on a scale from 0 to 3, with higher scores indicating greater social isolation.</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p>
    <w:p w14:paraId="3C3FD87D" w14:textId="1F95C3DC" w:rsidR="003B6883" w:rsidRPr="00DC413E" w:rsidRDefault="003B6883" w:rsidP="003B6883">
      <w:pPr>
        <w:pStyle w:val="Paragraph"/>
        <w:spacing w:beforeLines="100"/>
        <w:rPr>
          <w:color w:val="000000" w:themeColor="text1"/>
          <w:lang w:eastAsia="zh-CN"/>
        </w:rPr>
      </w:pPr>
      <w:r w:rsidRPr="00DC413E">
        <w:rPr>
          <w:color w:val="000000" w:themeColor="text1"/>
          <w:lang w:eastAsia="zh-CN"/>
        </w:rPr>
        <w:t>We used the same method as the earlier CHARLS article to measure loneliness, which has confirmed that this indicator is highly correlated with the multi-item loneliness scales.</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r w:rsidRPr="00DC413E">
        <w:rPr>
          <w:color w:val="000000" w:themeColor="text1"/>
        </w:rPr>
        <w:t xml:space="preserve"> </w:t>
      </w:r>
      <w:r w:rsidRPr="00DC413E">
        <w:rPr>
          <w:color w:val="000000" w:themeColor="text1"/>
          <w:lang w:eastAsia="zh-CN"/>
        </w:rPr>
        <w:t>In order to gauge loneliness, only one question from the Centre for Epidemiological Studies Depression Scale (CESD) was used at baseline: "In the last week, how often did you feel lonely?" The respondent had four options to choose from, each with a score of 1-4: rarely or none of the time (&lt;1 day), some or a little of the time (1–2 days), occasionally or a moderate amount of the time (3–4 days), most or all of the time (5–7 days).</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r w:rsidRPr="00DC413E">
        <w:rPr>
          <w:color w:val="000000" w:themeColor="text1"/>
          <w:lang w:eastAsia="zh-CN"/>
        </w:rPr>
        <w:t xml:space="preserve"> It was determined that there were two levels of loneliness: [0 (not lonely) = those who reported feeling lonely rarely or none of the time, and 1 (lonely) = those who felt lonely sometimes, occasionally or most of the time].</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p>
    <w:p w14:paraId="786117BC" w14:textId="3CC44B2C" w:rsidR="003B6883" w:rsidRPr="00DC413E" w:rsidRDefault="003B6883" w:rsidP="003B6883">
      <w:pPr>
        <w:pStyle w:val="3"/>
        <w:spacing w:beforeLines="100" w:before="240" w:after="0" w:line="480" w:lineRule="auto"/>
        <w:ind w:right="0"/>
        <w:rPr>
          <w:rFonts w:cs="Times New Roman"/>
          <w:b/>
          <w:i w:val="0"/>
          <w:color w:val="000000" w:themeColor="text1"/>
          <w:szCs w:val="24"/>
        </w:rPr>
      </w:pPr>
      <w:r w:rsidRPr="00DC413E">
        <w:rPr>
          <w:rFonts w:cs="Times New Roman"/>
          <w:b/>
          <w:i w:val="0"/>
          <w:color w:val="000000" w:themeColor="text1"/>
          <w:szCs w:val="24"/>
        </w:rPr>
        <w:t xml:space="preserve">1.3 Diagnosis of MCR </w:t>
      </w:r>
    </w:p>
    <w:p w14:paraId="3FD88FD1" w14:textId="709C1AA6" w:rsidR="003B6883" w:rsidRPr="003B6883" w:rsidRDefault="003B6883" w:rsidP="003B6883">
      <w:pPr>
        <w:pStyle w:val="Newparagraph"/>
        <w:spacing w:beforeLines="100" w:before="240"/>
        <w:ind w:firstLine="0"/>
        <w:rPr>
          <w:lang w:eastAsia="zh-CN"/>
        </w:rPr>
      </w:pPr>
      <w:r w:rsidRPr="00DC413E">
        <w:rPr>
          <w:color w:val="000000" w:themeColor="text1"/>
          <w:lang w:eastAsia="zh-CN"/>
        </w:rPr>
        <w:t xml:space="preserve">Supplementary </w:t>
      </w:r>
      <w:r w:rsidRPr="00D10DAC">
        <w:rPr>
          <w:lang w:eastAsia="zh-CN"/>
        </w:rPr>
        <w:t>Table S</w:t>
      </w:r>
      <w:r>
        <w:rPr>
          <w:lang w:eastAsia="zh-CN"/>
        </w:rPr>
        <w:t>1</w:t>
      </w:r>
      <w:r w:rsidRPr="00D10DAC">
        <w:rPr>
          <w:lang w:eastAsia="zh-CN"/>
        </w:rPr>
        <w:t xml:space="preserve"> and S</w:t>
      </w:r>
      <w:r>
        <w:rPr>
          <w:lang w:eastAsia="zh-CN"/>
        </w:rPr>
        <w:t>2</w:t>
      </w:r>
      <w:r w:rsidRPr="00D10DAC">
        <w:rPr>
          <w:lang w:eastAsia="zh-CN"/>
        </w:rPr>
        <w:t xml:space="preserve"> includes the methods and slow gait cut scores used in several studies to identify MCR. </w:t>
      </w:r>
      <w:r w:rsidRPr="00D10DAC">
        <w:rPr>
          <w:lang w:eastAsia="zh-CN"/>
        </w:rPr>
        <w:fldChar w:fldCharType="begin"/>
      </w:r>
      <w:r w:rsidR="0054365E">
        <w:rPr>
          <w:lang w:eastAsia="zh-CN"/>
        </w:rPr>
        <w:instrText xml:space="preserve"> ADDIN EN.CITE &lt;EndNote&gt;&lt;Cite&gt;&lt;Author&gt;Liang&lt;/Author&gt;&lt;Year&gt;2022&lt;/Year&gt;&lt;RecNum&gt;2202&lt;/RecNum&gt;&lt;DisplayText&gt;&lt;style face="superscript"&gt;7&lt;/style&gt;&lt;/DisplayText&gt;&lt;record&gt;&lt;rec-number&gt;2202&lt;/rec-number&gt;&lt;foreign-keys&gt;&lt;key app="EN" db-id="9wxep9vx5xta9nere26x5s0tperzfdz5rvz0" timestamp="1670157732"&gt;2202&lt;/key&gt;&lt;/foreign-keys&gt;&lt;ref-type name="Journal Article"&gt;17&lt;/ref-type&gt;&lt;contributors&gt;&lt;authors&gt;&lt;author&gt;Liang, H.&lt;/author&gt;&lt;author&gt;Fang, Y.&lt;/author&gt;&lt;/authors&gt;&lt;/contributors&gt;&lt;auth-address&gt;School of Public Health, Xiamen University, Xiamen, China; Key Laboratory of Health Technology Assessment of Fujian Province University, Xiamen University, Xiamen, China. Electronic address: hxliang@stu.xmu.edu.cn.&amp;#xD;School of Public Health, Xiamen University, Xiamen, China; Key Laboratory of Health Technology Assessment of Fujian Province University, Xiamen University, Xiamen, China. Electronic address: fangya@xmu.edu.cn.&lt;/auth-address&gt;&lt;titles&gt;&lt;title&gt;Longitudinal association between falls and motoric cognitive risk syndrome among community-dwelling older adults&lt;/title&gt;&lt;secondary-title&gt;Geriatr Nurs&lt;/secondary-title&gt;&lt;/titles&gt;&lt;periodical&gt;&lt;full-title&gt;Geriatr Nurs&lt;/full-title&gt;&lt;/periodical&gt;&lt;pages&gt;1-7&lt;/pages&gt;&lt;volume&gt;49&lt;/volume&gt;&lt;edition&gt;20221115&lt;/edition&gt;&lt;keywords&gt;&lt;keyword&gt;Falls&lt;/keyword&gt;&lt;keyword&gt;Motoric cognitive risk&lt;/keyword&gt;&lt;keyword&gt;Subjective cognitive complaint&lt;/keyword&gt;&lt;keyword&gt;Walking speed&lt;/keyword&gt;&lt;/keywords&gt;&lt;dates&gt;&lt;year&gt;2022&lt;/year&gt;&lt;pub-dates&gt;&lt;date&gt;Nov 15&lt;/date&gt;&lt;/pub-dates&gt;&lt;/dates&gt;&lt;isbn&gt;0197-4572&lt;/isbn&gt;&lt;accession-num&gt;36399977&lt;/accession-num&gt;&lt;urls&gt;&lt;/urls&gt;&lt;custom1&gt;Declaration of Competing Interest The authors have no conflicts of interest to declare.&lt;/custom1&gt;&lt;electronic-resource-num&gt;10.1016/j.gerinurse.2022.11.003&lt;/electronic-resource-num&gt;&lt;remote-database-provider&gt;NLM&lt;/remote-database-provider&gt;&lt;language&gt;eng&lt;/language&gt;&lt;/record&gt;&lt;/Cite&gt;&lt;/EndNote&gt;</w:instrText>
      </w:r>
      <w:r w:rsidRPr="00D10DAC">
        <w:rPr>
          <w:lang w:eastAsia="zh-CN"/>
        </w:rPr>
        <w:fldChar w:fldCharType="separate"/>
      </w:r>
      <w:r w:rsidR="0054365E" w:rsidRPr="0054365E">
        <w:rPr>
          <w:noProof/>
          <w:vertAlign w:val="superscript"/>
          <w:lang w:eastAsia="zh-CN"/>
        </w:rPr>
        <w:t>7</w:t>
      </w:r>
      <w:r w:rsidRPr="00D10DAC">
        <w:rPr>
          <w:lang w:eastAsia="zh-CN"/>
        </w:rPr>
        <w:fldChar w:fldCharType="end"/>
      </w:r>
    </w:p>
    <w:p w14:paraId="49A74B9E" w14:textId="704ABAE3" w:rsidR="003B6883" w:rsidRPr="004418BA" w:rsidRDefault="003B6883" w:rsidP="003B6883">
      <w:pPr>
        <w:spacing w:beforeLines="100" w:before="240"/>
        <w:rPr>
          <w:b/>
          <w:lang w:val="en-US" w:eastAsia="zh-CN"/>
        </w:rPr>
      </w:pPr>
      <w:r w:rsidRPr="004418BA">
        <w:rPr>
          <w:b/>
          <w:lang w:val="en-US" w:eastAsia="de-CH"/>
        </w:rPr>
        <w:t xml:space="preserve">Supplementary </w:t>
      </w:r>
      <w:r w:rsidRPr="004418BA">
        <w:rPr>
          <w:b/>
        </w:rPr>
        <w:t xml:space="preserve">Table </w:t>
      </w:r>
      <w:r>
        <w:rPr>
          <w:b/>
        </w:rPr>
        <w:t>S1</w:t>
      </w:r>
      <w:r w:rsidRPr="004418BA">
        <w:rPr>
          <w:b/>
        </w:rPr>
        <w:t>. Criteria for defining low gait speed among Chinese older adults</w:t>
      </w:r>
    </w:p>
    <w:tbl>
      <w:tblPr>
        <w:tblW w:w="5000" w:type="pct"/>
        <w:tblLook w:val="04A0" w:firstRow="1" w:lastRow="0" w:firstColumn="1" w:lastColumn="0" w:noHBand="0" w:noVBand="1"/>
      </w:tblPr>
      <w:tblGrid>
        <w:gridCol w:w="3479"/>
        <w:gridCol w:w="2411"/>
        <w:gridCol w:w="2411"/>
      </w:tblGrid>
      <w:tr w:rsidR="003B6883" w:rsidRPr="00AF134A" w14:paraId="6FDECE6B" w14:textId="77777777" w:rsidTr="00320AD9">
        <w:trPr>
          <w:trHeight w:val="276"/>
        </w:trPr>
        <w:tc>
          <w:tcPr>
            <w:tcW w:w="2096" w:type="pct"/>
            <w:vMerge w:val="restart"/>
            <w:tcBorders>
              <w:top w:val="single" w:sz="4" w:space="0" w:color="auto"/>
              <w:left w:val="nil"/>
              <w:bottom w:val="single" w:sz="4" w:space="0" w:color="auto"/>
              <w:right w:val="nil"/>
            </w:tcBorders>
            <w:noWrap/>
            <w:vAlign w:val="center"/>
            <w:hideMark/>
          </w:tcPr>
          <w:p w14:paraId="320CBC33" w14:textId="77777777" w:rsidR="003B6883" w:rsidRPr="00AF134A" w:rsidRDefault="003B6883" w:rsidP="00320AD9">
            <w:pPr>
              <w:spacing w:line="240" w:lineRule="auto"/>
            </w:pPr>
            <w:r w:rsidRPr="00AF134A">
              <w:lastRenderedPageBreak/>
              <w:t xml:space="preserve">Variable </w:t>
            </w:r>
          </w:p>
        </w:tc>
        <w:tc>
          <w:tcPr>
            <w:tcW w:w="2904" w:type="pct"/>
            <w:gridSpan w:val="2"/>
            <w:tcBorders>
              <w:top w:val="single" w:sz="4" w:space="0" w:color="auto"/>
              <w:left w:val="nil"/>
              <w:bottom w:val="single" w:sz="4" w:space="0" w:color="auto"/>
              <w:right w:val="nil"/>
            </w:tcBorders>
            <w:noWrap/>
            <w:vAlign w:val="center"/>
            <w:hideMark/>
          </w:tcPr>
          <w:p w14:paraId="2D9CB52A" w14:textId="77777777" w:rsidR="003B6883" w:rsidRPr="00AF134A" w:rsidRDefault="003B6883" w:rsidP="00320AD9">
            <w:pPr>
              <w:spacing w:line="240" w:lineRule="auto"/>
            </w:pPr>
            <w:proofErr w:type="spellStart"/>
            <w:r w:rsidRPr="00AF134A">
              <w:t>Cutoff</w:t>
            </w:r>
            <w:proofErr w:type="spellEnd"/>
            <w:r w:rsidRPr="00AF134A">
              <w:t xml:space="preserve"> for defining slowness</w:t>
            </w:r>
          </w:p>
        </w:tc>
      </w:tr>
      <w:tr w:rsidR="003B6883" w:rsidRPr="00AF134A" w14:paraId="79853349" w14:textId="77777777" w:rsidTr="00320AD9">
        <w:trPr>
          <w:trHeight w:val="276"/>
        </w:trPr>
        <w:tc>
          <w:tcPr>
            <w:tcW w:w="0" w:type="auto"/>
            <w:vMerge/>
            <w:tcBorders>
              <w:top w:val="single" w:sz="4" w:space="0" w:color="auto"/>
              <w:left w:val="nil"/>
              <w:bottom w:val="single" w:sz="4" w:space="0" w:color="auto"/>
              <w:right w:val="nil"/>
            </w:tcBorders>
            <w:vAlign w:val="center"/>
            <w:hideMark/>
          </w:tcPr>
          <w:p w14:paraId="51A1C79F" w14:textId="77777777" w:rsidR="003B6883" w:rsidRPr="00AF134A" w:rsidRDefault="003B6883" w:rsidP="00320AD9">
            <w:pPr>
              <w:spacing w:line="240" w:lineRule="auto"/>
            </w:pPr>
          </w:p>
        </w:tc>
        <w:tc>
          <w:tcPr>
            <w:tcW w:w="1452" w:type="pct"/>
            <w:tcBorders>
              <w:top w:val="single" w:sz="4" w:space="0" w:color="auto"/>
              <w:left w:val="nil"/>
              <w:bottom w:val="single" w:sz="4" w:space="0" w:color="auto"/>
              <w:right w:val="nil"/>
            </w:tcBorders>
            <w:noWrap/>
            <w:vAlign w:val="center"/>
            <w:hideMark/>
          </w:tcPr>
          <w:p w14:paraId="4673F634" w14:textId="77777777" w:rsidR="003B6883" w:rsidRPr="00AF134A" w:rsidRDefault="003B6883" w:rsidP="00320AD9">
            <w:pPr>
              <w:spacing w:line="240" w:lineRule="auto"/>
            </w:pPr>
            <w:r w:rsidRPr="00AF134A">
              <w:t>Baseline</w:t>
            </w:r>
          </w:p>
        </w:tc>
        <w:tc>
          <w:tcPr>
            <w:tcW w:w="1452" w:type="pct"/>
            <w:tcBorders>
              <w:top w:val="single" w:sz="4" w:space="0" w:color="auto"/>
              <w:left w:val="nil"/>
              <w:bottom w:val="single" w:sz="4" w:space="0" w:color="auto"/>
              <w:right w:val="nil"/>
            </w:tcBorders>
            <w:noWrap/>
            <w:vAlign w:val="center"/>
            <w:hideMark/>
          </w:tcPr>
          <w:p w14:paraId="69B901C1" w14:textId="77777777" w:rsidR="003B6883" w:rsidRPr="00AF134A" w:rsidRDefault="003B6883" w:rsidP="00320AD9">
            <w:pPr>
              <w:spacing w:line="240" w:lineRule="auto"/>
            </w:pPr>
            <w:r w:rsidRPr="00AF134A">
              <w:t>Follow-up</w:t>
            </w:r>
          </w:p>
        </w:tc>
      </w:tr>
      <w:tr w:rsidR="003B6883" w:rsidRPr="00AF134A" w14:paraId="448D6A58" w14:textId="77777777" w:rsidTr="00320AD9">
        <w:trPr>
          <w:trHeight w:val="276"/>
        </w:trPr>
        <w:tc>
          <w:tcPr>
            <w:tcW w:w="2096" w:type="pct"/>
            <w:noWrap/>
            <w:vAlign w:val="center"/>
            <w:hideMark/>
          </w:tcPr>
          <w:p w14:paraId="060D6020" w14:textId="77777777" w:rsidR="003B6883" w:rsidRPr="00AF134A" w:rsidRDefault="003B6883" w:rsidP="00320AD9">
            <w:pPr>
              <w:spacing w:line="240" w:lineRule="auto"/>
            </w:pPr>
            <w:r w:rsidRPr="00AF134A">
              <w:t>Women</w:t>
            </w:r>
          </w:p>
        </w:tc>
        <w:tc>
          <w:tcPr>
            <w:tcW w:w="1452" w:type="pct"/>
            <w:noWrap/>
            <w:vAlign w:val="center"/>
            <w:hideMark/>
          </w:tcPr>
          <w:p w14:paraId="4A2D4E9E" w14:textId="77777777" w:rsidR="003B6883" w:rsidRPr="00AF134A" w:rsidRDefault="003B6883" w:rsidP="00320AD9">
            <w:pPr>
              <w:spacing w:line="240" w:lineRule="auto"/>
            </w:pPr>
          </w:p>
        </w:tc>
        <w:tc>
          <w:tcPr>
            <w:tcW w:w="1452" w:type="pct"/>
            <w:noWrap/>
            <w:vAlign w:val="center"/>
            <w:hideMark/>
          </w:tcPr>
          <w:p w14:paraId="472DD692" w14:textId="77777777" w:rsidR="003B6883" w:rsidRPr="00AF134A" w:rsidRDefault="003B6883" w:rsidP="00320AD9">
            <w:pPr>
              <w:spacing w:line="240" w:lineRule="auto"/>
              <w:rPr>
                <w:rFonts w:eastAsia="Times New Roman"/>
              </w:rPr>
            </w:pPr>
          </w:p>
        </w:tc>
      </w:tr>
      <w:tr w:rsidR="003B6883" w:rsidRPr="00AF134A" w14:paraId="22335E31" w14:textId="77777777" w:rsidTr="00320AD9">
        <w:trPr>
          <w:trHeight w:val="276"/>
        </w:trPr>
        <w:tc>
          <w:tcPr>
            <w:tcW w:w="2096" w:type="pct"/>
            <w:noWrap/>
            <w:vAlign w:val="center"/>
            <w:hideMark/>
          </w:tcPr>
          <w:p w14:paraId="00357A81" w14:textId="77777777" w:rsidR="003B6883" w:rsidRPr="00AF134A" w:rsidRDefault="003B6883" w:rsidP="00320AD9">
            <w:pPr>
              <w:spacing w:line="240" w:lineRule="auto"/>
            </w:pPr>
            <w:r w:rsidRPr="00AF134A">
              <w:t>age ≤ 74 years</w:t>
            </w:r>
          </w:p>
        </w:tc>
        <w:tc>
          <w:tcPr>
            <w:tcW w:w="1452" w:type="pct"/>
            <w:noWrap/>
            <w:vAlign w:val="center"/>
            <w:hideMark/>
          </w:tcPr>
          <w:p w14:paraId="1EA953BF" w14:textId="77777777" w:rsidR="003B6883" w:rsidRPr="00AF134A" w:rsidRDefault="003B6883" w:rsidP="00320AD9">
            <w:pPr>
              <w:spacing w:line="240" w:lineRule="auto"/>
            </w:pPr>
            <w:r w:rsidRPr="00AF134A">
              <w:t>0.40 m/s</w:t>
            </w:r>
          </w:p>
        </w:tc>
        <w:tc>
          <w:tcPr>
            <w:tcW w:w="1452" w:type="pct"/>
            <w:noWrap/>
            <w:vAlign w:val="center"/>
            <w:hideMark/>
          </w:tcPr>
          <w:p w14:paraId="60FE98A8" w14:textId="77777777" w:rsidR="003B6883" w:rsidRPr="00AF134A" w:rsidRDefault="003B6883" w:rsidP="00320AD9">
            <w:pPr>
              <w:spacing w:line="240" w:lineRule="auto"/>
            </w:pPr>
            <w:r w:rsidRPr="00AF134A">
              <w:t>0.52 m/s</w:t>
            </w:r>
          </w:p>
        </w:tc>
      </w:tr>
      <w:tr w:rsidR="003B6883" w:rsidRPr="00AF134A" w14:paraId="307603FF" w14:textId="77777777" w:rsidTr="00320AD9">
        <w:trPr>
          <w:trHeight w:val="276"/>
        </w:trPr>
        <w:tc>
          <w:tcPr>
            <w:tcW w:w="2096" w:type="pct"/>
            <w:noWrap/>
            <w:vAlign w:val="center"/>
            <w:hideMark/>
          </w:tcPr>
          <w:p w14:paraId="27B14CA1" w14:textId="77777777" w:rsidR="003B6883" w:rsidRPr="00AF134A" w:rsidRDefault="003B6883" w:rsidP="00320AD9">
            <w:pPr>
              <w:spacing w:line="240" w:lineRule="auto"/>
            </w:pPr>
            <w:r w:rsidRPr="00AF134A">
              <w:t>age 75 - 79 years</w:t>
            </w:r>
          </w:p>
        </w:tc>
        <w:tc>
          <w:tcPr>
            <w:tcW w:w="1452" w:type="pct"/>
            <w:noWrap/>
            <w:vAlign w:val="center"/>
            <w:hideMark/>
          </w:tcPr>
          <w:p w14:paraId="57D57342" w14:textId="77777777" w:rsidR="003B6883" w:rsidRPr="00AF134A" w:rsidRDefault="003B6883" w:rsidP="00320AD9">
            <w:pPr>
              <w:spacing w:line="240" w:lineRule="auto"/>
            </w:pPr>
            <w:r w:rsidRPr="00AF134A">
              <w:t>0.35 m/s</w:t>
            </w:r>
          </w:p>
        </w:tc>
        <w:tc>
          <w:tcPr>
            <w:tcW w:w="1452" w:type="pct"/>
            <w:noWrap/>
            <w:vAlign w:val="center"/>
            <w:hideMark/>
          </w:tcPr>
          <w:p w14:paraId="32B3A2B7" w14:textId="77777777" w:rsidR="003B6883" w:rsidRPr="00AF134A" w:rsidRDefault="003B6883" w:rsidP="00320AD9">
            <w:pPr>
              <w:spacing w:line="240" w:lineRule="auto"/>
            </w:pPr>
            <w:r w:rsidRPr="00AF134A">
              <w:t>0.42 m/s</w:t>
            </w:r>
          </w:p>
        </w:tc>
      </w:tr>
      <w:tr w:rsidR="003B6883" w:rsidRPr="00AF134A" w14:paraId="5187AE50" w14:textId="77777777" w:rsidTr="00320AD9">
        <w:trPr>
          <w:trHeight w:val="276"/>
        </w:trPr>
        <w:tc>
          <w:tcPr>
            <w:tcW w:w="2096" w:type="pct"/>
            <w:noWrap/>
            <w:vAlign w:val="center"/>
          </w:tcPr>
          <w:p w14:paraId="3A842C59" w14:textId="77777777" w:rsidR="003B6883" w:rsidRPr="00AF134A" w:rsidRDefault="003B6883" w:rsidP="00320AD9">
            <w:pPr>
              <w:spacing w:line="240" w:lineRule="auto"/>
            </w:pPr>
            <w:r w:rsidRPr="00AF134A">
              <w:t>age 80 - 84 years</w:t>
            </w:r>
          </w:p>
        </w:tc>
        <w:tc>
          <w:tcPr>
            <w:tcW w:w="1452" w:type="pct"/>
            <w:noWrap/>
            <w:vAlign w:val="center"/>
          </w:tcPr>
          <w:p w14:paraId="7BA61C95" w14:textId="77777777" w:rsidR="003B6883" w:rsidRPr="00AF134A" w:rsidRDefault="003B6883" w:rsidP="00320AD9">
            <w:pPr>
              <w:spacing w:line="240" w:lineRule="auto"/>
            </w:pPr>
            <w:r w:rsidRPr="00AF134A">
              <w:t>0.30 m/s</w:t>
            </w:r>
          </w:p>
        </w:tc>
        <w:tc>
          <w:tcPr>
            <w:tcW w:w="1452" w:type="pct"/>
            <w:noWrap/>
            <w:vAlign w:val="center"/>
          </w:tcPr>
          <w:p w14:paraId="2EA3808F" w14:textId="77777777" w:rsidR="003B6883" w:rsidRPr="00AF134A" w:rsidRDefault="003B6883" w:rsidP="00320AD9">
            <w:pPr>
              <w:spacing w:line="240" w:lineRule="auto"/>
            </w:pPr>
            <w:r w:rsidRPr="00AF134A">
              <w:t>0.37 m/s</w:t>
            </w:r>
          </w:p>
        </w:tc>
      </w:tr>
      <w:tr w:rsidR="003B6883" w:rsidRPr="00AF134A" w14:paraId="5232A727" w14:textId="77777777" w:rsidTr="00320AD9">
        <w:trPr>
          <w:trHeight w:val="276"/>
        </w:trPr>
        <w:tc>
          <w:tcPr>
            <w:tcW w:w="2096" w:type="pct"/>
            <w:noWrap/>
            <w:vAlign w:val="center"/>
          </w:tcPr>
          <w:p w14:paraId="5D370E06" w14:textId="77777777" w:rsidR="003B6883" w:rsidRPr="00AF134A" w:rsidRDefault="003B6883" w:rsidP="00320AD9">
            <w:pPr>
              <w:spacing w:line="240" w:lineRule="auto"/>
            </w:pPr>
            <w:r w:rsidRPr="00AF134A">
              <w:t>age ≥ 85 years</w:t>
            </w:r>
          </w:p>
        </w:tc>
        <w:tc>
          <w:tcPr>
            <w:tcW w:w="1452" w:type="pct"/>
            <w:noWrap/>
            <w:vAlign w:val="center"/>
          </w:tcPr>
          <w:p w14:paraId="2421E9A7" w14:textId="77777777" w:rsidR="003B6883" w:rsidRPr="00AF134A" w:rsidRDefault="003B6883" w:rsidP="00320AD9">
            <w:pPr>
              <w:spacing w:line="240" w:lineRule="auto"/>
            </w:pPr>
            <w:r w:rsidRPr="00AF134A">
              <w:t>0.22 m/s</w:t>
            </w:r>
          </w:p>
        </w:tc>
        <w:tc>
          <w:tcPr>
            <w:tcW w:w="1452" w:type="pct"/>
            <w:noWrap/>
            <w:vAlign w:val="center"/>
          </w:tcPr>
          <w:p w14:paraId="440D6D9B" w14:textId="77777777" w:rsidR="003B6883" w:rsidRPr="00AF134A" w:rsidRDefault="003B6883" w:rsidP="00320AD9">
            <w:pPr>
              <w:spacing w:line="240" w:lineRule="auto"/>
            </w:pPr>
            <w:r w:rsidRPr="00AF134A">
              <w:t>0.24 m/s</w:t>
            </w:r>
          </w:p>
        </w:tc>
      </w:tr>
      <w:tr w:rsidR="003B6883" w:rsidRPr="00AF134A" w14:paraId="54DD8712" w14:textId="77777777" w:rsidTr="00320AD9">
        <w:trPr>
          <w:trHeight w:val="276"/>
        </w:trPr>
        <w:tc>
          <w:tcPr>
            <w:tcW w:w="2096" w:type="pct"/>
            <w:noWrap/>
            <w:vAlign w:val="center"/>
            <w:hideMark/>
          </w:tcPr>
          <w:p w14:paraId="7C4366D2" w14:textId="77777777" w:rsidR="003B6883" w:rsidRPr="00AF134A" w:rsidRDefault="003B6883" w:rsidP="00320AD9">
            <w:pPr>
              <w:spacing w:line="240" w:lineRule="auto"/>
            </w:pPr>
            <w:r w:rsidRPr="00AF134A">
              <w:t>Men</w:t>
            </w:r>
          </w:p>
        </w:tc>
        <w:tc>
          <w:tcPr>
            <w:tcW w:w="1452" w:type="pct"/>
            <w:noWrap/>
            <w:vAlign w:val="center"/>
            <w:hideMark/>
          </w:tcPr>
          <w:p w14:paraId="40CC7675" w14:textId="77777777" w:rsidR="003B6883" w:rsidRPr="00AF134A" w:rsidRDefault="003B6883" w:rsidP="00320AD9">
            <w:pPr>
              <w:spacing w:line="240" w:lineRule="auto"/>
            </w:pPr>
          </w:p>
        </w:tc>
        <w:tc>
          <w:tcPr>
            <w:tcW w:w="1452" w:type="pct"/>
            <w:noWrap/>
            <w:vAlign w:val="center"/>
            <w:hideMark/>
          </w:tcPr>
          <w:p w14:paraId="7EE93D31" w14:textId="77777777" w:rsidR="003B6883" w:rsidRPr="00AF134A" w:rsidRDefault="003B6883" w:rsidP="00320AD9">
            <w:pPr>
              <w:spacing w:line="240" w:lineRule="auto"/>
              <w:rPr>
                <w:rFonts w:eastAsia="Times New Roman"/>
              </w:rPr>
            </w:pPr>
          </w:p>
        </w:tc>
      </w:tr>
      <w:tr w:rsidR="003B6883" w:rsidRPr="00AF134A" w14:paraId="59962C67" w14:textId="77777777" w:rsidTr="00320AD9">
        <w:trPr>
          <w:trHeight w:val="276"/>
        </w:trPr>
        <w:tc>
          <w:tcPr>
            <w:tcW w:w="2096" w:type="pct"/>
            <w:noWrap/>
            <w:vAlign w:val="center"/>
            <w:hideMark/>
          </w:tcPr>
          <w:p w14:paraId="5193AA8F" w14:textId="77777777" w:rsidR="003B6883" w:rsidRPr="00AF134A" w:rsidRDefault="003B6883" w:rsidP="00320AD9">
            <w:pPr>
              <w:spacing w:line="240" w:lineRule="auto"/>
            </w:pPr>
            <w:r w:rsidRPr="00AF134A">
              <w:t>age ≤ 74 years</w:t>
            </w:r>
          </w:p>
        </w:tc>
        <w:tc>
          <w:tcPr>
            <w:tcW w:w="1452" w:type="pct"/>
            <w:noWrap/>
            <w:vAlign w:val="center"/>
            <w:hideMark/>
          </w:tcPr>
          <w:p w14:paraId="290314CE" w14:textId="77777777" w:rsidR="003B6883" w:rsidRPr="00AF134A" w:rsidRDefault="003B6883" w:rsidP="00320AD9">
            <w:pPr>
              <w:spacing w:line="240" w:lineRule="auto"/>
            </w:pPr>
            <w:r w:rsidRPr="00AF134A">
              <w:t>0.45 m/s</w:t>
            </w:r>
          </w:p>
        </w:tc>
        <w:tc>
          <w:tcPr>
            <w:tcW w:w="1452" w:type="pct"/>
            <w:noWrap/>
            <w:vAlign w:val="center"/>
            <w:hideMark/>
          </w:tcPr>
          <w:p w14:paraId="7641E90A" w14:textId="77777777" w:rsidR="003B6883" w:rsidRPr="00AF134A" w:rsidRDefault="003B6883" w:rsidP="00320AD9">
            <w:pPr>
              <w:spacing w:line="240" w:lineRule="auto"/>
            </w:pPr>
            <w:r w:rsidRPr="00AF134A">
              <w:t>0.62 m/s</w:t>
            </w:r>
          </w:p>
        </w:tc>
      </w:tr>
      <w:tr w:rsidR="003B6883" w:rsidRPr="00AF134A" w14:paraId="5FF5336B" w14:textId="77777777" w:rsidTr="00320AD9">
        <w:trPr>
          <w:trHeight w:val="276"/>
        </w:trPr>
        <w:tc>
          <w:tcPr>
            <w:tcW w:w="2096" w:type="pct"/>
            <w:noWrap/>
            <w:vAlign w:val="center"/>
          </w:tcPr>
          <w:p w14:paraId="71324A59" w14:textId="77777777" w:rsidR="003B6883" w:rsidRPr="00AF134A" w:rsidRDefault="003B6883" w:rsidP="00320AD9">
            <w:pPr>
              <w:spacing w:line="240" w:lineRule="auto"/>
            </w:pPr>
            <w:r w:rsidRPr="00AF134A">
              <w:t>age 75 - 79 years</w:t>
            </w:r>
          </w:p>
        </w:tc>
        <w:tc>
          <w:tcPr>
            <w:tcW w:w="1452" w:type="pct"/>
            <w:noWrap/>
            <w:vAlign w:val="center"/>
          </w:tcPr>
          <w:p w14:paraId="315B3DDB" w14:textId="77777777" w:rsidR="003B6883" w:rsidRPr="00AF134A" w:rsidRDefault="003B6883" w:rsidP="00320AD9">
            <w:pPr>
              <w:spacing w:line="240" w:lineRule="auto"/>
            </w:pPr>
            <w:r w:rsidRPr="00AF134A">
              <w:t>0.37 m/s</w:t>
            </w:r>
          </w:p>
        </w:tc>
        <w:tc>
          <w:tcPr>
            <w:tcW w:w="1452" w:type="pct"/>
            <w:noWrap/>
            <w:vAlign w:val="center"/>
          </w:tcPr>
          <w:p w14:paraId="1460C869" w14:textId="77777777" w:rsidR="003B6883" w:rsidRPr="00AF134A" w:rsidRDefault="003B6883" w:rsidP="00320AD9">
            <w:pPr>
              <w:spacing w:line="240" w:lineRule="auto"/>
            </w:pPr>
            <w:r w:rsidRPr="00AF134A">
              <w:t>0.49 m/s</w:t>
            </w:r>
          </w:p>
        </w:tc>
      </w:tr>
      <w:tr w:rsidR="003B6883" w:rsidRPr="00AF134A" w14:paraId="5A65AE67" w14:textId="77777777" w:rsidTr="00320AD9">
        <w:trPr>
          <w:trHeight w:val="276"/>
        </w:trPr>
        <w:tc>
          <w:tcPr>
            <w:tcW w:w="2096" w:type="pct"/>
            <w:noWrap/>
            <w:vAlign w:val="center"/>
          </w:tcPr>
          <w:p w14:paraId="5CC27074" w14:textId="77777777" w:rsidR="003B6883" w:rsidRPr="00AF134A" w:rsidRDefault="003B6883" w:rsidP="00320AD9">
            <w:pPr>
              <w:spacing w:line="240" w:lineRule="auto"/>
            </w:pPr>
            <w:r w:rsidRPr="00AF134A">
              <w:t>age 80 - 84 years</w:t>
            </w:r>
          </w:p>
        </w:tc>
        <w:tc>
          <w:tcPr>
            <w:tcW w:w="1452" w:type="pct"/>
            <w:noWrap/>
            <w:vAlign w:val="center"/>
          </w:tcPr>
          <w:p w14:paraId="2A60F127" w14:textId="77777777" w:rsidR="003B6883" w:rsidRPr="00AF134A" w:rsidRDefault="003B6883" w:rsidP="00320AD9">
            <w:pPr>
              <w:spacing w:line="240" w:lineRule="auto"/>
            </w:pPr>
            <w:r w:rsidRPr="00AF134A">
              <w:t>0.26 m/s</w:t>
            </w:r>
          </w:p>
        </w:tc>
        <w:tc>
          <w:tcPr>
            <w:tcW w:w="1452" w:type="pct"/>
            <w:noWrap/>
            <w:vAlign w:val="center"/>
          </w:tcPr>
          <w:p w14:paraId="641024EE" w14:textId="77777777" w:rsidR="003B6883" w:rsidRPr="00AF134A" w:rsidRDefault="003B6883" w:rsidP="00320AD9">
            <w:pPr>
              <w:spacing w:line="240" w:lineRule="auto"/>
            </w:pPr>
            <w:r w:rsidRPr="00AF134A">
              <w:t>0.44 m/s</w:t>
            </w:r>
          </w:p>
        </w:tc>
      </w:tr>
      <w:tr w:rsidR="003B6883" w:rsidRPr="00AF134A" w14:paraId="5904CE6A" w14:textId="77777777" w:rsidTr="00320AD9">
        <w:trPr>
          <w:trHeight w:val="276"/>
        </w:trPr>
        <w:tc>
          <w:tcPr>
            <w:tcW w:w="2096" w:type="pct"/>
            <w:tcBorders>
              <w:top w:val="nil"/>
              <w:left w:val="nil"/>
              <w:bottom w:val="single" w:sz="4" w:space="0" w:color="auto"/>
              <w:right w:val="nil"/>
            </w:tcBorders>
            <w:noWrap/>
            <w:vAlign w:val="center"/>
            <w:hideMark/>
          </w:tcPr>
          <w:p w14:paraId="09E08D7F" w14:textId="77777777" w:rsidR="003B6883" w:rsidRPr="00AF134A" w:rsidRDefault="003B6883" w:rsidP="00320AD9">
            <w:pPr>
              <w:spacing w:line="240" w:lineRule="auto"/>
            </w:pPr>
            <w:r w:rsidRPr="00AF134A">
              <w:t>age ≥ 85 years</w:t>
            </w:r>
          </w:p>
        </w:tc>
        <w:tc>
          <w:tcPr>
            <w:tcW w:w="1452" w:type="pct"/>
            <w:tcBorders>
              <w:top w:val="nil"/>
              <w:left w:val="nil"/>
              <w:bottom w:val="single" w:sz="4" w:space="0" w:color="auto"/>
              <w:right w:val="nil"/>
            </w:tcBorders>
            <w:noWrap/>
            <w:vAlign w:val="center"/>
            <w:hideMark/>
          </w:tcPr>
          <w:p w14:paraId="06A10015" w14:textId="77777777" w:rsidR="003B6883" w:rsidRPr="00AF134A" w:rsidRDefault="003B6883" w:rsidP="00320AD9">
            <w:pPr>
              <w:spacing w:line="240" w:lineRule="auto"/>
            </w:pPr>
            <w:r w:rsidRPr="00AF134A">
              <w:t>0.22 m/s</w:t>
            </w:r>
          </w:p>
        </w:tc>
        <w:tc>
          <w:tcPr>
            <w:tcW w:w="1452" w:type="pct"/>
            <w:tcBorders>
              <w:top w:val="nil"/>
              <w:left w:val="nil"/>
              <w:bottom w:val="single" w:sz="4" w:space="0" w:color="auto"/>
              <w:right w:val="nil"/>
            </w:tcBorders>
            <w:noWrap/>
            <w:vAlign w:val="center"/>
            <w:hideMark/>
          </w:tcPr>
          <w:p w14:paraId="698CC8EB" w14:textId="77777777" w:rsidR="003B6883" w:rsidRPr="00AF134A" w:rsidRDefault="003B6883" w:rsidP="00320AD9">
            <w:pPr>
              <w:spacing w:line="240" w:lineRule="auto"/>
            </w:pPr>
            <w:r w:rsidRPr="00AF134A">
              <w:t>0.38 m/s</w:t>
            </w:r>
          </w:p>
        </w:tc>
      </w:tr>
    </w:tbl>
    <w:p w14:paraId="702172C6" w14:textId="77777777" w:rsidR="003B6883" w:rsidRDefault="003B6883" w:rsidP="003B6883"/>
    <w:p w14:paraId="78D041E6" w14:textId="1063E038" w:rsidR="003B6883" w:rsidRPr="003B6883" w:rsidRDefault="003B6883" w:rsidP="003B6883">
      <w:pPr>
        <w:rPr>
          <w:b/>
        </w:rPr>
      </w:pPr>
      <w:r w:rsidRPr="003B6883">
        <w:rPr>
          <w:b/>
          <w:lang w:val="en-US" w:eastAsia="de-CH"/>
        </w:rPr>
        <w:t xml:space="preserve">Supplementary </w:t>
      </w:r>
      <w:r w:rsidRPr="003B6883">
        <w:rPr>
          <w:b/>
        </w:rPr>
        <w:t>Table S</w:t>
      </w:r>
      <w:r>
        <w:rPr>
          <w:b/>
        </w:rPr>
        <w:t>2</w:t>
      </w:r>
      <w:r w:rsidRPr="003B6883">
        <w:rPr>
          <w:b/>
        </w:rPr>
        <w:t>. Definition of MCR syndrome</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4703"/>
      </w:tblGrid>
      <w:tr w:rsidR="003B6883" w:rsidRPr="00D10DAC" w14:paraId="5FB6C930" w14:textId="77777777" w:rsidTr="00320AD9">
        <w:tc>
          <w:tcPr>
            <w:tcW w:w="2167" w:type="pct"/>
            <w:tcBorders>
              <w:top w:val="single" w:sz="4" w:space="0" w:color="auto"/>
              <w:bottom w:val="single" w:sz="4" w:space="0" w:color="auto"/>
            </w:tcBorders>
            <w:vAlign w:val="center"/>
          </w:tcPr>
          <w:p w14:paraId="687D108F" w14:textId="77777777" w:rsidR="003B6883" w:rsidRPr="00D10DAC" w:rsidRDefault="003B6883" w:rsidP="00320AD9">
            <w:pPr>
              <w:spacing w:line="360" w:lineRule="auto"/>
              <w:rPr>
                <w:rFonts w:eastAsia="宋体"/>
              </w:rPr>
            </w:pPr>
            <w:r w:rsidRPr="00D10DAC">
              <w:rPr>
                <w:rFonts w:eastAsia="宋体"/>
              </w:rPr>
              <w:t>Measure</w:t>
            </w:r>
          </w:p>
        </w:tc>
        <w:tc>
          <w:tcPr>
            <w:tcW w:w="2833" w:type="pct"/>
            <w:tcBorders>
              <w:top w:val="single" w:sz="4" w:space="0" w:color="auto"/>
              <w:bottom w:val="single" w:sz="4" w:space="0" w:color="auto"/>
            </w:tcBorders>
            <w:vAlign w:val="center"/>
          </w:tcPr>
          <w:p w14:paraId="20F12F78" w14:textId="77777777" w:rsidR="003B6883" w:rsidRPr="00D10DAC" w:rsidRDefault="003B6883" w:rsidP="00320AD9">
            <w:pPr>
              <w:spacing w:line="360" w:lineRule="auto"/>
              <w:rPr>
                <w:rFonts w:eastAsia="宋体"/>
              </w:rPr>
            </w:pPr>
            <w:r w:rsidRPr="00D10DAC">
              <w:rPr>
                <w:rFonts w:eastAsia="宋体"/>
              </w:rPr>
              <w:t>Categorical cut points</w:t>
            </w:r>
          </w:p>
        </w:tc>
      </w:tr>
      <w:tr w:rsidR="003B6883" w:rsidRPr="00D10DAC" w14:paraId="0284D939" w14:textId="77777777" w:rsidTr="00320AD9">
        <w:tc>
          <w:tcPr>
            <w:tcW w:w="2167" w:type="pct"/>
            <w:tcBorders>
              <w:top w:val="single" w:sz="4" w:space="0" w:color="auto"/>
            </w:tcBorders>
            <w:vAlign w:val="center"/>
          </w:tcPr>
          <w:p w14:paraId="025111EE" w14:textId="77777777" w:rsidR="003B6883" w:rsidRPr="00D10DAC" w:rsidRDefault="003B6883" w:rsidP="003B6883">
            <w:pPr>
              <w:pStyle w:val="afa"/>
              <w:widowControl w:val="0"/>
              <w:numPr>
                <w:ilvl w:val="0"/>
                <w:numId w:val="35"/>
              </w:numPr>
              <w:spacing w:line="360" w:lineRule="auto"/>
              <w:contextualSpacing w:val="0"/>
              <w:jc w:val="both"/>
              <w:rPr>
                <w:rFonts w:ascii="Times New Roman" w:eastAsia="宋体" w:hAnsi="Times New Roman" w:cs="Times New Roman"/>
              </w:rPr>
            </w:pPr>
            <w:r w:rsidRPr="00D10DAC">
              <w:rPr>
                <w:rFonts w:ascii="Times New Roman" w:eastAsia="宋体" w:hAnsi="Times New Roman" w:cs="Times New Roman"/>
              </w:rPr>
              <w:t>Subjective cognitive complaints</w:t>
            </w:r>
          </w:p>
        </w:tc>
        <w:tc>
          <w:tcPr>
            <w:tcW w:w="2833" w:type="pct"/>
            <w:tcBorders>
              <w:top w:val="single" w:sz="4" w:space="0" w:color="auto"/>
            </w:tcBorders>
            <w:vAlign w:val="center"/>
          </w:tcPr>
          <w:p w14:paraId="7B29829E" w14:textId="77777777" w:rsidR="003B6883" w:rsidRPr="00D10DAC" w:rsidRDefault="003B6883" w:rsidP="00320AD9">
            <w:pPr>
              <w:spacing w:line="360" w:lineRule="auto"/>
              <w:rPr>
                <w:rFonts w:eastAsia="宋体"/>
              </w:rPr>
            </w:pPr>
            <w:r w:rsidRPr="00D10DAC">
              <w:rPr>
                <w:rFonts w:eastAsia="宋体"/>
              </w:rPr>
              <w:t>A self-reported memory loss questionnaire was used to measure subjective cognitive complaints.</w:t>
            </w:r>
          </w:p>
        </w:tc>
      </w:tr>
      <w:tr w:rsidR="003B6883" w:rsidRPr="00D10DAC" w14:paraId="18D8FE1E" w14:textId="77777777" w:rsidTr="00320AD9">
        <w:tc>
          <w:tcPr>
            <w:tcW w:w="2167" w:type="pct"/>
            <w:vAlign w:val="center"/>
          </w:tcPr>
          <w:p w14:paraId="3D8E0074" w14:textId="77777777" w:rsidR="003B6883" w:rsidRPr="00D10DAC" w:rsidRDefault="003B6883" w:rsidP="003B6883">
            <w:pPr>
              <w:pStyle w:val="afa"/>
              <w:widowControl w:val="0"/>
              <w:numPr>
                <w:ilvl w:val="0"/>
                <w:numId w:val="35"/>
              </w:numPr>
              <w:spacing w:line="360" w:lineRule="auto"/>
              <w:contextualSpacing w:val="0"/>
              <w:jc w:val="both"/>
              <w:rPr>
                <w:rFonts w:ascii="Times New Roman" w:eastAsia="宋体" w:hAnsi="Times New Roman" w:cs="Times New Roman"/>
              </w:rPr>
            </w:pPr>
            <w:r w:rsidRPr="00D10DAC">
              <w:rPr>
                <w:rFonts w:ascii="Times New Roman" w:eastAsia="宋体" w:hAnsi="Times New Roman" w:cs="Times New Roman"/>
              </w:rPr>
              <w:t>Slow gait speed</w:t>
            </w:r>
          </w:p>
        </w:tc>
        <w:tc>
          <w:tcPr>
            <w:tcW w:w="2833" w:type="pct"/>
            <w:vAlign w:val="center"/>
          </w:tcPr>
          <w:p w14:paraId="0BB42415" w14:textId="77777777" w:rsidR="003B6883" w:rsidRPr="00D10DAC" w:rsidRDefault="003B6883" w:rsidP="00320AD9">
            <w:pPr>
              <w:spacing w:line="360" w:lineRule="auto"/>
              <w:rPr>
                <w:rFonts w:eastAsia="宋体"/>
              </w:rPr>
            </w:pPr>
            <w:r w:rsidRPr="00D10DAC">
              <w:rPr>
                <w:rFonts w:eastAsia="宋体"/>
              </w:rPr>
              <w:t>Slow gait defined as 1 SD or more below age- and sex-appropriate mean values established within the same cohort.</w:t>
            </w:r>
          </w:p>
        </w:tc>
      </w:tr>
      <w:tr w:rsidR="003B6883" w:rsidRPr="00D10DAC" w14:paraId="69931327" w14:textId="77777777" w:rsidTr="00320AD9">
        <w:tc>
          <w:tcPr>
            <w:tcW w:w="2167" w:type="pct"/>
            <w:vAlign w:val="center"/>
          </w:tcPr>
          <w:p w14:paraId="5799791F" w14:textId="77777777" w:rsidR="003B6883" w:rsidRPr="00D10DAC" w:rsidRDefault="003B6883" w:rsidP="003B6883">
            <w:pPr>
              <w:pStyle w:val="afa"/>
              <w:widowControl w:val="0"/>
              <w:numPr>
                <w:ilvl w:val="0"/>
                <w:numId w:val="35"/>
              </w:numPr>
              <w:spacing w:line="360" w:lineRule="auto"/>
              <w:contextualSpacing w:val="0"/>
              <w:jc w:val="both"/>
              <w:rPr>
                <w:rFonts w:ascii="Times New Roman" w:eastAsia="宋体" w:hAnsi="Times New Roman" w:cs="Times New Roman"/>
              </w:rPr>
            </w:pPr>
            <w:r w:rsidRPr="00D10DAC">
              <w:rPr>
                <w:rFonts w:ascii="Times New Roman" w:eastAsia="宋体" w:hAnsi="Times New Roman" w:cs="Times New Roman"/>
              </w:rPr>
              <w:t>Absence of dementia</w:t>
            </w:r>
            <w:r w:rsidRPr="00D10DAC">
              <w:rPr>
                <w:rFonts w:ascii="Times New Roman" w:hAnsi="Times New Roman" w:cs="Times New Roman"/>
              </w:rPr>
              <w:t xml:space="preserve"> </w:t>
            </w:r>
            <w:r w:rsidRPr="00D10DAC">
              <w:rPr>
                <w:rFonts w:ascii="Times New Roman" w:eastAsia="宋体" w:hAnsi="Times New Roman" w:cs="Times New Roman"/>
              </w:rPr>
              <w:t>or reduced mobility</w:t>
            </w:r>
          </w:p>
        </w:tc>
        <w:tc>
          <w:tcPr>
            <w:tcW w:w="2833" w:type="pct"/>
            <w:vAlign w:val="center"/>
          </w:tcPr>
          <w:p w14:paraId="35C88B41" w14:textId="77777777" w:rsidR="003B6883" w:rsidRPr="00D10DAC" w:rsidRDefault="003B6883" w:rsidP="00320AD9">
            <w:pPr>
              <w:spacing w:line="360" w:lineRule="auto"/>
              <w:rPr>
                <w:rFonts w:eastAsia="宋体"/>
              </w:rPr>
            </w:pPr>
            <w:r w:rsidRPr="00D10DAC">
              <w:rPr>
                <w:rFonts w:eastAsia="宋体"/>
              </w:rPr>
              <w:t>Dementia diagnoses were assigned after review of all available clinical and neuropsychological information at consensus case conferences.</w:t>
            </w:r>
          </w:p>
        </w:tc>
      </w:tr>
      <w:tr w:rsidR="003B6883" w:rsidRPr="00D10DAC" w14:paraId="301582F2" w14:textId="77777777" w:rsidTr="00320AD9">
        <w:tc>
          <w:tcPr>
            <w:tcW w:w="2167" w:type="pct"/>
            <w:tcBorders>
              <w:top w:val="single" w:sz="4" w:space="0" w:color="auto"/>
              <w:bottom w:val="single" w:sz="4" w:space="0" w:color="auto"/>
            </w:tcBorders>
            <w:vAlign w:val="center"/>
          </w:tcPr>
          <w:p w14:paraId="4A52B781" w14:textId="77777777" w:rsidR="003B6883" w:rsidRPr="00D10DAC" w:rsidRDefault="003B6883" w:rsidP="00320AD9">
            <w:pPr>
              <w:spacing w:line="360" w:lineRule="auto"/>
              <w:rPr>
                <w:rFonts w:eastAsia="宋体"/>
              </w:rPr>
            </w:pPr>
            <w:r w:rsidRPr="00D10DAC">
              <w:rPr>
                <w:rFonts w:eastAsia="宋体"/>
              </w:rPr>
              <w:t>Definition criteria</w:t>
            </w:r>
          </w:p>
        </w:tc>
        <w:tc>
          <w:tcPr>
            <w:tcW w:w="2833" w:type="pct"/>
            <w:tcBorders>
              <w:top w:val="single" w:sz="4" w:space="0" w:color="auto"/>
              <w:bottom w:val="single" w:sz="4" w:space="0" w:color="auto"/>
            </w:tcBorders>
            <w:vAlign w:val="center"/>
          </w:tcPr>
          <w:p w14:paraId="62569EC3" w14:textId="77777777" w:rsidR="003B6883" w:rsidRPr="00D10DAC" w:rsidRDefault="003B6883" w:rsidP="00320AD9">
            <w:pPr>
              <w:spacing w:line="360" w:lineRule="auto"/>
              <w:rPr>
                <w:rFonts w:eastAsia="宋体"/>
              </w:rPr>
            </w:pPr>
            <w:r w:rsidRPr="00D10DAC">
              <w:rPr>
                <w:rFonts w:eastAsia="宋体"/>
              </w:rPr>
              <w:t>Met all the following three criteria: (1)+(2)+(3)</w:t>
            </w:r>
          </w:p>
        </w:tc>
      </w:tr>
    </w:tbl>
    <w:p w14:paraId="72121CF7" w14:textId="51849ADE" w:rsidR="003B6883" w:rsidRPr="00DC413E" w:rsidRDefault="003B6883" w:rsidP="003B6883">
      <w:pPr>
        <w:pStyle w:val="3"/>
        <w:spacing w:beforeLines="100" w:before="240" w:after="0" w:line="480" w:lineRule="auto"/>
        <w:ind w:right="0"/>
        <w:rPr>
          <w:rFonts w:cs="Times New Roman"/>
          <w:b/>
          <w:i w:val="0"/>
          <w:color w:val="000000" w:themeColor="text1"/>
          <w:szCs w:val="24"/>
        </w:rPr>
      </w:pPr>
      <w:r w:rsidRPr="00DC413E">
        <w:rPr>
          <w:rFonts w:cs="Times New Roman"/>
          <w:b/>
          <w:i w:val="0"/>
          <w:color w:val="000000" w:themeColor="text1"/>
          <w:szCs w:val="24"/>
        </w:rPr>
        <w:t xml:space="preserve">1.4 Covariates </w:t>
      </w:r>
    </w:p>
    <w:p w14:paraId="3BEE19FB" w14:textId="1AA068A1" w:rsidR="003B6883" w:rsidRDefault="003B6883" w:rsidP="003B6883">
      <w:pPr>
        <w:pStyle w:val="Paragraph"/>
        <w:spacing w:beforeLines="100"/>
        <w:rPr>
          <w:color w:val="000000" w:themeColor="text1"/>
        </w:rPr>
      </w:pPr>
      <w:r w:rsidRPr="00DC413E">
        <w:rPr>
          <w:color w:val="000000" w:themeColor="text1"/>
        </w:rPr>
        <w:t>We investigated any relevant mediators and confounds that would explain or obscure the association of social isolation and loneliness with MCR.</w:t>
      </w:r>
      <w:r w:rsidRPr="00DC413E">
        <w:rPr>
          <w:color w:val="000000" w:themeColor="text1"/>
          <w:lang w:eastAsia="zh-CN"/>
        </w:rPr>
        <w:t xml:space="preserve"> Numerous demographic parameters as well as </w:t>
      </w:r>
      <w:proofErr w:type="spellStart"/>
      <w:r w:rsidRPr="00DC413E">
        <w:rPr>
          <w:color w:val="000000" w:themeColor="text1"/>
          <w:lang w:eastAsia="zh-CN"/>
        </w:rPr>
        <w:t>behavioral</w:t>
      </w:r>
      <w:proofErr w:type="spellEnd"/>
      <w:r w:rsidRPr="00DC413E">
        <w:rPr>
          <w:color w:val="000000" w:themeColor="text1"/>
          <w:lang w:eastAsia="zh-CN"/>
        </w:rPr>
        <w:t xml:space="preserve">, psychological, and clinical risk factors were adjusted when doing the studies. </w:t>
      </w:r>
      <w:r w:rsidRPr="00DC413E">
        <w:rPr>
          <w:color w:val="000000" w:themeColor="text1"/>
        </w:rPr>
        <w:t xml:space="preserve">Age, </w:t>
      </w:r>
      <w:r w:rsidR="0046306F">
        <w:rPr>
          <w:color w:val="000000" w:themeColor="text1"/>
        </w:rPr>
        <w:t>sex</w:t>
      </w:r>
      <w:r w:rsidRPr="00DC413E">
        <w:rPr>
          <w:color w:val="000000" w:themeColor="text1"/>
        </w:rPr>
        <w:t xml:space="preserve">, level of education, and area of residence (urban/rural) were self-reported. Education level was divided into two categories: less </w:t>
      </w:r>
      <w:r w:rsidRPr="00DC413E">
        <w:rPr>
          <w:color w:val="000000" w:themeColor="text1"/>
        </w:rPr>
        <w:lastRenderedPageBreak/>
        <w:t xml:space="preserve">than secondary school and secondary school or higher. Using a standardized procedure, data on health </w:t>
      </w:r>
      <w:proofErr w:type="spellStart"/>
      <w:r w:rsidRPr="00DC413E">
        <w:rPr>
          <w:color w:val="000000" w:themeColor="text1"/>
        </w:rPr>
        <w:t>behaviors</w:t>
      </w:r>
      <w:proofErr w:type="spellEnd"/>
      <w:r w:rsidRPr="00DC413E">
        <w:rPr>
          <w:color w:val="000000" w:themeColor="text1"/>
        </w:rPr>
        <w:t xml:space="preserve"> like</w:t>
      </w:r>
      <w:r w:rsidR="00421842" w:rsidRPr="00421842">
        <w:rPr>
          <w:color w:val="000000" w:themeColor="text1"/>
        </w:rPr>
        <w:t xml:space="preserve"> </w:t>
      </w:r>
      <w:bookmarkStart w:id="4" w:name="_Hlk159845542"/>
      <w:r w:rsidR="00421842" w:rsidRPr="00421842">
        <w:rPr>
          <w:color w:val="000000" w:themeColor="text1"/>
        </w:rPr>
        <w:t>current drinkers, current smokers</w:t>
      </w:r>
      <w:bookmarkEnd w:id="4"/>
      <w:r w:rsidRPr="00DC413E">
        <w:rPr>
          <w:color w:val="000000" w:themeColor="text1"/>
        </w:rPr>
        <w:t>, and physical activity were gathered.</w:t>
      </w:r>
      <w:r w:rsidRPr="00DC413E">
        <w:rPr>
          <w:color w:val="000000" w:themeColor="text1"/>
          <w:lang w:eastAsia="zh-CN"/>
        </w:rPr>
        <w:t xml:space="preserve"> </w:t>
      </w:r>
      <w:r w:rsidRPr="00DC413E">
        <w:rPr>
          <w:color w:val="000000" w:themeColor="text1"/>
        </w:rPr>
        <w:t>Physical activity was measured by the presence of any of the following disorders: vigorous physical activity (VPA), moderate physical activity (MPA) or light physical activity (LPA).</w:t>
      </w:r>
      <w:r w:rsidRPr="00DC413E">
        <w:rPr>
          <w:color w:val="000000" w:themeColor="text1"/>
        </w:rPr>
        <w:fldChar w:fldCharType="begin"/>
      </w:r>
      <w:r w:rsidR="0054365E">
        <w:rPr>
          <w:color w:val="000000" w:themeColor="text1"/>
        </w:rPr>
        <w:instrText xml:space="preserve"> ADDIN EN.CITE &lt;EndNote&gt;&lt;Cite&gt;&lt;Author&gt;Ding&lt;/Author&gt;&lt;Year&gt;2021&lt;/Year&gt;&lt;RecNum&gt;2089&lt;/RecNum&gt;&lt;DisplayText&gt;&lt;style face="superscript"&gt;8&lt;/style&gt;&lt;/DisplayText&gt;&lt;record&gt;&lt;rec-number&gt;2089&lt;/rec-number&gt;&lt;foreign-keys&gt;&lt;key app="EN" db-id="9wxep9vx5xta9nere26x5s0tperzfdz5rvz0" timestamp="1662040650"&gt;2089&lt;/key&gt;&lt;/foreign-keys&gt;&lt;ref-type name="Journal Article"&gt;17&lt;/ref-type&gt;&lt;contributors&gt;&lt;authors&gt;&lt;author&gt;Ding, M.&lt;/author&gt;&lt;author&gt;Jia, N.&lt;/author&gt;&lt;author&gt;Zhou, Y.&lt;/author&gt;&lt;author&gt;Li, B.&lt;/author&gt;&lt;/authors&gt;&lt;/contributors&gt;&lt;auth-address&gt;College of Physical Education, Shandong Normal University, Jinan 250014, China.&lt;/auth-address&gt;&lt;titles&gt;&lt;title&gt;The Dose-Response Relationships of Different Dimensions of Physical Activity with Daily Physical Function and Cognitive Function in Chinese Adults with Hypertension: A Cross-Sectional Study&lt;/title&gt;&lt;secondary-title&gt;Int J Environ Res Public Health&lt;/secondary-title&gt;&lt;/titles&gt;&lt;periodical&gt;&lt;full-title&gt;Int J Environ Res Public Health&lt;/full-title&gt;&lt;/periodical&gt;&lt;volume&gt;18&lt;/volume&gt;&lt;number&gt;23&lt;/number&gt;&lt;edition&gt;2021/12/11&lt;/edition&gt;&lt;keywords&gt;&lt;keyword&gt;Accelerometry&lt;/keyword&gt;&lt;keyword&gt;Adult&lt;/keyword&gt;&lt;keyword&gt;Cognition&lt;/keyword&gt;&lt;keyword&gt;Cross-Sectional Studies&lt;/keyword&gt;&lt;keyword&gt;*Exercise&lt;/keyword&gt;&lt;keyword&gt;Humans&lt;/keyword&gt;&lt;keyword&gt;*Hypertension/epidemiology&lt;/keyword&gt;&lt;keyword&gt;Longitudinal Studies&lt;/keyword&gt;&lt;keyword&gt;*cognitive function&lt;/keyword&gt;&lt;keyword&gt;*daily physical function&lt;/keyword&gt;&lt;keyword&gt;*hypertension&lt;/keyword&gt;&lt;keyword&gt;*physical activities&lt;/keyword&gt;&lt;/keywords&gt;&lt;dates&gt;&lt;year&gt;2021&lt;/year&gt;&lt;pub-dates&gt;&lt;date&gt;Dec 2&lt;/date&gt;&lt;/pub-dates&gt;&lt;/dates&gt;&lt;isbn&gt;1661-7827 (Print)&amp;#xD;1660-4601&lt;/isbn&gt;&lt;accession-num&gt;34886423&lt;/accession-num&gt;&lt;urls&gt;&lt;/urls&gt;&lt;custom2&gt;PMC8657437&lt;/custom2&gt;&lt;electronic-resource-num&gt;10.3390/ijerph182312698&lt;/electronic-resource-num&gt;&lt;remote-database-provider&gt;NLM&lt;/remote-database-provider&gt;&lt;language&gt;eng&lt;/language&gt;&lt;/record&gt;&lt;/Cite&gt;&lt;/EndNote&gt;</w:instrText>
      </w:r>
      <w:r w:rsidRPr="00DC413E">
        <w:rPr>
          <w:color w:val="000000" w:themeColor="text1"/>
        </w:rPr>
        <w:fldChar w:fldCharType="separate"/>
      </w:r>
      <w:r w:rsidR="0054365E" w:rsidRPr="0054365E">
        <w:rPr>
          <w:noProof/>
          <w:color w:val="000000" w:themeColor="text1"/>
          <w:vertAlign w:val="superscript"/>
        </w:rPr>
        <w:t>8</w:t>
      </w:r>
      <w:r w:rsidRPr="00DC413E">
        <w:rPr>
          <w:color w:val="000000" w:themeColor="text1"/>
        </w:rPr>
        <w:fldChar w:fldCharType="end"/>
      </w:r>
      <w:r w:rsidRPr="00DC413E">
        <w:rPr>
          <w:color w:val="000000" w:themeColor="text1"/>
        </w:rPr>
        <w:t xml:space="preserve"> The following inquiry: "Have you been diagnosed by a doctor with conditions listed below?" was used to assess the history of chronic diseases such as hypertension, arthritis (rheumatism), and stomach (digestive) disease.</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r w:rsidRPr="00DC413E">
        <w:rPr>
          <w:color w:val="000000" w:themeColor="text1"/>
        </w:rPr>
        <w:t xml:space="preserve"> Using the CESD-10, depressive symptoms were assessed.</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r w:rsidRPr="00DC413E">
        <w:rPr>
          <w:color w:val="000000" w:themeColor="text1"/>
        </w:rPr>
        <w:t xml:space="preserve"> The loneliness question was left out of the modified CESD scoring, which adds up the other nine items to get a distinct depression score (CESD-9, range 0–27).</w:t>
      </w:r>
      <w:r w:rsidRPr="00DC413E">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 </w:instrText>
      </w:r>
      <w:r>
        <w:rPr>
          <w:color w:val="000000" w:themeColor="text1"/>
          <w:lang w:eastAsia="zh-CN"/>
        </w:rPr>
        <w:fldChar w:fldCharType="begin">
          <w:fldData xml:space="preserve">PEVuZE5vdGU+PENpdGU+PEF1dGhvcj5HdW88L0F1dGhvcj48WWVhcj4yMDIxPC9ZZWFyPjxSZWNO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</w:fldData>
        </w:fldChar>
      </w:r>
      <w:r>
        <w:rPr>
          <w:color w:val="000000" w:themeColor="text1"/>
          <w:lang w:eastAsia="zh-CN"/>
        </w:rPr>
        <w:instrText xml:space="preserve"> ADDIN EN.CITE.DATA </w:instrText>
      </w:r>
      <w:r>
        <w:rPr>
          <w:color w:val="000000" w:themeColor="text1"/>
          <w:lang w:eastAsia="zh-CN"/>
        </w:rPr>
      </w:r>
      <w:r>
        <w:rPr>
          <w:color w:val="000000" w:themeColor="text1"/>
          <w:lang w:eastAsia="zh-CN"/>
        </w:rPr>
        <w:fldChar w:fldCharType="end"/>
      </w:r>
      <w:r w:rsidRPr="00DC413E">
        <w:rPr>
          <w:color w:val="000000" w:themeColor="text1"/>
          <w:lang w:eastAsia="zh-CN"/>
        </w:rPr>
      </w:r>
      <w:r w:rsidRPr="00DC413E">
        <w:rPr>
          <w:color w:val="000000" w:themeColor="text1"/>
          <w:lang w:eastAsia="zh-CN"/>
        </w:rPr>
        <w:fldChar w:fldCharType="separate"/>
      </w:r>
      <w:r w:rsidRPr="003B6883">
        <w:rPr>
          <w:noProof/>
          <w:color w:val="000000" w:themeColor="text1"/>
          <w:vertAlign w:val="superscript"/>
          <w:lang w:eastAsia="zh-CN"/>
        </w:rPr>
        <w:t>2-4</w:t>
      </w:r>
      <w:r w:rsidRPr="00DC413E">
        <w:rPr>
          <w:color w:val="000000" w:themeColor="text1"/>
          <w:lang w:eastAsia="zh-CN"/>
        </w:rPr>
        <w:fldChar w:fldCharType="end"/>
      </w:r>
      <w:r w:rsidRPr="00DC413E">
        <w:rPr>
          <w:color w:val="000000" w:themeColor="text1"/>
        </w:rPr>
        <w:t xml:space="preserve"> Further details for each variable are available on the CHARLS Website (http://charls.pku.edu.cn/).</w:t>
      </w:r>
      <w:r w:rsidRPr="00DC413E" w:rsidDel="00A50241">
        <w:rPr>
          <w:color w:val="000000" w:themeColor="text1"/>
        </w:rPr>
        <w:t xml:space="preserve"> </w:t>
      </w:r>
      <w:bookmarkStart w:id="5" w:name="_Hlk106223026"/>
    </w:p>
    <w:bookmarkEnd w:id="5"/>
    <w:p w14:paraId="38677B8A" w14:textId="67362637" w:rsidR="003B6883" w:rsidRPr="00DC413E" w:rsidRDefault="003B6883" w:rsidP="003B6883">
      <w:pPr>
        <w:pStyle w:val="3"/>
        <w:spacing w:beforeLines="100" w:before="240" w:after="0" w:line="480" w:lineRule="auto"/>
        <w:ind w:right="0"/>
        <w:rPr>
          <w:rFonts w:cs="Times New Roman"/>
          <w:b/>
          <w:i w:val="0"/>
          <w:color w:val="000000" w:themeColor="text1"/>
          <w:szCs w:val="24"/>
        </w:rPr>
      </w:pPr>
      <w:r w:rsidRPr="00DC413E">
        <w:rPr>
          <w:rFonts w:cs="Times New Roman"/>
          <w:b/>
          <w:i w:val="0"/>
          <w:color w:val="000000" w:themeColor="text1"/>
          <w:szCs w:val="24"/>
        </w:rPr>
        <w:t>1.5 Statistical analysis</w:t>
      </w:r>
    </w:p>
    <w:p w14:paraId="74FB304D" w14:textId="46EF8B38" w:rsidR="003B6883" w:rsidRPr="00DC413E" w:rsidRDefault="003B6883" w:rsidP="003B6883">
      <w:pPr>
        <w:pStyle w:val="Newparagraph"/>
        <w:spacing w:beforeLines="100" w:before="240"/>
        <w:ind w:firstLine="0"/>
        <w:rPr>
          <w:color w:val="000000" w:themeColor="text1"/>
          <w:lang w:eastAsia="zh-CN"/>
        </w:rPr>
      </w:pPr>
      <w:r w:rsidRPr="00DC413E">
        <w:rPr>
          <w:color w:val="000000" w:themeColor="text1"/>
        </w:rPr>
        <w:t>Means and standard deviations for continuous data and percentages for categorical data were used to define the overall sample of characteristics at baseline. To examine the association between social isolation, loneliness, and MCR, we used logistic regression and generalized estimating equations (GEE), respectively.</w:t>
      </w:r>
      <w:r w:rsidRPr="00DC413E">
        <w:rPr>
          <w:color w:val="000000" w:themeColor="text1"/>
          <w:lang w:eastAsia="zh-CN"/>
        </w:rPr>
        <w:t xml:space="preserve"> </w:t>
      </w:r>
      <w:r w:rsidRPr="00DC413E">
        <w:rPr>
          <w:color w:val="000000" w:themeColor="text1"/>
        </w:rPr>
        <w:t xml:space="preserve">The logistic regression was adopted to investigate the cross-sectional association of </w:t>
      </w:r>
      <w:bookmarkStart w:id="6" w:name="_Hlk116155915"/>
      <w:r w:rsidRPr="00DC413E">
        <w:rPr>
          <w:color w:val="000000" w:themeColor="text1"/>
        </w:rPr>
        <w:t>social isolation and loneliness with MCR</w:t>
      </w:r>
      <w:bookmarkEnd w:id="6"/>
      <w:r w:rsidRPr="00DC413E">
        <w:rPr>
          <w:color w:val="000000" w:themeColor="text1"/>
        </w:rPr>
        <w:t xml:space="preserve"> at baseline. The longitudinal association between social isolation and loneliness with the risk of MCR at follow-up was evaluated by</w:t>
      </w:r>
      <w:bookmarkStart w:id="7" w:name="_Hlk116077590"/>
      <w:r w:rsidRPr="00DC413E">
        <w:rPr>
          <w:color w:val="000000" w:themeColor="text1"/>
        </w:rPr>
        <w:t xml:space="preserve"> GEE</w:t>
      </w:r>
      <w:bookmarkEnd w:id="7"/>
      <w:r w:rsidRPr="00DC413E">
        <w:rPr>
          <w:color w:val="000000" w:themeColor="text1"/>
        </w:rPr>
        <w:t xml:space="preserve"> with an independent working correlation structure, </w:t>
      </w:r>
      <w:r w:rsidRPr="00DC413E">
        <w:rPr>
          <w:color w:val="000000" w:themeColor="text1"/>
          <w:lang w:eastAsia="zh-CN"/>
        </w:rPr>
        <w:t>t</w:t>
      </w:r>
      <w:r w:rsidRPr="00DC413E">
        <w:rPr>
          <w:color w:val="000000" w:themeColor="text1"/>
        </w:rPr>
        <w:t>o address the issue of repeated measurements. If the model is correctly specified, one advantage of GEE is that coefficient estimates remain consistent even if the correlation structure is misspecified.</w:t>
      </w:r>
      <w:r w:rsidRPr="00DC413E">
        <w:rPr>
          <w:color w:val="000000" w:themeColor="text1"/>
        </w:rPr>
        <w:fldChar w:fldCharType="begin">
          <w:fldData xml:space="preserve">PEVuZE5vdGU+PENpdGU+PEF1dGhvcj5PZHVleXVuZ2JvPC9BdXRob3I+PFllYXI+MjAwODwvWWVh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==
</w:fldData>
        </w:fldChar>
      </w:r>
      <w:r w:rsidR="0054365E">
        <w:rPr>
          <w:color w:val="000000" w:themeColor="text1"/>
        </w:rPr>
        <w:instrText xml:space="preserve"> ADDIN EN.CITE </w:instrText>
      </w:r>
      <w:r w:rsidR="0054365E">
        <w:rPr>
          <w:color w:val="000000" w:themeColor="text1"/>
        </w:rPr>
        <w:fldChar w:fldCharType="begin">
          <w:fldData xml:space="preserve">PEVuZE5vdGU+PENpdGU+PEF1dGhvcj5PZHVleXVuZ2JvPC9BdXRob3I+PFllYXI+MjAwODwvWWVh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==
</w:fldData>
        </w:fldChar>
      </w:r>
      <w:r w:rsidR="0054365E">
        <w:rPr>
          <w:color w:val="000000" w:themeColor="text1"/>
        </w:rPr>
        <w:instrText xml:space="preserve"> ADDIN EN.CITE.DATA </w:instrText>
      </w:r>
      <w:r w:rsidR="0054365E">
        <w:rPr>
          <w:color w:val="000000" w:themeColor="text1"/>
        </w:rPr>
      </w:r>
      <w:r w:rsidR="0054365E">
        <w:rPr>
          <w:color w:val="000000" w:themeColor="text1"/>
        </w:rPr>
        <w:fldChar w:fldCharType="end"/>
      </w:r>
      <w:r w:rsidRPr="00DC413E">
        <w:rPr>
          <w:color w:val="000000" w:themeColor="text1"/>
        </w:rPr>
      </w:r>
      <w:r w:rsidRPr="00DC413E">
        <w:rPr>
          <w:color w:val="000000" w:themeColor="text1"/>
        </w:rPr>
        <w:fldChar w:fldCharType="separate"/>
      </w:r>
      <w:r w:rsidR="0054365E" w:rsidRPr="0054365E">
        <w:rPr>
          <w:noProof/>
          <w:color w:val="000000" w:themeColor="text1"/>
          <w:vertAlign w:val="superscript"/>
        </w:rPr>
        <w:t>9, 10</w:t>
      </w:r>
      <w:r w:rsidRPr="00DC413E">
        <w:rPr>
          <w:color w:val="000000" w:themeColor="text1"/>
        </w:rPr>
        <w:fldChar w:fldCharType="end"/>
      </w:r>
      <w:r w:rsidRPr="00DC413E">
        <w:rPr>
          <w:color w:val="000000" w:themeColor="text1"/>
        </w:rPr>
        <w:t xml:space="preserve"> Additionally, GEE makes the best use of the data from each cycle, </w:t>
      </w:r>
      <w:r w:rsidRPr="00DC413E">
        <w:rPr>
          <w:color w:val="000000" w:themeColor="text1"/>
        </w:rPr>
        <w:lastRenderedPageBreak/>
        <w:t>thus findings are less susceptible to issues with missing replies than with traditional regression approaches.</w:t>
      </w:r>
      <w:r w:rsidRPr="00DC413E">
        <w:rPr>
          <w:color w:val="000000" w:themeColor="text1"/>
        </w:rPr>
        <w:fldChar w:fldCharType="begin">
          <w:fldData xml:space="preserve">PEVuZE5vdGU+PENpdGU+PEF1dGhvcj5PZHVleXVuZ2JvPC9BdXRob3I+PFllYXI+MjAwODwvWWVh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==
</w:fldData>
        </w:fldChar>
      </w:r>
      <w:r w:rsidR="0054365E">
        <w:rPr>
          <w:color w:val="000000" w:themeColor="text1"/>
        </w:rPr>
        <w:instrText xml:space="preserve"> ADDIN EN.CITE </w:instrText>
      </w:r>
      <w:r w:rsidR="0054365E">
        <w:rPr>
          <w:color w:val="000000" w:themeColor="text1"/>
        </w:rPr>
        <w:fldChar w:fldCharType="begin">
          <w:fldData xml:space="preserve">PEVuZE5vdGU+PENpdGU+PEF1dGhvcj5PZHVleXVuZ2JvPC9BdXRob3I+PFllYXI+MjAwODwvWWVh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==
</w:fldData>
        </w:fldChar>
      </w:r>
      <w:r w:rsidR="0054365E">
        <w:rPr>
          <w:color w:val="000000" w:themeColor="text1"/>
        </w:rPr>
        <w:instrText xml:space="preserve"> ADDIN EN.CITE.DATA </w:instrText>
      </w:r>
      <w:r w:rsidR="0054365E">
        <w:rPr>
          <w:color w:val="000000" w:themeColor="text1"/>
        </w:rPr>
      </w:r>
      <w:r w:rsidR="0054365E">
        <w:rPr>
          <w:color w:val="000000" w:themeColor="text1"/>
        </w:rPr>
        <w:fldChar w:fldCharType="end"/>
      </w:r>
      <w:r w:rsidRPr="00DC413E">
        <w:rPr>
          <w:color w:val="000000" w:themeColor="text1"/>
        </w:rPr>
      </w:r>
      <w:r w:rsidRPr="00DC413E">
        <w:rPr>
          <w:color w:val="000000" w:themeColor="text1"/>
        </w:rPr>
        <w:fldChar w:fldCharType="separate"/>
      </w:r>
      <w:r w:rsidR="0054365E" w:rsidRPr="0054365E">
        <w:rPr>
          <w:noProof/>
          <w:color w:val="000000" w:themeColor="text1"/>
          <w:vertAlign w:val="superscript"/>
        </w:rPr>
        <w:t>9, 10</w:t>
      </w:r>
      <w:r w:rsidRPr="00DC413E">
        <w:rPr>
          <w:color w:val="000000" w:themeColor="text1"/>
        </w:rPr>
        <w:fldChar w:fldCharType="end"/>
      </w:r>
      <w:r w:rsidRPr="00DC413E">
        <w:rPr>
          <w:color w:val="000000" w:themeColor="text1"/>
          <w:lang w:eastAsia="zh-CN"/>
        </w:rPr>
        <w:t xml:space="preserve"> </w:t>
      </w:r>
    </w:p>
    <w:p w14:paraId="6378EBA3" w14:textId="71315F42" w:rsidR="003B6883" w:rsidRPr="00DC413E" w:rsidRDefault="003B6883" w:rsidP="003B6883">
      <w:pPr>
        <w:pStyle w:val="Newparagraph"/>
        <w:spacing w:beforeLines="100" w:before="240"/>
        <w:ind w:firstLine="0"/>
        <w:rPr>
          <w:color w:val="000000" w:themeColor="text1"/>
        </w:rPr>
      </w:pPr>
      <w:r w:rsidRPr="00DC413E">
        <w:rPr>
          <w:color w:val="000000" w:themeColor="text1"/>
        </w:rPr>
        <w:t>Eight different models were estimated, social isolation or/and loneliness served as the independent variable in all models, whereas MCR served as the dependent variable, in cross-sectional analysis and longitudinal analysis, respectively. Model 1A was constructed to examine the associations between social isolation at baseline and MCR by partially adjusting for control variables, including</w:t>
      </w:r>
      <w:bookmarkStart w:id="8" w:name="_Hlk116156311"/>
      <w:r w:rsidRPr="00DC413E">
        <w:rPr>
          <w:color w:val="000000" w:themeColor="text1"/>
        </w:rPr>
        <w:t xml:space="preserve"> age, </w:t>
      </w:r>
      <w:r w:rsidR="0072450D">
        <w:rPr>
          <w:color w:val="000000" w:themeColor="text1"/>
        </w:rPr>
        <w:t>sex</w:t>
      </w:r>
      <w:r w:rsidRPr="00DC413E">
        <w:rPr>
          <w:color w:val="000000" w:themeColor="text1"/>
        </w:rPr>
        <w:t>, education level, and residence</w:t>
      </w:r>
      <w:bookmarkEnd w:id="8"/>
      <w:r w:rsidRPr="00DC413E">
        <w:rPr>
          <w:color w:val="000000" w:themeColor="text1"/>
        </w:rPr>
        <w:t xml:space="preserve">. Other control variables, including </w:t>
      </w:r>
      <w:r w:rsidR="00C417FD" w:rsidRPr="00C417FD">
        <w:rPr>
          <w:color w:val="000000" w:themeColor="text1"/>
        </w:rPr>
        <w:t>current drinkers, current smokers</w:t>
      </w:r>
      <w:r w:rsidRPr="00DC413E">
        <w:rPr>
          <w:color w:val="000000" w:themeColor="text1"/>
        </w:rPr>
        <w:t>, CESD-9, chronic disease, and physical activity were then added to Model 1B. Two similar models were fitted to test the independent associations of loneliness with MCR (Model 2A and B). Two similar models were fitted to test the associations of social isolation and loneliness with MCR (Model 3A and B), by model 3 added both social isolation and loneliness. We tested whether there was an interaction effect between social isolation and loneliness on MCR by including appropriate interaction terms in model 4 (A and B).</w:t>
      </w:r>
      <w:r w:rsidRPr="00DC413E">
        <w:rPr>
          <w:color w:val="000000" w:themeColor="text1"/>
          <w:lang w:eastAsia="zh-CN"/>
        </w:rPr>
        <w:t xml:space="preserve"> </w:t>
      </w:r>
      <w:r w:rsidRPr="00DC413E">
        <w:rPr>
          <w:color w:val="000000" w:themeColor="text1"/>
        </w:rPr>
        <w:t>As the variables under study were measured on several scales, odds ratio (OR) and 95% confidence intervals (CIs) were reported for each model.</w:t>
      </w:r>
      <w:r w:rsidRPr="00DC413E">
        <w:rPr>
          <w:color w:val="000000" w:themeColor="text1"/>
          <w:lang w:eastAsia="zh-CN"/>
        </w:rPr>
        <w:t xml:space="preserve"> </w:t>
      </w:r>
      <w:r w:rsidRPr="00DC413E">
        <w:rPr>
          <w:color w:val="000000" w:themeColor="text1"/>
        </w:rPr>
        <w:t>Analyses were carried out using Stata/SE 15 (</w:t>
      </w:r>
      <w:proofErr w:type="spellStart"/>
      <w:r w:rsidRPr="00DC413E">
        <w:rPr>
          <w:color w:val="000000" w:themeColor="text1"/>
        </w:rPr>
        <w:t>StataCorp</w:t>
      </w:r>
      <w:proofErr w:type="spellEnd"/>
      <w:r w:rsidRPr="00DC413E">
        <w:rPr>
          <w:color w:val="000000" w:themeColor="text1"/>
        </w:rPr>
        <w:t xml:space="preserve"> LLC. Release 15. College Station, TX).</w:t>
      </w:r>
    </w:p>
    <w:p w14:paraId="5DB6E3A3" w14:textId="576D6C1A" w:rsidR="00653388" w:rsidRDefault="00AB3876" w:rsidP="00653388">
      <w:pPr>
        <w:pStyle w:val="EndNoteBibliography"/>
        <w:spacing w:line="480" w:lineRule="auto"/>
        <w:ind w:left="100" w:hanging="100"/>
        <w:jc w:val="left"/>
        <w:rPr>
          <w:b/>
          <w:lang w:eastAsia="de-CH"/>
        </w:rPr>
      </w:pPr>
      <w:r>
        <w:rPr>
          <w:b/>
          <w:lang w:eastAsia="de-CH"/>
        </w:rPr>
        <w:br w:type="page"/>
      </w:r>
    </w:p>
    <w:p w14:paraId="7929E413" w14:textId="7A528D66" w:rsidR="001D6210" w:rsidRDefault="001D6210">
      <w:pPr>
        <w:spacing w:line="240" w:lineRule="auto"/>
        <w:rPr>
          <w:b/>
          <w:lang w:val="en-US" w:eastAsia="de-CH"/>
        </w:rPr>
        <w:sectPr w:rsidR="001D6210" w:rsidSect="00F52DDC">
          <w:footerReference w:type="default" r:id="rId9"/>
          <w:pgSz w:w="11901" w:h="16840" w:code="9"/>
          <w:pgMar w:top="1440" w:right="1800" w:bottom="1440" w:left="1800" w:header="709" w:footer="709" w:gutter="0"/>
          <w:cols w:space="708"/>
          <w:docGrid w:linePitch="360"/>
        </w:sectPr>
      </w:pPr>
    </w:p>
    <w:p w14:paraId="10E598A0" w14:textId="03E2D919" w:rsidR="003B6883" w:rsidRPr="003B6883" w:rsidRDefault="003B6883" w:rsidP="003B6883">
      <w:pPr>
        <w:pStyle w:val="1"/>
        <w:spacing w:beforeLines="100" w:before="240" w:after="0" w:line="480" w:lineRule="auto"/>
        <w:rPr>
          <w:rFonts w:cs="Times New Roman"/>
          <w:szCs w:val="24"/>
        </w:rPr>
      </w:pPr>
      <w:bookmarkStart w:id="9" w:name="_Hlk115639310"/>
      <w:bookmarkStart w:id="10" w:name="_Hlk140687806"/>
      <w:bookmarkStart w:id="11" w:name="_Hlk115639301"/>
      <w:r>
        <w:rPr>
          <w:rFonts w:cs="Times New Roman"/>
          <w:szCs w:val="24"/>
        </w:rPr>
        <w:lastRenderedPageBreak/>
        <w:t>2</w:t>
      </w:r>
      <w:r w:rsidRPr="00D10DAC">
        <w:rPr>
          <w:rFonts w:cs="Times New Roman"/>
          <w:szCs w:val="24"/>
        </w:rPr>
        <w:t xml:space="preserve"> </w:t>
      </w:r>
      <w:r w:rsidRPr="003B6883">
        <w:rPr>
          <w:rFonts w:cs="Times New Roman"/>
          <w:szCs w:val="24"/>
        </w:rPr>
        <w:t>Supplementary Results</w:t>
      </w:r>
    </w:p>
    <w:p w14:paraId="6F13C90C" w14:textId="51ADDB0F" w:rsidR="00653388" w:rsidRPr="00DC413E" w:rsidRDefault="00653388" w:rsidP="00653388">
      <w:pPr>
        <w:rPr>
          <w:color w:val="000000" w:themeColor="text1"/>
        </w:rPr>
      </w:pPr>
      <w:r w:rsidRPr="001D6210">
        <w:rPr>
          <w:b/>
        </w:rPr>
        <w:t xml:space="preserve">Supplementary </w:t>
      </w:r>
      <w:r w:rsidRPr="00DC413E">
        <w:rPr>
          <w:b/>
          <w:color w:val="000000" w:themeColor="text1"/>
        </w:rPr>
        <w:t xml:space="preserve">Table </w:t>
      </w:r>
      <w:r>
        <w:rPr>
          <w:b/>
          <w:color w:val="000000" w:themeColor="text1"/>
        </w:rPr>
        <w:t>S</w:t>
      </w:r>
      <w:r w:rsidR="003B6883">
        <w:rPr>
          <w:b/>
          <w:color w:val="000000" w:themeColor="text1"/>
        </w:rPr>
        <w:t>3</w:t>
      </w:r>
      <w:r w:rsidRPr="00DC413E">
        <w:rPr>
          <w:b/>
          <w:color w:val="000000" w:themeColor="text1"/>
        </w:rPr>
        <w:t xml:space="preserve">. </w:t>
      </w:r>
      <w:r w:rsidRPr="00DC413E">
        <w:rPr>
          <w:color w:val="000000" w:themeColor="text1"/>
        </w:rPr>
        <w:t>Descriptive statistics for study variables at baseline and baseline characteristics by MCR status as follow-up</w:t>
      </w:r>
    </w:p>
    <w:tbl>
      <w:tblPr>
        <w:tblW w:w="5000" w:type="pct"/>
        <w:tblLook w:val="04A0" w:firstRow="1" w:lastRow="0" w:firstColumn="1" w:lastColumn="0" w:noHBand="0" w:noVBand="1"/>
      </w:tblPr>
      <w:tblGrid>
        <w:gridCol w:w="4590"/>
        <w:gridCol w:w="2467"/>
        <w:gridCol w:w="437"/>
        <w:gridCol w:w="2467"/>
        <w:gridCol w:w="2972"/>
        <w:gridCol w:w="2467"/>
      </w:tblGrid>
      <w:tr w:rsidR="00653388" w:rsidRPr="00DC413E" w14:paraId="721E2358" w14:textId="77777777" w:rsidTr="00320AD9">
        <w:trPr>
          <w:trHeight w:val="276"/>
        </w:trPr>
        <w:tc>
          <w:tcPr>
            <w:tcW w:w="1490" w:type="pct"/>
            <w:vMerge w:val="restart"/>
            <w:tcBorders>
              <w:top w:val="single" w:sz="4" w:space="0" w:color="auto"/>
              <w:left w:val="nil"/>
              <w:right w:val="nil"/>
            </w:tcBorders>
            <w:shd w:val="clear" w:color="auto" w:fill="auto"/>
            <w:noWrap/>
            <w:vAlign w:val="center"/>
            <w:hideMark/>
          </w:tcPr>
          <w:bookmarkEnd w:id="9"/>
          <w:p w14:paraId="6514CFE9" w14:textId="77777777" w:rsidR="00653388" w:rsidRPr="00DC413E" w:rsidRDefault="00653388" w:rsidP="00320AD9">
            <w:pPr>
              <w:spacing w:line="240" w:lineRule="auto"/>
              <w:rPr>
                <w:rFonts w:eastAsia="宋体"/>
                <w:color w:val="000000" w:themeColor="text1"/>
                <w:sz w:val="18"/>
                <w:szCs w:val="18"/>
              </w:rPr>
            </w:pPr>
            <w:r w:rsidRPr="00DC413E">
              <w:rPr>
                <w:rFonts w:eastAsia="等线"/>
                <w:color w:val="000000" w:themeColor="text1"/>
                <w:sz w:val="18"/>
                <w:szCs w:val="18"/>
              </w:rPr>
              <w:t>Variable Mean (SD) or N (%)</w:t>
            </w:r>
          </w:p>
        </w:tc>
        <w:tc>
          <w:tcPr>
            <w:tcW w:w="801" w:type="pct"/>
            <w:tcBorders>
              <w:top w:val="single" w:sz="4" w:space="0" w:color="auto"/>
              <w:left w:val="nil"/>
              <w:bottom w:val="single" w:sz="4" w:space="0" w:color="auto"/>
              <w:right w:val="nil"/>
            </w:tcBorders>
            <w:shd w:val="clear" w:color="auto" w:fill="auto"/>
            <w:noWrap/>
            <w:vAlign w:val="center"/>
            <w:hideMark/>
          </w:tcPr>
          <w:p w14:paraId="6A7915E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Baseline</w:t>
            </w:r>
          </w:p>
        </w:tc>
        <w:tc>
          <w:tcPr>
            <w:tcW w:w="142" w:type="pct"/>
            <w:tcBorders>
              <w:top w:val="single" w:sz="4" w:space="0" w:color="auto"/>
              <w:left w:val="nil"/>
              <w:right w:val="nil"/>
            </w:tcBorders>
            <w:shd w:val="clear" w:color="auto" w:fill="auto"/>
            <w:noWrap/>
            <w:vAlign w:val="center"/>
            <w:hideMark/>
          </w:tcPr>
          <w:p w14:paraId="424A2D36" w14:textId="77777777" w:rsidR="00653388" w:rsidRPr="00DC413E" w:rsidRDefault="00653388" w:rsidP="00320AD9">
            <w:pPr>
              <w:spacing w:line="240" w:lineRule="auto"/>
              <w:rPr>
                <w:rFonts w:eastAsia="等线"/>
                <w:color w:val="000000" w:themeColor="text1"/>
                <w:sz w:val="18"/>
                <w:szCs w:val="18"/>
              </w:rPr>
            </w:pPr>
          </w:p>
        </w:tc>
        <w:tc>
          <w:tcPr>
            <w:tcW w:w="2567" w:type="pct"/>
            <w:gridSpan w:val="3"/>
            <w:tcBorders>
              <w:top w:val="single" w:sz="4" w:space="0" w:color="auto"/>
              <w:left w:val="nil"/>
              <w:bottom w:val="single" w:sz="4" w:space="0" w:color="auto"/>
              <w:right w:val="nil"/>
            </w:tcBorders>
            <w:shd w:val="clear" w:color="auto" w:fill="auto"/>
            <w:noWrap/>
            <w:vAlign w:val="center"/>
            <w:hideMark/>
          </w:tcPr>
          <w:p w14:paraId="32B558D8" w14:textId="77777777" w:rsidR="00653388" w:rsidRPr="00DC413E" w:rsidRDefault="00653388" w:rsidP="00320AD9">
            <w:pPr>
              <w:spacing w:line="240" w:lineRule="auto"/>
              <w:rPr>
                <w:rFonts w:eastAsia="Times New Roman"/>
                <w:color w:val="000000" w:themeColor="text1"/>
                <w:sz w:val="18"/>
                <w:szCs w:val="18"/>
              </w:rPr>
            </w:pPr>
            <w:r w:rsidRPr="00DC413E">
              <w:rPr>
                <w:rFonts w:eastAsia="等线"/>
                <w:color w:val="000000" w:themeColor="text1"/>
                <w:sz w:val="18"/>
                <w:szCs w:val="18"/>
              </w:rPr>
              <w:t>Follow-up</w:t>
            </w:r>
          </w:p>
        </w:tc>
      </w:tr>
      <w:tr w:rsidR="00653388" w:rsidRPr="00DC413E" w14:paraId="52EA35DB" w14:textId="77777777" w:rsidTr="00320AD9">
        <w:trPr>
          <w:trHeight w:val="276"/>
        </w:trPr>
        <w:tc>
          <w:tcPr>
            <w:tcW w:w="1490" w:type="pct"/>
            <w:vMerge/>
            <w:tcBorders>
              <w:left w:val="nil"/>
              <w:bottom w:val="single" w:sz="4" w:space="0" w:color="auto"/>
              <w:right w:val="nil"/>
            </w:tcBorders>
            <w:shd w:val="clear" w:color="auto" w:fill="auto"/>
            <w:noWrap/>
            <w:vAlign w:val="center"/>
            <w:hideMark/>
          </w:tcPr>
          <w:p w14:paraId="093ECEC0"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single" w:sz="4" w:space="0" w:color="auto"/>
              <w:left w:val="nil"/>
              <w:bottom w:val="single" w:sz="4" w:space="0" w:color="auto"/>
              <w:right w:val="nil"/>
            </w:tcBorders>
            <w:shd w:val="clear" w:color="auto" w:fill="auto"/>
            <w:noWrap/>
            <w:vAlign w:val="center"/>
            <w:hideMark/>
          </w:tcPr>
          <w:p w14:paraId="498E3EE4"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Total Sample</w:t>
            </w:r>
          </w:p>
        </w:tc>
        <w:tc>
          <w:tcPr>
            <w:tcW w:w="142" w:type="pct"/>
            <w:tcBorders>
              <w:left w:val="nil"/>
              <w:bottom w:val="single" w:sz="4" w:space="0" w:color="auto"/>
              <w:right w:val="nil"/>
            </w:tcBorders>
            <w:shd w:val="clear" w:color="auto" w:fill="auto"/>
            <w:noWrap/>
            <w:vAlign w:val="center"/>
            <w:hideMark/>
          </w:tcPr>
          <w:p w14:paraId="710F91EF"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single" w:sz="4" w:space="0" w:color="auto"/>
              <w:left w:val="nil"/>
              <w:bottom w:val="single" w:sz="4" w:space="0" w:color="auto"/>
              <w:right w:val="nil"/>
            </w:tcBorders>
            <w:shd w:val="clear" w:color="auto" w:fill="auto"/>
            <w:noWrap/>
            <w:vAlign w:val="center"/>
            <w:hideMark/>
          </w:tcPr>
          <w:p w14:paraId="7D5E673F"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Total Sample</w:t>
            </w:r>
          </w:p>
        </w:tc>
        <w:tc>
          <w:tcPr>
            <w:tcW w:w="965" w:type="pct"/>
            <w:tcBorders>
              <w:top w:val="single" w:sz="4" w:space="0" w:color="auto"/>
              <w:left w:val="nil"/>
              <w:bottom w:val="single" w:sz="4" w:space="0" w:color="auto"/>
              <w:right w:val="nil"/>
            </w:tcBorders>
            <w:shd w:val="clear" w:color="auto" w:fill="auto"/>
            <w:noWrap/>
            <w:vAlign w:val="center"/>
            <w:hideMark/>
          </w:tcPr>
          <w:p w14:paraId="29ABCB9B"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No new-onset MCR</w:t>
            </w:r>
          </w:p>
        </w:tc>
        <w:tc>
          <w:tcPr>
            <w:tcW w:w="801" w:type="pct"/>
            <w:tcBorders>
              <w:top w:val="single" w:sz="4" w:space="0" w:color="auto"/>
              <w:left w:val="nil"/>
              <w:bottom w:val="single" w:sz="4" w:space="0" w:color="auto"/>
              <w:right w:val="nil"/>
            </w:tcBorders>
            <w:shd w:val="clear" w:color="auto" w:fill="auto"/>
            <w:noWrap/>
            <w:vAlign w:val="center"/>
            <w:hideMark/>
          </w:tcPr>
          <w:p w14:paraId="3EAECC8E"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New-onset MCR</w:t>
            </w:r>
          </w:p>
        </w:tc>
      </w:tr>
      <w:tr w:rsidR="00653388" w:rsidRPr="00DC413E" w14:paraId="7E6CA11D" w14:textId="77777777" w:rsidTr="00320AD9">
        <w:trPr>
          <w:trHeight w:val="276"/>
        </w:trPr>
        <w:tc>
          <w:tcPr>
            <w:tcW w:w="1490" w:type="pct"/>
            <w:tcBorders>
              <w:top w:val="single" w:sz="4" w:space="0" w:color="auto"/>
              <w:left w:val="nil"/>
              <w:bottom w:val="nil"/>
              <w:right w:val="nil"/>
            </w:tcBorders>
            <w:shd w:val="clear" w:color="auto" w:fill="auto"/>
            <w:noWrap/>
            <w:vAlign w:val="center"/>
            <w:hideMark/>
          </w:tcPr>
          <w:p w14:paraId="7E20FD54"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N</w:t>
            </w:r>
          </w:p>
        </w:tc>
        <w:tc>
          <w:tcPr>
            <w:tcW w:w="801" w:type="pct"/>
            <w:tcBorders>
              <w:top w:val="single" w:sz="4" w:space="0" w:color="auto"/>
              <w:left w:val="nil"/>
              <w:bottom w:val="nil"/>
              <w:right w:val="nil"/>
            </w:tcBorders>
            <w:shd w:val="clear" w:color="auto" w:fill="auto"/>
            <w:noWrap/>
            <w:vAlign w:val="center"/>
            <w:hideMark/>
          </w:tcPr>
          <w:p w14:paraId="52A37980"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2,969</w:t>
            </w:r>
          </w:p>
        </w:tc>
        <w:tc>
          <w:tcPr>
            <w:tcW w:w="142" w:type="pct"/>
            <w:tcBorders>
              <w:top w:val="single" w:sz="4" w:space="0" w:color="auto"/>
              <w:left w:val="nil"/>
              <w:bottom w:val="nil"/>
              <w:right w:val="nil"/>
            </w:tcBorders>
            <w:shd w:val="clear" w:color="auto" w:fill="auto"/>
            <w:noWrap/>
            <w:vAlign w:val="center"/>
            <w:hideMark/>
          </w:tcPr>
          <w:p w14:paraId="6478F23F"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single" w:sz="4" w:space="0" w:color="auto"/>
              <w:left w:val="nil"/>
              <w:bottom w:val="nil"/>
              <w:right w:val="nil"/>
            </w:tcBorders>
            <w:shd w:val="clear" w:color="auto" w:fill="auto"/>
            <w:noWrap/>
            <w:vAlign w:val="center"/>
            <w:hideMark/>
          </w:tcPr>
          <w:p w14:paraId="0EF2576C"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1,848</w:t>
            </w:r>
          </w:p>
        </w:tc>
        <w:tc>
          <w:tcPr>
            <w:tcW w:w="965" w:type="pct"/>
            <w:tcBorders>
              <w:top w:val="single" w:sz="4" w:space="0" w:color="auto"/>
              <w:left w:val="nil"/>
              <w:bottom w:val="nil"/>
              <w:right w:val="nil"/>
            </w:tcBorders>
            <w:shd w:val="clear" w:color="auto" w:fill="auto"/>
            <w:noWrap/>
            <w:vAlign w:val="center"/>
            <w:hideMark/>
          </w:tcPr>
          <w:p w14:paraId="0210795E"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1,632</w:t>
            </w:r>
          </w:p>
        </w:tc>
        <w:tc>
          <w:tcPr>
            <w:tcW w:w="801" w:type="pct"/>
            <w:tcBorders>
              <w:top w:val="single" w:sz="4" w:space="0" w:color="auto"/>
              <w:left w:val="nil"/>
              <w:bottom w:val="nil"/>
              <w:right w:val="nil"/>
            </w:tcBorders>
            <w:shd w:val="clear" w:color="auto" w:fill="auto"/>
            <w:noWrap/>
            <w:vAlign w:val="center"/>
            <w:hideMark/>
          </w:tcPr>
          <w:p w14:paraId="4D0CC84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216</w:t>
            </w:r>
          </w:p>
        </w:tc>
      </w:tr>
      <w:tr w:rsidR="00653388" w:rsidRPr="00DC413E" w14:paraId="729E254B" w14:textId="77777777" w:rsidTr="00320AD9">
        <w:trPr>
          <w:trHeight w:val="276"/>
        </w:trPr>
        <w:tc>
          <w:tcPr>
            <w:tcW w:w="1490" w:type="pct"/>
            <w:tcBorders>
              <w:top w:val="nil"/>
              <w:left w:val="nil"/>
              <w:bottom w:val="nil"/>
              <w:right w:val="nil"/>
            </w:tcBorders>
            <w:shd w:val="clear" w:color="auto" w:fill="auto"/>
            <w:noWrap/>
            <w:vAlign w:val="center"/>
            <w:hideMark/>
          </w:tcPr>
          <w:p w14:paraId="286DCB66"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Age (years)</w:t>
            </w:r>
          </w:p>
        </w:tc>
        <w:tc>
          <w:tcPr>
            <w:tcW w:w="801" w:type="pct"/>
            <w:tcBorders>
              <w:top w:val="nil"/>
              <w:left w:val="nil"/>
              <w:bottom w:val="nil"/>
              <w:right w:val="nil"/>
            </w:tcBorders>
            <w:shd w:val="clear" w:color="auto" w:fill="auto"/>
            <w:noWrap/>
            <w:vAlign w:val="center"/>
            <w:hideMark/>
          </w:tcPr>
          <w:p w14:paraId="1720D74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68.3 (6.6)</w:t>
            </w:r>
          </w:p>
        </w:tc>
        <w:tc>
          <w:tcPr>
            <w:tcW w:w="142" w:type="pct"/>
            <w:tcBorders>
              <w:top w:val="nil"/>
              <w:left w:val="nil"/>
              <w:bottom w:val="nil"/>
              <w:right w:val="nil"/>
            </w:tcBorders>
            <w:shd w:val="clear" w:color="auto" w:fill="auto"/>
            <w:noWrap/>
            <w:vAlign w:val="center"/>
            <w:hideMark/>
          </w:tcPr>
          <w:p w14:paraId="61EEB23A"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1D383E34"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71.0 (6.0)</w:t>
            </w:r>
          </w:p>
        </w:tc>
        <w:tc>
          <w:tcPr>
            <w:tcW w:w="965" w:type="pct"/>
            <w:tcBorders>
              <w:top w:val="nil"/>
              <w:left w:val="nil"/>
              <w:bottom w:val="nil"/>
              <w:right w:val="nil"/>
            </w:tcBorders>
            <w:shd w:val="clear" w:color="auto" w:fill="auto"/>
            <w:noWrap/>
            <w:vAlign w:val="center"/>
            <w:hideMark/>
          </w:tcPr>
          <w:p w14:paraId="11B71048"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71.0 (6.1)</w:t>
            </w:r>
          </w:p>
        </w:tc>
        <w:tc>
          <w:tcPr>
            <w:tcW w:w="801" w:type="pct"/>
            <w:tcBorders>
              <w:top w:val="nil"/>
              <w:left w:val="nil"/>
              <w:bottom w:val="nil"/>
              <w:right w:val="nil"/>
            </w:tcBorders>
            <w:shd w:val="clear" w:color="auto" w:fill="auto"/>
            <w:noWrap/>
            <w:vAlign w:val="center"/>
            <w:hideMark/>
          </w:tcPr>
          <w:p w14:paraId="36F8674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72.5 (5.6)</w:t>
            </w:r>
          </w:p>
        </w:tc>
      </w:tr>
      <w:tr w:rsidR="00653388" w:rsidRPr="00DC413E" w14:paraId="5FCDF2F6" w14:textId="77777777" w:rsidTr="00320AD9">
        <w:trPr>
          <w:trHeight w:val="276"/>
        </w:trPr>
        <w:tc>
          <w:tcPr>
            <w:tcW w:w="1490" w:type="pct"/>
            <w:tcBorders>
              <w:top w:val="nil"/>
              <w:left w:val="nil"/>
              <w:bottom w:val="nil"/>
              <w:right w:val="nil"/>
            </w:tcBorders>
            <w:shd w:val="clear" w:color="auto" w:fill="auto"/>
            <w:noWrap/>
            <w:vAlign w:val="center"/>
            <w:hideMark/>
          </w:tcPr>
          <w:p w14:paraId="380991AD"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Sex (male)</w:t>
            </w:r>
          </w:p>
        </w:tc>
        <w:tc>
          <w:tcPr>
            <w:tcW w:w="801" w:type="pct"/>
            <w:tcBorders>
              <w:top w:val="nil"/>
              <w:left w:val="nil"/>
              <w:bottom w:val="nil"/>
              <w:right w:val="nil"/>
            </w:tcBorders>
            <w:shd w:val="clear" w:color="auto" w:fill="auto"/>
            <w:noWrap/>
            <w:vAlign w:val="center"/>
            <w:hideMark/>
          </w:tcPr>
          <w:p w14:paraId="6226752F"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53.8% (1,607)</w:t>
            </w:r>
          </w:p>
        </w:tc>
        <w:tc>
          <w:tcPr>
            <w:tcW w:w="142" w:type="pct"/>
            <w:tcBorders>
              <w:top w:val="nil"/>
              <w:left w:val="nil"/>
              <w:bottom w:val="nil"/>
              <w:right w:val="nil"/>
            </w:tcBorders>
            <w:shd w:val="clear" w:color="auto" w:fill="auto"/>
            <w:noWrap/>
            <w:vAlign w:val="center"/>
            <w:hideMark/>
          </w:tcPr>
          <w:p w14:paraId="786A7605"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273E97E0"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56.0% (1,034)</w:t>
            </w:r>
          </w:p>
        </w:tc>
        <w:tc>
          <w:tcPr>
            <w:tcW w:w="965" w:type="pct"/>
            <w:tcBorders>
              <w:top w:val="nil"/>
              <w:left w:val="nil"/>
              <w:bottom w:val="nil"/>
              <w:right w:val="nil"/>
            </w:tcBorders>
            <w:shd w:val="clear" w:color="auto" w:fill="auto"/>
            <w:noWrap/>
            <w:vAlign w:val="center"/>
            <w:hideMark/>
          </w:tcPr>
          <w:p w14:paraId="2755422B"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56.9% (928)</w:t>
            </w:r>
          </w:p>
        </w:tc>
        <w:tc>
          <w:tcPr>
            <w:tcW w:w="801" w:type="pct"/>
            <w:tcBorders>
              <w:top w:val="nil"/>
              <w:left w:val="nil"/>
              <w:bottom w:val="nil"/>
              <w:right w:val="nil"/>
            </w:tcBorders>
            <w:shd w:val="clear" w:color="auto" w:fill="auto"/>
            <w:noWrap/>
            <w:vAlign w:val="center"/>
            <w:hideMark/>
          </w:tcPr>
          <w:p w14:paraId="0CD844A4"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49.1% (106)</w:t>
            </w:r>
          </w:p>
        </w:tc>
      </w:tr>
      <w:tr w:rsidR="00653388" w:rsidRPr="00DC413E" w14:paraId="6752FB3A" w14:textId="77777777" w:rsidTr="00320AD9">
        <w:trPr>
          <w:trHeight w:val="276"/>
        </w:trPr>
        <w:tc>
          <w:tcPr>
            <w:tcW w:w="1490" w:type="pct"/>
            <w:tcBorders>
              <w:top w:val="nil"/>
              <w:left w:val="nil"/>
              <w:bottom w:val="nil"/>
              <w:right w:val="nil"/>
            </w:tcBorders>
            <w:shd w:val="clear" w:color="auto" w:fill="auto"/>
            <w:noWrap/>
            <w:vAlign w:val="center"/>
            <w:hideMark/>
          </w:tcPr>
          <w:p w14:paraId="7AEEA7B9"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Education level (lower)</w:t>
            </w:r>
          </w:p>
        </w:tc>
        <w:tc>
          <w:tcPr>
            <w:tcW w:w="801" w:type="pct"/>
            <w:tcBorders>
              <w:top w:val="nil"/>
              <w:left w:val="nil"/>
              <w:bottom w:val="nil"/>
              <w:right w:val="nil"/>
            </w:tcBorders>
            <w:shd w:val="clear" w:color="auto" w:fill="auto"/>
            <w:noWrap/>
            <w:vAlign w:val="center"/>
            <w:hideMark/>
          </w:tcPr>
          <w:p w14:paraId="30A554AD"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80.7% (2,411)</w:t>
            </w:r>
          </w:p>
        </w:tc>
        <w:tc>
          <w:tcPr>
            <w:tcW w:w="142" w:type="pct"/>
            <w:tcBorders>
              <w:top w:val="nil"/>
              <w:left w:val="nil"/>
              <w:bottom w:val="nil"/>
              <w:right w:val="nil"/>
            </w:tcBorders>
            <w:shd w:val="clear" w:color="auto" w:fill="auto"/>
            <w:noWrap/>
            <w:vAlign w:val="center"/>
            <w:hideMark/>
          </w:tcPr>
          <w:p w14:paraId="51AE3D0D"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2468EB26"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81.8% (1,511)</w:t>
            </w:r>
          </w:p>
        </w:tc>
        <w:tc>
          <w:tcPr>
            <w:tcW w:w="965" w:type="pct"/>
            <w:tcBorders>
              <w:top w:val="nil"/>
              <w:left w:val="nil"/>
              <w:bottom w:val="nil"/>
              <w:right w:val="nil"/>
            </w:tcBorders>
            <w:shd w:val="clear" w:color="auto" w:fill="auto"/>
            <w:noWrap/>
            <w:vAlign w:val="center"/>
            <w:hideMark/>
          </w:tcPr>
          <w:p w14:paraId="6811D8F5"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81.0% (1,322)</w:t>
            </w:r>
          </w:p>
        </w:tc>
        <w:tc>
          <w:tcPr>
            <w:tcW w:w="801" w:type="pct"/>
            <w:tcBorders>
              <w:top w:val="nil"/>
              <w:left w:val="nil"/>
              <w:bottom w:val="nil"/>
              <w:right w:val="nil"/>
            </w:tcBorders>
            <w:shd w:val="clear" w:color="auto" w:fill="auto"/>
            <w:noWrap/>
            <w:vAlign w:val="center"/>
            <w:hideMark/>
          </w:tcPr>
          <w:p w14:paraId="0FBD2C23"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87.5% (189)</w:t>
            </w:r>
          </w:p>
        </w:tc>
      </w:tr>
      <w:tr w:rsidR="00653388" w:rsidRPr="00DC413E" w14:paraId="69BF02A0" w14:textId="77777777" w:rsidTr="00320AD9">
        <w:trPr>
          <w:trHeight w:val="276"/>
        </w:trPr>
        <w:tc>
          <w:tcPr>
            <w:tcW w:w="1490" w:type="pct"/>
            <w:tcBorders>
              <w:top w:val="nil"/>
              <w:left w:val="nil"/>
              <w:bottom w:val="nil"/>
              <w:right w:val="nil"/>
            </w:tcBorders>
            <w:shd w:val="clear" w:color="auto" w:fill="auto"/>
            <w:noWrap/>
            <w:vAlign w:val="center"/>
            <w:hideMark/>
          </w:tcPr>
          <w:p w14:paraId="757CC8F8"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Residence (rural)</w:t>
            </w:r>
          </w:p>
        </w:tc>
        <w:tc>
          <w:tcPr>
            <w:tcW w:w="801" w:type="pct"/>
            <w:tcBorders>
              <w:top w:val="nil"/>
              <w:left w:val="nil"/>
              <w:bottom w:val="nil"/>
              <w:right w:val="nil"/>
            </w:tcBorders>
            <w:shd w:val="clear" w:color="auto" w:fill="auto"/>
            <w:noWrap/>
            <w:vAlign w:val="center"/>
            <w:hideMark/>
          </w:tcPr>
          <w:p w14:paraId="4F36B75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80.5% (2,404)</w:t>
            </w:r>
          </w:p>
        </w:tc>
        <w:tc>
          <w:tcPr>
            <w:tcW w:w="142" w:type="pct"/>
            <w:tcBorders>
              <w:top w:val="nil"/>
              <w:left w:val="nil"/>
              <w:bottom w:val="nil"/>
              <w:right w:val="nil"/>
            </w:tcBorders>
            <w:shd w:val="clear" w:color="auto" w:fill="auto"/>
            <w:noWrap/>
            <w:vAlign w:val="center"/>
            <w:hideMark/>
          </w:tcPr>
          <w:p w14:paraId="0123ADEB"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50D3BDC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85.2% (1,575)</w:t>
            </w:r>
          </w:p>
        </w:tc>
        <w:tc>
          <w:tcPr>
            <w:tcW w:w="965" w:type="pct"/>
            <w:tcBorders>
              <w:top w:val="nil"/>
              <w:left w:val="nil"/>
              <w:bottom w:val="nil"/>
              <w:right w:val="nil"/>
            </w:tcBorders>
            <w:shd w:val="clear" w:color="auto" w:fill="auto"/>
            <w:noWrap/>
            <w:vAlign w:val="center"/>
            <w:hideMark/>
          </w:tcPr>
          <w:p w14:paraId="662457F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85.3% (1,392)</w:t>
            </w:r>
          </w:p>
        </w:tc>
        <w:tc>
          <w:tcPr>
            <w:tcW w:w="801" w:type="pct"/>
            <w:tcBorders>
              <w:top w:val="nil"/>
              <w:left w:val="nil"/>
              <w:bottom w:val="nil"/>
              <w:right w:val="nil"/>
            </w:tcBorders>
            <w:shd w:val="clear" w:color="auto" w:fill="auto"/>
            <w:noWrap/>
            <w:vAlign w:val="center"/>
            <w:hideMark/>
          </w:tcPr>
          <w:p w14:paraId="1B501193"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84.7% (183)</w:t>
            </w:r>
          </w:p>
        </w:tc>
      </w:tr>
      <w:tr w:rsidR="00653388" w:rsidRPr="00DC413E" w14:paraId="19D0179E" w14:textId="77777777" w:rsidTr="00320AD9">
        <w:trPr>
          <w:trHeight w:val="276"/>
        </w:trPr>
        <w:tc>
          <w:tcPr>
            <w:tcW w:w="1490" w:type="pct"/>
            <w:tcBorders>
              <w:top w:val="nil"/>
              <w:left w:val="nil"/>
              <w:bottom w:val="nil"/>
              <w:right w:val="nil"/>
            </w:tcBorders>
            <w:shd w:val="clear" w:color="auto" w:fill="auto"/>
            <w:noWrap/>
            <w:vAlign w:val="center"/>
            <w:hideMark/>
          </w:tcPr>
          <w:p w14:paraId="5FD4A63D"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Current drinkers (yes)</w:t>
            </w:r>
          </w:p>
        </w:tc>
        <w:tc>
          <w:tcPr>
            <w:tcW w:w="801" w:type="pct"/>
            <w:tcBorders>
              <w:top w:val="nil"/>
              <w:left w:val="nil"/>
              <w:bottom w:val="nil"/>
              <w:right w:val="nil"/>
            </w:tcBorders>
            <w:shd w:val="clear" w:color="auto" w:fill="auto"/>
            <w:noWrap/>
            <w:vAlign w:val="center"/>
            <w:hideMark/>
          </w:tcPr>
          <w:p w14:paraId="7BFA647F"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32.4% (967)</w:t>
            </w:r>
          </w:p>
        </w:tc>
        <w:tc>
          <w:tcPr>
            <w:tcW w:w="142" w:type="pct"/>
            <w:tcBorders>
              <w:top w:val="nil"/>
              <w:left w:val="nil"/>
              <w:bottom w:val="nil"/>
              <w:right w:val="nil"/>
            </w:tcBorders>
            <w:shd w:val="clear" w:color="auto" w:fill="auto"/>
            <w:noWrap/>
            <w:vAlign w:val="center"/>
            <w:hideMark/>
          </w:tcPr>
          <w:p w14:paraId="4FEE6362"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07677B33"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34.0% (628)</w:t>
            </w:r>
          </w:p>
        </w:tc>
        <w:tc>
          <w:tcPr>
            <w:tcW w:w="965" w:type="pct"/>
            <w:tcBorders>
              <w:top w:val="nil"/>
              <w:left w:val="nil"/>
              <w:bottom w:val="nil"/>
              <w:right w:val="nil"/>
            </w:tcBorders>
            <w:shd w:val="clear" w:color="auto" w:fill="auto"/>
            <w:noWrap/>
            <w:vAlign w:val="center"/>
            <w:hideMark/>
          </w:tcPr>
          <w:p w14:paraId="27EE09C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34.7% (566)</w:t>
            </w:r>
          </w:p>
        </w:tc>
        <w:tc>
          <w:tcPr>
            <w:tcW w:w="801" w:type="pct"/>
            <w:tcBorders>
              <w:top w:val="nil"/>
              <w:left w:val="nil"/>
              <w:bottom w:val="nil"/>
              <w:right w:val="nil"/>
            </w:tcBorders>
            <w:shd w:val="clear" w:color="auto" w:fill="auto"/>
            <w:noWrap/>
            <w:vAlign w:val="center"/>
            <w:hideMark/>
          </w:tcPr>
          <w:p w14:paraId="71F9DE3F"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28.7% (62)</w:t>
            </w:r>
          </w:p>
        </w:tc>
      </w:tr>
      <w:tr w:rsidR="00653388" w:rsidRPr="00DC413E" w14:paraId="5ECC2028" w14:textId="77777777" w:rsidTr="00320AD9">
        <w:trPr>
          <w:trHeight w:val="276"/>
        </w:trPr>
        <w:tc>
          <w:tcPr>
            <w:tcW w:w="1490" w:type="pct"/>
            <w:tcBorders>
              <w:top w:val="nil"/>
              <w:left w:val="nil"/>
              <w:bottom w:val="nil"/>
              <w:right w:val="nil"/>
            </w:tcBorders>
            <w:shd w:val="clear" w:color="auto" w:fill="auto"/>
            <w:noWrap/>
            <w:vAlign w:val="center"/>
            <w:hideMark/>
          </w:tcPr>
          <w:p w14:paraId="5F26BE45"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Current smokers (yes)</w:t>
            </w:r>
          </w:p>
        </w:tc>
        <w:tc>
          <w:tcPr>
            <w:tcW w:w="801" w:type="pct"/>
            <w:tcBorders>
              <w:top w:val="nil"/>
              <w:left w:val="nil"/>
              <w:bottom w:val="nil"/>
              <w:right w:val="nil"/>
            </w:tcBorders>
            <w:shd w:val="clear" w:color="auto" w:fill="auto"/>
            <w:noWrap/>
            <w:vAlign w:val="center"/>
            <w:hideMark/>
          </w:tcPr>
          <w:p w14:paraId="6C5E4DE8"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46.1% (1,376)</w:t>
            </w:r>
          </w:p>
        </w:tc>
        <w:tc>
          <w:tcPr>
            <w:tcW w:w="142" w:type="pct"/>
            <w:tcBorders>
              <w:top w:val="nil"/>
              <w:left w:val="nil"/>
              <w:bottom w:val="nil"/>
              <w:right w:val="nil"/>
            </w:tcBorders>
            <w:shd w:val="clear" w:color="auto" w:fill="auto"/>
            <w:noWrap/>
            <w:vAlign w:val="center"/>
            <w:hideMark/>
          </w:tcPr>
          <w:p w14:paraId="78DFAC3F"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37DFED8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47.3% (874)</w:t>
            </w:r>
          </w:p>
        </w:tc>
        <w:tc>
          <w:tcPr>
            <w:tcW w:w="965" w:type="pct"/>
            <w:tcBorders>
              <w:top w:val="nil"/>
              <w:left w:val="nil"/>
              <w:bottom w:val="nil"/>
              <w:right w:val="nil"/>
            </w:tcBorders>
            <w:shd w:val="clear" w:color="auto" w:fill="auto"/>
            <w:noWrap/>
            <w:vAlign w:val="center"/>
            <w:hideMark/>
          </w:tcPr>
          <w:p w14:paraId="24A89C54"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47.4% (774)</w:t>
            </w:r>
          </w:p>
        </w:tc>
        <w:tc>
          <w:tcPr>
            <w:tcW w:w="801" w:type="pct"/>
            <w:tcBorders>
              <w:top w:val="nil"/>
              <w:left w:val="nil"/>
              <w:bottom w:val="nil"/>
              <w:right w:val="nil"/>
            </w:tcBorders>
            <w:shd w:val="clear" w:color="auto" w:fill="auto"/>
            <w:noWrap/>
            <w:vAlign w:val="center"/>
            <w:hideMark/>
          </w:tcPr>
          <w:p w14:paraId="73820A25"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46.3% (100)</w:t>
            </w:r>
          </w:p>
        </w:tc>
      </w:tr>
      <w:tr w:rsidR="00653388" w:rsidRPr="00DC413E" w14:paraId="165500F1" w14:textId="77777777" w:rsidTr="00320AD9">
        <w:trPr>
          <w:trHeight w:val="276"/>
        </w:trPr>
        <w:tc>
          <w:tcPr>
            <w:tcW w:w="1490" w:type="pct"/>
            <w:tcBorders>
              <w:top w:val="nil"/>
              <w:left w:val="nil"/>
              <w:bottom w:val="nil"/>
              <w:right w:val="nil"/>
            </w:tcBorders>
            <w:shd w:val="clear" w:color="auto" w:fill="auto"/>
            <w:noWrap/>
            <w:vAlign w:val="center"/>
            <w:hideMark/>
          </w:tcPr>
          <w:p w14:paraId="57FA7BF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CESD-9</w:t>
            </w:r>
          </w:p>
        </w:tc>
        <w:tc>
          <w:tcPr>
            <w:tcW w:w="801" w:type="pct"/>
            <w:tcBorders>
              <w:top w:val="nil"/>
              <w:left w:val="nil"/>
              <w:bottom w:val="nil"/>
              <w:right w:val="nil"/>
            </w:tcBorders>
            <w:shd w:val="clear" w:color="auto" w:fill="auto"/>
            <w:noWrap/>
            <w:vAlign w:val="center"/>
            <w:hideMark/>
          </w:tcPr>
          <w:p w14:paraId="3F729FF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9.6 (4.5)</w:t>
            </w:r>
          </w:p>
        </w:tc>
        <w:tc>
          <w:tcPr>
            <w:tcW w:w="142" w:type="pct"/>
            <w:tcBorders>
              <w:top w:val="nil"/>
              <w:left w:val="nil"/>
              <w:bottom w:val="nil"/>
              <w:right w:val="nil"/>
            </w:tcBorders>
            <w:shd w:val="clear" w:color="auto" w:fill="auto"/>
            <w:noWrap/>
            <w:vAlign w:val="center"/>
            <w:hideMark/>
          </w:tcPr>
          <w:p w14:paraId="2B700D38"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04B7D731"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9.0 (4.5)</w:t>
            </w:r>
          </w:p>
        </w:tc>
        <w:tc>
          <w:tcPr>
            <w:tcW w:w="965" w:type="pct"/>
            <w:tcBorders>
              <w:top w:val="nil"/>
              <w:left w:val="nil"/>
              <w:bottom w:val="nil"/>
              <w:right w:val="nil"/>
            </w:tcBorders>
            <w:shd w:val="clear" w:color="auto" w:fill="auto"/>
            <w:noWrap/>
            <w:vAlign w:val="center"/>
            <w:hideMark/>
          </w:tcPr>
          <w:p w14:paraId="1BC72EF9"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9.3 (4.4)</w:t>
            </w:r>
          </w:p>
        </w:tc>
        <w:tc>
          <w:tcPr>
            <w:tcW w:w="801" w:type="pct"/>
            <w:tcBorders>
              <w:top w:val="nil"/>
              <w:left w:val="nil"/>
              <w:bottom w:val="nil"/>
              <w:right w:val="nil"/>
            </w:tcBorders>
            <w:shd w:val="clear" w:color="auto" w:fill="auto"/>
            <w:noWrap/>
            <w:vAlign w:val="center"/>
            <w:hideMark/>
          </w:tcPr>
          <w:p w14:paraId="4361B47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10.8 (4.8)</w:t>
            </w:r>
          </w:p>
        </w:tc>
      </w:tr>
      <w:tr w:rsidR="00653388" w:rsidRPr="00DC413E" w14:paraId="65FBD47D" w14:textId="77777777" w:rsidTr="00320AD9">
        <w:trPr>
          <w:trHeight w:val="276"/>
        </w:trPr>
        <w:tc>
          <w:tcPr>
            <w:tcW w:w="1490" w:type="pct"/>
            <w:tcBorders>
              <w:top w:val="nil"/>
              <w:left w:val="nil"/>
              <w:bottom w:val="nil"/>
              <w:right w:val="nil"/>
            </w:tcBorders>
            <w:shd w:val="clear" w:color="auto" w:fill="auto"/>
            <w:noWrap/>
            <w:vAlign w:val="center"/>
            <w:hideMark/>
          </w:tcPr>
          <w:p w14:paraId="5611CA8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 xml:space="preserve">Chronic disease (yes) </w:t>
            </w:r>
            <w:r w:rsidRPr="00DC413E">
              <w:rPr>
                <w:rFonts w:eastAsia="等线"/>
                <w:color w:val="000000" w:themeColor="text1"/>
                <w:sz w:val="18"/>
                <w:szCs w:val="18"/>
                <w:vertAlign w:val="superscript"/>
              </w:rPr>
              <w:t>a</w:t>
            </w:r>
          </w:p>
        </w:tc>
        <w:tc>
          <w:tcPr>
            <w:tcW w:w="801" w:type="pct"/>
            <w:tcBorders>
              <w:top w:val="nil"/>
              <w:left w:val="nil"/>
              <w:bottom w:val="nil"/>
              <w:right w:val="nil"/>
            </w:tcBorders>
            <w:shd w:val="clear" w:color="auto" w:fill="auto"/>
            <w:noWrap/>
            <w:vAlign w:val="center"/>
            <w:hideMark/>
          </w:tcPr>
          <w:p w14:paraId="0392B678"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63.3% (1,889)</w:t>
            </w:r>
          </w:p>
        </w:tc>
        <w:tc>
          <w:tcPr>
            <w:tcW w:w="142" w:type="pct"/>
            <w:tcBorders>
              <w:top w:val="nil"/>
              <w:left w:val="nil"/>
              <w:bottom w:val="nil"/>
              <w:right w:val="nil"/>
            </w:tcBorders>
            <w:shd w:val="clear" w:color="auto" w:fill="auto"/>
            <w:noWrap/>
            <w:vAlign w:val="center"/>
            <w:hideMark/>
          </w:tcPr>
          <w:p w14:paraId="2E6ED9E2"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6DA98718"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63.7% (1,178)</w:t>
            </w:r>
          </w:p>
        </w:tc>
        <w:tc>
          <w:tcPr>
            <w:tcW w:w="965" w:type="pct"/>
            <w:tcBorders>
              <w:top w:val="nil"/>
              <w:left w:val="nil"/>
              <w:bottom w:val="nil"/>
              <w:right w:val="nil"/>
            </w:tcBorders>
            <w:shd w:val="clear" w:color="auto" w:fill="auto"/>
            <w:noWrap/>
            <w:vAlign w:val="center"/>
            <w:hideMark/>
          </w:tcPr>
          <w:p w14:paraId="1BB09550"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62.9% (1,027)</w:t>
            </w:r>
          </w:p>
        </w:tc>
        <w:tc>
          <w:tcPr>
            <w:tcW w:w="801" w:type="pct"/>
            <w:tcBorders>
              <w:top w:val="nil"/>
              <w:left w:val="nil"/>
              <w:bottom w:val="nil"/>
              <w:right w:val="nil"/>
            </w:tcBorders>
            <w:shd w:val="clear" w:color="auto" w:fill="auto"/>
            <w:noWrap/>
            <w:vAlign w:val="center"/>
            <w:hideMark/>
          </w:tcPr>
          <w:p w14:paraId="605CDFA0"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69.9% (151)</w:t>
            </w:r>
          </w:p>
        </w:tc>
      </w:tr>
      <w:tr w:rsidR="00653388" w:rsidRPr="00DC413E" w14:paraId="4C69BE34" w14:textId="77777777" w:rsidTr="00320AD9">
        <w:trPr>
          <w:trHeight w:val="324"/>
        </w:trPr>
        <w:tc>
          <w:tcPr>
            <w:tcW w:w="1490" w:type="pct"/>
            <w:tcBorders>
              <w:top w:val="nil"/>
              <w:left w:val="nil"/>
              <w:bottom w:val="nil"/>
              <w:right w:val="nil"/>
            </w:tcBorders>
            <w:shd w:val="clear" w:color="auto" w:fill="auto"/>
            <w:noWrap/>
            <w:vAlign w:val="center"/>
            <w:hideMark/>
          </w:tcPr>
          <w:p w14:paraId="0913B7AC"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 xml:space="preserve">Physical activity (yes) </w:t>
            </w:r>
            <w:r w:rsidRPr="00DC413E">
              <w:rPr>
                <w:rFonts w:eastAsia="等线"/>
                <w:color w:val="000000" w:themeColor="text1"/>
                <w:sz w:val="18"/>
                <w:szCs w:val="18"/>
                <w:vertAlign w:val="superscript"/>
              </w:rPr>
              <w:t>b</w:t>
            </w:r>
          </w:p>
        </w:tc>
        <w:tc>
          <w:tcPr>
            <w:tcW w:w="801" w:type="pct"/>
            <w:tcBorders>
              <w:top w:val="nil"/>
              <w:left w:val="nil"/>
              <w:bottom w:val="nil"/>
              <w:right w:val="nil"/>
            </w:tcBorders>
            <w:shd w:val="clear" w:color="auto" w:fill="auto"/>
            <w:noWrap/>
            <w:vAlign w:val="center"/>
            <w:hideMark/>
          </w:tcPr>
          <w:p w14:paraId="547A096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69.5% (2,074)</w:t>
            </w:r>
          </w:p>
        </w:tc>
        <w:tc>
          <w:tcPr>
            <w:tcW w:w="142" w:type="pct"/>
            <w:tcBorders>
              <w:top w:val="nil"/>
              <w:left w:val="nil"/>
              <w:bottom w:val="nil"/>
              <w:right w:val="nil"/>
            </w:tcBorders>
            <w:shd w:val="clear" w:color="auto" w:fill="auto"/>
            <w:noWrap/>
            <w:vAlign w:val="center"/>
            <w:hideMark/>
          </w:tcPr>
          <w:p w14:paraId="68C80FBB"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5E106C2C"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70.6% (1,304)</w:t>
            </w:r>
          </w:p>
        </w:tc>
        <w:tc>
          <w:tcPr>
            <w:tcW w:w="965" w:type="pct"/>
            <w:tcBorders>
              <w:top w:val="nil"/>
              <w:left w:val="nil"/>
              <w:bottom w:val="nil"/>
              <w:right w:val="nil"/>
            </w:tcBorders>
            <w:shd w:val="clear" w:color="auto" w:fill="auto"/>
            <w:noWrap/>
            <w:vAlign w:val="center"/>
            <w:hideMark/>
          </w:tcPr>
          <w:p w14:paraId="3712BBC3"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71.0% (1,158)</w:t>
            </w:r>
          </w:p>
        </w:tc>
        <w:tc>
          <w:tcPr>
            <w:tcW w:w="801" w:type="pct"/>
            <w:tcBorders>
              <w:top w:val="nil"/>
              <w:left w:val="nil"/>
              <w:bottom w:val="nil"/>
              <w:right w:val="nil"/>
            </w:tcBorders>
            <w:shd w:val="clear" w:color="auto" w:fill="auto"/>
            <w:noWrap/>
            <w:vAlign w:val="center"/>
            <w:hideMark/>
          </w:tcPr>
          <w:p w14:paraId="64B9F145"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67.6% (146)</w:t>
            </w:r>
          </w:p>
        </w:tc>
      </w:tr>
      <w:tr w:rsidR="00653388" w:rsidRPr="00DC413E" w14:paraId="08760D22" w14:textId="77777777" w:rsidTr="00320AD9">
        <w:trPr>
          <w:trHeight w:val="276"/>
        </w:trPr>
        <w:tc>
          <w:tcPr>
            <w:tcW w:w="1490" w:type="pct"/>
            <w:tcBorders>
              <w:top w:val="nil"/>
              <w:left w:val="nil"/>
              <w:bottom w:val="nil"/>
              <w:right w:val="nil"/>
            </w:tcBorders>
            <w:shd w:val="clear" w:color="auto" w:fill="auto"/>
            <w:noWrap/>
            <w:vAlign w:val="center"/>
            <w:hideMark/>
          </w:tcPr>
          <w:p w14:paraId="0FB2BE70"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Baseline MCR (yes)</w:t>
            </w:r>
          </w:p>
        </w:tc>
        <w:tc>
          <w:tcPr>
            <w:tcW w:w="801" w:type="pct"/>
            <w:tcBorders>
              <w:top w:val="nil"/>
              <w:left w:val="nil"/>
              <w:bottom w:val="nil"/>
              <w:right w:val="nil"/>
            </w:tcBorders>
            <w:shd w:val="clear" w:color="auto" w:fill="auto"/>
            <w:noWrap/>
            <w:vAlign w:val="center"/>
            <w:hideMark/>
          </w:tcPr>
          <w:p w14:paraId="5740979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12.4% (369)</w:t>
            </w:r>
          </w:p>
        </w:tc>
        <w:tc>
          <w:tcPr>
            <w:tcW w:w="142" w:type="pct"/>
            <w:tcBorders>
              <w:top w:val="nil"/>
              <w:left w:val="nil"/>
              <w:bottom w:val="nil"/>
              <w:right w:val="nil"/>
            </w:tcBorders>
            <w:shd w:val="clear" w:color="auto" w:fill="auto"/>
            <w:noWrap/>
            <w:vAlign w:val="center"/>
            <w:hideMark/>
          </w:tcPr>
          <w:p w14:paraId="640471F1"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19940E95"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w:t>
            </w:r>
          </w:p>
        </w:tc>
        <w:tc>
          <w:tcPr>
            <w:tcW w:w="965" w:type="pct"/>
            <w:tcBorders>
              <w:top w:val="nil"/>
              <w:left w:val="nil"/>
              <w:bottom w:val="nil"/>
              <w:right w:val="nil"/>
            </w:tcBorders>
            <w:shd w:val="clear" w:color="auto" w:fill="auto"/>
            <w:noWrap/>
            <w:vAlign w:val="center"/>
            <w:hideMark/>
          </w:tcPr>
          <w:p w14:paraId="60003069"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0%</w:t>
            </w:r>
          </w:p>
        </w:tc>
        <w:tc>
          <w:tcPr>
            <w:tcW w:w="801" w:type="pct"/>
            <w:tcBorders>
              <w:top w:val="nil"/>
              <w:left w:val="nil"/>
              <w:bottom w:val="nil"/>
              <w:right w:val="nil"/>
            </w:tcBorders>
            <w:shd w:val="clear" w:color="auto" w:fill="auto"/>
            <w:noWrap/>
            <w:vAlign w:val="center"/>
            <w:hideMark/>
          </w:tcPr>
          <w:p w14:paraId="024E1486"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0%</w:t>
            </w:r>
          </w:p>
        </w:tc>
      </w:tr>
      <w:tr w:rsidR="00653388" w:rsidRPr="00DC413E" w14:paraId="1871A694" w14:textId="77777777" w:rsidTr="00320AD9">
        <w:trPr>
          <w:trHeight w:val="276"/>
        </w:trPr>
        <w:tc>
          <w:tcPr>
            <w:tcW w:w="1490" w:type="pct"/>
            <w:tcBorders>
              <w:top w:val="nil"/>
              <w:left w:val="nil"/>
              <w:bottom w:val="nil"/>
              <w:right w:val="nil"/>
            </w:tcBorders>
            <w:shd w:val="clear" w:color="auto" w:fill="auto"/>
            <w:noWrap/>
            <w:vAlign w:val="center"/>
            <w:hideMark/>
          </w:tcPr>
          <w:p w14:paraId="33E28A86"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New-onset MCR (yes)</w:t>
            </w:r>
          </w:p>
        </w:tc>
        <w:tc>
          <w:tcPr>
            <w:tcW w:w="801" w:type="pct"/>
            <w:tcBorders>
              <w:top w:val="nil"/>
              <w:left w:val="nil"/>
              <w:bottom w:val="nil"/>
              <w:right w:val="nil"/>
            </w:tcBorders>
            <w:shd w:val="clear" w:color="auto" w:fill="auto"/>
            <w:noWrap/>
            <w:vAlign w:val="center"/>
            <w:hideMark/>
          </w:tcPr>
          <w:p w14:paraId="14E917DB"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w:t>
            </w:r>
          </w:p>
        </w:tc>
        <w:tc>
          <w:tcPr>
            <w:tcW w:w="142" w:type="pct"/>
            <w:tcBorders>
              <w:top w:val="nil"/>
              <w:left w:val="nil"/>
              <w:bottom w:val="nil"/>
              <w:right w:val="nil"/>
            </w:tcBorders>
            <w:shd w:val="clear" w:color="auto" w:fill="auto"/>
            <w:noWrap/>
            <w:vAlign w:val="center"/>
            <w:hideMark/>
          </w:tcPr>
          <w:p w14:paraId="4D44E757"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nil"/>
              <w:right w:val="nil"/>
            </w:tcBorders>
            <w:shd w:val="clear" w:color="auto" w:fill="auto"/>
            <w:noWrap/>
            <w:vAlign w:val="center"/>
            <w:hideMark/>
          </w:tcPr>
          <w:p w14:paraId="676BCE54"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11.7% (216)</w:t>
            </w:r>
          </w:p>
        </w:tc>
        <w:tc>
          <w:tcPr>
            <w:tcW w:w="965" w:type="pct"/>
            <w:tcBorders>
              <w:top w:val="nil"/>
              <w:left w:val="nil"/>
              <w:bottom w:val="nil"/>
              <w:right w:val="nil"/>
            </w:tcBorders>
            <w:shd w:val="clear" w:color="auto" w:fill="auto"/>
            <w:noWrap/>
            <w:vAlign w:val="center"/>
            <w:hideMark/>
          </w:tcPr>
          <w:p w14:paraId="2DD76D3E"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0%</w:t>
            </w:r>
          </w:p>
        </w:tc>
        <w:tc>
          <w:tcPr>
            <w:tcW w:w="801" w:type="pct"/>
            <w:tcBorders>
              <w:top w:val="nil"/>
              <w:left w:val="nil"/>
              <w:bottom w:val="nil"/>
              <w:right w:val="nil"/>
            </w:tcBorders>
            <w:shd w:val="clear" w:color="auto" w:fill="auto"/>
            <w:noWrap/>
            <w:vAlign w:val="center"/>
            <w:hideMark/>
          </w:tcPr>
          <w:p w14:paraId="3C86BF9C"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100.0% (216)</w:t>
            </w:r>
          </w:p>
        </w:tc>
      </w:tr>
      <w:tr w:rsidR="00653388" w:rsidRPr="00DC413E" w14:paraId="21C64200" w14:textId="77777777" w:rsidTr="00320AD9">
        <w:trPr>
          <w:trHeight w:val="276"/>
        </w:trPr>
        <w:tc>
          <w:tcPr>
            <w:tcW w:w="1490" w:type="pct"/>
            <w:tcBorders>
              <w:top w:val="nil"/>
              <w:left w:val="nil"/>
              <w:right w:val="nil"/>
            </w:tcBorders>
            <w:shd w:val="clear" w:color="auto" w:fill="auto"/>
            <w:noWrap/>
            <w:vAlign w:val="center"/>
            <w:hideMark/>
          </w:tcPr>
          <w:p w14:paraId="5B104C9D"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Social isolation</w:t>
            </w:r>
          </w:p>
        </w:tc>
        <w:tc>
          <w:tcPr>
            <w:tcW w:w="801" w:type="pct"/>
            <w:tcBorders>
              <w:top w:val="nil"/>
              <w:left w:val="nil"/>
              <w:right w:val="nil"/>
            </w:tcBorders>
            <w:shd w:val="clear" w:color="auto" w:fill="auto"/>
            <w:noWrap/>
            <w:vAlign w:val="center"/>
            <w:hideMark/>
          </w:tcPr>
          <w:p w14:paraId="1B57FC81"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2.0 (0.7)</w:t>
            </w:r>
          </w:p>
        </w:tc>
        <w:tc>
          <w:tcPr>
            <w:tcW w:w="142" w:type="pct"/>
            <w:tcBorders>
              <w:top w:val="nil"/>
              <w:left w:val="nil"/>
              <w:right w:val="nil"/>
            </w:tcBorders>
            <w:shd w:val="clear" w:color="auto" w:fill="auto"/>
            <w:noWrap/>
            <w:vAlign w:val="center"/>
            <w:hideMark/>
          </w:tcPr>
          <w:p w14:paraId="197E8FB2"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right w:val="nil"/>
            </w:tcBorders>
            <w:shd w:val="clear" w:color="auto" w:fill="auto"/>
            <w:noWrap/>
            <w:vAlign w:val="center"/>
            <w:hideMark/>
          </w:tcPr>
          <w:p w14:paraId="275B674C"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2.0 (0.7)</w:t>
            </w:r>
          </w:p>
        </w:tc>
        <w:tc>
          <w:tcPr>
            <w:tcW w:w="965" w:type="pct"/>
            <w:tcBorders>
              <w:top w:val="nil"/>
              <w:left w:val="nil"/>
              <w:right w:val="nil"/>
            </w:tcBorders>
            <w:shd w:val="clear" w:color="auto" w:fill="auto"/>
            <w:noWrap/>
            <w:vAlign w:val="center"/>
            <w:hideMark/>
          </w:tcPr>
          <w:p w14:paraId="78969AF5"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2.1 (0.7)</w:t>
            </w:r>
          </w:p>
        </w:tc>
        <w:tc>
          <w:tcPr>
            <w:tcW w:w="801" w:type="pct"/>
            <w:tcBorders>
              <w:top w:val="nil"/>
              <w:left w:val="nil"/>
              <w:right w:val="nil"/>
            </w:tcBorders>
            <w:shd w:val="clear" w:color="auto" w:fill="auto"/>
            <w:noWrap/>
            <w:vAlign w:val="center"/>
            <w:hideMark/>
          </w:tcPr>
          <w:p w14:paraId="44C3ACB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2.0 (0.7)</w:t>
            </w:r>
          </w:p>
        </w:tc>
      </w:tr>
      <w:tr w:rsidR="00653388" w:rsidRPr="00DC413E" w14:paraId="7FBDDAFD" w14:textId="77777777" w:rsidTr="00320AD9">
        <w:trPr>
          <w:trHeight w:val="276"/>
        </w:trPr>
        <w:tc>
          <w:tcPr>
            <w:tcW w:w="1490" w:type="pct"/>
            <w:tcBorders>
              <w:top w:val="nil"/>
              <w:left w:val="nil"/>
              <w:bottom w:val="single" w:sz="4" w:space="0" w:color="auto"/>
              <w:right w:val="nil"/>
            </w:tcBorders>
            <w:shd w:val="clear" w:color="auto" w:fill="auto"/>
            <w:noWrap/>
            <w:vAlign w:val="center"/>
            <w:hideMark/>
          </w:tcPr>
          <w:p w14:paraId="4DDEB917"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Loneliness</w:t>
            </w:r>
          </w:p>
        </w:tc>
        <w:tc>
          <w:tcPr>
            <w:tcW w:w="801" w:type="pct"/>
            <w:tcBorders>
              <w:top w:val="nil"/>
              <w:left w:val="nil"/>
              <w:bottom w:val="single" w:sz="4" w:space="0" w:color="auto"/>
              <w:right w:val="nil"/>
            </w:tcBorders>
            <w:shd w:val="clear" w:color="auto" w:fill="auto"/>
            <w:noWrap/>
            <w:vAlign w:val="center"/>
            <w:hideMark/>
          </w:tcPr>
          <w:p w14:paraId="746F7EF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 xml:space="preserve">33.5% (995) </w:t>
            </w:r>
          </w:p>
        </w:tc>
        <w:tc>
          <w:tcPr>
            <w:tcW w:w="142" w:type="pct"/>
            <w:tcBorders>
              <w:top w:val="nil"/>
              <w:left w:val="nil"/>
              <w:bottom w:val="single" w:sz="4" w:space="0" w:color="auto"/>
              <w:right w:val="nil"/>
            </w:tcBorders>
            <w:shd w:val="clear" w:color="auto" w:fill="auto"/>
            <w:noWrap/>
            <w:vAlign w:val="center"/>
            <w:hideMark/>
          </w:tcPr>
          <w:p w14:paraId="7465F0B6" w14:textId="77777777" w:rsidR="00653388" w:rsidRPr="00DC413E" w:rsidRDefault="00653388" w:rsidP="00320AD9">
            <w:pPr>
              <w:spacing w:line="240" w:lineRule="auto"/>
              <w:rPr>
                <w:rFonts w:eastAsia="等线"/>
                <w:color w:val="000000" w:themeColor="text1"/>
                <w:sz w:val="18"/>
                <w:szCs w:val="18"/>
              </w:rPr>
            </w:pPr>
          </w:p>
        </w:tc>
        <w:tc>
          <w:tcPr>
            <w:tcW w:w="801" w:type="pct"/>
            <w:tcBorders>
              <w:top w:val="nil"/>
              <w:left w:val="nil"/>
              <w:bottom w:val="single" w:sz="4" w:space="0" w:color="auto"/>
              <w:right w:val="nil"/>
            </w:tcBorders>
            <w:shd w:val="clear" w:color="auto" w:fill="auto"/>
            <w:noWrap/>
            <w:vAlign w:val="center"/>
            <w:hideMark/>
          </w:tcPr>
          <w:p w14:paraId="05D07E6A"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33.1% (611)</w:t>
            </w:r>
          </w:p>
        </w:tc>
        <w:tc>
          <w:tcPr>
            <w:tcW w:w="965" w:type="pct"/>
            <w:tcBorders>
              <w:top w:val="nil"/>
              <w:left w:val="nil"/>
              <w:bottom w:val="single" w:sz="4" w:space="0" w:color="auto"/>
              <w:right w:val="nil"/>
            </w:tcBorders>
            <w:shd w:val="clear" w:color="auto" w:fill="auto"/>
            <w:noWrap/>
            <w:vAlign w:val="center"/>
            <w:hideMark/>
          </w:tcPr>
          <w:p w14:paraId="2A8E6B9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31.3% (511)</w:t>
            </w:r>
          </w:p>
        </w:tc>
        <w:tc>
          <w:tcPr>
            <w:tcW w:w="801" w:type="pct"/>
            <w:tcBorders>
              <w:top w:val="nil"/>
              <w:left w:val="nil"/>
              <w:bottom w:val="single" w:sz="4" w:space="0" w:color="auto"/>
              <w:right w:val="nil"/>
            </w:tcBorders>
            <w:shd w:val="clear" w:color="auto" w:fill="auto"/>
            <w:noWrap/>
            <w:vAlign w:val="center"/>
            <w:hideMark/>
          </w:tcPr>
          <w:p w14:paraId="34C18952" w14:textId="77777777" w:rsidR="00653388" w:rsidRPr="00DC413E" w:rsidRDefault="00653388" w:rsidP="00320AD9">
            <w:pPr>
              <w:spacing w:line="240" w:lineRule="auto"/>
              <w:rPr>
                <w:rFonts w:eastAsia="等线"/>
                <w:color w:val="000000" w:themeColor="text1"/>
                <w:sz w:val="18"/>
                <w:szCs w:val="18"/>
              </w:rPr>
            </w:pPr>
            <w:r w:rsidRPr="00DC413E">
              <w:rPr>
                <w:rFonts w:eastAsia="等线"/>
                <w:color w:val="000000" w:themeColor="text1"/>
                <w:sz w:val="18"/>
                <w:szCs w:val="18"/>
              </w:rPr>
              <w:t>46.3% (100)</w:t>
            </w:r>
          </w:p>
        </w:tc>
      </w:tr>
    </w:tbl>
    <w:p w14:paraId="318711B3" w14:textId="77777777" w:rsidR="00653388" w:rsidRPr="00DC413E" w:rsidRDefault="00653388" w:rsidP="00653388">
      <w:pPr>
        <w:pStyle w:val="EndNoteBibliography"/>
        <w:spacing w:line="480" w:lineRule="auto"/>
        <w:jc w:val="left"/>
        <w:rPr>
          <w:i/>
          <w:color w:val="000000" w:themeColor="text1"/>
          <w:szCs w:val="24"/>
        </w:rPr>
      </w:pPr>
    </w:p>
    <w:p w14:paraId="25BEC82F" w14:textId="77777777" w:rsidR="00653388" w:rsidRPr="00DC413E" w:rsidRDefault="00653388" w:rsidP="00653388">
      <w:pPr>
        <w:pStyle w:val="EndNoteBibliography"/>
        <w:spacing w:line="480" w:lineRule="auto"/>
        <w:jc w:val="left"/>
        <w:rPr>
          <w:color w:val="000000" w:themeColor="text1"/>
          <w:szCs w:val="24"/>
        </w:rPr>
      </w:pPr>
      <w:r w:rsidRPr="00DC413E">
        <w:rPr>
          <w:i/>
          <w:color w:val="000000" w:themeColor="text1"/>
          <w:szCs w:val="24"/>
        </w:rPr>
        <w:t xml:space="preserve">Notes: </w:t>
      </w:r>
      <w:r w:rsidRPr="00DC413E">
        <w:rPr>
          <w:color w:val="000000" w:themeColor="text1"/>
          <w:szCs w:val="24"/>
        </w:rPr>
        <w:t>MCR = motoric cognitive risk syndrome; CESD-9 = 9-item Center for Epidemiologic Studies Depression Scale. Values are means (</w:t>
      </w:r>
      <w:r w:rsidRPr="00DC413E">
        <w:rPr>
          <w:i/>
          <w:color w:val="000000" w:themeColor="text1"/>
          <w:szCs w:val="24"/>
        </w:rPr>
        <w:t>SDs</w:t>
      </w:r>
      <w:r w:rsidRPr="00DC413E">
        <w:rPr>
          <w:color w:val="000000" w:themeColor="text1"/>
          <w:szCs w:val="24"/>
        </w:rPr>
        <w:t>) or percentages (</w:t>
      </w:r>
      <w:r w:rsidRPr="00DC413E">
        <w:rPr>
          <w:i/>
          <w:color w:val="000000" w:themeColor="text1"/>
          <w:szCs w:val="24"/>
        </w:rPr>
        <w:t>ns</w:t>
      </w:r>
      <w:r w:rsidRPr="00DC413E">
        <w:rPr>
          <w:color w:val="000000" w:themeColor="text1"/>
          <w:szCs w:val="24"/>
        </w:rPr>
        <w:t>).</w:t>
      </w:r>
    </w:p>
    <w:p w14:paraId="231289D8" w14:textId="77777777" w:rsidR="00653388" w:rsidRPr="00DC413E" w:rsidRDefault="00653388" w:rsidP="00653388">
      <w:pPr>
        <w:pStyle w:val="EndNoteBibliography"/>
        <w:spacing w:line="480" w:lineRule="auto"/>
        <w:ind w:left="102" w:hanging="102"/>
        <w:jc w:val="left"/>
        <w:rPr>
          <w:color w:val="000000" w:themeColor="text1"/>
          <w:szCs w:val="24"/>
        </w:rPr>
      </w:pPr>
      <w:r w:rsidRPr="00DC413E">
        <w:rPr>
          <w:color w:val="000000" w:themeColor="text1"/>
          <w:szCs w:val="24"/>
          <w:vertAlign w:val="superscript"/>
        </w:rPr>
        <w:t>a</w:t>
      </w:r>
      <w:r w:rsidRPr="00DC413E">
        <w:rPr>
          <w:color w:val="000000" w:themeColor="text1"/>
          <w:szCs w:val="24"/>
        </w:rPr>
        <w:t xml:space="preserve"> </w:t>
      </w:r>
      <w:bookmarkStart w:id="12" w:name="_Hlk106286539"/>
      <w:r w:rsidRPr="00DC413E">
        <w:rPr>
          <w:color w:val="000000" w:themeColor="text1"/>
          <w:szCs w:val="24"/>
        </w:rPr>
        <w:t>Chronic disease</w:t>
      </w:r>
      <w:bookmarkEnd w:id="12"/>
      <w:r w:rsidRPr="00DC413E">
        <w:rPr>
          <w:color w:val="000000" w:themeColor="text1"/>
          <w:szCs w:val="24"/>
        </w:rPr>
        <w:t>: Hypertension, arthritis (rheumatism) or stomach (digestive) disease.</w:t>
      </w:r>
    </w:p>
    <w:p w14:paraId="193EE3FC" w14:textId="77777777" w:rsidR="00653388" w:rsidRPr="00DC413E" w:rsidRDefault="00653388" w:rsidP="00653388">
      <w:pPr>
        <w:pStyle w:val="EndNoteBibliography"/>
        <w:spacing w:line="480" w:lineRule="auto"/>
        <w:ind w:left="102" w:hanging="102"/>
        <w:jc w:val="left"/>
        <w:rPr>
          <w:color w:val="000000" w:themeColor="text1"/>
          <w:szCs w:val="24"/>
        </w:rPr>
      </w:pPr>
      <w:r w:rsidRPr="00DC413E">
        <w:rPr>
          <w:color w:val="000000" w:themeColor="text1"/>
          <w:szCs w:val="24"/>
          <w:vertAlign w:val="superscript"/>
        </w:rPr>
        <w:t>b</w:t>
      </w:r>
      <w:r w:rsidRPr="00DC413E">
        <w:rPr>
          <w:color w:val="000000" w:themeColor="text1"/>
          <w:szCs w:val="24"/>
        </w:rPr>
        <w:t xml:space="preserve"> Physical Activity: Vigorous physical activity (VPA), moderate physical activity (MPA) or light physical activity (LPA).</w:t>
      </w:r>
    </w:p>
    <w:p w14:paraId="7E32377E" w14:textId="71CD07A6" w:rsidR="004F5FFB" w:rsidRPr="001D6210" w:rsidRDefault="00653388" w:rsidP="004F5FFB">
      <w:pPr>
        <w:rPr>
          <w:b/>
        </w:rPr>
      </w:pPr>
      <w:r w:rsidRPr="00DC413E">
        <w:rPr>
          <w:color w:val="000000" w:themeColor="text1"/>
        </w:rPr>
        <w:br w:type="page"/>
      </w:r>
      <w:r w:rsidR="004F5FFB" w:rsidRPr="001D6210">
        <w:rPr>
          <w:b/>
        </w:rPr>
        <w:lastRenderedPageBreak/>
        <w:t xml:space="preserve">Supplementary </w:t>
      </w:r>
      <w:r w:rsidR="004F5FFB" w:rsidRPr="00DC413E">
        <w:rPr>
          <w:b/>
          <w:color w:val="000000" w:themeColor="text1"/>
        </w:rPr>
        <w:t xml:space="preserve">Table </w:t>
      </w:r>
      <w:r w:rsidR="004F5FFB">
        <w:rPr>
          <w:b/>
          <w:color w:val="000000" w:themeColor="text1"/>
        </w:rPr>
        <w:t>S4</w:t>
      </w:r>
      <w:r w:rsidR="004F5FFB" w:rsidRPr="00DC413E">
        <w:rPr>
          <w:b/>
          <w:color w:val="000000" w:themeColor="text1"/>
        </w:rPr>
        <w:t xml:space="preserve">. </w:t>
      </w:r>
      <w:r w:rsidR="004F5FFB" w:rsidRPr="001D6210">
        <w:rPr>
          <w:b/>
        </w:rPr>
        <w:t>Cross-sectional association of social connections</w:t>
      </w:r>
      <w:r w:rsidR="004F5FFB" w:rsidRPr="001D6210" w:rsidDel="000C69DF">
        <w:rPr>
          <w:b/>
        </w:rPr>
        <w:t xml:space="preserve"> </w:t>
      </w:r>
      <w:r w:rsidR="004F5FFB" w:rsidRPr="001D6210">
        <w:rPr>
          <w:b/>
        </w:rPr>
        <w:t>and MCR at baseline</w:t>
      </w:r>
    </w:p>
    <w:tbl>
      <w:tblPr>
        <w:tblW w:w="5000" w:type="pct"/>
        <w:tblLook w:val="04A0" w:firstRow="1" w:lastRow="0" w:firstColumn="1" w:lastColumn="0" w:noHBand="0" w:noVBand="1"/>
      </w:tblPr>
      <w:tblGrid>
        <w:gridCol w:w="2046"/>
        <w:gridCol w:w="1540"/>
        <w:gridCol w:w="1646"/>
        <w:gridCol w:w="221"/>
        <w:gridCol w:w="1540"/>
        <w:gridCol w:w="1646"/>
        <w:gridCol w:w="221"/>
        <w:gridCol w:w="1540"/>
        <w:gridCol w:w="1646"/>
        <w:gridCol w:w="221"/>
        <w:gridCol w:w="1487"/>
        <w:gridCol w:w="1646"/>
      </w:tblGrid>
      <w:tr w:rsidR="004F5FFB" w:rsidRPr="00BD0724" w14:paraId="22068701" w14:textId="77777777" w:rsidTr="00320AD9">
        <w:trPr>
          <w:trHeight w:val="360"/>
        </w:trPr>
        <w:tc>
          <w:tcPr>
            <w:tcW w:w="660" w:type="pct"/>
            <w:vMerge w:val="restart"/>
            <w:tcBorders>
              <w:top w:val="single" w:sz="4" w:space="0" w:color="auto"/>
              <w:left w:val="nil"/>
              <w:right w:val="nil"/>
            </w:tcBorders>
            <w:shd w:val="clear" w:color="auto" w:fill="auto"/>
            <w:noWrap/>
            <w:vAlign w:val="center"/>
            <w:hideMark/>
          </w:tcPr>
          <w:p w14:paraId="6787E9C9" w14:textId="77777777" w:rsidR="004F5FFB" w:rsidRPr="00BD0724" w:rsidRDefault="004F5FFB" w:rsidP="00320AD9">
            <w:pPr>
              <w:spacing w:line="240" w:lineRule="auto"/>
              <w:rPr>
                <w:rFonts w:eastAsia="宋体"/>
                <w:color w:val="000000" w:themeColor="text1"/>
                <w:sz w:val="18"/>
                <w:szCs w:val="18"/>
              </w:rPr>
            </w:pPr>
            <w:r w:rsidRPr="00BD0724">
              <w:rPr>
                <w:rFonts w:eastAsia="宋体"/>
                <w:color w:val="000000" w:themeColor="text1"/>
                <w:sz w:val="18"/>
                <w:szCs w:val="18"/>
              </w:rPr>
              <w:t>Variables</w:t>
            </w:r>
          </w:p>
        </w:tc>
        <w:tc>
          <w:tcPr>
            <w:tcW w:w="1031" w:type="pct"/>
            <w:gridSpan w:val="2"/>
            <w:tcBorders>
              <w:top w:val="single" w:sz="4" w:space="0" w:color="auto"/>
              <w:left w:val="nil"/>
              <w:bottom w:val="single" w:sz="4" w:space="0" w:color="auto"/>
              <w:right w:val="nil"/>
            </w:tcBorders>
            <w:shd w:val="clear" w:color="auto" w:fill="auto"/>
            <w:noWrap/>
            <w:vAlign w:val="center"/>
            <w:hideMark/>
          </w:tcPr>
          <w:p w14:paraId="6420BE8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Model 1</w:t>
            </w:r>
            <w:r w:rsidRPr="00BD0724">
              <w:rPr>
                <w:color w:val="000000" w:themeColor="text1"/>
                <w:sz w:val="18"/>
                <w:szCs w:val="18"/>
                <w:vertAlign w:val="superscript"/>
              </w:rPr>
              <w:t xml:space="preserve"> c</w:t>
            </w:r>
          </w:p>
        </w:tc>
        <w:tc>
          <w:tcPr>
            <w:tcW w:w="77" w:type="pct"/>
            <w:tcBorders>
              <w:top w:val="single" w:sz="4" w:space="0" w:color="auto"/>
              <w:left w:val="nil"/>
              <w:bottom w:val="nil"/>
              <w:right w:val="nil"/>
            </w:tcBorders>
            <w:shd w:val="clear" w:color="auto" w:fill="auto"/>
            <w:noWrap/>
            <w:vAlign w:val="center"/>
            <w:hideMark/>
          </w:tcPr>
          <w:p w14:paraId="573A1A35" w14:textId="77777777" w:rsidR="004F5FFB" w:rsidRPr="00BD0724" w:rsidRDefault="004F5FFB" w:rsidP="00320AD9">
            <w:pPr>
              <w:spacing w:line="240" w:lineRule="auto"/>
              <w:rPr>
                <w:rFonts w:eastAsia="Times New Roman"/>
                <w:color w:val="000000" w:themeColor="text1"/>
                <w:sz w:val="18"/>
                <w:szCs w:val="18"/>
              </w:rPr>
            </w:pPr>
          </w:p>
        </w:tc>
        <w:tc>
          <w:tcPr>
            <w:tcW w:w="1031" w:type="pct"/>
            <w:gridSpan w:val="2"/>
            <w:tcBorders>
              <w:top w:val="single" w:sz="4" w:space="0" w:color="auto"/>
              <w:left w:val="nil"/>
              <w:bottom w:val="single" w:sz="4" w:space="0" w:color="auto"/>
              <w:right w:val="nil"/>
            </w:tcBorders>
            <w:shd w:val="clear" w:color="auto" w:fill="auto"/>
            <w:noWrap/>
            <w:vAlign w:val="center"/>
            <w:hideMark/>
          </w:tcPr>
          <w:p w14:paraId="6B0C42EF"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Model 2</w:t>
            </w:r>
            <w:r w:rsidRPr="00BD0724">
              <w:rPr>
                <w:color w:val="000000" w:themeColor="text1"/>
                <w:sz w:val="18"/>
                <w:szCs w:val="18"/>
                <w:vertAlign w:val="superscript"/>
              </w:rPr>
              <w:t xml:space="preserve"> d</w:t>
            </w:r>
          </w:p>
        </w:tc>
        <w:tc>
          <w:tcPr>
            <w:tcW w:w="77" w:type="pct"/>
            <w:tcBorders>
              <w:top w:val="single" w:sz="4" w:space="0" w:color="auto"/>
              <w:left w:val="nil"/>
              <w:bottom w:val="nil"/>
              <w:right w:val="nil"/>
            </w:tcBorders>
            <w:shd w:val="clear" w:color="auto" w:fill="auto"/>
            <w:noWrap/>
            <w:vAlign w:val="center"/>
            <w:hideMark/>
          </w:tcPr>
          <w:p w14:paraId="5070C94D" w14:textId="77777777" w:rsidR="004F5FFB" w:rsidRPr="00BD0724" w:rsidRDefault="004F5FFB" w:rsidP="00320AD9">
            <w:pPr>
              <w:spacing w:line="240" w:lineRule="auto"/>
              <w:rPr>
                <w:rFonts w:eastAsia="Times New Roman"/>
                <w:color w:val="000000" w:themeColor="text1"/>
                <w:sz w:val="18"/>
                <w:szCs w:val="18"/>
              </w:rPr>
            </w:pPr>
          </w:p>
        </w:tc>
        <w:tc>
          <w:tcPr>
            <w:tcW w:w="1031" w:type="pct"/>
            <w:gridSpan w:val="2"/>
            <w:tcBorders>
              <w:top w:val="single" w:sz="4" w:space="0" w:color="auto"/>
              <w:left w:val="nil"/>
              <w:bottom w:val="single" w:sz="4" w:space="0" w:color="auto"/>
              <w:right w:val="nil"/>
            </w:tcBorders>
            <w:shd w:val="clear" w:color="auto" w:fill="auto"/>
            <w:noWrap/>
            <w:vAlign w:val="center"/>
            <w:hideMark/>
          </w:tcPr>
          <w:p w14:paraId="11E7803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Model 3</w:t>
            </w:r>
            <w:r w:rsidRPr="00BD0724">
              <w:rPr>
                <w:color w:val="000000" w:themeColor="text1"/>
                <w:sz w:val="18"/>
                <w:szCs w:val="18"/>
                <w:vertAlign w:val="superscript"/>
              </w:rPr>
              <w:t xml:space="preserve"> e</w:t>
            </w:r>
          </w:p>
        </w:tc>
        <w:tc>
          <w:tcPr>
            <w:tcW w:w="77" w:type="pct"/>
            <w:tcBorders>
              <w:top w:val="single" w:sz="4" w:space="0" w:color="auto"/>
              <w:left w:val="nil"/>
              <w:bottom w:val="nil"/>
              <w:right w:val="nil"/>
            </w:tcBorders>
            <w:shd w:val="clear" w:color="auto" w:fill="auto"/>
            <w:noWrap/>
            <w:vAlign w:val="center"/>
            <w:hideMark/>
          </w:tcPr>
          <w:p w14:paraId="792D9CE2" w14:textId="77777777" w:rsidR="004F5FFB" w:rsidRPr="00BD0724" w:rsidRDefault="004F5FFB" w:rsidP="00320AD9">
            <w:pPr>
              <w:spacing w:line="240" w:lineRule="auto"/>
              <w:rPr>
                <w:rFonts w:eastAsia="Times New Roman"/>
                <w:color w:val="000000" w:themeColor="text1"/>
                <w:sz w:val="18"/>
                <w:szCs w:val="18"/>
              </w:rPr>
            </w:pPr>
          </w:p>
        </w:tc>
        <w:tc>
          <w:tcPr>
            <w:tcW w:w="1014" w:type="pct"/>
            <w:gridSpan w:val="2"/>
            <w:tcBorders>
              <w:top w:val="single" w:sz="4" w:space="0" w:color="auto"/>
              <w:left w:val="nil"/>
              <w:bottom w:val="single" w:sz="4" w:space="0" w:color="auto"/>
              <w:right w:val="nil"/>
            </w:tcBorders>
            <w:shd w:val="clear" w:color="auto" w:fill="auto"/>
            <w:noWrap/>
            <w:vAlign w:val="center"/>
            <w:hideMark/>
          </w:tcPr>
          <w:p w14:paraId="65E8761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Model 4</w:t>
            </w:r>
            <w:r w:rsidRPr="00BD0724">
              <w:rPr>
                <w:color w:val="000000" w:themeColor="text1"/>
                <w:sz w:val="18"/>
                <w:szCs w:val="18"/>
                <w:vertAlign w:val="superscript"/>
              </w:rPr>
              <w:t xml:space="preserve"> f</w:t>
            </w:r>
          </w:p>
        </w:tc>
      </w:tr>
      <w:tr w:rsidR="004F5FFB" w:rsidRPr="00BD0724" w14:paraId="2EF9E013" w14:textId="77777777" w:rsidTr="00320AD9">
        <w:trPr>
          <w:trHeight w:val="360"/>
        </w:trPr>
        <w:tc>
          <w:tcPr>
            <w:tcW w:w="660" w:type="pct"/>
            <w:vMerge/>
            <w:tcBorders>
              <w:left w:val="nil"/>
              <w:bottom w:val="single" w:sz="4" w:space="0" w:color="auto"/>
              <w:right w:val="nil"/>
            </w:tcBorders>
            <w:shd w:val="clear" w:color="auto" w:fill="auto"/>
            <w:noWrap/>
            <w:vAlign w:val="center"/>
            <w:hideMark/>
          </w:tcPr>
          <w:p w14:paraId="6F75EB81" w14:textId="77777777" w:rsidR="004F5FFB" w:rsidRPr="00BD0724" w:rsidRDefault="004F5FFB" w:rsidP="00320AD9">
            <w:pPr>
              <w:spacing w:line="240" w:lineRule="auto"/>
              <w:rPr>
                <w:rFonts w:eastAsia="等线"/>
                <w:color w:val="000000" w:themeColor="text1"/>
                <w:sz w:val="18"/>
                <w:szCs w:val="18"/>
              </w:rPr>
            </w:pPr>
          </w:p>
        </w:tc>
        <w:tc>
          <w:tcPr>
            <w:tcW w:w="498" w:type="pct"/>
            <w:tcBorders>
              <w:top w:val="single" w:sz="4" w:space="0" w:color="auto"/>
              <w:left w:val="nil"/>
              <w:bottom w:val="single" w:sz="4" w:space="0" w:color="auto"/>
              <w:right w:val="nil"/>
            </w:tcBorders>
            <w:shd w:val="clear" w:color="auto" w:fill="auto"/>
            <w:noWrap/>
            <w:vAlign w:val="center"/>
            <w:hideMark/>
          </w:tcPr>
          <w:p w14:paraId="19D8B245"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A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w:t>
            </w:r>
          </w:p>
        </w:tc>
        <w:tc>
          <w:tcPr>
            <w:tcW w:w="533" w:type="pct"/>
            <w:tcBorders>
              <w:top w:val="single" w:sz="4" w:space="0" w:color="auto"/>
              <w:left w:val="nil"/>
              <w:bottom w:val="single" w:sz="4" w:space="0" w:color="auto"/>
              <w:right w:val="nil"/>
            </w:tcBorders>
            <w:shd w:val="clear" w:color="auto" w:fill="auto"/>
            <w:noWrap/>
            <w:vAlign w:val="center"/>
            <w:hideMark/>
          </w:tcPr>
          <w:p w14:paraId="293BC507"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B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 xml:space="preserve"> +</w:t>
            </w:r>
          </w:p>
        </w:tc>
        <w:tc>
          <w:tcPr>
            <w:tcW w:w="77" w:type="pct"/>
            <w:tcBorders>
              <w:top w:val="nil"/>
              <w:left w:val="nil"/>
              <w:bottom w:val="single" w:sz="4" w:space="0" w:color="auto"/>
              <w:right w:val="nil"/>
            </w:tcBorders>
            <w:shd w:val="clear" w:color="auto" w:fill="auto"/>
            <w:noWrap/>
            <w:vAlign w:val="center"/>
            <w:hideMark/>
          </w:tcPr>
          <w:p w14:paraId="75026DB7" w14:textId="77777777" w:rsidR="004F5FFB" w:rsidRPr="00BD0724" w:rsidRDefault="004F5FFB" w:rsidP="00320AD9">
            <w:pPr>
              <w:spacing w:line="240" w:lineRule="auto"/>
              <w:rPr>
                <w:rFonts w:eastAsia="等线"/>
                <w:color w:val="000000" w:themeColor="text1"/>
                <w:sz w:val="15"/>
                <w:szCs w:val="15"/>
              </w:rPr>
            </w:pPr>
          </w:p>
        </w:tc>
        <w:tc>
          <w:tcPr>
            <w:tcW w:w="499" w:type="pct"/>
            <w:tcBorders>
              <w:top w:val="single" w:sz="4" w:space="0" w:color="auto"/>
              <w:left w:val="nil"/>
              <w:bottom w:val="single" w:sz="4" w:space="0" w:color="auto"/>
              <w:right w:val="nil"/>
            </w:tcBorders>
            <w:shd w:val="clear" w:color="auto" w:fill="auto"/>
            <w:noWrap/>
            <w:vAlign w:val="center"/>
            <w:hideMark/>
          </w:tcPr>
          <w:p w14:paraId="7937ECF4"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A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w:t>
            </w:r>
          </w:p>
        </w:tc>
        <w:tc>
          <w:tcPr>
            <w:tcW w:w="533" w:type="pct"/>
            <w:tcBorders>
              <w:top w:val="single" w:sz="4" w:space="0" w:color="auto"/>
              <w:left w:val="nil"/>
              <w:bottom w:val="single" w:sz="4" w:space="0" w:color="auto"/>
              <w:right w:val="nil"/>
            </w:tcBorders>
            <w:shd w:val="clear" w:color="auto" w:fill="auto"/>
            <w:noWrap/>
            <w:vAlign w:val="center"/>
            <w:hideMark/>
          </w:tcPr>
          <w:p w14:paraId="718A46FF"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B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 xml:space="preserve"> +</w:t>
            </w:r>
          </w:p>
        </w:tc>
        <w:tc>
          <w:tcPr>
            <w:tcW w:w="77" w:type="pct"/>
            <w:tcBorders>
              <w:top w:val="nil"/>
              <w:left w:val="nil"/>
              <w:bottom w:val="single" w:sz="4" w:space="0" w:color="auto"/>
              <w:right w:val="nil"/>
            </w:tcBorders>
            <w:shd w:val="clear" w:color="auto" w:fill="auto"/>
            <w:noWrap/>
            <w:vAlign w:val="center"/>
            <w:hideMark/>
          </w:tcPr>
          <w:p w14:paraId="60D2964D" w14:textId="77777777" w:rsidR="004F5FFB" w:rsidRPr="00BD0724" w:rsidRDefault="004F5FFB" w:rsidP="00320AD9">
            <w:pPr>
              <w:spacing w:line="240" w:lineRule="auto"/>
              <w:rPr>
                <w:rFonts w:eastAsia="等线"/>
                <w:color w:val="000000" w:themeColor="text1"/>
                <w:sz w:val="15"/>
                <w:szCs w:val="15"/>
              </w:rPr>
            </w:pPr>
          </w:p>
        </w:tc>
        <w:tc>
          <w:tcPr>
            <w:tcW w:w="499" w:type="pct"/>
            <w:tcBorders>
              <w:top w:val="single" w:sz="4" w:space="0" w:color="auto"/>
              <w:left w:val="nil"/>
              <w:bottom w:val="single" w:sz="4" w:space="0" w:color="auto"/>
              <w:right w:val="nil"/>
            </w:tcBorders>
            <w:shd w:val="clear" w:color="auto" w:fill="auto"/>
            <w:noWrap/>
            <w:vAlign w:val="center"/>
            <w:hideMark/>
          </w:tcPr>
          <w:p w14:paraId="09DCF6F2"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A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w:t>
            </w:r>
          </w:p>
        </w:tc>
        <w:tc>
          <w:tcPr>
            <w:tcW w:w="533" w:type="pct"/>
            <w:tcBorders>
              <w:top w:val="single" w:sz="4" w:space="0" w:color="auto"/>
              <w:left w:val="nil"/>
              <w:bottom w:val="single" w:sz="4" w:space="0" w:color="auto"/>
              <w:right w:val="nil"/>
            </w:tcBorders>
            <w:shd w:val="clear" w:color="auto" w:fill="auto"/>
            <w:noWrap/>
            <w:vAlign w:val="center"/>
            <w:hideMark/>
          </w:tcPr>
          <w:p w14:paraId="7CFA55C3"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B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 xml:space="preserve"> +</w:t>
            </w:r>
          </w:p>
        </w:tc>
        <w:tc>
          <w:tcPr>
            <w:tcW w:w="77" w:type="pct"/>
            <w:tcBorders>
              <w:top w:val="nil"/>
              <w:left w:val="nil"/>
              <w:bottom w:val="single" w:sz="4" w:space="0" w:color="auto"/>
              <w:right w:val="nil"/>
            </w:tcBorders>
            <w:shd w:val="clear" w:color="auto" w:fill="auto"/>
            <w:noWrap/>
            <w:vAlign w:val="center"/>
            <w:hideMark/>
          </w:tcPr>
          <w:p w14:paraId="2AB90E5B" w14:textId="77777777" w:rsidR="004F5FFB" w:rsidRPr="00BD0724" w:rsidRDefault="004F5FFB" w:rsidP="00320AD9">
            <w:pPr>
              <w:spacing w:line="240" w:lineRule="auto"/>
              <w:rPr>
                <w:rFonts w:eastAsia="等线"/>
                <w:color w:val="000000" w:themeColor="text1"/>
                <w:sz w:val="15"/>
                <w:szCs w:val="15"/>
              </w:rPr>
            </w:pPr>
          </w:p>
        </w:tc>
        <w:tc>
          <w:tcPr>
            <w:tcW w:w="482" w:type="pct"/>
            <w:tcBorders>
              <w:top w:val="single" w:sz="4" w:space="0" w:color="auto"/>
              <w:left w:val="nil"/>
              <w:bottom w:val="single" w:sz="4" w:space="0" w:color="auto"/>
              <w:right w:val="nil"/>
            </w:tcBorders>
            <w:shd w:val="clear" w:color="auto" w:fill="auto"/>
            <w:noWrap/>
            <w:vAlign w:val="center"/>
            <w:hideMark/>
          </w:tcPr>
          <w:p w14:paraId="18687DEC"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A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w:t>
            </w:r>
          </w:p>
        </w:tc>
        <w:tc>
          <w:tcPr>
            <w:tcW w:w="533" w:type="pct"/>
            <w:tcBorders>
              <w:top w:val="single" w:sz="4" w:space="0" w:color="auto"/>
              <w:left w:val="nil"/>
              <w:bottom w:val="single" w:sz="4" w:space="0" w:color="auto"/>
              <w:right w:val="nil"/>
            </w:tcBorders>
            <w:shd w:val="clear" w:color="auto" w:fill="auto"/>
            <w:noWrap/>
            <w:vAlign w:val="center"/>
            <w:hideMark/>
          </w:tcPr>
          <w:p w14:paraId="7BB3776F" w14:textId="77777777" w:rsidR="004F5FFB" w:rsidRPr="00BD0724" w:rsidRDefault="004F5FFB" w:rsidP="00320AD9">
            <w:pPr>
              <w:spacing w:line="240" w:lineRule="auto"/>
              <w:rPr>
                <w:rFonts w:eastAsia="等线"/>
                <w:color w:val="000000" w:themeColor="text1"/>
                <w:sz w:val="15"/>
                <w:szCs w:val="15"/>
              </w:rPr>
            </w:pPr>
            <w:r w:rsidRPr="00BD0724">
              <w:rPr>
                <w:rFonts w:eastAsia="等线"/>
                <w:color w:val="000000" w:themeColor="text1"/>
                <w:sz w:val="15"/>
                <w:szCs w:val="15"/>
              </w:rPr>
              <w:t xml:space="preserve">B </w:t>
            </w:r>
            <w:r w:rsidRPr="00BD0724">
              <w:rPr>
                <w:rFonts w:eastAsia="等线"/>
                <w:color w:val="000000" w:themeColor="text1"/>
                <w:sz w:val="15"/>
                <w:szCs w:val="15"/>
                <w:lang w:eastAsia="zh-CN"/>
              </w:rPr>
              <w:t>[</w:t>
            </w:r>
            <w:r w:rsidRPr="00BD0724">
              <w:rPr>
                <w:rFonts w:eastAsia="等线"/>
                <w:color w:val="000000" w:themeColor="text1"/>
                <w:sz w:val="15"/>
                <w:szCs w:val="15"/>
              </w:rPr>
              <w:t>OR</w:t>
            </w:r>
            <w:r w:rsidRPr="00BD0724">
              <w:rPr>
                <w:rFonts w:eastAsia="等线"/>
                <w:color w:val="000000" w:themeColor="text1"/>
                <w:sz w:val="15"/>
                <w:szCs w:val="15"/>
                <w:lang w:eastAsia="zh-CN"/>
              </w:rPr>
              <w:t xml:space="preserve"> </w:t>
            </w:r>
            <w:r w:rsidRPr="00BD0724">
              <w:rPr>
                <w:rFonts w:eastAsia="等线"/>
                <w:color w:val="000000" w:themeColor="text1"/>
                <w:sz w:val="15"/>
                <w:szCs w:val="15"/>
              </w:rPr>
              <w:t>(95%CI)</w:t>
            </w:r>
            <w:r w:rsidRPr="00BD0724">
              <w:rPr>
                <w:rFonts w:eastAsia="等线"/>
                <w:color w:val="000000" w:themeColor="text1"/>
                <w:sz w:val="15"/>
                <w:szCs w:val="15"/>
                <w:lang w:eastAsia="zh-CN"/>
              </w:rPr>
              <w:t>]</w:t>
            </w:r>
            <w:r w:rsidRPr="00BD0724">
              <w:rPr>
                <w:color w:val="000000" w:themeColor="text1"/>
                <w:sz w:val="15"/>
                <w:szCs w:val="15"/>
                <w:shd w:val="clear" w:color="auto" w:fill="FFFFFF"/>
                <w:vertAlign w:val="superscript"/>
              </w:rPr>
              <w:t xml:space="preserve"> +</w:t>
            </w:r>
          </w:p>
        </w:tc>
      </w:tr>
      <w:tr w:rsidR="004F5FFB" w:rsidRPr="00BD0724" w14:paraId="40C436A4" w14:textId="77777777" w:rsidTr="00320AD9">
        <w:trPr>
          <w:trHeight w:val="360"/>
        </w:trPr>
        <w:tc>
          <w:tcPr>
            <w:tcW w:w="660" w:type="pct"/>
            <w:tcBorders>
              <w:top w:val="single" w:sz="4" w:space="0" w:color="auto"/>
              <w:left w:val="nil"/>
              <w:bottom w:val="nil"/>
              <w:right w:val="nil"/>
            </w:tcBorders>
            <w:shd w:val="clear" w:color="auto" w:fill="auto"/>
            <w:noWrap/>
            <w:vAlign w:val="center"/>
            <w:hideMark/>
          </w:tcPr>
          <w:p w14:paraId="43161165"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Age (years)</w:t>
            </w:r>
          </w:p>
        </w:tc>
        <w:tc>
          <w:tcPr>
            <w:tcW w:w="498" w:type="pct"/>
            <w:tcBorders>
              <w:top w:val="single" w:sz="4" w:space="0" w:color="auto"/>
              <w:left w:val="nil"/>
              <w:bottom w:val="nil"/>
              <w:right w:val="nil"/>
            </w:tcBorders>
            <w:shd w:val="clear" w:color="auto" w:fill="auto"/>
            <w:noWrap/>
            <w:vAlign w:val="center"/>
            <w:hideMark/>
          </w:tcPr>
          <w:p w14:paraId="40A61706" w14:textId="77777777" w:rsidR="004F5FFB" w:rsidRPr="00BD0724" w:rsidRDefault="004F5FFB" w:rsidP="00320AD9">
            <w:pPr>
              <w:spacing w:line="240" w:lineRule="auto"/>
              <w:rPr>
                <w:rFonts w:eastAsia="等线"/>
                <w:color w:val="000000" w:themeColor="text1"/>
                <w:sz w:val="18"/>
                <w:szCs w:val="18"/>
                <w:lang w:eastAsia="zh-CN"/>
              </w:rPr>
            </w:pPr>
            <w:r w:rsidRPr="00BD0724">
              <w:rPr>
                <w:rFonts w:eastAsia="等线"/>
                <w:color w:val="000000" w:themeColor="text1"/>
                <w:sz w:val="18"/>
                <w:szCs w:val="18"/>
                <w:lang w:eastAsia="zh-CN"/>
              </w:rPr>
              <w:t>1.107 (0.994-1.232)</w:t>
            </w:r>
          </w:p>
        </w:tc>
        <w:tc>
          <w:tcPr>
            <w:tcW w:w="533" w:type="pct"/>
            <w:tcBorders>
              <w:top w:val="single" w:sz="4" w:space="0" w:color="auto"/>
              <w:left w:val="nil"/>
              <w:bottom w:val="nil"/>
              <w:right w:val="nil"/>
            </w:tcBorders>
            <w:shd w:val="clear" w:color="auto" w:fill="auto"/>
            <w:noWrap/>
            <w:hideMark/>
          </w:tcPr>
          <w:p w14:paraId="3ECE1806"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1.112 (0.998-1.238)</w:t>
            </w:r>
          </w:p>
        </w:tc>
        <w:tc>
          <w:tcPr>
            <w:tcW w:w="77" w:type="pct"/>
            <w:tcBorders>
              <w:top w:val="single" w:sz="4" w:space="0" w:color="auto"/>
              <w:left w:val="nil"/>
              <w:bottom w:val="nil"/>
              <w:right w:val="nil"/>
            </w:tcBorders>
            <w:shd w:val="clear" w:color="auto" w:fill="auto"/>
            <w:noWrap/>
            <w:vAlign w:val="center"/>
            <w:hideMark/>
          </w:tcPr>
          <w:p w14:paraId="037C65AA"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single" w:sz="4" w:space="0" w:color="auto"/>
              <w:left w:val="nil"/>
              <w:bottom w:val="nil"/>
              <w:right w:val="nil"/>
            </w:tcBorders>
            <w:shd w:val="clear" w:color="auto" w:fill="auto"/>
            <w:noWrap/>
            <w:hideMark/>
          </w:tcPr>
          <w:p w14:paraId="5654E92C"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1.119 (1.006-1.245)</w:t>
            </w:r>
          </w:p>
        </w:tc>
        <w:tc>
          <w:tcPr>
            <w:tcW w:w="533" w:type="pct"/>
            <w:tcBorders>
              <w:top w:val="single" w:sz="4" w:space="0" w:color="auto"/>
              <w:left w:val="nil"/>
              <w:bottom w:val="nil"/>
              <w:right w:val="nil"/>
            </w:tcBorders>
            <w:shd w:val="clear" w:color="auto" w:fill="auto"/>
            <w:noWrap/>
            <w:hideMark/>
          </w:tcPr>
          <w:p w14:paraId="1282229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1.127 (1.013-1.255)</w:t>
            </w:r>
          </w:p>
        </w:tc>
        <w:tc>
          <w:tcPr>
            <w:tcW w:w="77" w:type="pct"/>
            <w:tcBorders>
              <w:top w:val="single" w:sz="4" w:space="0" w:color="auto"/>
              <w:left w:val="nil"/>
              <w:bottom w:val="nil"/>
              <w:right w:val="nil"/>
            </w:tcBorders>
            <w:shd w:val="clear" w:color="auto" w:fill="auto"/>
            <w:noWrap/>
            <w:vAlign w:val="center"/>
            <w:hideMark/>
          </w:tcPr>
          <w:p w14:paraId="2575BA06"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single" w:sz="4" w:space="0" w:color="auto"/>
              <w:left w:val="nil"/>
              <w:bottom w:val="nil"/>
              <w:right w:val="nil"/>
            </w:tcBorders>
            <w:shd w:val="clear" w:color="auto" w:fill="auto"/>
            <w:noWrap/>
            <w:hideMark/>
          </w:tcPr>
          <w:p w14:paraId="306E306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1.102 (0.990-1.227)</w:t>
            </w:r>
          </w:p>
        </w:tc>
        <w:tc>
          <w:tcPr>
            <w:tcW w:w="533" w:type="pct"/>
            <w:tcBorders>
              <w:top w:val="single" w:sz="4" w:space="0" w:color="auto"/>
              <w:left w:val="nil"/>
              <w:bottom w:val="nil"/>
              <w:right w:val="nil"/>
            </w:tcBorders>
            <w:shd w:val="clear" w:color="auto" w:fill="auto"/>
            <w:noWrap/>
            <w:hideMark/>
          </w:tcPr>
          <w:p w14:paraId="0E42B58F"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1.110 (.997-1.237)</w:t>
            </w:r>
          </w:p>
        </w:tc>
        <w:tc>
          <w:tcPr>
            <w:tcW w:w="77" w:type="pct"/>
            <w:tcBorders>
              <w:top w:val="single" w:sz="4" w:space="0" w:color="auto"/>
              <w:left w:val="nil"/>
              <w:bottom w:val="nil"/>
              <w:right w:val="nil"/>
            </w:tcBorders>
            <w:shd w:val="clear" w:color="auto" w:fill="auto"/>
            <w:noWrap/>
            <w:vAlign w:val="center"/>
            <w:hideMark/>
          </w:tcPr>
          <w:p w14:paraId="303BEAE5"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single" w:sz="4" w:space="0" w:color="auto"/>
              <w:left w:val="nil"/>
              <w:bottom w:val="nil"/>
              <w:right w:val="nil"/>
            </w:tcBorders>
            <w:shd w:val="clear" w:color="auto" w:fill="auto"/>
            <w:noWrap/>
            <w:hideMark/>
          </w:tcPr>
          <w:p w14:paraId="05AF12A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1.103 (0.990-1.228)</w:t>
            </w:r>
          </w:p>
        </w:tc>
        <w:tc>
          <w:tcPr>
            <w:tcW w:w="533" w:type="pct"/>
            <w:tcBorders>
              <w:top w:val="single" w:sz="4" w:space="0" w:color="auto"/>
              <w:left w:val="nil"/>
              <w:bottom w:val="nil"/>
              <w:right w:val="nil"/>
            </w:tcBorders>
            <w:shd w:val="clear" w:color="auto" w:fill="auto"/>
            <w:noWrap/>
            <w:hideMark/>
          </w:tcPr>
          <w:p w14:paraId="286B8B1A"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1.111 (0.997-1.237)</w:t>
            </w:r>
          </w:p>
        </w:tc>
      </w:tr>
      <w:tr w:rsidR="004F5FFB" w:rsidRPr="00BD0724" w14:paraId="1C1766DD" w14:textId="77777777" w:rsidTr="00320AD9">
        <w:trPr>
          <w:trHeight w:val="360"/>
        </w:trPr>
        <w:tc>
          <w:tcPr>
            <w:tcW w:w="660" w:type="pct"/>
            <w:tcBorders>
              <w:top w:val="nil"/>
              <w:left w:val="nil"/>
              <w:bottom w:val="nil"/>
              <w:right w:val="nil"/>
            </w:tcBorders>
            <w:shd w:val="clear" w:color="auto" w:fill="auto"/>
            <w:noWrap/>
            <w:vAlign w:val="center"/>
            <w:hideMark/>
          </w:tcPr>
          <w:p w14:paraId="42711562" w14:textId="77777777" w:rsidR="004F5FFB" w:rsidRPr="00BD0724" w:rsidRDefault="004F5FFB" w:rsidP="00320AD9">
            <w:pPr>
              <w:spacing w:line="240" w:lineRule="auto"/>
              <w:rPr>
                <w:rFonts w:eastAsia="等线"/>
                <w:color w:val="000000" w:themeColor="text1"/>
                <w:sz w:val="18"/>
                <w:szCs w:val="18"/>
              </w:rPr>
            </w:pPr>
            <w:r>
              <w:rPr>
                <w:rFonts w:eastAsia="等线"/>
                <w:sz w:val="18"/>
                <w:szCs w:val="18"/>
              </w:rPr>
              <w:t>Sex</w:t>
            </w:r>
            <w:r w:rsidRPr="00BD0724">
              <w:rPr>
                <w:rFonts w:eastAsia="等线"/>
                <w:color w:val="000000" w:themeColor="text1"/>
                <w:sz w:val="18"/>
                <w:szCs w:val="18"/>
              </w:rPr>
              <w:t xml:space="preserve"> (male)</w:t>
            </w:r>
          </w:p>
        </w:tc>
        <w:tc>
          <w:tcPr>
            <w:tcW w:w="498" w:type="pct"/>
            <w:tcBorders>
              <w:top w:val="nil"/>
              <w:left w:val="nil"/>
              <w:bottom w:val="nil"/>
              <w:right w:val="nil"/>
            </w:tcBorders>
            <w:shd w:val="clear" w:color="auto" w:fill="auto"/>
            <w:noWrap/>
            <w:vAlign w:val="center"/>
            <w:hideMark/>
          </w:tcPr>
          <w:p w14:paraId="074E2859"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0.886</w:t>
            </w:r>
            <w:r w:rsidRPr="00BD0724">
              <w:rPr>
                <w:rFonts w:eastAsia="等线"/>
                <w:color w:val="000000" w:themeColor="text1"/>
                <w:sz w:val="18"/>
                <w:szCs w:val="18"/>
                <w:lang w:eastAsia="zh-CN"/>
              </w:rPr>
              <w:t xml:space="preserve"> (0.705-1.113)</w:t>
            </w:r>
          </w:p>
        </w:tc>
        <w:tc>
          <w:tcPr>
            <w:tcW w:w="533" w:type="pct"/>
            <w:tcBorders>
              <w:top w:val="nil"/>
              <w:left w:val="nil"/>
              <w:bottom w:val="nil"/>
              <w:right w:val="nil"/>
            </w:tcBorders>
            <w:shd w:val="clear" w:color="auto" w:fill="auto"/>
            <w:noWrap/>
            <w:hideMark/>
          </w:tcPr>
          <w:p w14:paraId="5C6E8658"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0.975</w:t>
            </w:r>
            <w:r w:rsidRPr="00BD0724">
              <w:rPr>
                <w:rFonts w:eastAsia="等线"/>
                <w:color w:val="000000" w:themeColor="text1"/>
                <w:sz w:val="18"/>
                <w:szCs w:val="18"/>
                <w:lang w:eastAsia="zh-CN"/>
              </w:rPr>
              <w:t xml:space="preserve"> (0.723-1.313)</w:t>
            </w:r>
          </w:p>
        </w:tc>
        <w:tc>
          <w:tcPr>
            <w:tcW w:w="77" w:type="pct"/>
            <w:tcBorders>
              <w:top w:val="nil"/>
              <w:left w:val="nil"/>
              <w:bottom w:val="nil"/>
              <w:right w:val="nil"/>
            </w:tcBorders>
            <w:shd w:val="clear" w:color="auto" w:fill="auto"/>
            <w:noWrap/>
            <w:vAlign w:val="center"/>
            <w:hideMark/>
          </w:tcPr>
          <w:p w14:paraId="1724B7A9"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76A6922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0.878 (0.700-1.103)</w:t>
            </w:r>
            <w:r w:rsidRPr="00BD0724">
              <w:rPr>
                <w:color w:val="000000" w:themeColor="text1"/>
                <w:sz w:val="18"/>
                <w:szCs w:val="18"/>
                <w:vertAlign w:val="superscript"/>
              </w:rPr>
              <w:t>*</w:t>
            </w:r>
          </w:p>
        </w:tc>
        <w:tc>
          <w:tcPr>
            <w:tcW w:w="533" w:type="pct"/>
            <w:tcBorders>
              <w:top w:val="nil"/>
              <w:left w:val="nil"/>
              <w:bottom w:val="nil"/>
              <w:right w:val="nil"/>
            </w:tcBorders>
            <w:shd w:val="clear" w:color="auto" w:fill="auto"/>
            <w:noWrap/>
            <w:hideMark/>
          </w:tcPr>
          <w:p w14:paraId="6F40DD9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0.945 (0.703-1.272)</w:t>
            </w:r>
            <w:r w:rsidRPr="00BD0724">
              <w:rPr>
                <w:color w:val="000000" w:themeColor="text1"/>
                <w:sz w:val="18"/>
                <w:szCs w:val="18"/>
                <w:vertAlign w:val="superscript"/>
              </w:rPr>
              <w:t>*</w:t>
            </w:r>
          </w:p>
        </w:tc>
        <w:tc>
          <w:tcPr>
            <w:tcW w:w="77" w:type="pct"/>
            <w:tcBorders>
              <w:top w:val="nil"/>
              <w:left w:val="nil"/>
              <w:bottom w:val="nil"/>
              <w:right w:val="nil"/>
            </w:tcBorders>
            <w:shd w:val="clear" w:color="auto" w:fill="auto"/>
            <w:noWrap/>
            <w:vAlign w:val="center"/>
            <w:hideMark/>
          </w:tcPr>
          <w:p w14:paraId="2682EA50"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0763D8E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0.912 (0.724-1.148)</w:t>
            </w:r>
          </w:p>
        </w:tc>
        <w:tc>
          <w:tcPr>
            <w:tcW w:w="533" w:type="pct"/>
            <w:tcBorders>
              <w:top w:val="nil"/>
              <w:left w:val="nil"/>
              <w:bottom w:val="nil"/>
              <w:right w:val="nil"/>
            </w:tcBorders>
            <w:shd w:val="clear" w:color="auto" w:fill="auto"/>
            <w:noWrap/>
            <w:hideMark/>
          </w:tcPr>
          <w:p w14:paraId="1C84E79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0.978 (0.726-1.318)</w:t>
            </w:r>
          </w:p>
        </w:tc>
        <w:tc>
          <w:tcPr>
            <w:tcW w:w="77" w:type="pct"/>
            <w:tcBorders>
              <w:top w:val="nil"/>
              <w:left w:val="nil"/>
              <w:bottom w:val="nil"/>
              <w:right w:val="nil"/>
            </w:tcBorders>
            <w:shd w:val="clear" w:color="auto" w:fill="auto"/>
            <w:noWrap/>
            <w:vAlign w:val="center"/>
            <w:hideMark/>
          </w:tcPr>
          <w:p w14:paraId="31B5653F"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hideMark/>
          </w:tcPr>
          <w:p w14:paraId="16F9F01D"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0.913 (0.726-1.150)</w:t>
            </w:r>
          </w:p>
        </w:tc>
        <w:tc>
          <w:tcPr>
            <w:tcW w:w="533" w:type="pct"/>
            <w:tcBorders>
              <w:top w:val="nil"/>
              <w:left w:val="nil"/>
              <w:bottom w:val="nil"/>
              <w:right w:val="nil"/>
            </w:tcBorders>
            <w:shd w:val="clear" w:color="auto" w:fill="auto"/>
            <w:noWrap/>
            <w:hideMark/>
          </w:tcPr>
          <w:p w14:paraId="0D7D544B"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0.981 (0.728-1.322)</w:t>
            </w:r>
          </w:p>
        </w:tc>
      </w:tr>
      <w:tr w:rsidR="004F5FFB" w:rsidRPr="00BD0724" w14:paraId="179723A4" w14:textId="77777777" w:rsidTr="00320AD9">
        <w:trPr>
          <w:trHeight w:val="360"/>
        </w:trPr>
        <w:tc>
          <w:tcPr>
            <w:tcW w:w="660" w:type="pct"/>
            <w:tcBorders>
              <w:top w:val="nil"/>
              <w:left w:val="nil"/>
              <w:bottom w:val="nil"/>
              <w:right w:val="nil"/>
            </w:tcBorders>
            <w:shd w:val="clear" w:color="auto" w:fill="auto"/>
            <w:noWrap/>
            <w:vAlign w:val="center"/>
            <w:hideMark/>
          </w:tcPr>
          <w:p w14:paraId="48D1E6C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Education level (lower)</w:t>
            </w:r>
          </w:p>
        </w:tc>
        <w:tc>
          <w:tcPr>
            <w:tcW w:w="498" w:type="pct"/>
            <w:tcBorders>
              <w:top w:val="nil"/>
              <w:left w:val="nil"/>
              <w:bottom w:val="nil"/>
              <w:right w:val="nil"/>
            </w:tcBorders>
            <w:shd w:val="clear" w:color="auto" w:fill="auto"/>
            <w:noWrap/>
            <w:vAlign w:val="center"/>
            <w:hideMark/>
          </w:tcPr>
          <w:p w14:paraId="3790415B"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0.988</w:t>
            </w:r>
            <w:r w:rsidRPr="00BD0724">
              <w:rPr>
                <w:rFonts w:eastAsia="等线"/>
                <w:color w:val="000000" w:themeColor="text1"/>
                <w:sz w:val="18"/>
                <w:szCs w:val="18"/>
                <w:lang w:eastAsia="zh-CN"/>
              </w:rPr>
              <w:t xml:space="preserve"> (0.723-1.351)</w:t>
            </w:r>
          </w:p>
        </w:tc>
        <w:tc>
          <w:tcPr>
            <w:tcW w:w="533" w:type="pct"/>
            <w:tcBorders>
              <w:top w:val="nil"/>
              <w:left w:val="nil"/>
              <w:bottom w:val="nil"/>
              <w:right w:val="nil"/>
            </w:tcBorders>
            <w:shd w:val="clear" w:color="auto" w:fill="auto"/>
            <w:noWrap/>
            <w:hideMark/>
          </w:tcPr>
          <w:p w14:paraId="342815B4"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0.959</w:t>
            </w:r>
            <w:r w:rsidRPr="00BD0724">
              <w:rPr>
                <w:rFonts w:eastAsia="等线"/>
                <w:color w:val="000000" w:themeColor="text1"/>
                <w:sz w:val="18"/>
                <w:szCs w:val="18"/>
                <w:lang w:eastAsia="zh-CN"/>
              </w:rPr>
              <w:t xml:space="preserve"> (0.700-1.313)</w:t>
            </w:r>
          </w:p>
        </w:tc>
        <w:tc>
          <w:tcPr>
            <w:tcW w:w="77" w:type="pct"/>
            <w:tcBorders>
              <w:top w:val="nil"/>
              <w:left w:val="nil"/>
              <w:bottom w:val="nil"/>
              <w:right w:val="nil"/>
            </w:tcBorders>
            <w:shd w:val="clear" w:color="auto" w:fill="auto"/>
            <w:noWrap/>
            <w:vAlign w:val="center"/>
            <w:hideMark/>
          </w:tcPr>
          <w:p w14:paraId="00D56579"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15A28696"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0.978 (0.716-1.336)</w:t>
            </w:r>
          </w:p>
        </w:tc>
        <w:tc>
          <w:tcPr>
            <w:tcW w:w="533" w:type="pct"/>
            <w:tcBorders>
              <w:top w:val="nil"/>
              <w:left w:val="nil"/>
              <w:bottom w:val="nil"/>
              <w:right w:val="nil"/>
            </w:tcBorders>
            <w:shd w:val="clear" w:color="auto" w:fill="auto"/>
            <w:noWrap/>
            <w:hideMark/>
          </w:tcPr>
          <w:p w14:paraId="1711E1B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0.964 (0.704-1.320)</w:t>
            </w:r>
          </w:p>
        </w:tc>
        <w:tc>
          <w:tcPr>
            <w:tcW w:w="77" w:type="pct"/>
            <w:tcBorders>
              <w:top w:val="nil"/>
              <w:left w:val="nil"/>
              <w:bottom w:val="nil"/>
              <w:right w:val="nil"/>
            </w:tcBorders>
            <w:shd w:val="clear" w:color="auto" w:fill="auto"/>
            <w:noWrap/>
            <w:vAlign w:val="center"/>
            <w:hideMark/>
          </w:tcPr>
          <w:p w14:paraId="240DEC50"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452F705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0.972 (0.711-1.329)</w:t>
            </w:r>
          </w:p>
        </w:tc>
        <w:tc>
          <w:tcPr>
            <w:tcW w:w="533" w:type="pct"/>
            <w:tcBorders>
              <w:top w:val="nil"/>
              <w:left w:val="nil"/>
              <w:bottom w:val="nil"/>
              <w:right w:val="nil"/>
            </w:tcBorders>
            <w:shd w:val="clear" w:color="auto" w:fill="auto"/>
            <w:noWrap/>
            <w:hideMark/>
          </w:tcPr>
          <w:p w14:paraId="47F4E546"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0.956 (0.698-1.310)</w:t>
            </w:r>
          </w:p>
        </w:tc>
        <w:tc>
          <w:tcPr>
            <w:tcW w:w="77" w:type="pct"/>
            <w:tcBorders>
              <w:top w:val="nil"/>
              <w:left w:val="nil"/>
              <w:bottom w:val="nil"/>
              <w:right w:val="nil"/>
            </w:tcBorders>
            <w:shd w:val="clear" w:color="auto" w:fill="auto"/>
            <w:noWrap/>
            <w:vAlign w:val="center"/>
            <w:hideMark/>
          </w:tcPr>
          <w:p w14:paraId="190C8ABE"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hideMark/>
          </w:tcPr>
          <w:p w14:paraId="11336C7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0.973 (0.712-1.330)</w:t>
            </w:r>
          </w:p>
        </w:tc>
        <w:tc>
          <w:tcPr>
            <w:tcW w:w="533" w:type="pct"/>
            <w:tcBorders>
              <w:top w:val="nil"/>
              <w:left w:val="nil"/>
              <w:bottom w:val="nil"/>
              <w:right w:val="nil"/>
            </w:tcBorders>
            <w:shd w:val="clear" w:color="auto" w:fill="auto"/>
            <w:noWrap/>
            <w:hideMark/>
          </w:tcPr>
          <w:p w14:paraId="7CD5227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0.956 (0.698-1.310)</w:t>
            </w:r>
          </w:p>
        </w:tc>
      </w:tr>
      <w:tr w:rsidR="004F5FFB" w:rsidRPr="00BD0724" w14:paraId="45AA99C1" w14:textId="77777777" w:rsidTr="00320AD9">
        <w:trPr>
          <w:trHeight w:val="360"/>
        </w:trPr>
        <w:tc>
          <w:tcPr>
            <w:tcW w:w="660" w:type="pct"/>
            <w:tcBorders>
              <w:top w:val="nil"/>
              <w:left w:val="nil"/>
              <w:bottom w:val="nil"/>
              <w:right w:val="nil"/>
            </w:tcBorders>
            <w:shd w:val="clear" w:color="auto" w:fill="auto"/>
            <w:noWrap/>
            <w:vAlign w:val="center"/>
            <w:hideMark/>
          </w:tcPr>
          <w:p w14:paraId="1C3F154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Residence (rural)</w:t>
            </w:r>
          </w:p>
        </w:tc>
        <w:tc>
          <w:tcPr>
            <w:tcW w:w="498" w:type="pct"/>
            <w:tcBorders>
              <w:top w:val="nil"/>
              <w:left w:val="nil"/>
              <w:bottom w:val="nil"/>
              <w:right w:val="nil"/>
            </w:tcBorders>
            <w:shd w:val="clear" w:color="auto" w:fill="auto"/>
            <w:noWrap/>
            <w:vAlign w:val="center"/>
            <w:hideMark/>
          </w:tcPr>
          <w:p w14:paraId="3B2048AB"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1.076</w:t>
            </w:r>
            <w:r w:rsidRPr="00BD0724">
              <w:rPr>
                <w:rFonts w:eastAsia="等线"/>
                <w:color w:val="000000" w:themeColor="text1"/>
                <w:sz w:val="18"/>
                <w:szCs w:val="18"/>
                <w:lang w:eastAsia="zh-CN"/>
              </w:rPr>
              <w:t xml:space="preserve"> (0.797-1.452)</w:t>
            </w:r>
          </w:p>
        </w:tc>
        <w:tc>
          <w:tcPr>
            <w:tcW w:w="533" w:type="pct"/>
            <w:tcBorders>
              <w:top w:val="nil"/>
              <w:left w:val="nil"/>
              <w:bottom w:val="nil"/>
              <w:right w:val="nil"/>
            </w:tcBorders>
            <w:shd w:val="clear" w:color="auto" w:fill="auto"/>
            <w:noWrap/>
            <w:hideMark/>
          </w:tcPr>
          <w:p w14:paraId="609095F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1.033 (0.763-1.398)</w:t>
            </w:r>
          </w:p>
        </w:tc>
        <w:tc>
          <w:tcPr>
            <w:tcW w:w="77" w:type="pct"/>
            <w:tcBorders>
              <w:top w:val="nil"/>
              <w:left w:val="nil"/>
              <w:bottom w:val="nil"/>
              <w:right w:val="nil"/>
            </w:tcBorders>
            <w:shd w:val="clear" w:color="auto" w:fill="auto"/>
            <w:noWrap/>
            <w:vAlign w:val="center"/>
            <w:hideMark/>
          </w:tcPr>
          <w:p w14:paraId="25D640BC"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277E2685"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1.021 (0.757-1.377)</w:t>
            </w:r>
          </w:p>
        </w:tc>
        <w:tc>
          <w:tcPr>
            <w:tcW w:w="533" w:type="pct"/>
            <w:tcBorders>
              <w:top w:val="nil"/>
              <w:left w:val="nil"/>
              <w:bottom w:val="nil"/>
              <w:right w:val="nil"/>
            </w:tcBorders>
            <w:shd w:val="clear" w:color="auto" w:fill="auto"/>
            <w:noWrap/>
            <w:hideMark/>
          </w:tcPr>
          <w:p w14:paraId="2D9874F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0.997 (0.738-1.348)</w:t>
            </w:r>
          </w:p>
        </w:tc>
        <w:tc>
          <w:tcPr>
            <w:tcW w:w="77" w:type="pct"/>
            <w:tcBorders>
              <w:top w:val="nil"/>
              <w:left w:val="nil"/>
              <w:bottom w:val="nil"/>
              <w:right w:val="nil"/>
            </w:tcBorders>
            <w:shd w:val="clear" w:color="auto" w:fill="auto"/>
            <w:noWrap/>
            <w:vAlign w:val="center"/>
            <w:hideMark/>
          </w:tcPr>
          <w:p w14:paraId="4CCBE77E"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457CBCB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1.050 (0.777-1.418)</w:t>
            </w:r>
          </w:p>
        </w:tc>
        <w:tc>
          <w:tcPr>
            <w:tcW w:w="533" w:type="pct"/>
            <w:tcBorders>
              <w:top w:val="nil"/>
              <w:left w:val="nil"/>
              <w:bottom w:val="nil"/>
              <w:right w:val="nil"/>
            </w:tcBorders>
            <w:shd w:val="clear" w:color="auto" w:fill="auto"/>
            <w:noWrap/>
            <w:hideMark/>
          </w:tcPr>
          <w:p w14:paraId="5D60A08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1.028 (0.759-1.392)</w:t>
            </w:r>
          </w:p>
        </w:tc>
        <w:tc>
          <w:tcPr>
            <w:tcW w:w="77" w:type="pct"/>
            <w:tcBorders>
              <w:top w:val="nil"/>
              <w:left w:val="nil"/>
              <w:bottom w:val="nil"/>
              <w:right w:val="nil"/>
            </w:tcBorders>
            <w:shd w:val="clear" w:color="auto" w:fill="auto"/>
            <w:noWrap/>
            <w:vAlign w:val="center"/>
            <w:hideMark/>
          </w:tcPr>
          <w:p w14:paraId="5EFC4CE3"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hideMark/>
          </w:tcPr>
          <w:p w14:paraId="101E907C"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1.050 (0.778-1.419)</w:t>
            </w:r>
          </w:p>
        </w:tc>
        <w:tc>
          <w:tcPr>
            <w:tcW w:w="533" w:type="pct"/>
            <w:tcBorders>
              <w:top w:val="nil"/>
              <w:left w:val="nil"/>
              <w:bottom w:val="nil"/>
              <w:right w:val="nil"/>
            </w:tcBorders>
            <w:shd w:val="clear" w:color="auto" w:fill="auto"/>
            <w:noWrap/>
            <w:hideMark/>
          </w:tcPr>
          <w:p w14:paraId="7F99ADB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1.029 (.760</w:t>
            </w:r>
            <w:r w:rsidRPr="00BD0724">
              <w:rPr>
                <w:rFonts w:eastAsia="等线"/>
                <w:color w:val="000000" w:themeColor="text1"/>
                <w:sz w:val="18"/>
                <w:szCs w:val="18"/>
                <w:lang w:eastAsia="zh-CN"/>
              </w:rPr>
              <w:tab/>
              <w:t>-1.393)</w:t>
            </w:r>
          </w:p>
        </w:tc>
      </w:tr>
      <w:tr w:rsidR="004F5FFB" w:rsidRPr="00BD0724" w14:paraId="3EC14ADF" w14:textId="77777777" w:rsidTr="00320AD9">
        <w:trPr>
          <w:trHeight w:val="360"/>
        </w:trPr>
        <w:tc>
          <w:tcPr>
            <w:tcW w:w="660" w:type="pct"/>
            <w:tcBorders>
              <w:top w:val="nil"/>
              <w:left w:val="nil"/>
              <w:bottom w:val="nil"/>
              <w:right w:val="nil"/>
            </w:tcBorders>
            <w:shd w:val="clear" w:color="auto" w:fill="auto"/>
            <w:noWrap/>
            <w:vAlign w:val="center"/>
            <w:hideMark/>
          </w:tcPr>
          <w:p w14:paraId="3CD94B3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Current drinkers (yes)</w:t>
            </w:r>
          </w:p>
        </w:tc>
        <w:tc>
          <w:tcPr>
            <w:tcW w:w="498" w:type="pct"/>
            <w:tcBorders>
              <w:top w:val="nil"/>
              <w:left w:val="nil"/>
              <w:bottom w:val="nil"/>
              <w:right w:val="nil"/>
            </w:tcBorders>
            <w:shd w:val="clear" w:color="auto" w:fill="auto"/>
            <w:noWrap/>
            <w:vAlign w:val="center"/>
            <w:hideMark/>
          </w:tcPr>
          <w:p w14:paraId="77276F7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3EEC3D6A"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0.990</w:t>
            </w:r>
            <w:r w:rsidRPr="00BD0724">
              <w:rPr>
                <w:rFonts w:eastAsia="等线"/>
                <w:color w:val="000000" w:themeColor="text1"/>
                <w:sz w:val="18"/>
                <w:szCs w:val="18"/>
                <w:lang w:eastAsia="zh-CN"/>
              </w:rPr>
              <w:t xml:space="preserve"> (0.763-1.284)</w:t>
            </w:r>
          </w:p>
        </w:tc>
        <w:tc>
          <w:tcPr>
            <w:tcW w:w="77" w:type="pct"/>
            <w:tcBorders>
              <w:top w:val="nil"/>
              <w:left w:val="nil"/>
              <w:bottom w:val="nil"/>
              <w:right w:val="nil"/>
            </w:tcBorders>
            <w:shd w:val="clear" w:color="auto" w:fill="auto"/>
            <w:noWrap/>
            <w:vAlign w:val="center"/>
            <w:hideMark/>
          </w:tcPr>
          <w:p w14:paraId="07FCD7DD"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09F1F04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219BE07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0.979 (0.754-1.269)</w:t>
            </w:r>
          </w:p>
        </w:tc>
        <w:tc>
          <w:tcPr>
            <w:tcW w:w="77" w:type="pct"/>
            <w:tcBorders>
              <w:top w:val="nil"/>
              <w:left w:val="nil"/>
              <w:bottom w:val="nil"/>
              <w:right w:val="nil"/>
            </w:tcBorders>
            <w:shd w:val="clear" w:color="auto" w:fill="auto"/>
            <w:noWrap/>
            <w:vAlign w:val="center"/>
            <w:hideMark/>
          </w:tcPr>
          <w:p w14:paraId="73FDD9D6"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6C9AECF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0E80995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0.990 (0.763-1.285)</w:t>
            </w:r>
          </w:p>
        </w:tc>
        <w:tc>
          <w:tcPr>
            <w:tcW w:w="77" w:type="pct"/>
            <w:tcBorders>
              <w:top w:val="nil"/>
              <w:left w:val="nil"/>
              <w:bottom w:val="nil"/>
              <w:right w:val="nil"/>
            </w:tcBorders>
            <w:shd w:val="clear" w:color="auto" w:fill="auto"/>
            <w:noWrap/>
            <w:vAlign w:val="center"/>
            <w:hideMark/>
          </w:tcPr>
          <w:p w14:paraId="76868214"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vAlign w:val="center"/>
            <w:hideMark/>
          </w:tcPr>
          <w:p w14:paraId="2139285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28CC400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0.989 (0.763-1.284)</w:t>
            </w:r>
          </w:p>
        </w:tc>
      </w:tr>
      <w:tr w:rsidR="004F5FFB" w:rsidRPr="00BD0724" w14:paraId="2A8C97D4" w14:textId="77777777" w:rsidTr="00320AD9">
        <w:trPr>
          <w:trHeight w:val="360"/>
        </w:trPr>
        <w:tc>
          <w:tcPr>
            <w:tcW w:w="660" w:type="pct"/>
            <w:tcBorders>
              <w:top w:val="nil"/>
              <w:left w:val="nil"/>
              <w:bottom w:val="nil"/>
              <w:right w:val="nil"/>
            </w:tcBorders>
            <w:shd w:val="clear" w:color="auto" w:fill="auto"/>
            <w:noWrap/>
            <w:vAlign w:val="center"/>
            <w:hideMark/>
          </w:tcPr>
          <w:p w14:paraId="1862304B"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Current smokers (yes)</w:t>
            </w:r>
          </w:p>
        </w:tc>
        <w:tc>
          <w:tcPr>
            <w:tcW w:w="498" w:type="pct"/>
            <w:tcBorders>
              <w:top w:val="nil"/>
              <w:left w:val="nil"/>
              <w:bottom w:val="nil"/>
              <w:right w:val="nil"/>
            </w:tcBorders>
            <w:shd w:val="clear" w:color="auto" w:fill="auto"/>
            <w:noWrap/>
            <w:vAlign w:val="center"/>
            <w:hideMark/>
          </w:tcPr>
          <w:p w14:paraId="09E37A93"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76E21E42"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1.006</w:t>
            </w:r>
            <w:r w:rsidRPr="00BD0724">
              <w:rPr>
                <w:rFonts w:eastAsia="等线"/>
                <w:color w:val="000000" w:themeColor="text1"/>
                <w:sz w:val="18"/>
                <w:szCs w:val="18"/>
                <w:lang w:eastAsia="zh-CN"/>
              </w:rPr>
              <w:t xml:space="preserve"> (0.759-1.333)</w:t>
            </w:r>
          </w:p>
        </w:tc>
        <w:tc>
          <w:tcPr>
            <w:tcW w:w="77" w:type="pct"/>
            <w:tcBorders>
              <w:top w:val="nil"/>
              <w:left w:val="nil"/>
              <w:bottom w:val="nil"/>
              <w:right w:val="nil"/>
            </w:tcBorders>
            <w:shd w:val="clear" w:color="auto" w:fill="auto"/>
            <w:noWrap/>
            <w:vAlign w:val="center"/>
            <w:hideMark/>
          </w:tcPr>
          <w:p w14:paraId="5BAFC768"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0181BD5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6948B2C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1.000 (0.755-1.325)</w:t>
            </w:r>
          </w:p>
        </w:tc>
        <w:tc>
          <w:tcPr>
            <w:tcW w:w="77" w:type="pct"/>
            <w:tcBorders>
              <w:top w:val="nil"/>
              <w:left w:val="nil"/>
              <w:bottom w:val="nil"/>
              <w:right w:val="nil"/>
            </w:tcBorders>
            <w:shd w:val="clear" w:color="auto" w:fill="auto"/>
            <w:noWrap/>
            <w:vAlign w:val="center"/>
            <w:hideMark/>
          </w:tcPr>
          <w:p w14:paraId="24FF5AC8"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734A6B7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0909B90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1.004 (0.758-1.331)</w:t>
            </w:r>
          </w:p>
        </w:tc>
        <w:tc>
          <w:tcPr>
            <w:tcW w:w="77" w:type="pct"/>
            <w:tcBorders>
              <w:top w:val="nil"/>
              <w:left w:val="nil"/>
              <w:bottom w:val="nil"/>
              <w:right w:val="nil"/>
            </w:tcBorders>
            <w:shd w:val="clear" w:color="auto" w:fill="auto"/>
            <w:noWrap/>
            <w:vAlign w:val="center"/>
            <w:hideMark/>
          </w:tcPr>
          <w:p w14:paraId="550B301B"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vAlign w:val="center"/>
            <w:hideMark/>
          </w:tcPr>
          <w:p w14:paraId="2941665C"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4D009623"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1.004 (0.758-1.331)</w:t>
            </w:r>
          </w:p>
        </w:tc>
      </w:tr>
      <w:tr w:rsidR="004F5FFB" w:rsidRPr="00BD0724" w14:paraId="6CB57FAA" w14:textId="77777777" w:rsidTr="00320AD9">
        <w:trPr>
          <w:trHeight w:val="360"/>
        </w:trPr>
        <w:tc>
          <w:tcPr>
            <w:tcW w:w="660" w:type="pct"/>
            <w:tcBorders>
              <w:top w:val="nil"/>
              <w:left w:val="nil"/>
              <w:bottom w:val="nil"/>
              <w:right w:val="nil"/>
            </w:tcBorders>
            <w:shd w:val="clear" w:color="auto" w:fill="auto"/>
            <w:noWrap/>
            <w:vAlign w:val="center"/>
            <w:hideMark/>
          </w:tcPr>
          <w:p w14:paraId="6EA9750F" w14:textId="77777777" w:rsidR="004F5FFB" w:rsidRPr="00BD0724" w:rsidRDefault="004F5FFB" w:rsidP="00320AD9">
            <w:pPr>
              <w:spacing w:line="240" w:lineRule="auto"/>
              <w:rPr>
                <w:rFonts w:eastAsia="等线"/>
                <w:color w:val="000000" w:themeColor="text1"/>
                <w:sz w:val="18"/>
                <w:szCs w:val="18"/>
              </w:rPr>
            </w:pPr>
            <w:bookmarkStart w:id="13" w:name="_Hlk115624499"/>
            <w:r w:rsidRPr="00BD0724">
              <w:rPr>
                <w:rFonts w:eastAsia="等线"/>
                <w:color w:val="000000" w:themeColor="text1"/>
                <w:sz w:val="18"/>
                <w:szCs w:val="18"/>
              </w:rPr>
              <w:t>CESD-9</w:t>
            </w:r>
            <w:bookmarkEnd w:id="13"/>
          </w:p>
        </w:tc>
        <w:tc>
          <w:tcPr>
            <w:tcW w:w="498" w:type="pct"/>
            <w:tcBorders>
              <w:top w:val="nil"/>
              <w:left w:val="nil"/>
              <w:bottom w:val="nil"/>
              <w:right w:val="nil"/>
            </w:tcBorders>
            <w:shd w:val="clear" w:color="auto" w:fill="auto"/>
            <w:noWrap/>
            <w:vAlign w:val="center"/>
            <w:hideMark/>
          </w:tcPr>
          <w:p w14:paraId="75FCA08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77A66FF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1.291 (1.156-1.441)</w:t>
            </w:r>
            <w:r w:rsidRPr="00BD0724">
              <w:rPr>
                <w:color w:val="000000" w:themeColor="text1"/>
                <w:sz w:val="18"/>
                <w:szCs w:val="18"/>
                <w:vertAlign w:val="superscript"/>
              </w:rPr>
              <w:t>***</w:t>
            </w:r>
          </w:p>
        </w:tc>
        <w:tc>
          <w:tcPr>
            <w:tcW w:w="77" w:type="pct"/>
            <w:tcBorders>
              <w:top w:val="nil"/>
              <w:left w:val="nil"/>
              <w:bottom w:val="nil"/>
              <w:right w:val="nil"/>
            </w:tcBorders>
            <w:shd w:val="clear" w:color="auto" w:fill="auto"/>
            <w:noWrap/>
            <w:vAlign w:val="center"/>
            <w:hideMark/>
          </w:tcPr>
          <w:p w14:paraId="472267B7"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0DF1C39B"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0EE9C8E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1.267 (1.126-1.426)</w:t>
            </w:r>
            <w:r w:rsidRPr="00BD0724">
              <w:rPr>
                <w:color w:val="000000" w:themeColor="text1"/>
                <w:sz w:val="18"/>
                <w:szCs w:val="18"/>
                <w:vertAlign w:val="superscript"/>
              </w:rPr>
              <w:t>***</w:t>
            </w:r>
          </w:p>
        </w:tc>
        <w:tc>
          <w:tcPr>
            <w:tcW w:w="77" w:type="pct"/>
            <w:tcBorders>
              <w:top w:val="nil"/>
              <w:left w:val="nil"/>
              <w:bottom w:val="nil"/>
              <w:right w:val="nil"/>
            </w:tcBorders>
            <w:shd w:val="clear" w:color="auto" w:fill="auto"/>
            <w:noWrap/>
            <w:vAlign w:val="center"/>
            <w:hideMark/>
          </w:tcPr>
          <w:p w14:paraId="39CD3D94"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11C033A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158B56A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1.276 (1.134-1.437)</w:t>
            </w:r>
            <w:r w:rsidRPr="00BD0724">
              <w:rPr>
                <w:color w:val="000000" w:themeColor="text1"/>
                <w:sz w:val="18"/>
                <w:szCs w:val="18"/>
                <w:vertAlign w:val="superscript"/>
              </w:rPr>
              <w:t>***</w:t>
            </w:r>
          </w:p>
        </w:tc>
        <w:tc>
          <w:tcPr>
            <w:tcW w:w="77" w:type="pct"/>
            <w:tcBorders>
              <w:top w:val="nil"/>
              <w:left w:val="nil"/>
              <w:bottom w:val="nil"/>
              <w:right w:val="nil"/>
            </w:tcBorders>
            <w:shd w:val="clear" w:color="auto" w:fill="auto"/>
            <w:noWrap/>
            <w:vAlign w:val="center"/>
            <w:hideMark/>
          </w:tcPr>
          <w:p w14:paraId="1D891B18"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vAlign w:val="center"/>
            <w:hideMark/>
          </w:tcPr>
          <w:p w14:paraId="2FE11EF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6A6CD85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1.276 (1.133-1.436)</w:t>
            </w:r>
            <w:r w:rsidRPr="00BD0724">
              <w:rPr>
                <w:color w:val="000000" w:themeColor="text1"/>
                <w:sz w:val="18"/>
                <w:szCs w:val="18"/>
                <w:vertAlign w:val="superscript"/>
              </w:rPr>
              <w:t>***</w:t>
            </w:r>
          </w:p>
        </w:tc>
      </w:tr>
      <w:tr w:rsidR="004F5FFB" w:rsidRPr="00BD0724" w14:paraId="3B5A9730" w14:textId="77777777" w:rsidTr="00320AD9">
        <w:trPr>
          <w:trHeight w:val="360"/>
        </w:trPr>
        <w:tc>
          <w:tcPr>
            <w:tcW w:w="660" w:type="pct"/>
            <w:tcBorders>
              <w:top w:val="nil"/>
              <w:left w:val="nil"/>
              <w:bottom w:val="nil"/>
              <w:right w:val="nil"/>
            </w:tcBorders>
            <w:shd w:val="clear" w:color="auto" w:fill="auto"/>
            <w:noWrap/>
            <w:vAlign w:val="center"/>
            <w:hideMark/>
          </w:tcPr>
          <w:p w14:paraId="09EF7DB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 xml:space="preserve">Chronic disease (yes) </w:t>
            </w:r>
            <w:r w:rsidRPr="00BD0724">
              <w:rPr>
                <w:rFonts w:eastAsia="等线"/>
                <w:color w:val="000000" w:themeColor="text1"/>
                <w:sz w:val="18"/>
                <w:szCs w:val="18"/>
                <w:vertAlign w:val="superscript"/>
              </w:rPr>
              <w:t>a</w:t>
            </w:r>
          </w:p>
        </w:tc>
        <w:tc>
          <w:tcPr>
            <w:tcW w:w="498" w:type="pct"/>
            <w:tcBorders>
              <w:top w:val="nil"/>
              <w:left w:val="nil"/>
              <w:bottom w:val="nil"/>
              <w:right w:val="nil"/>
            </w:tcBorders>
            <w:shd w:val="clear" w:color="auto" w:fill="auto"/>
            <w:noWrap/>
            <w:vAlign w:val="center"/>
            <w:hideMark/>
          </w:tcPr>
          <w:p w14:paraId="43B6B11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52B5AB5B"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0.949</w:t>
            </w:r>
            <w:r w:rsidRPr="00BD0724">
              <w:rPr>
                <w:rFonts w:eastAsia="等线"/>
                <w:color w:val="000000" w:themeColor="text1"/>
                <w:sz w:val="18"/>
                <w:szCs w:val="18"/>
                <w:lang w:eastAsia="zh-CN"/>
              </w:rPr>
              <w:t xml:space="preserve"> (0.752-1.199)</w:t>
            </w:r>
          </w:p>
        </w:tc>
        <w:tc>
          <w:tcPr>
            <w:tcW w:w="77" w:type="pct"/>
            <w:tcBorders>
              <w:top w:val="nil"/>
              <w:left w:val="nil"/>
              <w:bottom w:val="nil"/>
              <w:right w:val="nil"/>
            </w:tcBorders>
            <w:shd w:val="clear" w:color="auto" w:fill="auto"/>
            <w:noWrap/>
            <w:vAlign w:val="center"/>
            <w:hideMark/>
          </w:tcPr>
          <w:p w14:paraId="1E7BABA3"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09743D1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4B579F8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0.947 (0.750-1.196)</w:t>
            </w:r>
          </w:p>
        </w:tc>
        <w:tc>
          <w:tcPr>
            <w:tcW w:w="77" w:type="pct"/>
            <w:tcBorders>
              <w:top w:val="nil"/>
              <w:left w:val="nil"/>
              <w:bottom w:val="nil"/>
              <w:right w:val="nil"/>
            </w:tcBorders>
            <w:shd w:val="clear" w:color="auto" w:fill="auto"/>
            <w:noWrap/>
            <w:vAlign w:val="center"/>
            <w:hideMark/>
          </w:tcPr>
          <w:p w14:paraId="7B8EC1AC"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2EA8CAF6"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1C7F135D"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0.945 (0.748-1.194)</w:t>
            </w:r>
          </w:p>
        </w:tc>
        <w:tc>
          <w:tcPr>
            <w:tcW w:w="77" w:type="pct"/>
            <w:tcBorders>
              <w:top w:val="nil"/>
              <w:left w:val="nil"/>
              <w:bottom w:val="nil"/>
              <w:right w:val="nil"/>
            </w:tcBorders>
            <w:shd w:val="clear" w:color="auto" w:fill="auto"/>
            <w:noWrap/>
            <w:vAlign w:val="center"/>
            <w:hideMark/>
          </w:tcPr>
          <w:p w14:paraId="5216A203"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vAlign w:val="center"/>
            <w:hideMark/>
          </w:tcPr>
          <w:p w14:paraId="49523504"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71C8B1D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0.946 (0.749-1.196)</w:t>
            </w:r>
          </w:p>
        </w:tc>
      </w:tr>
      <w:tr w:rsidR="004F5FFB" w:rsidRPr="00BD0724" w14:paraId="6F239276" w14:textId="77777777" w:rsidTr="00320AD9">
        <w:trPr>
          <w:trHeight w:val="408"/>
        </w:trPr>
        <w:tc>
          <w:tcPr>
            <w:tcW w:w="660" w:type="pct"/>
            <w:tcBorders>
              <w:top w:val="nil"/>
              <w:left w:val="nil"/>
              <w:bottom w:val="nil"/>
              <w:right w:val="nil"/>
            </w:tcBorders>
            <w:shd w:val="clear" w:color="auto" w:fill="auto"/>
            <w:noWrap/>
            <w:vAlign w:val="center"/>
            <w:hideMark/>
          </w:tcPr>
          <w:p w14:paraId="1D66D47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 xml:space="preserve">Physical activity (yes) </w:t>
            </w:r>
            <w:r w:rsidRPr="00BD0724">
              <w:rPr>
                <w:rFonts w:eastAsia="等线"/>
                <w:color w:val="000000" w:themeColor="text1"/>
                <w:sz w:val="18"/>
                <w:szCs w:val="18"/>
                <w:vertAlign w:val="superscript"/>
              </w:rPr>
              <w:t>b</w:t>
            </w:r>
          </w:p>
        </w:tc>
        <w:tc>
          <w:tcPr>
            <w:tcW w:w="498" w:type="pct"/>
            <w:tcBorders>
              <w:top w:val="nil"/>
              <w:left w:val="nil"/>
              <w:bottom w:val="nil"/>
              <w:right w:val="nil"/>
            </w:tcBorders>
            <w:shd w:val="clear" w:color="auto" w:fill="auto"/>
            <w:noWrap/>
            <w:vAlign w:val="center"/>
            <w:hideMark/>
          </w:tcPr>
          <w:p w14:paraId="0CF0E23F"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102453A5"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1.041</w:t>
            </w:r>
            <w:r w:rsidRPr="00BD0724">
              <w:rPr>
                <w:rFonts w:eastAsia="等线"/>
                <w:color w:val="000000" w:themeColor="text1"/>
                <w:sz w:val="18"/>
                <w:szCs w:val="18"/>
                <w:lang w:eastAsia="zh-CN"/>
              </w:rPr>
              <w:t xml:space="preserve"> (0.817-1.328)</w:t>
            </w:r>
          </w:p>
        </w:tc>
        <w:tc>
          <w:tcPr>
            <w:tcW w:w="77" w:type="pct"/>
            <w:tcBorders>
              <w:top w:val="nil"/>
              <w:left w:val="nil"/>
              <w:bottom w:val="nil"/>
              <w:right w:val="nil"/>
            </w:tcBorders>
            <w:shd w:val="clear" w:color="auto" w:fill="auto"/>
            <w:noWrap/>
            <w:vAlign w:val="center"/>
            <w:hideMark/>
          </w:tcPr>
          <w:p w14:paraId="5CA9A2BA"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72D4A5D7"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62EB150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1.037 (0.813-1.322)</w:t>
            </w:r>
          </w:p>
        </w:tc>
        <w:tc>
          <w:tcPr>
            <w:tcW w:w="77" w:type="pct"/>
            <w:tcBorders>
              <w:top w:val="nil"/>
              <w:left w:val="nil"/>
              <w:bottom w:val="nil"/>
              <w:right w:val="nil"/>
            </w:tcBorders>
            <w:shd w:val="clear" w:color="auto" w:fill="auto"/>
            <w:noWrap/>
            <w:vAlign w:val="center"/>
            <w:hideMark/>
          </w:tcPr>
          <w:p w14:paraId="6F91906A"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3E5E368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3F5EDB5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1.039 (0.814-1.325)</w:t>
            </w:r>
          </w:p>
        </w:tc>
        <w:tc>
          <w:tcPr>
            <w:tcW w:w="77" w:type="pct"/>
            <w:tcBorders>
              <w:top w:val="nil"/>
              <w:left w:val="nil"/>
              <w:bottom w:val="nil"/>
              <w:right w:val="nil"/>
            </w:tcBorders>
            <w:shd w:val="clear" w:color="auto" w:fill="auto"/>
            <w:noWrap/>
            <w:vAlign w:val="center"/>
            <w:hideMark/>
          </w:tcPr>
          <w:p w14:paraId="351193F0"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vAlign w:val="center"/>
            <w:hideMark/>
          </w:tcPr>
          <w:p w14:paraId="7E653746"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hideMark/>
          </w:tcPr>
          <w:p w14:paraId="0C067783"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1.038 (0.814-1.324)</w:t>
            </w:r>
          </w:p>
        </w:tc>
      </w:tr>
      <w:tr w:rsidR="004F5FFB" w:rsidRPr="00BD0724" w14:paraId="5F1B3009" w14:textId="77777777" w:rsidTr="00320AD9">
        <w:trPr>
          <w:trHeight w:val="360"/>
        </w:trPr>
        <w:tc>
          <w:tcPr>
            <w:tcW w:w="660" w:type="pct"/>
            <w:tcBorders>
              <w:top w:val="nil"/>
              <w:left w:val="nil"/>
              <w:bottom w:val="nil"/>
              <w:right w:val="nil"/>
            </w:tcBorders>
            <w:shd w:val="clear" w:color="auto" w:fill="auto"/>
            <w:noWrap/>
            <w:vAlign w:val="center"/>
            <w:hideMark/>
          </w:tcPr>
          <w:p w14:paraId="42B6A9B6" w14:textId="77777777" w:rsidR="004F5FFB" w:rsidRPr="00BD0724" w:rsidRDefault="004F5FFB" w:rsidP="00320AD9">
            <w:pPr>
              <w:spacing w:line="240" w:lineRule="auto"/>
              <w:rPr>
                <w:rFonts w:eastAsia="等线"/>
                <w:color w:val="000000" w:themeColor="text1"/>
                <w:sz w:val="18"/>
                <w:szCs w:val="18"/>
              </w:rPr>
            </w:pPr>
            <w:bookmarkStart w:id="14" w:name="_Hlk130495580"/>
            <w:r w:rsidRPr="00BD0724">
              <w:rPr>
                <w:rFonts w:eastAsia="等线"/>
                <w:color w:val="000000" w:themeColor="text1"/>
                <w:sz w:val="18"/>
                <w:szCs w:val="18"/>
              </w:rPr>
              <w:t>Social isolation</w:t>
            </w:r>
          </w:p>
        </w:tc>
        <w:tc>
          <w:tcPr>
            <w:tcW w:w="498" w:type="pct"/>
            <w:tcBorders>
              <w:top w:val="nil"/>
              <w:left w:val="nil"/>
              <w:bottom w:val="nil"/>
              <w:right w:val="nil"/>
            </w:tcBorders>
            <w:shd w:val="clear" w:color="auto" w:fill="auto"/>
            <w:noWrap/>
            <w:vAlign w:val="center"/>
            <w:hideMark/>
          </w:tcPr>
          <w:p w14:paraId="749973DF"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0.821 (0.707-0.953)</w:t>
            </w:r>
            <w:r w:rsidRPr="00BD0724">
              <w:rPr>
                <w:color w:val="000000" w:themeColor="text1"/>
                <w:sz w:val="18"/>
                <w:szCs w:val="18"/>
                <w:vertAlign w:val="superscript"/>
              </w:rPr>
              <w:t>*</w:t>
            </w:r>
          </w:p>
        </w:tc>
        <w:tc>
          <w:tcPr>
            <w:tcW w:w="533" w:type="pct"/>
            <w:tcBorders>
              <w:top w:val="nil"/>
              <w:left w:val="nil"/>
              <w:bottom w:val="nil"/>
              <w:right w:val="nil"/>
            </w:tcBorders>
            <w:shd w:val="clear" w:color="auto" w:fill="auto"/>
            <w:noWrap/>
            <w:hideMark/>
          </w:tcPr>
          <w:p w14:paraId="3DFF1A2A"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0.819 (0.705-0.951)</w:t>
            </w:r>
            <w:r w:rsidRPr="00BD0724">
              <w:rPr>
                <w:color w:val="000000" w:themeColor="text1"/>
                <w:sz w:val="18"/>
                <w:szCs w:val="18"/>
                <w:vertAlign w:val="superscript"/>
              </w:rPr>
              <w:t>**</w:t>
            </w:r>
          </w:p>
        </w:tc>
        <w:tc>
          <w:tcPr>
            <w:tcW w:w="77" w:type="pct"/>
            <w:tcBorders>
              <w:top w:val="nil"/>
              <w:left w:val="nil"/>
              <w:bottom w:val="nil"/>
              <w:right w:val="nil"/>
            </w:tcBorders>
            <w:shd w:val="clear" w:color="auto" w:fill="auto"/>
            <w:noWrap/>
            <w:vAlign w:val="center"/>
            <w:hideMark/>
          </w:tcPr>
          <w:p w14:paraId="7E9B8350"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vAlign w:val="center"/>
            <w:hideMark/>
          </w:tcPr>
          <w:p w14:paraId="2F098DE6"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nil"/>
              <w:right w:val="nil"/>
            </w:tcBorders>
            <w:shd w:val="clear" w:color="auto" w:fill="auto"/>
            <w:noWrap/>
            <w:vAlign w:val="center"/>
            <w:hideMark/>
          </w:tcPr>
          <w:p w14:paraId="1C957185"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77" w:type="pct"/>
            <w:tcBorders>
              <w:top w:val="nil"/>
              <w:left w:val="nil"/>
              <w:bottom w:val="nil"/>
              <w:right w:val="nil"/>
            </w:tcBorders>
            <w:shd w:val="clear" w:color="auto" w:fill="auto"/>
            <w:noWrap/>
            <w:vAlign w:val="center"/>
            <w:hideMark/>
          </w:tcPr>
          <w:p w14:paraId="2C30C14D"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nil"/>
              <w:right w:val="nil"/>
            </w:tcBorders>
            <w:shd w:val="clear" w:color="auto" w:fill="auto"/>
            <w:noWrap/>
            <w:hideMark/>
          </w:tcPr>
          <w:p w14:paraId="6574737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0.835 (0.719-0.970)</w:t>
            </w:r>
            <w:r w:rsidRPr="00BD0724">
              <w:rPr>
                <w:color w:val="000000" w:themeColor="text1"/>
                <w:sz w:val="18"/>
                <w:szCs w:val="18"/>
                <w:vertAlign w:val="superscript"/>
              </w:rPr>
              <w:t>*</w:t>
            </w:r>
          </w:p>
        </w:tc>
        <w:tc>
          <w:tcPr>
            <w:tcW w:w="533" w:type="pct"/>
            <w:tcBorders>
              <w:top w:val="nil"/>
              <w:left w:val="nil"/>
              <w:bottom w:val="nil"/>
              <w:right w:val="nil"/>
            </w:tcBorders>
            <w:shd w:val="clear" w:color="auto" w:fill="auto"/>
            <w:noWrap/>
            <w:hideMark/>
          </w:tcPr>
          <w:p w14:paraId="3F7ED44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0.823 (0.707-0.957)</w:t>
            </w:r>
            <w:r w:rsidRPr="00BD0724">
              <w:rPr>
                <w:color w:val="000000" w:themeColor="text1"/>
                <w:sz w:val="18"/>
                <w:szCs w:val="18"/>
                <w:vertAlign w:val="superscript"/>
              </w:rPr>
              <w:t>*</w:t>
            </w:r>
          </w:p>
        </w:tc>
        <w:tc>
          <w:tcPr>
            <w:tcW w:w="77" w:type="pct"/>
            <w:tcBorders>
              <w:top w:val="nil"/>
              <w:left w:val="nil"/>
              <w:bottom w:val="nil"/>
              <w:right w:val="nil"/>
            </w:tcBorders>
            <w:shd w:val="clear" w:color="auto" w:fill="auto"/>
            <w:noWrap/>
            <w:vAlign w:val="center"/>
            <w:hideMark/>
          </w:tcPr>
          <w:p w14:paraId="7FA19FA5"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nil"/>
              <w:right w:val="nil"/>
            </w:tcBorders>
            <w:shd w:val="clear" w:color="auto" w:fill="auto"/>
            <w:noWrap/>
            <w:hideMark/>
          </w:tcPr>
          <w:p w14:paraId="76767B9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0.815 (0.670-.990)</w:t>
            </w:r>
            <w:r w:rsidRPr="00BD0724">
              <w:rPr>
                <w:color w:val="000000" w:themeColor="text1"/>
                <w:sz w:val="18"/>
                <w:szCs w:val="18"/>
                <w:vertAlign w:val="superscript"/>
              </w:rPr>
              <w:t>*</w:t>
            </w:r>
          </w:p>
        </w:tc>
        <w:tc>
          <w:tcPr>
            <w:tcW w:w="533" w:type="pct"/>
            <w:tcBorders>
              <w:top w:val="nil"/>
              <w:left w:val="nil"/>
              <w:bottom w:val="nil"/>
              <w:right w:val="nil"/>
            </w:tcBorders>
            <w:shd w:val="clear" w:color="auto" w:fill="auto"/>
            <w:noWrap/>
            <w:hideMark/>
          </w:tcPr>
          <w:p w14:paraId="3A6F68FB"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0</w:t>
            </w:r>
            <w:r w:rsidRPr="00945C46">
              <w:rPr>
                <w:rFonts w:eastAsia="MingLiU"/>
                <w:color w:val="000000" w:themeColor="text1"/>
                <w:sz w:val="18"/>
                <w:szCs w:val="18"/>
              </w:rPr>
              <w:t>.804</w:t>
            </w:r>
            <w:r w:rsidRPr="00BD0724">
              <w:rPr>
                <w:rFonts w:eastAsia="等线"/>
                <w:color w:val="000000" w:themeColor="text1"/>
                <w:sz w:val="18"/>
                <w:szCs w:val="18"/>
                <w:lang w:eastAsia="zh-CN"/>
              </w:rPr>
              <w:t xml:space="preserve"> (0.660-0.978)</w:t>
            </w:r>
            <w:r w:rsidRPr="00BD0724">
              <w:rPr>
                <w:color w:val="000000" w:themeColor="text1"/>
                <w:sz w:val="18"/>
                <w:szCs w:val="18"/>
                <w:vertAlign w:val="superscript"/>
              </w:rPr>
              <w:t>*</w:t>
            </w:r>
          </w:p>
        </w:tc>
      </w:tr>
      <w:bookmarkEnd w:id="14"/>
      <w:tr w:rsidR="004F5FFB" w:rsidRPr="00BD0724" w14:paraId="7F45784D" w14:textId="77777777" w:rsidTr="00320AD9">
        <w:trPr>
          <w:trHeight w:val="360"/>
        </w:trPr>
        <w:tc>
          <w:tcPr>
            <w:tcW w:w="660" w:type="pct"/>
            <w:tcBorders>
              <w:top w:val="nil"/>
              <w:left w:val="nil"/>
              <w:right w:val="nil"/>
            </w:tcBorders>
            <w:shd w:val="clear" w:color="auto" w:fill="auto"/>
            <w:noWrap/>
            <w:vAlign w:val="center"/>
            <w:hideMark/>
          </w:tcPr>
          <w:p w14:paraId="310EB4B8"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Loneliness</w:t>
            </w:r>
          </w:p>
        </w:tc>
        <w:tc>
          <w:tcPr>
            <w:tcW w:w="498" w:type="pct"/>
            <w:tcBorders>
              <w:top w:val="nil"/>
              <w:left w:val="nil"/>
              <w:right w:val="nil"/>
            </w:tcBorders>
            <w:shd w:val="clear" w:color="auto" w:fill="auto"/>
            <w:noWrap/>
            <w:vAlign w:val="center"/>
            <w:hideMark/>
          </w:tcPr>
          <w:p w14:paraId="1C37BC74"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right w:val="nil"/>
            </w:tcBorders>
            <w:shd w:val="clear" w:color="auto" w:fill="auto"/>
            <w:noWrap/>
            <w:vAlign w:val="center"/>
            <w:hideMark/>
          </w:tcPr>
          <w:p w14:paraId="21457E2B"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77" w:type="pct"/>
            <w:tcBorders>
              <w:top w:val="nil"/>
              <w:left w:val="nil"/>
              <w:right w:val="nil"/>
            </w:tcBorders>
            <w:shd w:val="clear" w:color="auto" w:fill="auto"/>
            <w:noWrap/>
            <w:vAlign w:val="center"/>
            <w:hideMark/>
          </w:tcPr>
          <w:p w14:paraId="0205EACD"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right w:val="nil"/>
            </w:tcBorders>
            <w:shd w:val="clear" w:color="auto" w:fill="auto"/>
            <w:noWrap/>
            <w:hideMark/>
          </w:tcPr>
          <w:p w14:paraId="380D7046" w14:textId="77777777" w:rsidR="004F5FFB" w:rsidRPr="00BD0724" w:rsidRDefault="004F5FFB" w:rsidP="00320AD9">
            <w:pPr>
              <w:spacing w:line="240" w:lineRule="auto"/>
              <w:rPr>
                <w:rFonts w:eastAsia="等线"/>
                <w:color w:val="000000" w:themeColor="text1"/>
                <w:sz w:val="18"/>
                <w:szCs w:val="18"/>
              </w:rPr>
            </w:pPr>
            <w:r w:rsidRPr="00BD0724">
              <w:rPr>
                <w:rFonts w:eastAsia="MingLiU"/>
                <w:color w:val="000000" w:themeColor="text1"/>
                <w:sz w:val="18"/>
                <w:szCs w:val="18"/>
              </w:rPr>
              <w:t>1.321</w:t>
            </w:r>
            <w:r w:rsidRPr="00BD0724">
              <w:rPr>
                <w:rFonts w:eastAsia="等线"/>
                <w:color w:val="000000" w:themeColor="text1"/>
                <w:sz w:val="18"/>
                <w:szCs w:val="18"/>
                <w:lang w:eastAsia="zh-CN"/>
              </w:rPr>
              <w:t xml:space="preserve"> (1.052-1.660)</w:t>
            </w:r>
            <w:r w:rsidRPr="00BD0724">
              <w:rPr>
                <w:color w:val="000000" w:themeColor="text1"/>
                <w:sz w:val="18"/>
                <w:szCs w:val="18"/>
                <w:vertAlign w:val="superscript"/>
              </w:rPr>
              <w:t>*</w:t>
            </w:r>
          </w:p>
        </w:tc>
        <w:tc>
          <w:tcPr>
            <w:tcW w:w="533" w:type="pct"/>
            <w:tcBorders>
              <w:top w:val="nil"/>
              <w:left w:val="nil"/>
              <w:right w:val="nil"/>
            </w:tcBorders>
            <w:shd w:val="clear" w:color="auto" w:fill="auto"/>
            <w:noWrap/>
            <w:hideMark/>
          </w:tcPr>
          <w:p w14:paraId="7698F0F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1.107 (0.864-1.419)</w:t>
            </w:r>
          </w:p>
        </w:tc>
        <w:tc>
          <w:tcPr>
            <w:tcW w:w="77" w:type="pct"/>
            <w:tcBorders>
              <w:top w:val="nil"/>
              <w:left w:val="nil"/>
              <w:right w:val="nil"/>
            </w:tcBorders>
            <w:shd w:val="clear" w:color="auto" w:fill="auto"/>
            <w:noWrap/>
            <w:vAlign w:val="center"/>
            <w:hideMark/>
          </w:tcPr>
          <w:p w14:paraId="64603147"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right w:val="nil"/>
            </w:tcBorders>
            <w:shd w:val="clear" w:color="auto" w:fill="auto"/>
            <w:noWrap/>
            <w:hideMark/>
          </w:tcPr>
          <w:p w14:paraId="594F680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1.284 (1.021-1.616)</w:t>
            </w:r>
            <w:r w:rsidRPr="00BD0724">
              <w:rPr>
                <w:color w:val="000000" w:themeColor="text1"/>
                <w:sz w:val="18"/>
                <w:szCs w:val="18"/>
                <w:vertAlign w:val="superscript"/>
              </w:rPr>
              <w:t>*</w:t>
            </w:r>
          </w:p>
        </w:tc>
        <w:tc>
          <w:tcPr>
            <w:tcW w:w="533" w:type="pct"/>
            <w:tcBorders>
              <w:top w:val="nil"/>
              <w:left w:val="nil"/>
              <w:right w:val="nil"/>
            </w:tcBorders>
            <w:shd w:val="clear" w:color="auto" w:fill="auto"/>
            <w:noWrap/>
            <w:hideMark/>
          </w:tcPr>
          <w:p w14:paraId="5655C7D4"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1.068 (0.832-1.371)</w:t>
            </w:r>
          </w:p>
        </w:tc>
        <w:tc>
          <w:tcPr>
            <w:tcW w:w="77" w:type="pct"/>
            <w:tcBorders>
              <w:top w:val="nil"/>
              <w:left w:val="nil"/>
              <w:right w:val="nil"/>
            </w:tcBorders>
            <w:shd w:val="clear" w:color="auto" w:fill="auto"/>
            <w:noWrap/>
            <w:vAlign w:val="center"/>
            <w:hideMark/>
          </w:tcPr>
          <w:p w14:paraId="33DFE536"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right w:val="nil"/>
            </w:tcBorders>
            <w:shd w:val="clear" w:color="auto" w:fill="auto"/>
            <w:noWrap/>
            <w:hideMark/>
          </w:tcPr>
          <w:p w14:paraId="2F691040"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1.149 (0.630-2.096)</w:t>
            </w:r>
          </w:p>
        </w:tc>
        <w:tc>
          <w:tcPr>
            <w:tcW w:w="533" w:type="pct"/>
            <w:tcBorders>
              <w:top w:val="nil"/>
              <w:left w:val="nil"/>
              <w:right w:val="nil"/>
            </w:tcBorders>
            <w:shd w:val="clear" w:color="auto" w:fill="auto"/>
            <w:noWrap/>
            <w:hideMark/>
          </w:tcPr>
          <w:p w14:paraId="6CA13399"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0.963 (0.522-1.778)</w:t>
            </w:r>
          </w:p>
        </w:tc>
      </w:tr>
      <w:tr w:rsidR="004F5FFB" w:rsidRPr="00BD0724" w14:paraId="38622C26" w14:textId="77777777" w:rsidTr="00320AD9">
        <w:trPr>
          <w:trHeight w:val="360"/>
        </w:trPr>
        <w:tc>
          <w:tcPr>
            <w:tcW w:w="660" w:type="pct"/>
            <w:tcBorders>
              <w:top w:val="nil"/>
              <w:left w:val="nil"/>
              <w:bottom w:val="single" w:sz="4" w:space="0" w:color="auto"/>
              <w:right w:val="nil"/>
            </w:tcBorders>
            <w:shd w:val="clear" w:color="auto" w:fill="auto"/>
            <w:noWrap/>
            <w:vAlign w:val="center"/>
            <w:hideMark/>
          </w:tcPr>
          <w:p w14:paraId="27252EC4"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Social isolation * Loneliness</w:t>
            </w:r>
          </w:p>
        </w:tc>
        <w:tc>
          <w:tcPr>
            <w:tcW w:w="498" w:type="pct"/>
            <w:tcBorders>
              <w:top w:val="nil"/>
              <w:left w:val="nil"/>
              <w:bottom w:val="single" w:sz="4" w:space="0" w:color="auto"/>
              <w:right w:val="nil"/>
            </w:tcBorders>
            <w:shd w:val="clear" w:color="auto" w:fill="auto"/>
            <w:noWrap/>
            <w:vAlign w:val="center"/>
            <w:hideMark/>
          </w:tcPr>
          <w:p w14:paraId="587FD45E"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single" w:sz="4" w:space="0" w:color="auto"/>
              <w:right w:val="nil"/>
            </w:tcBorders>
            <w:shd w:val="clear" w:color="auto" w:fill="auto"/>
            <w:noWrap/>
            <w:vAlign w:val="center"/>
            <w:hideMark/>
          </w:tcPr>
          <w:p w14:paraId="3B02F8B5"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77" w:type="pct"/>
            <w:tcBorders>
              <w:top w:val="nil"/>
              <w:left w:val="nil"/>
              <w:bottom w:val="single" w:sz="4" w:space="0" w:color="auto"/>
              <w:right w:val="nil"/>
            </w:tcBorders>
            <w:shd w:val="clear" w:color="auto" w:fill="auto"/>
            <w:noWrap/>
            <w:vAlign w:val="center"/>
            <w:hideMark/>
          </w:tcPr>
          <w:p w14:paraId="7C0C1A6E"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single" w:sz="4" w:space="0" w:color="auto"/>
              <w:right w:val="nil"/>
            </w:tcBorders>
            <w:shd w:val="clear" w:color="auto" w:fill="auto"/>
            <w:noWrap/>
            <w:vAlign w:val="center"/>
            <w:hideMark/>
          </w:tcPr>
          <w:p w14:paraId="775EF6A1"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single" w:sz="4" w:space="0" w:color="auto"/>
              <w:right w:val="nil"/>
            </w:tcBorders>
            <w:shd w:val="clear" w:color="auto" w:fill="auto"/>
            <w:noWrap/>
            <w:vAlign w:val="center"/>
            <w:hideMark/>
          </w:tcPr>
          <w:p w14:paraId="1128645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77" w:type="pct"/>
            <w:tcBorders>
              <w:top w:val="nil"/>
              <w:left w:val="nil"/>
              <w:bottom w:val="single" w:sz="4" w:space="0" w:color="auto"/>
              <w:right w:val="nil"/>
            </w:tcBorders>
            <w:shd w:val="clear" w:color="auto" w:fill="auto"/>
            <w:noWrap/>
            <w:vAlign w:val="center"/>
            <w:hideMark/>
          </w:tcPr>
          <w:p w14:paraId="559D4B92" w14:textId="77777777" w:rsidR="004F5FFB" w:rsidRPr="00BD0724" w:rsidRDefault="004F5FFB" w:rsidP="00320AD9">
            <w:pPr>
              <w:spacing w:line="240" w:lineRule="auto"/>
              <w:rPr>
                <w:rFonts w:eastAsia="等线"/>
                <w:color w:val="000000" w:themeColor="text1"/>
                <w:sz w:val="18"/>
                <w:szCs w:val="18"/>
              </w:rPr>
            </w:pPr>
          </w:p>
        </w:tc>
        <w:tc>
          <w:tcPr>
            <w:tcW w:w="499" w:type="pct"/>
            <w:tcBorders>
              <w:top w:val="nil"/>
              <w:left w:val="nil"/>
              <w:bottom w:val="single" w:sz="4" w:space="0" w:color="auto"/>
              <w:right w:val="nil"/>
            </w:tcBorders>
            <w:shd w:val="clear" w:color="auto" w:fill="auto"/>
            <w:noWrap/>
            <w:vAlign w:val="center"/>
            <w:hideMark/>
          </w:tcPr>
          <w:p w14:paraId="0E68F935"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533" w:type="pct"/>
            <w:tcBorders>
              <w:top w:val="nil"/>
              <w:left w:val="nil"/>
              <w:bottom w:val="single" w:sz="4" w:space="0" w:color="auto"/>
              <w:right w:val="nil"/>
            </w:tcBorders>
            <w:shd w:val="clear" w:color="auto" w:fill="auto"/>
            <w:noWrap/>
            <w:vAlign w:val="center"/>
            <w:hideMark/>
          </w:tcPr>
          <w:p w14:paraId="6C2D1F9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rPr>
              <w:t>—</w:t>
            </w:r>
          </w:p>
        </w:tc>
        <w:tc>
          <w:tcPr>
            <w:tcW w:w="77" w:type="pct"/>
            <w:tcBorders>
              <w:top w:val="nil"/>
              <w:left w:val="nil"/>
              <w:bottom w:val="single" w:sz="4" w:space="0" w:color="auto"/>
              <w:right w:val="nil"/>
            </w:tcBorders>
            <w:shd w:val="clear" w:color="auto" w:fill="auto"/>
            <w:noWrap/>
            <w:vAlign w:val="center"/>
            <w:hideMark/>
          </w:tcPr>
          <w:p w14:paraId="1A212285" w14:textId="77777777" w:rsidR="004F5FFB" w:rsidRPr="00BD0724" w:rsidRDefault="004F5FFB" w:rsidP="00320AD9">
            <w:pPr>
              <w:spacing w:line="240" w:lineRule="auto"/>
              <w:rPr>
                <w:rFonts w:eastAsia="等线"/>
                <w:color w:val="000000" w:themeColor="text1"/>
                <w:sz w:val="18"/>
                <w:szCs w:val="18"/>
              </w:rPr>
            </w:pPr>
          </w:p>
        </w:tc>
        <w:tc>
          <w:tcPr>
            <w:tcW w:w="482" w:type="pct"/>
            <w:tcBorders>
              <w:top w:val="nil"/>
              <w:left w:val="nil"/>
              <w:bottom w:val="single" w:sz="4" w:space="0" w:color="auto"/>
              <w:right w:val="nil"/>
            </w:tcBorders>
            <w:shd w:val="clear" w:color="auto" w:fill="auto"/>
            <w:noWrap/>
            <w:hideMark/>
          </w:tcPr>
          <w:p w14:paraId="0436132C"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1.061 (0.788-1.429)</w:t>
            </w:r>
          </w:p>
        </w:tc>
        <w:tc>
          <w:tcPr>
            <w:tcW w:w="533" w:type="pct"/>
            <w:tcBorders>
              <w:top w:val="nil"/>
              <w:left w:val="nil"/>
              <w:bottom w:val="single" w:sz="4" w:space="0" w:color="auto"/>
              <w:right w:val="nil"/>
            </w:tcBorders>
            <w:shd w:val="clear" w:color="auto" w:fill="auto"/>
            <w:noWrap/>
            <w:hideMark/>
          </w:tcPr>
          <w:p w14:paraId="298A4412" w14:textId="77777777" w:rsidR="004F5FFB" w:rsidRPr="00BD0724" w:rsidRDefault="004F5FFB" w:rsidP="00320AD9">
            <w:pPr>
              <w:spacing w:line="240" w:lineRule="auto"/>
              <w:rPr>
                <w:rFonts w:eastAsia="等线"/>
                <w:color w:val="000000" w:themeColor="text1"/>
                <w:sz w:val="18"/>
                <w:szCs w:val="18"/>
              </w:rPr>
            </w:pPr>
            <w:r w:rsidRPr="00BD0724">
              <w:rPr>
                <w:rFonts w:eastAsia="等线"/>
                <w:color w:val="000000" w:themeColor="text1"/>
                <w:sz w:val="18"/>
                <w:szCs w:val="18"/>
                <w:lang w:eastAsia="zh-CN"/>
              </w:rPr>
              <w:t>1.057 (0.784-1.425)</w:t>
            </w:r>
          </w:p>
        </w:tc>
      </w:tr>
    </w:tbl>
    <w:p w14:paraId="29447DD4" w14:textId="77777777" w:rsidR="004F5FFB" w:rsidRDefault="004F5FFB" w:rsidP="004F5FFB">
      <w:pPr>
        <w:pStyle w:val="EndNoteBibliography"/>
        <w:spacing w:line="480" w:lineRule="auto"/>
        <w:jc w:val="left"/>
        <w:rPr>
          <w:i/>
          <w:color w:val="000000" w:themeColor="text1"/>
          <w:szCs w:val="24"/>
        </w:rPr>
      </w:pPr>
    </w:p>
    <w:p w14:paraId="439C078E" w14:textId="6BBA7DA7" w:rsidR="004F5FFB" w:rsidRPr="00BD0724" w:rsidRDefault="004F5FFB" w:rsidP="004F5FFB">
      <w:pPr>
        <w:pStyle w:val="EndNoteBibliography"/>
        <w:spacing w:line="480" w:lineRule="auto"/>
        <w:jc w:val="left"/>
        <w:rPr>
          <w:color w:val="000000" w:themeColor="text1"/>
          <w:szCs w:val="24"/>
        </w:rPr>
      </w:pPr>
      <w:r w:rsidRPr="00BD0724">
        <w:rPr>
          <w:i/>
          <w:color w:val="000000" w:themeColor="text1"/>
          <w:szCs w:val="24"/>
        </w:rPr>
        <w:t xml:space="preserve">Notes: </w:t>
      </w:r>
      <w:r w:rsidRPr="00BD0724">
        <w:rPr>
          <w:color w:val="000000" w:themeColor="text1"/>
          <w:szCs w:val="24"/>
        </w:rPr>
        <w:t>MCR = motoric cognitive risk</w:t>
      </w:r>
      <w:r>
        <w:rPr>
          <w:color w:val="000000" w:themeColor="text1"/>
          <w:szCs w:val="24"/>
        </w:rPr>
        <w:t xml:space="preserve"> </w:t>
      </w:r>
      <w:r w:rsidRPr="00A972B4">
        <w:rPr>
          <w:color w:val="000000" w:themeColor="text1"/>
          <w:szCs w:val="24"/>
        </w:rPr>
        <w:t>syndrome</w:t>
      </w:r>
      <w:r w:rsidRPr="00BD0724">
        <w:rPr>
          <w:color w:val="000000" w:themeColor="text1"/>
          <w:szCs w:val="24"/>
        </w:rPr>
        <w:t>; CESD-9 = 9-item Center for Epidemiologic Studies Depression Scale</w:t>
      </w:r>
      <w:r w:rsidRPr="00BD0724">
        <w:rPr>
          <w:szCs w:val="24"/>
        </w:rPr>
        <w:t>;</w:t>
      </w:r>
      <w:r w:rsidRPr="00BD0724">
        <w:t xml:space="preserve"> </w:t>
      </w:r>
      <w:r w:rsidRPr="00BD0724">
        <w:rPr>
          <w:szCs w:val="24"/>
        </w:rPr>
        <w:t>OR = odds ratio; 95% CI = 95% confidence interval</w:t>
      </w:r>
      <w:r w:rsidRPr="00BD0724">
        <w:rPr>
          <w:color w:val="000000" w:themeColor="text1"/>
          <w:szCs w:val="24"/>
        </w:rPr>
        <w:t xml:space="preserve">. </w:t>
      </w:r>
    </w:p>
    <w:p w14:paraId="53DAAEBF" w14:textId="77777777" w:rsidR="004F5FFB" w:rsidRPr="00BD0724" w:rsidRDefault="004F5FFB" w:rsidP="004F5FFB">
      <w:pPr>
        <w:pStyle w:val="EndNoteBibliography"/>
        <w:spacing w:line="480" w:lineRule="auto"/>
        <w:ind w:left="102" w:hanging="102"/>
        <w:jc w:val="left"/>
        <w:rPr>
          <w:color w:val="000000" w:themeColor="text1"/>
          <w:szCs w:val="24"/>
        </w:rPr>
      </w:pPr>
      <w:r w:rsidRPr="00BD0724">
        <w:rPr>
          <w:color w:val="000000" w:themeColor="text1"/>
          <w:szCs w:val="24"/>
          <w:vertAlign w:val="superscript"/>
        </w:rPr>
        <w:t>a</w:t>
      </w:r>
      <w:r w:rsidRPr="00BD0724">
        <w:rPr>
          <w:color w:val="000000" w:themeColor="text1"/>
          <w:szCs w:val="24"/>
        </w:rPr>
        <w:t xml:space="preserve"> Chronic disease: hypertension, arthritis (rheumatism) or stomach (digestive) disease.</w:t>
      </w:r>
    </w:p>
    <w:p w14:paraId="076EBF44" w14:textId="77777777" w:rsidR="004F5FFB" w:rsidRPr="00BD0724" w:rsidRDefault="004F5FFB" w:rsidP="004F5FFB">
      <w:pPr>
        <w:pStyle w:val="EndNoteBibliography"/>
        <w:spacing w:line="480" w:lineRule="auto"/>
        <w:ind w:left="102" w:hanging="102"/>
        <w:jc w:val="left"/>
        <w:rPr>
          <w:szCs w:val="24"/>
        </w:rPr>
      </w:pPr>
      <w:r w:rsidRPr="00BD0724">
        <w:rPr>
          <w:szCs w:val="24"/>
          <w:vertAlign w:val="superscript"/>
        </w:rPr>
        <w:t>b</w:t>
      </w:r>
      <w:r w:rsidRPr="00BD0724">
        <w:rPr>
          <w:szCs w:val="24"/>
        </w:rPr>
        <w:t xml:space="preserve"> Physical Activity: vigorous physical activity (VPA), moderate physical activity (MPA) or light physical activity (LPA).</w:t>
      </w:r>
    </w:p>
    <w:p w14:paraId="3EAC3A11" w14:textId="77777777" w:rsidR="004F5FFB" w:rsidRPr="00BD0724" w:rsidRDefault="004F5FFB" w:rsidP="004F5FFB">
      <w:pPr>
        <w:pStyle w:val="EndNoteBibliography"/>
        <w:spacing w:line="480" w:lineRule="auto"/>
        <w:ind w:left="102" w:hanging="102"/>
        <w:rPr>
          <w:color w:val="000000" w:themeColor="text1"/>
          <w:szCs w:val="24"/>
        </w:rPr>
      </w:pPr>
      <w:r w:rsidRPr="00BD0724">
        <w:rPr>
          <w:color w:val="000000" w:themeColor="text1"/>
          <w:szCs w:val="24"/>
          <w:vertAlign w:val="superscript"/>
        </w:rPr>
        <w:t xml:space="preserve">c </w:t>
      </w:r>
      <w:r w:rsidRPr="00BD0724">
        <w:rPr>
          <w:color w:val="000000" w:themeColor="text1"/>
          <w:szCs w:val="24"/>
        </w:rPr>
        <w:t>Model 1: social isolation as predictor.</w:t>
      </w:r>
    </w:p>
    <w:p w14:paraId="703C7803" w14:textId="77777777" w:rsidR="004F5FFB" w:rsidRPr="00BD0724" w:rsidRDefault="004F5FFB" w:rsidP="004F5FFB">
      <w:pPr>
        <w:pStyle w:val="EndNoteBibliography"/>
        <w:spacing w:line="480" w:lineRule="auto"/>
        <w:ind w:left="102" w:hanging="102"/>
        <w:rPr>
          <w:color w:val="000000" w:themeColor="text1"/>
          <w:szCs w:val="24"/>
        </w:rPr>
      </w:pPr>
      <w:r w:rsidRPr="00BD0724">
        <w:rPr>
          <w:color w:val="000000" w:themeColor="text1"/>
          <w:szCs w:val="24"/>
          <w:vertAlign w:val="superscript"/>
        </w:rPr>
        <w:lastRenderedPageBreak/>
        <w:t xml:space="preserve">d </w:t>
      </w:r>
      <w:r w:rsidRPr="00BD0724">
        <w:rPr>
          <w:color w:val="000000" w:themeColor="text1"/>
          <w:szCs w:val="24"/>
        </w:rPr>
        <w:t>Model 2: loneliness as predictor.</w:t>
      </w:r>
    </w:p>
    <w:p w14:paraId="5AD50320" w14:textId="77777777" w:rsidR="004F5FFB" w:rsidRPr="00BD0724" w:rsidRDefault="004F5FFB" w:rsidP="004F5FFB">
      <w:pPr>
        <w:pStyle w:val="EndNoteBibliography"/>
        <w:spacing w:line="480" w:lineRule="auto"/>
        <w:ind w:left="102" w:hanging="102"/>
        <w:rPr>
          <w:color w:val="000000" w:themeColor="text1"/>
          <w:szCs w:val="24"/>
        </w:rPr>
      </w:pPr>
      <w:r w:rsidRPr="00BD0724">
        <w:rPr>
          <w:color w:val="000000" w:themeColor="text1"/>
          <w:szCs w:val="24"/>
          <w:vertAlign w:val="superscript"/>
        </w:rPr>
        <w:t xml:space="preserve">e </w:t>
      </w:r>
      <w:r w:rsidRPr="00BD0724">
        <w:rPr>
          <w:color w:val="000000" w:themeColor="text1"/>
          <w:szCs w:val="24"/>
        </w:rPr>
        <w:t>Model 3: both social isolation and loneliness as predictors.</w:t>
      </w:r>
    </w:p>
    <w:p w14:paraId="38E5BC2A" w14:textId="77777777" w:rsidR="004F5FFB" w:rsidRPr="00BD0724" w:rsidRDefault="004F5FFB" w:rsidP="004F5FFB">
      <w:pPr>
        <w:pStyle w:val="EndNoteBibliography"/>
        <w:spacing w:line="480" w:lineRule="auto"/>
        <w:ind w:left="102" w:hanging="102"/>
        <w:rPr>
          <w:color w:val="000000" w:themeColor="text1"/>
          <w:szCs w:val="24"/>
        </w:rPr>
      </w:pPr>
      <w:r w:rsidRPr="00BD0724">
        <w:rPr>
          <w:color w:val="000000" w:themeColor="text1"/>
          <w:szCs w:val="24"/>
          <w:vertAlign w:val="superscript"/>
        </w:rPr>
        <w:t xml:space="preserve">f </w:t>
      </w:r>
      <w:r w:rsidRPr="00BD0724">
        <w:rPr>
          <w:color w:val="000000" w:themeColor="text1"/>
          <w:szCs w:val="24"/>
        </w:rPr>
        <w:t>Model 4: Model 3 + social isolation * loneliness interaction.</w:t>
      </w:r>
    </w:p>
    <w:p w14:paraId="6070736B" w14:textId="7F313DD9" w:rsidR="004F5FFB" w:rsidRPr="00BD0724" w:rsidRDefault="004F5FFB" w:rsidP="004F5FFB">
      <w:pPr>
        <w:pStyle w:val="EndNoteBibliography"/>
        <w:spacing w:line="480" w:lineRule="auto"/>
        <w:ind w:left="102" w:hanging="102"/>
        <w:jc w:val="left"/>
        <w:rPr>
          <w:color w:val="000000" w:themeColor="text1"/>
          <w:szCs w:val="24"/>
        </w:rPr>
      </w:pPr>
      <w:r w:rsidRPr="00BD0724">
        <w:rPr>
          <w:color w:val="2A2A2A"/>
          <w:szCs w:val="24"/>
          <w:shd w:val="clear" w:color="auto" w:fill="FFFFFF"/>
          <w:vertAlign w:val="superscript"/>
        </w:rPr>
        <w:t>+</w:t>
      </w:r>
      <w:r w:rsidRPr="00BD0724">
        <w:rPr>
          <w:color w:val="000000" w:themeColor="text1"/>
          <w:szCs w:val="24"/>
        </w:rPr>
        <w:t xml:space="preserve"> All Models A were adjusted for age, </w:t>
      </w:r>
      <w:r>
        <w:rPr>
          <w:color w:val="000000" w:themeColor="text1"/>
          <w:szCs w:val="24"/>
        </w:rPr>
        <w:t>sex</w:t>
      </w:r>
      <w:r w:rsidRPr="00BD0724">
        <w:rPr>
          <w:color w:val="000000" w:themeColor="text1"/>
          <w:szCs w:val="24"/>
        </w:rPr>
        <w:t xml:space="preserve">, education level, and residence; All Models B is Model A plus the inclusion of </w:t>
      </w:r>
      <w:r w:rsidR="00C417FD" w:rsidRPr="00C417FD">
        <w:rPr>
          <w:color w:val="000000" w:themeColor="text1"/>
          <w:szCs w:val="24"/>
        </w:rPr>
        <w:t>current drinkers, current smokers</w:t>
      </w:r>
      <w:r w:rsidRPr="00BD0724">
        <w:rPr>
          <w:color w:val="000000" w:themeColor="text1"/>
          <w:szCs w:val="24"/>
        </w:rPr>
        <w:t>, CESD-9, chronic disease,</w:t>
      </w:r>
      <w:r w:rsidRPr="00BD0724">
        <w:rPr>
          <w:szCs w:val="24"/>
        </w:rPr>
        <w:t xml:space="preserve"> and </w:t>
      </w:r>
      <w:r w:rsidRPr="00BD0724">
        <w:rPr>
          <w:color w:val="000000" w:themeColor="text1"/>
          <w:szCs w:val="24"/>
        </w:rPr>
        <w:t>physical activity.</w:t>
      </w:r>
    </w:p>
    <w:p w14:paraId="5508B9BE" w14:textId="77777777" w:rsidR="004F5FFB" w:rsidRPr="00BD0724" w:rsidRDefault="004F5FFB" w:rsidP="004F5FFB">
      <w:pPr>
        <w:pStyle w:val="EndNoteBibliography"/>
        <w:spacing w:line="480" w:lineRule="auto"/>
        <w:ind w:left="100" w:hanging="100"/>
        <w:jc w:val="left"/>
        <w:rPr>
          <w:szCs w:val="24"/>
        </w:rPr>
      </w:pPr>
      <w:r w:rsidRPr="00BD0724">
        <w:rPr>
          <w:szCs w:val="24"/>
          <w:vertAlign w:val="superscript"/>
        </w:rPr>
        <w:t>*</w:t>
      </w:r>
      <w:r w:rsidRPr="00BD0724">
        <w:rPr>
          <w:i/>
          <w:szCs w:val="24"/>
          <w:vertAlign w:val="superscript"/>
        </w:rPr>
        <w:t xml:space="preserve"> </w:t>
      </w:r>
      <w:r w:rsidRPr="00BD0724">
        <w:rPr>
          <w:i/>
          <w:szCs w:val="24"/>
        </w:rPr>
        <w:t>p</w:t>
      </w:r>
      <w:r w:rsidRPr="00BD0724">
        <w:rPr>
          <w:szCs w:val="24"/>
        </w:rPr>
        <w:t xml:space="preserve"> &lt; 0.05,</w:t>
      </w:r>
      <w:r w:rsidRPr="00BD0724">
        <w:rPr>
          <w:szCs w:val="24"/>
          <w:vertAlign w:val="superscript"/>
        </w:rPr>
        <w:t xml:space="preserve"> **</w:t>
      </w:r>
      <w:r w:rsidRPr="00BD0724">
        <w:rPr>
          <w:i/>
          <w:szCs w:val="24"/>
          <w:vertAlign w:val="superscript"/>
        </w:rPr>
        <w:t xml:space="preserve"> </w:t>
      </w:r>
      <w:r w:rsidRPr="00BD0724">
        <w:rPr>
          <w:i/>
          <w:szCs w:val="24"/>
        </w:rPr>
        <w:t>p</w:t>
      </w:r>
      <w:r w:rsidRPr="00BD0724">
        <w:rPr>
          <w:szCs w:val="24"/>
        </w:rPr>
        <w:t xml:space="preserve"> &lt; 0.01, </w:t>
      </w:r>
      <w:r w:rsidRPr="00BD0724">
        <w:rPr>
          <w:szCs w:val="24"/>
          <w:vertAlign w:val="superscript"/>
        </w:rPr>
        <w:t>***</w:t>
      </w:r>
      <w:r w:rsidRPr="00BD0724">
        <w:rPr>
          <w:i/>
          <w:szCs w:val="24"/>
          <w:vertAlign w:val="superscript"/>
        </w:rPr>
        <w:t xml:space="preserve"> </w:t>
      </w:r>
      <w:r w:rsidRPr="00BD0724">
        <w:rPr>
          <w:i/>
          <w:szCs w:val="24"/>
        </w:rPr>
        <w:t>p</w:t>
      </w:r>
      <w:r w:rsidRPr="00BD0724">
        <w:rPr>
          <w:szCs w:val="24"/>
        </w:rPr>
        <w:t xml:space="preserve"> &lt; 0.001.</w:t>
      </w:r>
    </w:p>
    <w:p w14:paraId="1AEC5DC6" w14:textId="77777777" w:rsidR="00653388" w:rsidRDefault="00653388" w:rsidP="00653388">
      <w:pPr>
        <w:spacing w:line="240" w:lineRule="auto"/>
        <w:rPr>
          <w:b/>
        </w:rPr>
      </w:pPr>
    </w:p>
    <w:bookmarkEnd w:id="10"/>
    <w:bookmarkEnd w:id="11"/>
    <w:p w14:paraId="2DA6B5A5" w14:textId="77777777" w:rsidR="001D6210" w:rsidRDefault="001D6210" w:rsidP="003B7A55">
      <w:pPr>
        <w:pStyle w:val="Paragraph"/>
        <w:spacing w:beforeLines="100"/>
        <w:rPr>
          <w:b/>
          <w:lang w:val="en-US" w:eastAsia="de-CH"/>
        </w:rPr>
        <w:sectPr w:rsidR="001D6210" w:rsidSect="001D6210">
          <w:pgSz w:w="16840" w:h="11901" w:orient="landscape" w:code="9"/>
          <w:pgMar w:top="720" w:right="720" w:bottom="720" w:left="720" w:header="709" w:footer="709" w:gutter="0"/>
          <w:cols w:space="708"/>
          <w:docGrid w:linePitch="360"/>
        </w:sectPr>
      </w:pPr>
    </w:p>
    <w:p w14:paraId="333E3A3A" w14:textId="314AC81B" w:rsidR="005469A2" w:rsidRPr="003B7A55" w:rsidRDefault="003B6883" w:rsidP="003B7A55">
      <w:pPr>
        <w:pStyle w:val="1"/>
        <w:spacing w:beforeLines="100" w:before="240" w:after="0" w:line="480" w:lineRule="auto"/>
        <w:ind w:left="482" w:hangingChars="200" w:hanging="482"/>
        <w:rPr>
          <w:rFonts w:cs="Times New Roman"/>
          <w:szCs w:val="24"/>
        </w:rPr>
      </w:pPr>
      <w:bookmarkStart w:id="15" w:name="_Hlk113213327"/>
      <w:bookmarkEnd w:id="0"/>
      <w:bookmarkEnd w:id="1"/>
      <w:bookmarkEnd w:id="2"/>
      <w:r>
        <w:rPr>
          <w:rFonts w:cs="Times New Roman"/>
          <w:szCs w:val="24"/>
        </w:rPr>
        <w:lastRenderedPageBreak/>
        <w:t xml:space="preserve">3 </w:t>
      </w:r>
      <w:r w:rsidR="004D1C23" w:rsidRPr="004D1C23">
        <w:rPr>
          <w:rFonts w:cs="Times New Roman"/>
          <w:szCs w:val="24"/>
        </w:rPr>
        <w:t xml:space="preserve">Supplementary </w:t>
      </w:r>
      <w:r w:rsidR="004D1C23" w:rsidRPr="003B7A55">
        <w:rPr>
          <w:rFonts w:cs="Times New Roman"/>
          <w:szCs w:val="24"/>
        </w:rPr>
        <w:t>ref</w:t>
      </w:r>
      <w:r w:rsidR="005469A2" w:rsidRPr="003B7A55">
        <w:rPr>
          <w:rFonts w:cs="Times New Roman"/>
          <w:szCs w:val="24"/>
        </w:rPr>
        <w:t>erences</w:t>
      </w:r>
    </w:p>
    <w:bookmarkEnd w:id="15"/>
    <w:p w14:paraId="4426114D" w14:textId="77777777" w:rsidR="0054365E" w:rsidRPr="0054365E" w:rsidRDefault="005469A2" w:rsidP="0054365E">
      <w:pPr>
        <w:pStyle w:val="EndNoteBibliography"/>
        <w:rPr>
          <w:noProof/>
        </w:rPr>
      </w:pPr>
      <w:r w:rsidRPr="003B7A55">
        <w:rPr>
          <w:szCs w:val="24"/>
        </w:rPr>
        <w:fldChar w:fldCharType="begin"/>
      </w:r>
      <w:r w:rsidRPr="003B7A55">
        <w:rPr>
          <w:szCs w:val="24"/>
        </w:rPr>
        <w:instrText xml:space="preserve"> ADDIN EN.REFLIST </w:instrText>
      </w:r>
      <w:r w:rsidRPr="003B7A55">
        <w:rPr>
          <w:szCs w:val="24"/>
        </w:rPr>
        <w:fldChar w:fldCharType="separate"/>
      </w:r>
      <w:r w:rsidR="0054365E" w:rsidRPr="0054365E">
        <w:rPr>
          <w:noProof/>
        </w:rPr>
        <w:t>1.</w:t>
      </w:r>
      <w:r w:rsidR="0054365E" w:rsidRPr="0054365E">
        <w:rPr>
          <w:noProof/>
        </w:rPr>
        <w:tab/>
        <w:t xml:space="preserve">Zhao Y, Hu Y, Smith JP, et al. Cohort profile: the China Health and Retirement Longitudinal Study (CHARLS). </w:t>
      </w:r>
      <w:r w:rsidR="0054365E" w:rsidRPr="0054365E">
        <w:rPr>
          <w:i/>
          <w:noProof/>
        </w:rPr>
        <w:t>Int J Epidemiol</w:t>
      </w:r>
      <w:r w:rsidR="0054365E" w:rsidRPr="0054365E">
        <w:rPr>
          <w:noProof/>
        </w:rPr>
        <w:t xml:space="preserve"> 2014; 43: 61-68. 2012/12/18. DOI: 10.1093/ije/dys203.</w:t>
      </w:r>
    </w:p>
    <w:p w14:paraId="1F678B8C" w14:textId="77777777" w:rsidR="0054365E" w:rsidRPr="0054365E" w:rsidRDefault="0054365E" w:rsidP="0054365E">
      <w:pPr>
        <w:pStyle w:val="EndNoteBibliography"/>
        <w:rPr>
          <w:noProof/>
        </w:rPr>
      </w:pPr>
      <w:r w:rsidRPr="0054365E">
        <w:rPr>
          <w:noProof/>
        </w:rPr>
        <w:t>2.</w:t>
      </w:r>
      <w:r w:rsidRPr="0054365E">
        <w:rPr>
          <w:noProof/>
        </w:rPr>
        <w:tab/>
        <w:t xml:space="preserve">Guo L, An L, Luo F, et al. Social isolation, loneliness and functional disability in Chinese older women and men: a longitudinal study. </w:t>
      </w:r>
      <w:r w:rsidRPr="0054365E">
        <w:rPr>
          <w:i/>
          <w:noProof/>
        </w:rPr>
        <w:t>Age Ageing</w:t>
      </w:r>
      <w:r w:rsidRPr="0054365E">
        <w:rPr>
          <w:noProof/>
        </w:rPr>
        <w:t xml:space="preserve"> 2021; 50: 1222-1228. 2020/12/23. DOI: 10.1093/ageing/afaa271.</w:t>
      </w:r>
    </w:p>
    <w:p w14:paraId="1291F728" w14:textId="77777777" w:rsidR="0054365E" w:rsidRPr="0054365E" w:rsidRDefault="0054365E" w:rsidP="0054365E">
      <w:pPr>
        <w:pStyle w:val="EndNoteBibliography"/>
        <w:rPr>
          <w:noProof/>
        </w:rPr>
      </w:pPr>
      <w:r w:rsidRPr="0054365E">
        <w:rPr>
          <w:noProof/>
        </w:rPr>
        <w:t>3.</w:t>
      </w:r>
      <w:r w:rsidRPr="0054365E">
        <w:rPr>
          <w:noProof/>
        </w:rPr>
        <w:tab/>
        <w:t xml:space="preserve">Yu B, Steptoe A, Chen Y, et al. Social isolation, rather than loneliness, is associated with cognitive decline in older adults: the China Health and Retirement Longitudinal Study. </w:t>
      </w:r>
      <w:r w:rsidRPr="0054365E">
        <w:rPr>
          <w:i/>
          <w:noProof/>
        </w:rPr>
        <w:t>Psychological medicine</w:t>
      </w:r>
      <w:r w:rsidRPr="0054365E">
        <w:rPr>
          <w:noProof/>
        </w:rPr>
        <w:t xml:space="preserve"> 2021; 51: 2414-2421. 2020/04/28. DOI: 10.1017/s0033291720001014.</w:t>
      </w:r>
    </w:p>
    <w:p w14:paraId="21CF5B25" w14:textId="77777777" w:rsidR="0054365E" w:rsidRPr="0054365E" w:rsidRDefault="0054365E" w:rsidP="0054365E">
      <w:pPr>
        <w:pStyle w:val="EndNoteBibliography"/>
        <w:rPr>
          <w:noProof/>
        </w:rPr>
      </w:pPr>
      <w:r w:rsidRPr="0054365E">
        <w:rPr>
          <w:noProof/>
        </w:rPr>
        <w:t>4.</w:t>
      </w:r>
      <w:r w:rsidRPr="0054365E">
        <w:rPr>
          <w:noProof/>
        </w:rPr>
        <w:tab/>
        <w:t xml:space="preserve">Yu B, Steptoe A, Niu K, et al. Social Isolation and Loneliness as Risk Factors for Grip Strength Decline Among Older Women and Men in China. </w:t>
      </w:r>
      <w:r w:rsidRPr="0054365E">
        <w:rPr>
          <w:i/>
          <w:noProof/>
        </w:rPr>
        <w:t>J Am Med Dir Assoc</w:t>
      </w:r>
      <w:r w:rsidRPr="0054365E">
        <w:rPr>
          <w:noProof/>
        </w:rPr>
        <w:t xml:space="preserve"> 2020; 21: 1926-1930. 2020/07/30. DOI: 10.1016/j.jamda.2020.06.029.</w:t>
      </w:r>
    </w:p>
    <w:p w14:paraId="20F360DF" w14:textId="77777777" w:rsidR="0054365E" w:rsidRPr="0054365E" w:rsidRDefault="0054365E" w:rsidP="0054365E">
      <w:pPr>
        <w:pStyle w:val="EndNoteBibliography"/>
        <w:rPr>
          <w:noProof/>
        </w:rPr>
      </w:pPr>
      <w:r w:rsidRPr="0054365E">
        <w:rPr>
          <w:noProof/>
        </w:rPr>
        <w:t>5.</w:t>
      </w:r>
      <w:r w:rsidRPr="0054365E">
        <w:rPr>
          <w:noProof/>
        </w:rPr>
        <w:tab/>
        <w:t xml:space="preserve">Glei DA, Goldman N, Ryff CD, et al. Social relationships and inflammatory markers: an analysis of Taiwan and the U.S. </w:t>
      </w:r>
      <w:r w:rsidRPr="0054365E">
        <w:rPr>
          <w:i/>
          <w:noProof/>
        </w:rPr>
        <w:t>Soc Sci Med</w:t>
      </w:r>
      <w:r w:rsidRPr="0054365E">
        <w:rPr>
          <w:noProof/>
        </w:rPr>
        <w:t xml:space="preserve"> 2012; 74: 1891-1899. 2012/04/10. DOI: 10.1016/j.socscimed.2012.02.020.</w:t>
      </w:r>
    </w:p>
    <w:p w14:paraId="45C9F650" w14:textId="77777777" w:rsidR="0054365E" w:rsidRPr="0054365E" w:rsidRDefault="0054365E" w:rsidP="0054365E">
      <w:pPr>
        <w:pStyle w:val="EndNoteBibliography"/>
        <w:rPr>
          <w:noProof/>
        </w:rPr>
      </w:pPr>
      <w:r w:rsidRPr="0054365E">
        <w:rPr>
          <w:noProof/>
        </w:rPr>
        <w:t>6.</w:t>
      </w:r>
      <w:r w:rsidRPr="0054365E">
        <w:rPr>
          <w:noProof/>
        </w:rPr>
        <w:tab/>
        <w:t xml:space="preserve">Steptoe A, Shankar A, Demakakos P, et al. Social isolation, loneliness, and all-cause mortality in older men and women. </w:t>
      </w:r>
      <w:r w:rsidRPr="0054365E">
        <w:rPr>
          <w:i/>
          <w:noProof/>
        </w:rPr>
        <w:t>Proceedings of the National Academy of Sciences of the United States of America</w:t>
      </w:r>
      <w:r w:rsidRPr="0054365E">
        <w:rPr>
          <w:noProof/>
        </w:rPr>
        <w:t xml:space="preserve"> 2013; 110: 5797-5801. 2013/03/27. DOI: 10.1073/pnas.1219686110.</w:t>
      </w:r>
    </w:p>
    <w:p w14:paraId="42D40628" w14:textId="77777777" w:rsidR="0054365E" w:rsidRPr="0054365E" w:rsidRDefault="0054365E" w:rsidP="0054365E">
      <w:pPr>
        <w:pStyle w:val="EndNoteBibliography"/>
        <w:rPr>
          <w:noProof/>
        </w:rPr>
      </w:pPr>
      <w:r w:rsidRPr="0054365E">
        <w:rPr>
          <w:noProof/>
        </w:rPr>
        <w:t>7.</w:t>
      </w:r>
      <w:r w:rsidRPr="0054365E">
        <w:rPr>
          <w:noProof/>
        </w:rPr>
        <w:tab/>
        <w:t xml:space="preserve">Liang H and Fang Y. Longitudinal association between falls and motoric cognitive risk syndrome among community-dwelling older adults. </w:t>
      </w:r>
      <w:r w:rsidRPr="0054365E">
        <w:rPr>
          <w:i/>
          <w:noProof/>
        </w:rPr>
        <w:t>Geriatr Nurs</w:t>
      </w:r>
      <w:r w:rsidRPr="0054365E">
        <w:rPr>
          <w:noProof/>
        </w:rPr>
        <w:t xml:space="preserve"> 2022; 49: 1-7. 20221115. DOI: 10.1016/j.gerinurse.2022.11.003.</w:t>
      </w:r>
    </w:p>
    <w:p w14:paraId="1ACA8C71" w14:textId="77777777" w:rsidR="0054365E" w:rsidRPr="0054365E" w:rsidRDefault="0054365E" w:rsidP="0054365E">
      <w:pPr>
        <w:pStyle w:val="EndNoteBibliography"/>
        <w:rPr>
          <w:noProof/>
        </w:rPr>
      </w:pPr>
      <w:r w:rsidRPr="0054365E">
        <w:rPr>
          <w:noProof/>
        </w:rPr>
        <w:t>8.</w:t>
      </w:r>
      <w:r w:rsidRPr="0054365E">
        <w:rPr>
          <w:noProof/>
        </w:rPr>
        <w:tab/>
        <w:t xml:space="preserve">Ding M, Jia N, Zhou Y, et al. The Dose-Response Relationships of Different Dimensions of Physical Activity with Daily Physical Function and Cognitive Function in Chinese Adults with Hypertension: A Cross-Sectional Study. </w:t>
      </w:r>
      <w:r w:rsidRPr="0054365E">
        <w:rPr>
          <w:i/>
          <w:noProof/>
        </w:rPr>
        <w:t>Int J Environ Res Public Health</w:t>
      </w:r>
      <w:r w:rsidRPr="0054365E">
        <w:rPr>
          <w:noProof/>
        </w:rPr>
        <w:t xml:space="preserve"> 2021; 18 2021/12/11. DOI: 10.3390/ijerph182312698.</w:t>
      </w:r>
    </w:p>
    <w:p w14:paraId="059016C3" w14:textId="77777777" w:rsidR="0054365E" w:rsidRPr="0054365E" w:rsidRDefault="0054365E" w:rsidP="0054365E">
      <w:pPr>
        <w:pStyle w:val="EndNoteBibliography"/>
        <w:rPr>
          <w:noProof/>
        </w:rPr>
      </w:pPr>
      <w:r w:rsidRPr="0054365E">
        <w:rPr>
          <w:noProof/>
        </w:rPr>
        <w:t>9.</w:t>
      </w:r>
      <w:r w:rsidRPr="0054365E">
        <w:rPr>
          <w:noProof/>
        </w:rPr>
        <w:tab/>
        <w:t xml:space="preserve">Odueyungbo A, Browne D, Akhtar-Danesh N, et al. Comparison of generalized estimating equations and quadratic inference functions using data from the National Longitudinal Survey of Children and Youth (NLSCY) database. </w:t>
      </w:r>
      <w:r w:rsidRPr="0054365E">
        <w:rPr>
          <w:i/>
          <w:noProof/>
        </w:rPr>
        <w:t>BMC Med Res Methodol</w:t>
      </w:r>
      <w:r w:rsidRPr="0054365E">
        <w:rPr>
          <w:noProof/>
        </w:rPr>
        <w:t xml:space="preserve"> 2008; 8: 28. 2008/05/10. DOI: 10.1186/1471-2288-8-28.</w:t>
      </w:r>
    </w:p>
    <w:p w14:paraId="3BA280CF" w14:textId="77777777" w:rsidR="0054365E" w:rsidRPr="0054365E" w:rsidRDefault="0054365E" w:rsidP="0054365E">
      <w:pPr>
        <w:pStyle w:val="EndNoteBibliography"/>
        <w:rPr>
          <w:noProof/>
        </w:rPr>
      </w:pPr>
      <w:r w:rsidRPr="0054365E">
        <w:rPr>
          <w:noProof/>
        </w:rPr>
        <w:t>10.</w:t>
      </w:r>
      <w:r w:rsidRPr="0054365E">
        <w:rPr>
          <w:noProof/>
        </w:rPr>
        <w:tab/>
        <w:t xml:space="preserve">McIntyre L, Wu X, Kwok C, et al. The pervasive effect of youth self-report of hunger on depression over 6 years of follow up. </w:t>
      </w:r>
      <w:r w:rsidRPr="0054365E">
        <w:rPr>
          <w:i/>
          <w:noProof/>
        </w:rPr>
        <w:t>Social psychiatry and psychiatric epidemiology</w:t>
      </w:r>
      <w:r w:rsidRPr="0054365E">
        <w:rPr>
          <w:noProof/>
        </w:rPr>
        <w:t xml:space="preserve"> 2017; 52: 537-547. 2017/03/13. DOI: 10.1007/s00127-017-1361-5.</w:t>
      </w:r>
    </w:p>
    <w:p w14:paraId="40D115B0" w14:textId="5CDA3EA7" w:rsidR="00AB3876" w:rsidRPr="007B1AF9" w:rsidRDefault="005469A2" w:rsidP="007B1AF9">
      <w:pPr>
        <w:pStyle w:val="EndNoteBibliography"/>
        <w:spacing w:before="100" w:line="480" w:lineRule="auto"/>
        <w:rPr>
          <w:szCs w:val="24"/>
        </w:rPr>
      </w:pPr>
      <w:r w:rsidRPr="003B7A55">
        <w:rPr>
          <w:szCs w:val="24"/>
        </w:rPr>
        <w:fldChar w:fldCharType="end"/>
      </w:r>
    </w:p>
    <w:sectPr w:rsidR="00AB3876" w:rsidRPr="007B1AF9" w:rsidSect="00F52DDC">
      <w:pgSz w:w="11901" w:h="16840"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825B7" w14:textId="77777777" w:rsidR="00472CFC" w:rsidRDefault="00472CFC">
      <w:pPr>
        <w:spacing w:line="240" w:lineRule="auto"/>
      </w:pPr>
      <w:r>
        <w:separator/>
      </w:r>
    </w:p>
  </w:endnote>
  <w:endnote w:type="continuationSeparator" w:id="0">
    <w:p w14:paraId="4CA60D7F" w14:textId="77777777" w:rsidR="00472CFC" w:rsidRDefault="00472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62944"/>
      <w:docPartObj>
        <w:docPartGallery w:val="Page Numbers (Bottom of Page)"/>
        <w:docPartUnique/>
      </w:docPartObj>
    </w:sdtPr>
    <w:sdtEndPr/>
    <w:sdtContent>
      <w:p w14:paraId="25A7040D" w14:textId="7917C60E" w:rsidR="00243FA2" w:rsidRDefault="00243FA2">
        <w:pPr>
          <w:pStyle w:val="ac"/>
          <w:jc w:val="center"/>
        </w:pPr>
        <w:r>
          <w:fldChar w:fldCharType="begin"/>
        </w:r>
        <w:r>
          <w:instrText>PAGE   \* MERGEFORMAT</w:instrText>
        </w:r>
        <w:r>
          <w:fldChar w:fldCharType="separate"/>
        </w:r>
        <w:r>
          <w:rPr>
            <w:lang w:val="zh-CN" w:eastAsia="zh-CN"/>
          </w:rPr>
          <w:t>2</w:t>
        </w:r>
        <w:r>
          <w:fldChar w:fldCharType="end"/>
        </w:r>
      </w:p>
    </w:sdtContent>
  </w:sdt>
  <w:p w14:paraId="20775923" w14:textId="77777777" w:rsidR="00243FA2" w:rsidRDefault="00243F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5171" w14:textId="77777777" w:rsidR="00472CFC" w:rsidRDefault="00472CFC">
      <w:pPr>
        <w:spacing w:line="240" w:lineRule="auto"/>
      </w:pPr>
      <w:r>
        <w:separator/>
      </w:r>
    </w:p>
  </w:footnote>
  <w:footnote w:type="continuationSeparator" w:id="0">
    <w:p w14:paraId="3F0F3460" w14:textId="77777777" w:rsidR="00472CFC" w:rsidRDefault="00472C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4"/>
    <w:multiLevelType w:val="multilevel"/>
    <w:tmpl w:val="00000014"/>
    <w:lvl w:ilvl="0">
      <w:start w:val="1"/>
      <w:numFmt w:val="decimal"/>
      <w:lvlText w:val="(%1)"/>
      <w:lvlJc w:val="left"/>
      <w:pPr>
        <w:tabs>
          <w:tab w:val="num" w:pos="960"/>
        </w:tabs>
        <w:ind w:left="1260" w:hanging="540"/>
      </w:pPr>
      <w:rPr>
        <w:rFonts w:ascii="Arial" w:hAnsi="Arial"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29"/>
    <w:multiLevelType w:val="multilevel"/>
    <w:tmpl w:val="00000029"/>
    <w:lvl w:ilvl="0">
      <w:start w:val="1"/>
      <w:numFmt w:val="decimal"/>
      <w:lvlText w:val="(%1)"/>
      <w:lvlJc w:val="left"/>
      <w:pPr>
        <w:tabs>
          <w:tab w:val="num" w:pos="960"/>
        </w:tabs>
        <w:ind w:left="1260" w:hanging="54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00000030"/>
    <w:multiLevelType w:val="multilevel"/>
    <w:tmpl w:val="00000030"/>
    <w:lvl w:ilvl="0">
      <w:start w:val="1"/>
      <w:numFmt w:val="decimal"/>
      <w:lvlText w:val="(%1)"/>
      <w:lvlJc w:val="left"/>
      <w:pPr>
        <w:tabs>
          <w:tab w:val="num" w:pos="960"/>
        </w:tabs>
        <w:ind w:left="1260" w:hanging="540"/>
      </w:pPr>
      <w:rPr>
        <w:rFonts w:ascii="Arial" w:hAnsi="Arial"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93"/>
    <w:multiLevelType w:val="multilevel"/>
    <w:tmpl w:val="00000093"/>
    <w:lvl w:ilvl="0">
      <w:start w:val="1"/>
      <w:numFmt w:val="decimal"/>
      <w:lvlText w:val="(%1)"/>
      <w:lvlJc w:val="left"/>
      <w:pPr>
        <w:tabs>
          <w:tab w:val="num" w:pos="990"/>
        </w:tabs>
        <w:ind w:left="1290" w:hanging="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AC"/>
    <w:multiLevelType w:val="multilevel"/>
    <w:tmpl w:val="000000AC"/>
    <w:lvl w:ilvl="0">
      <w:start w:val="1"/>
      <w:numFmt w:val="decimal"/>
      <w:lvlText w:val="(%1)"/>
      <w:lvlJc w:val="left"/>
      <w:pPr>
        <w:tabs>
          <w:tab w:val="num" w:pos="960"/>
        </w:tabs>
        <w:ind w:left="1260" w:hanging="54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6" w15:restartNumberingAfterBreak="0">
    <w:nsid w:val="00000102"/>
    <w:multiLevelType w:val="multilevel"/>
    <w:tmpl w:val="00000102"/>
    <w:lvl w:ilvl="0">
      <w:start w:val="1"/>
      <w:numFmt w:val="decimal"/>
      <w:lvlText w:val="(%1)"/>
      <w:lvlJc w:val="left"/>
      <w:pPr>
        <w:tabs>
          <w:tab w:val="num" w:pos="960"/>
        </w:tabs>
        <w:ind w:left="1260" w:hanging="540"/>
      </w:pPr>
      <w:rPr>
        <w:rFonts w:ascii="Arial" w:hAnsi="Arial" w:cs="Arial"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000010D"/>
    <w:multiLevelType w:val="multilevel"/>
    <w:tmpl w:val="0000010D"/>
    <w:lvl w:ilvl="0">
      <w:start w:val="1"/>
      <w:numFmt w:val="decimal"/>
      <w:lvlText w:val="(%1)"/>
      <w:lvlJc w:val="left"/>
      <w:pPr>
        <w:tabs>
          <w:tab w:val="num" w:pos="960"/>
        </w:tabs>
        <w:ind w:left="1260" w:hanging="540"/>
      </w:pPr>
      <w:rPr>
        <w:rFonts w:ascii="Arial" w:hAnsi="Arial"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0000014C"/>
    <w:multiLevelType w:val="multilevel"/>
    <w:tmpl w:val="0000014C"/>
    <w:lvl w:ilvl="0">
      <w:start w:val="1"/>
      <w:numFmt w:val="decimal"/>
      <w:lvlText w:val="(%1)"/>
      <w:lvlJc w:val="left"/>
      <w:pPr>
        <w:tabs>
          <w:tab w:val="num" w:pos="960"/>
        </w:tabs>
        <w:ind w:left="1260" w:hanging="540"/>
      </w:pPr>
      <w:rPr>
        <w:rFonts w:ascii="Arial" w:hAnsi="Arial"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0000015F"/>
    <w:multiLevelType w:val="multilevel"/>
    <w:tmpl w:val="0000015F"/>
    <w:lvl w:ilvl="0">
      <w:start w:val="1"/>
      <w:numFmt w:val="decimal"/>
      <w:lvlText w:val="(%1)"/>
      <w:lvlJc w:val="left"/>
      <w:pPr>
        <w:tabs>
          <w:tab w:val="num" w:pos="960"/>
        </w:tabs>
        <w:ind w:left="1260" w:hanging="5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0000016F"/>
    <w:multiLevelType w:val="multilevel"/>
    <w:tmpl w:val="0000016F"/>
    <w:lvl w:ilvl="0">
      <w:start w:val="1"/>
      <w:numFmt w:val="decimal"/>
      <w:lvlText w:val="(%1)"/>
      <w:lvlJc w:val="left"/>
      <w:pPr>
        <w:tabs>
          <w:tab w:val="num" w:pos="960"/>
        </w:tabs>
        <w:ind w:left="1260" w:hanging="5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65227A"/>
    <w:multiLevelType w:val="hybridMultilevel"/>
    <w:tmpl w:val="4B789642"/>
    <w:lvl w:ilvl="0" w:tplc="4A10D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7"/>
  </w:num>
  <w:num w:numId="14">
    <w:abstractNumId w:val="30"/>
  </w:num>
  <w:num w:numId="15">
    <w:abstractNumId w:val="24"/>
  </w:num>
  <w:num w:numId="16">
    <w:abstractNumId w:val="26"/>
  </w:num>
  <w:num w:numId="17">
    <w:abstractNumId w:val="21"/>
  </w:num>
  <w:num w:numId="18">
    <w:abstractNumId w:val="0"/>
  </w:num>
  <w:num w:numId="19">
    <w:abstractNumId w:val="22"/>
  </w:num>
  <w:num w:numId="20">
    <w:abstractNumId w:val="28"/>
  </w:num>
  <w:num w:numId="21">
    <w:abstractNumId w:val="31"/>
  </w:num>
  <w:num w:numId="22">
    <w:abstractNumId w:val="32"/>
  </w:num>
  <w:num w:numId="23">
    <w:abstractNumId w:val="23"/>
  </w:num>
  <w:num w:numId="24">
    <w:abstractNumId w:val="33"/>
  </w:num>
  <w:num w:numId="25">
    <w:abstractNumId w:val="20"/>
  </w:num>
  <w:num w:numId="26">
    <w:abstractNumId w:val="12"/>
  </w:num>
  <w:num w:numId="27">
    <w:abstractNumId w:val="14"/>
  </w:num>
  <w:num w:numId="28">
    <w:abstractNumId w:val="13"/>
  </w:num>
  <w:num w:numId="29">
    <w:abstractNumId w:val="18"/>
  </w:num>
  <w:num w:numId="30">
    <w:abstractNumId w:val="19"/>
  </w:num>
  <w:num w:numId="31">
    <w:abstractNumId w:val="11"/>
  </w:num>
  <w:num w:numId="32">
    <w:abstractNumId w:val="16"/>
  </w:num>
  <w:num w:numId="33">
    <w:abstractNumId w:val="15"/>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xep9vx5xta9nere26x5s0tperzfdz5rvz0&quot;&gt;My EndNote Library_lianghx-Converted&lt;record-ids&gt;&lt;item&gt;1979&lt;/item&gt;&lt;item&gt;2089&lt;/item&gt;&lt;item&gt;2111&lt;/item&gt;&lt;item&gt;2112&lt;/item&gt;&lt;item&gt;2113&lt;/item&gt;&lt;item&gt;2114&lt;/item&gt;&lt;item&gt;2115&lt;/item&gt;&lt;item&gt;2124&lt;/item&gt;&lt;item&gt;2125&lt;/item&gt;&lt;item&gt;2202&lt;/item&gt;&lt;/record-ids&gt;&lt;/item&gt;&lt;/Libraries&gt;"/>
  </w:docVars>
  <w:rsids>
    <w:rsidRoot w:val="00A5343E"/>
    <w:rsid w:val="00000D83"/>
    <w:rsid w:val="0000182A"/>
    <w:rsid w:val="00006E99"/>
    <w:rsid w:val="00007580"/>
    <w:rsid w:val="00012BE7"/>
    <w:rsid w:val="00013E67"/>
    <w:rsid w:val="00015D7A"/>
    <w:rsid w:val="000167A9"/>
    <w:rsid w:val="000205E2"/>
    <w:rsid w:val="00024596"/>
    <w:rsid w:val="00027102"/>
    <w:rsid w:val="00027769"/>
    <w:rsid w:val="000325E2"/>
    <w:rsid w:val="00042305"/>
    <w:rsid w:val="00042ADD"/>
    <w:rsid w:val="00043A20"/>
    <w:rsid w:val="00046FC7"/>
    <w:rsid w:val="00053231"/>
    <w:rsid w:val="00053493"/>
    <w:rsid w:val="00060365"/>
    <w:rsid w:val="0006089E"/>
    <w:rsid w:val="00061EC7"/>
    <w:rsid w:val="000751D4"/>
    <w:rsid w:val="00075EF2"/>
    <w:rsid w:val="00085DF4"/>
    <w:rsid w:val="000979DD"/>
    <w:rsid w:val="00097A5C"/>
    <w:rsid w:val="000A0A6A"/>
    <w:rsid w:val="000A3F10"/>
    <w:rsid w:val="000A5F0B"/>
    <w:rsid w:val="000B1588"/>
    <w:rsid w:val="000B3B5F"/>
    <w:rsid w:val="000B653A"/>
    <w:rsid w:val="000C1757"/>
    <w:rsid w:val="000C36FD"/>
    <w:rsid w:val="000D0BCA"/>
    <w:rsid w:val="000D5BE8"/>
    <w:rsid w:val="000D648D"/>
    <w:rsid w:val="000E2A89"/>
    <w:rsid w:val="000E39E0"/>
    <w:rsid w:val="000E42B5"/>
    <w:rsid w:val="000E5DF3"/>
    <w:rsid w:val="000F0370"/>
    <w:rsid w:val="000F1358"/>
    <w:rsid w:val="000F4260"/>
    <w:rsid w:val="000F50E5"/>
    <w:rsid w:val="0010149C"/>
    <w:rsid w:val="001015D0"/>
    <w:rsid w:val="00104AB0"/>
    <w:rsid w:val="00105210"/>
    <w:rsid w:val="0010563E"/>
    <w:rsid w:val="00107E68"/>
    <w:rsid w:val="001177A4"/>
    <w:rsid w:val="001228C3"/>
    <w:rsid w:val="001232BA"/>
    <w:rsid w:val="00123B49"/>
    <w:rsid w:val="00124ED7"/>
    <w:rsid w:val="00130306"/>
    <w:rsid w:val="001415D0"/>
    <w:rsid w:val="00143682"/>
    <w:rsid w:val="001561D1"/>
    <w:rsid w:val="0016189C"/>
    <w:rsid w:val="00161FB2"/>
    <w:rsid w:val="00176FB4"/>
    <w:rsid w:val="00180F3D"/>
    <w:rsid w:val="00181769"/>
    <w:rsid w:val="00183917"/>
    <w:rsid w:val="0019234A"/>
    <w:rsid w:val="001A0D50"/>
    <w:rsid w:val="001A449B"/>
    <w:rsid w:val="001C6651"/>
    <w:rsid w:val="001D189B"/>
    <w:rsid w:val="001D6210"/>
    <w:rsid w:val="001D63F3"/>
    <w:rsid w:val="001E14C8"/>
    <w:rsid w:val="001E4821"/>
    <w:rsid w:val="001E6379"/>
    <w:rsid w:val="001F13B6"/>
    <w:rsid w:val="001F7E27"/>
    <w:rsid w:val="0020441F"/>
    <w:rsid w:val="00211875"/>
    <w:rsid w:val="00214222"/>
    <w:rsid w:val="00220B8A"/>
    <w:rsid w:val="00226181"/>
    <w:rsid w:val="00231B88"/>
    <w:rsid w:val="00231DA1"/>
    <w:rsid w:val="002336F7"/>
    <w:rsid w:val="00233A5F"/>
    <w:rsid w:val="00240BF1"/>
    <w:rsid w:val="00241993"/>
    <w:rsid w:val="00243FA2"/>
    <w:rsid w:val="00244884"/>
    <w:rsid w:val="00250DBD"/>
    <w:rsid w:val="002531D2"/>
    <w:rsid w:val="00255669"/>
    <w:rsid w:val="00262DDA"/>
    <w:rsid w:val="00264BC2"/>
    <w:rsid w:val="00264BD1"/>
    <w:rsid w:val="00267B72"/>
    <w:rsid w:val="00273903"/>
    <w:rsid w:val="00280C85"/>
    <w:rsid w:val="00281CC2"/>
    <w:rsid w:val="00283C8F"/>
    <w:rsid w:val="00284ADC"/>
    <w:rsid w:val="00284D29"/>
    <w:rsid w:val="00286D95"/>
    <w:rsid w:val="00287EA5"/>
    <w:rsid w:val="002918AA"/>
    <w:rsid w:val="002A318D"/>
    <w:rsid w:val="002B134E"/>
    <w:rsid w:val="002B20FC"/>
    <w:rsid w:val="002B3A14"/>
    <w:rsid w:val="002C2FE1"/>
    <w:rsid w:val="002C341B"/>
    <w:rsid w:val="002C7725"/>
    <w:rsid w:val="002D3441"/>
    <w:rsid w:val="002D5C95"/>
    <w:rsid w:val="002E11DD"/>
    <w:rsid w:val="002E33F8"/>
    <w:rsid w:val="002E5BB1"/>
    <w:rsid w:val="002E60F8"/>
    <w:rsid w:val="002E6460"/>
    <w:rsid w:val="002F3888"/>
    <w:rsid w:val="002F49F8"/>
    <w:rsid w:val="002F68AD"/>
    <w:rsid w:val="00300CBA"/>
    <w:rsid w:val="00303EF3"/>
    <w:rsid w:val="00311AF9"/>
    <w:rsid w:val="00312264"/>
    <w:rsid w:val="00317A96"/>
    <w:rsid w:val="00322414"/>
    <w:rsid w:val="00323802"/>
    <w:rsid w:val="003275DF"/>
    <w:rsid w:val="003317A2"/>
    <w:rsid w:val="003340FF"/>
    <w:rsid w:val="00335CBD"/>
    <w:rsid w:val="003508B1"/>
    <w:rsid w:val="00357135"/>
    <w:rsid w:val="00364A3A"/>
    <w:rsid w:val="00367C56"/>
    <w:rsid w:val="00374295"/>
    <w:rsid w:val="0038621E"/>
    <w:rsid w:val="0039210A"/>
    <w:rsid w:val="00397316"/>
    <w:rsid w:val="003A294A"/>
    <w:rsid w:val="003B3497"/>
    <w:rsid w:val="003B541D"/>
    <w:rsid w:val="003B64A9"/>
    <w:rsid w:val="003B6883"/>
    <w:rsid w:val="003B7A55"/>
    <w:rsid w:val="003C250E"/>
    <w:rsid w:val="003C450F"/>
    <w:rsid w:val="003C46C9"/>
    <w:rsid w:val="003C75C5"/>
    <w:rsid w:val="003D1DFA"/>
    <w:rsid w:val="003D1F6C"/>
    <w:rsid w:val="003E13E3"/>
    <w:rsid w:val="003E4070"/>
    <w:rsid w:val="003E4F3F"/>
    <w:rsid w:val="003E755C"/>
    <w:rsid w:val="003E76D2"/>
    <w:rsid w:val="003F2C9D"/>
    <w:rsid w:val="003F3EC4"/>
    <w:rsid w:val="003F3FCA"/>
    <w:rsid w:val="003F4A85"/>
    <w:rsid w:val="003F66EB"/>
    <w:rsid w:val="003F6F0A"/>
    <w:rsid w:val="0040444E"/>
    <w:rsid w:val="00404B23"/>
    <w:rsid w:val="00405A36"/>
    <w:rsid w:val="00407209"/>
    <w:rsid w:val="0041151C"/>
    <w:rsid w:val="00421842"/>
    <w:rsid w:val="004221D7"/>
    <w:rsid w:val="004243C3"/>
    <w:rsid w:val="004272FF"/>
    <w:rsid w:val="0043517F"/>
    <w:rsid w:val="004418BA"/>
    <w:rsid w:val="004454C2"/>
    <w:rsid w:val="004455F7"/>
    <w:rsid w:val="00450C30"/>
    <w:rsid w:val="00452748"/>
    <w:rsid w:val="00453149"/>
    <w:rsid w:val="00460A5E"/>
    <w:rsid w:val="00461476"/>
    <w:rsid w:val="0046306F"/>
    <w:rsid w:val="00466FA4"/>
    <w:rsid w:val="00470CB5"/>
    <w:rsid w:val="00472CFC"/>
    <w:rsid w:val="004734D3"/>
    <w:rsid w:val="0047742D"/>
    <w:rsid w:val="0048066B"/>
    <w:rsid w:val="00483A2F"/>
    <w:rsid w:val="004841F0"/>
    <w:rsid w:val="00484930"/>
    <w:rsid w:val="004902DE"/>
    <w:rsid w:val="00490621"/>
    <w:rsid w:val="00495DE0"/>
    <w:rsid w:val="004A269E"/>
    <w:rsid w:val="004A5527"/>
    <w:rsid w:val="004A657F"/>
    <w:rsid w:val="004B769A"/>
    <w:rsid w:val="004C2C10"/>
    <w:rsid w:val="004C6AE1"/>
    <w:rsid w:val="004D1C23"/>
    <w:rsid w:val="004D3349"/>
    <w:rsid w:val="004D588F"/>
    <w:rsid w:val="004D7913"/>
    <w:rsid w:val="004E4208"/>
    <w:rsid w:val="004F5BAA"/>
    <w:rsid w:val="004F5FFB"/>
    <w:rsid w:val="004F6531"/>
    <w:rsid w:val="004F7F88"/>
    <w:rsid w:val="00503061"/>
    <w:rsid w:val="00503899"/>
    <w:rsid w:val="00503C23"/>
    <w:rsid w:val="00507119"/>
    <w:rsid w:val="00514A81"/>
    <w:rsid w:val="00515F6F"/>
    <w:rsid w:val="00535041"/>
    <w:rsid w:val="00535BE0"/>
    <w:rsid w:val="0054365E"/>
    <w:rsid w:val="005469A2"/>
    <w:rsid w:val="00547F0B"/>
    <w:rsid w:val="005501C8"/>
    <w:rsid w:val="005521EB"/>
    <w:rsid w:val="005557FF"/>
    <w:rsid w:val="0055732A"/>
    <w:rsid w:val="00560B3C"/>
    <w:rsid w:val="00560C70"/>
    <w:rsid w:val="00562E82"/>
    <w:rsid w:val="00563675"/>
    <w:rsid w:val="00564182"/>
    <w:rsid w:val="00566587"/>
    <w:rsid w:val="00575283"/>
    <w:rsid w:val="00576889"/>
    <w:rsid w:val="00577A22"/>
    <w:rsid w:val="00593F71"/>
    <w:rsid w:val="00594269"/>
    <w:rsid w:val="0059774A"/>
    <w:rsid w:val="005A2726"/>
    <w:rsid w:val="005A2E86"/>
    <w:rsid w:val="005A4147"/>
    <w:rsid w:val="005A4899"/>
    <w:rsid w:val="005B2B29"/>
    <w:rsid w:val="005C2233"/>
    <w:rsid w:val="005C3965"/>
    <w:rsid w:val="005C5833"/>
    <w:rsid w:val="005D535F"/>
    <w:rsid w:val="005D67BE"/>
    <w:rsid w:val="005D6EEF"/>
    <w:rsid w:val="005D7527"/>
    <w:rsid w:val="005F671A"/>
    <w:rsid w:val="00600B0E"/>
    <w:rsid w:val="00600EE6"/>
    <w:rsid w:val="006065FD"/>
    <w:rsid w:val="0060726A"/>
    <w:rsid w:val="00614A3C"/>
    <w:rsid w:val="0062063B"/>
    <w:rsid w:val="00623719"/>
    <w:rsid w:val="0062792F"/>
    <w:rsid w:val="00632A91"/>
    <w:rsid w:val="006369E4"/>
    <w:rsid w:val="00636D90"/>
    <w:rsid w:val="0064421E"/>
    <w:rsid w:val="00645A09"/>
    <w:rsid w:val="00645A43"/>
    <w:rsid w:val="00645C5A"/>
    <w:rsid w:val="00646C65"/>
    <w:rsid w:val="00651AE5"/>
    <w:rsid w:val="006520B3"/>
    <w:rsid w:val="00653388"/>
    <w:rsid w:val="00653594"/>
    <w:rsid w:val="006540BD"/>
    <w:rsid w:val="006611F6"/>
    <w:rsid w:val="00662370"/>
    <w:rsid w:val="00663C62"/>
    <w:rsid w:val="00664470"/>
    <w:rsid w:val="006652DE"/>
    <w:rsid w:val="00666EF5"/>
    <w:rsid w:val="00671ED9"/>
    <w:rsid w:val="006762E4"/>
    <w:rsid w:val="00676606"/>
    <w:rsid w:val="00683569"/>
    <w:rsid w:val="006870E0"/>
    <w:rsid w:val="006A0F8D"/>
    <w:rsid w:val="006B0308"/>
    <w:rsid w:val="006B08C4"/>
    <w:rsid w:val="006B2B24"/>
    <w:rsid w:val="006B44A8"/>
    <w:rsid w:val="006C4233"/>
    <w:rsid w:val="006D380E"/>
    <w:rsid w:val="006D4A7D"/>
    <w:rsid w:val="006D7758"/>
    <w:rsid w:val="006E1EF8"/>
    <w:rsid w:val="006E2C51"/>
    <w:rsid w:val="006E387D"/>
    <w:rsid w:val="006E3AFE"/>
    <w:rsid w:val="006E4E38"/>
    <w:rsid w:val="006E52CF"/>
    <w:rsid w:val="006E67B0"/>
    <w:rsid w:val="006F175A"/>
    <w:rsid w:val="006F6051"/>
    <w:rsid w:val="00703E53"/>
    <w:rsid w:val="0070482C"/>
    <w:rsid w:val="00707842"/>
    <w:rsid w:val="00712532"/>
    <w:rsid w:val="007169F7"/>
    <w:rsid w:val="00720FE9"/>
    <w:rsid w:val="0072187F"/>
    <w:rsid w:val="00722EA8"/>
    <w:rsid w:val="0072450D"/>
    <w:rsid w:val="00725447"/>
    <w:rsid w:val="00726B9A"/>
    <w:rsid w:val="00735AA4"/>
    <w:rsid w:val="0073678E"/>
    <w:rsid w:val="00736F92"/>
    <w:rsid w:val="00745153"/>
    <w:rsid w:val="007456AB"/>
    <w:rsid w:val="0074595A"/>
    <w:rsid w:val="007529E3"/>
    <w:rsid w:val="00753B6A"/>
    <w:rsid w:val="00755903"/>
    <w:rsid w:val="0075736D"/>
    <w:rsid w:val="00760E6D"/>
    <w:rsid w:val="00762C37"/>
    <w:rsid w:val="00764003"/>
    <w:rsid w:val="007661C3"/>
    <w:rsid w:val="007748AA"/>
    <w:rsid w:val="00774F6E"/>
    <w:rsid w:val="00775D9B"/>
    <w:rsid w:val="00780A80"/>
    <w:rsid w:val="0078449B"/>
    <w:rsid w:val="0078467D"/>
    <w:rsid w:val="007848DF"/>
    <w:rsid w:val="0078598E"/>
    <w:rsid w:val="00787119"/>
    <w:rsid w:val="00787383"/>
    <w:rsid w:val="00791434"/>
    <w:rsid w:val="00794821"/>
    <w:rsid w:val="00794B54"/>
    <w:rsid w:val="00794F80"/>
    <w:rsid w:val="00796611"/>
    <w:rsid w:val="00796D62"/>
    <w:rsid w:val="007A4C1B"/>
    <w:rsid w:val="007B1AF9"/>
    <w:rsid w:val="007B257A"/>
    <w:rsid w:val="007B4757"/>
    <w:rsid w:val="007B51FF"/>
    <w:rsid w:val="007C1900"/>
    <w:rsid w:val="007D3C2A"/>
    <w:rsid w:val="007D7FED"/>
    <w:rsid w:val="007E0250"/>
    <w:rsid w:val="007E091B"/>
    <w:rsid w:val="007E1A95"/>
    <w:rsid w:val="007E265E"/>
    <w:rsid w:val="007E2870"/>
    <w:rsid w:val="007E750A"/>
    <w:rsid w:val="00802558"/>
    <w:rsid w:val="00805954"/>
    <w:rsid w:val="00806804"/>
    <w:rsid w:val="00807823"/>
    <w:rsid w:val="008123F2"/>
    <w:rsid w:val="00812A24"/>
    <w:rsid w:val="00820810"/>
    <w:rsid w:val="00820FFD"/>
    <w:rsid w:val="00822610"/>
    <w:rsid w:val="00824AF4"/>
    <w:rsid w:val="008304F2"/>
    <w:rsid w:val="0083181D"/>
    <w:rsid w:val="00835E30"/>
    <w:rsid w:val="00840906"/>
    <w:rsid w:val="00854AED"/>
    <w:rsid w:val="00855310"/>
    <w:rsid w:val="0086294F"/>
    <w:rsid w:val="008631D1"/>
    <w:rsid w:val="00864091"/>
    <w:rsid w:val="00864715"/>
    <w:rsid w:val="00877088"/>
    <w:rsid w:val="00880DE0"/>
    <w:rsid w:val="0088366C"/>
    <w:rsid w:val="00895B9D"/>
    <w:rsid w:val="0089618F"/>
    <w:rsid w:val="008A422F"/>
    <w:rsid w:val="008A5B5B"/>
    <w:rsid w:val="008A756B"/>
    <w:rsid w:val="008B0C92"/>
    <w:rsid w:val="008B6482"/>
    <w:rsid w:val="008C12CC"/>
    <w:rsid w:val="008C529E"/>
    <w:rsid w:val="008C5D24"/>
    <w:rsid w:val="008D06AE"/>
    <w:rsid w:val="008D1198"/>
    <w:rsid w:val="008D3EE6"/>
    <w:rsid w:val="008E3C1D"/>
    <w:rsid w:val="008F0622"/>
    <w:rsid w:val="008F2356"/>
    <w:rsid w:val="008F2372"/>
    <w:rsid w:val="008F2FA3"/>
    <w:rsid w:val="008F3768"/>
    <w:rsid w:val="008F4494"/>
    <w:rsid w:val="008F617C"/>
    <w:rsid w:val="008F651F"/>
    <w:rsid w:val="008F71D3"/>
    <w:rsid w:val="0090790E"/>
    <w:rsid w:val="00913E87"/>
    <w:rsid w:val="009255B1"/>
    <w:rsid w:val="00925FBF"/>
    <w:rsid w:val="00931092"/>
    <w:rsid w:val="00933673"/>
    <w:rsid w:val="00940448"/>
    <w:rsid w:val="00947248"/>
    <w:rsid w:val="00953F95"/>
    <w:rsid w:val="0095716B"/>
    <w:rsid w:val="0096764D"/>
    <w:rsid w:val="00967930"/>
    <w:rsid w:val="00967F63"/>
    <w:rsid w:val="00980240"/>
    <w:rsid w:val="009838A2"/>
    <w:rsid w:val="009857FE"/>
    <w:rsid w:val="009868D7"/>
    <w:rsid w:val="00987845"/>
    <w:rsid w:val="00987E0E"/>
    <w:rsid w:val="00993EF2"/>
    <w:rsid w:val="009A2DAA"/>
    <w:rsid w:val="009A39E1"/>
    <w:rsid w:val="009B0B99"/>
    <w:rsid w:val="009C02CF"/>
    <w:rsid w:val="009C25A8"/>
    <w:rsid w:val="009C288A"/>
    <w:rsid w:val="009C2B97"/>
    <w:rsid w:val="009C637D"/>
    <w:rsid w:val="009C67CC"/>
    <w:rsid w:val="009D111E"/>
    <w:rsid w:val="009D30FC"/>
    <w:rsid w:val="009D7717"/>
    <w:rsid w:val="009F030F"/>
    <w:rsid w:val="009F130B"/>
    <w:rsid w:val="009F4865"/>
    <w:rsid w:val="00A048D8"/>
    <w:rsid w:val="00A111FB"/>
    <w:rsid w:val="00A1443C"/>
    <w:rsid w:val="00A14B73"/>
    <w:rsid w:val="00A1576A"/>
    <w:rsid w:val="00A21335"/>
    <w:rsid w:val="00A22B8F"/>
    <w:rsid w:val="00A22B94"/>
    <w:rsid w:val="00A2577C"/>
    <w:rsid w:val="00A32620"/>
    <w:rsid w:val="00A32ADD"/>
    <w:rsid w:val="00A34B82"/>
    <w:rsid w:val="00A35533"/>
    <w:rsid w:val="00A4199B"/>
    <w:rsid w:val="00A47775"/>
    <w:rsid w:val="00A500F7"/>
    <w:rsid w:val="00A5343E"/>
    <w:rsid w:val="00A57594"/>
    <w:rsid w:val="00A60A3A"/>
    <w:rsid w:val="00A61AA1"/>
    <w:rsid w:val="00A66D94"/>
    <w:rsid w:val="00A7454B"/>
    <w:rsid w:val="00A85F4F"/>
    <w:rsid w:val="00AA4682"/>
    <w:rsid w:val="00AB1332"/>
    <w:rsid w:val="00AB20D6"/>
    <w:rsid w:val="00AB3876"/>
    <w:rsid w:val="00AB48C4"/>
    <w:rsid w:val="00AC2372"/>
    <w:rsid w:val="00AC2383"/>
    <w:rsid w:val="00AC252A"/>
    <w:rsid w:val="00AC2F68"/>
    <w:rsid w:val="00AC46E1"/>
    <w:rsid w:val="00AC47D3"/>
    <w:rsid w:val="00AC6A06"/>
    <w:rsid w:val="00AC6F78"/>
    <w:rsid w:val="00AD5C47"/>
    <w:rsid w:val="00AE1056"/>
    <w:rsid w:val="00AE3F42"/>
    <w:rsid w:val="00AE4B1D"/>
    <w:rsid w:val="00AF134A"/>
    <w:rsid w:val="00AF328A"/>
    <w:rsid w:val="00AF5BDA"/>
    <w:rsid w:val="00AF6503"/>
    <w:rsid w:val="00B03BE7"/>
    <w:rsid w:val="00B116B1"/>
    <w:rsid w:val="00B15083"/>
    <w:rsid w:val="00B17C71"/>
    <w:rsid w:val="00B17F24"/>
    <w:rsid w:val="00B17F6A"/>
    <w:rsid w:val="00B24F03"/>
    <w:rsid w:val="00B34B62"/>
    <w:rsid w:val="00B35989"/>
    <w:rsid w:val="00B36E72"/>
    <w:rsid w:val="00B41E6C"/>
    <w:rsid w:val="00B42ACF"/>
    <w:rsid w:val="00B4611F"/>
    <w:rsid w:val="00B4642A"/>
    <w:rsid w:val="00B477D4"/>
    <w:rsid w:val="00B647EE"/>
    <w:rsid w:val="00B64A5D"/>
    <w:rsid w:val="00B74EA9"/>
    <w:rsid w:val="00B77D91"/>
    <w:rsid w:val="00B86DB7"/>
    <w:rsid w:val="00B86EC0"/>
    <w:rsid w:val="00BA4D43"/>
    <w:rsid w:val="00BB4756"/>
    <w:rsid w:val="00BB5480"/>
    <w:rsid w:val="00BB62AB"/>
    <w:rsid w:val="00BC36FB"/>
    <w:rsid w:val="00BD05D1"/>
    <w:rsid w:val="00BE4EDD"/>
    <w:rsid w:val="00BE640A"/>
    <w:rsid w:val="00BE7DB9"/>
    <w:rsid w:val="00BF76A7"/>
    <w:rsid w:val="00BF7999"/>
    <w:rsid w:val="00C0360E"/>
    <w:rsid w:val="00C04D0F"/>
    <w:rsid w:val="00C05C51"/>
    <w:rsid w:val="00C112EC"/>
    <w:rsid w:val="00C13C83"/>
    <w:rsid w:val="00C20C8A"/>
    <w:rsid w:val="00C220A4"/>
    <w:rsid w:val="00C24F3D"/>
    <w:rsid w:val="00C2760E"/>
    <w:rsid w:val="00C403DB"/>
    <w:rsid w:val="00C417FD"/>
    <w:rsid w:val="00C50545"/>
    <w:rsid w:val="00C5327E"/>
    <w:rsid w:val="00C54F10"/>
    <w:rsid w:val="00C55C68"/>
    <w:rsid w:val="00C57BF9"/>
    <w:rsid w:val="00C57EC4"/>
    <w:rsid w:val="00C62FC7"/>
    <w:rsid w:val="00C649F7"/>
    <w:rsid w:val="00C67884"/>
    <w:rsid w:val="00C72B46"/>
    <w:rsid w:val="00C733FA"/>
    <w:rsid w:val="00C76689"/>
    <w:rsid w:val="00C800F0"/>
    <w:rsid w:val="00C8162B"/>
    <w:rsid w:val="00C81BA5"/>
    <w:rsid w:val="00C844E8"/>
    <w:rsid w:val="00C850F5"/>
    <w:rsid w:val="00C86E3D"/>
    <w:rsid w:val="00C9013E"/>
    <w:rsid w:val="00C94EBC"/>
    <w:rsid w:val="00CA392A"/>
    <w:rsid w:val="00CA4DB2"/>
    <w:rsid w:val="00CA7F75"/>
    <w:rsid w:val="00CB2645"/>
    <w:rsid w:val="00CB37E9"/>
    <w:rsid w:val="00CC5FA6"/>
    <w:rsid w:val="00CC7760"/>
    <w:rsid w:val="00CD0F28"/>
    <w:rsid w:val="00CD11CD"/>
    <w:rsid w:val="00CD2F2E"/>
    <w:rsid w:val="00CD6527"/>
    <w:rsid w:val="00CD7839"/>
    <w:rsid w:val="00CE5C0B"/>
    <w:rsid w:val="00CF1648"/>
    <w:rsid w:val="00CF1AF6"/>
    <w:rsid w:val="00CF4693"/>
    <w:rsid w:val="00D0162C"/>
    <w:rsid w:val="00D03828"/>
    <w:rsid w:val="00D05787"/>
    <w:rsid w:val="00D06BB5"/>
    <w:rsid w:val="00D07DD5"/>
    <w:rsid w:val="00D11042"/>
    <w:rsid w:val="00D15939"/>
    <w:rsid w:val="00D21778"/>
    <w:rsid w:val="00D25720"/>
    <w:rsid w:val="00D264E8"/>
    <w:rsid w:val="00D401E7"/>
    <w:rsid w:val="00D4168B"/>
    <w:rsid w:val="00D436E1"/>
    <w:rsid w:val="00D6049D"/>
    <w:rsid w:val="00D62FE3"/>
    <w:rsid w:val="00D649A4"/>
    <w:rsid w:val="00D73C70"/>
    <w:rsid w:val="00D755F8"/>
    <w:rsid w:val="00D80360"/>
    <w:rsid w:val="00D80B57"/>
    <w:rsid w:val="00D82607"/>
    <w:rsid w:val="00D84E5C"/>
    <w:rsid w:val="00D8564A"/>
    <w:rsid w:val="00D933EC"/>
    <w:rsid w:val="00D9631D"/>
    <w:rsid w:val="00DA0150"/>
    <w:rsid w:val="00DA1471"/>
    <w:rsid w:val="00DA1F37"/>
    <w:rsid w:val="00DB22BF"/>
    <w:rsid w:val="00DB51E5"/>
    <w:rsid w:val="00DC2CD7"/>
    <w:rsid w:val="00DC2D41"/>
    <w:rsid w:val="00DC42EA"/>
    <w:rsid w:val="00DD3E84"/>
    <w:rsid w:val="00DE07A1"/>
    <w:rsid w:val="00DE1E8E"/>
    <w:rsid w:val="00DE3195"/>
    <w:rsid w:val="00DE5A09"/>
    <w:rsid w:val="00DE69B5"/>
    <w:rsid w:val="00DE6C5B"/>
    <w:rsid w:val="00DE72C1"/>
    <w:rsid w:val="00DF1A97"/>
    <w:rsid w:val="00DF5762"/>
    <w:rsid w:val="00E004BB"/>
    <w:rsid w:val="00E0248E"/>
    <w:rsid w:val="00E02A85"/>
    <w:rsid w:val="00E034D1"/>
    <w:rsid w:val="00E06F0D"/>
    <w:rsid w:val="00E13F68"/>
    <w:rsid w:val="00E227FB"/>
    <w:rsid w:val="00E257D9"/>
    <w:rsid w:val="00E258C1"/>
    <w:rsid w:val="00E26E89"/>
    <w:rsid w:val="00E278BB"/>
    <w:rsid w:val="00E32DE0"/>
    <w:rsid w:val="00E35F5F"/>
    <w:rsid w:val="00E43179"/>
    <w:rsid w:val="00E4368D"/>
    <w:rsid w:val="00E43AFF"/>
    <w:rsid w:val="00E457AF"/>
    <w:rsid w:val="00E51D7F"/>
    <w:rsid w:val="00E62F61"/>
    <w:rsid w:val="00E66349"/>
    <w:rsid w:val="00E676CA"/>
    <w:rsid w:val="00E8162E"/>
    <w:rsid w:val="00E81B58"/>
    <w:rsid w:val="00E840E9"/>
    <w:rsid w:val="00E91D9D"/>
    <w:rsid w:val="00E94AB5"/>
    <w:rsid w:val="00E97584"/>
    <w:rsid w:val="00EB0001"/>
    <w:rsid w:val="00EB0B38"/>
    <w:rsid w:val="00EB79D0"/>
    <w:rsid w:val="00EC0214"/>
    <w:rsid w:val="00EC193E"/>
    <w:rsid w:val="00EC5772"/>
    <w:rsid w:val="00ED13D0"/>
    <w:rsid w:val="00ED33A0"/>
    <w:rsid w:val="00ED3591"/>
    <w:rsid w:val="00ED4228"/>
    <w:rsid w:val="00ED71D0"/>
    <w:rsid w:val="00EE0907"/>
    <w:rsid w:val="00EF05CF"/>
    <w:rsid w:val="00EF174C"/>
    <w:rsid w:val="00EF1E32"/>
    <w:rsid w:val="00EF2A3D"/>
    <w:rsid w:val="00EF5820"/>
    <w:rsid w:val="00EF6120"/>
    <w:rsid w:val="00F00E6A"/>
    <w:rsid w:val="00F03517"/>
    <w:rsid w:val="00F04E45"/>
    <w:rsid w:val="00F0739D"/>
    <w:rsid w:val="00F11255"/>
    <w:rsid w:val="00F17EFF"/>
    <w:rsid w:val="00F2438D"/>
    <w:rsid w:val="00F25BCD"/>
    <w:rsid w:val="00F26EBE"/>
    <w:rsid w:val="00F31B0D"/>
    <w:rsid w:val="00F33106"/>
    <w:rsid w:val="00F35217"/>
    <w:rsid w:val="00F35F20"/>
    <w:rsid w:val="00F36E11"/>
    <w:rsid w:val="00F433D7"/>
    <w:rsid w:val="00F44A66"/>
    <w:rsid w:val="00F4619B"/>
    <w:rsid w:val="00F52016"/>
    <w:rsid w:val="00F52DDC"/>
    <w:rsid w:val="00F536D3"/>
    <w:rsid w:val="00F66898"/>
    <w:rsid w:val="00F71AAC"/>
    <w:rsid w:val="00F720C4"/>
    <w:rsid w:val="00F720CC"/>
    <w:rsid w:val="00F77774"/>
    <w:rsid w:val="00F77C6B"/>
    <w:rsid w:val="00F812A4"/>
    <w:rsid w:val="00F8269B"/>
    <w:rsid w:val="00F829C0"/>
    <w:rsid w:val="00F9198D"/>
    <w:rsid w:val="00F93523"/>
    <w:rsid w:val="00F950C2"/>
    <w:rsid w:val="00F970BA"/>
    <w:rsid w:val="00FA0348"/>
    <w:rsid w:val="00FA4D92"/>
    <w:rsid w:val="00FA599F"/>
    <w:rsid w:val="00FA59AA"/>
    <w:rsid w:val="00FB0ECA"/>
    <w:rsid w:val="00FB58A8"/>
    <w:rsid w:val="00FB64DE"/>
    <w:rsid w:val="00FB7E15"/>
    <w:rsid w:val="00FC0610"/>
    <w:rsid w:val="00FC10D0"/>
    <w:rsid w:val="00FC3C79"/>
    <w:rsid w:val="00FD265F"/>
    <w:rsid w:val="00FE3708"/>
    <w:rsid w:val="00FF01EC"/>
    <w:rsid w:val="00FF34D0"/>
    <w:rsid w:val="00FF4B72"/>
    <w:rsid w:val="00FF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32382"/>
  <w15:chartTrackingRefBased/>
  <w15:docId w15:val="{BC798FAA-6896-49A4-A8A9-29FFF79D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99B"/>
    <w:pPr>
      <w:spacing w:line="480" w:lineRule="auto"/>
    </w:pPr>
    <w:rPr>
      <w:rFonts w:ascii="Times New Roman" w:hAnsi="Times New Roman" w:cs="Times New Roman"/>
      <w:kern w:val="0"/>
      <w:sz w:val="24"/>
      <w:szCs w:val="24"/>
      <w:lang w:val="en-GB" w:eastAsia="en-GB"/>
    </w:rPr>
  </w:style>
  <w:style w:type="paragraph" w:styleId="1">
    <w:name w:val="heading 1"/>
    <w:basedOn w:val="a"/>
    <w:next w:val="Paragraph"/>
    <w:link w:val="10"/>
    <w:qFormat/>
    <w:rsid w:val="00A5343E"/>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A5343E"/>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A5343E"/>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A5343E"/>
    <w:pPr>
      <w:spacing w:before="360"/>
      <w:outlineLvl w:val="3"/>
    </w:pPr>
    <w:rPr>
      <w:bCs/>
      <w:szCs w:val="28"/>
    </w:rPr>
  </w:style>
  <w:style w:type="paragraph" w:styleId="6">
    <w:name w:val="heading 6"/>
    <w:basedOn w:val="a"/>
    <w:next w:val="a"/>
    <w:link w:val="60"/>
    <w:uiPriority w:val="9"/>
    <w:semiHidden/>
    <w:unhideWhenUsed/>
    <w:qFormat/>
    <w:rsid w:val="00E457AF"/>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5343E"/>
    <w:rPr>
      <w:rFonts w:ascii="Times New Roman" w:hAnsi="Times New Roman" w:cs="Arial"/>
      <w:b/>
      <w:bCs/>
      <w:kern w:val="32"/>
      <w:sz w:val="24"/>
      <w:szCs w:val="32"/>
      <w:lang w:val="en-GB" w:eastAsia="en-GB"/>
    </w:rPr>
  </w:style>
  <w:style w:type="character" w:customStyle="1" w:styleId="20">
    <w:name w:val="标题 2 字符"/>
    <w:basedOn w:val="a0"/>
    <w:link w:val="2"/>
    <w:rsid w:val="00A5343E"/>
    <w:rPr>
      <w:rFonts w:ascii="Times New Roman" w:hAnsi="Times New Roman" w:cs="Arial"/>
      <w:b/>
      <w:bCs/>
      <w:i/>
      <w:iCs/>
      <w:kern w:val="0"/>
      <w:sz w:val="24"/>
      <w:szCs w:val="28"/>
      <w:lang w:val="en-GB" w:eastAsia="en-GB"/>
    </w:rPr>
  </w:style>
  <w:style w:type="character" w:customStyle="1" w:styleId="30">
    <w:name w:val="标题 3 字符"/>
    <w:basedOn w:val="a0"/>
    <w:link w:val="3"/>
    <w:rsid w:val="00A5343E"/>
    <w:rPr>
      <w:rFonts w:ascii="Times New Roman" w:hAnsi="Times New Roman" w:cs="Arial"/>
      <w:bCs/>
      <w:i/>
      <w:kern w:val="0"/>
      <w:sz w:val="24"/>
      <w:szCs w:val="26"/>
      <w:lang w:val="en-GB" w:eastAsia="en-GB"/>
    </w:rPr>
  </w:style>
  <w:style w:type="character" w:customStyle="1" w:styleId="40">
    <w:name w:val="标题 4 字符"/>
    <w:basedOn w:val="a0"/>
    <w:link w:val="4"/>
    <w:rsid w:val="00A5343E"/>
    <w:rPr>
      <w:rFonts w:ascii="Times New Roman" w:hAnsi="Times New Roman" w:cs="Times New Roman"/>
      <w:bCs/>
      <w:kern w:val="0"/>
      <w:sz w:val="24"/>
      <w:szCs w:val="28"/>
      <w:lang w:val="en-GB" w:eastAsia="en-GB"/>
    </w:rPr>
  </w:style>
  <w:style w:type="paragraph" w:customStyle="1" w:styleId="Articletitle">
    <w:name w:val="Article title"/>
    <w:basedOn w:val="a"/>
    <w:next w:val="a"/>
    <w:qFormat/>
    <w:rsid w:val="00A5343E"/>
    <w:pPr>
      <w:spacing w:after="120" w:line="360" w:lineRule="auto"/>
    </w:pPr>
    <w:rPr>
      <w:b/>
      <w:sz w:val="28"/>
    </w:rPr>
  </w:style>
  <w:style w:type="paragraph" w:customStyle="1" w:styleId="Authornames">
    <w:name w:val="Author names"/>
    <w:basedOn w:val="a"/>
    <w:next w:val="a"/>
    <w:qFormat/>
    <w:rsid w:val="00A5343E"/>
    <w:pPr>
      <w:spacing w:before="240" w:line="360" w:lineRule="auto"/>
    </w:pPr>
    <w:rPr>
      <w:sz w:val="28"/>
    </w:rPr>
  </w:style>
  <w:style w:type="paragraph" w:customStyle="1" w:styleId="Affiliation">
    <w:name w:val="Affiliation"/>
    <w:basedOn w:val="a"/>
    <w:qFormat/>
    <w:rsid w:val="00A5343E"/>
    <w:pPr>
      <w:spacing w:before="240" w:line="360" w:lineRule="auto"/>
    </w:pPr>
    <w:rPr>
      <w:i/>
    </w:rPr>
  </w:style>
  <w:style w:type="paragraph" w:customStyle="1" w:styleId="Receiveddates">
    <w:name w:val="Received dates"/>
    <w:basedOn w:val="Affiliation"/>
    <w:next w:val="a"/>
    <w:qFormat/>
    <w:rsid w:val="00A5343E"/>
  </w:style>
  <w:style w:type="paragraph" w:customStyle="1" w:styleId="Abstract">
    <w:name w:val="Abstract"/>
    <w:basedOn w:val="a"/>
    <w:next w:val="Keywords"/>
    <w:qFormat/>
    <w:rsid w:val="00A5343E"/>
    <w:pPr>
      <w:spacing w:before="360" w:after="300" w:line="360" w:lineRule="auto"/>
      <w:ind w:left="720" w:right="567"/>
    </w:pPr>
    <w:rPr>
      <w:sz w:val="22"/>
    </w:rPr>
  </w:style>
  <w:style w:type="paragraph" w:customStyle="1" w:styleId="Keywords">
    <w:name w:val="Keywords"/>
    <w:basedOn w:val="a"/>
    <w:next w:val="Paragraph"/>
    <w:qFormat/>
    <w:rsid w:val="00A5343E"/>
    <w:pPr>
      <w:spacing w:before="240" w:after="240" w:line="360" w:lineRule="auto"/>
      <w:ind w:left="720" w:right="567"/>
    </w:pPr>
    <w:rPr>
      <w:sz w:val="22"/>
    </w:rPr>
  </w:style>
  <w:style w:type="paragraph" w:customStyle="1" w:styleId="Correspondencedetails">
    <w:name w:val="Correspondence details"/>
    <w:basedOn w:val="a"/>
    <w:qFormat/>
    <w:rsid w:val="00A5343E"/>
    <w:pPr>
      <w:spacing w:before="240" w:line="360" w:lineRule="auto"/>
    </w:pPr>
  </w:style>
  <w:style w:type="paragraph" w:customStyle="1" w:styleId="Displayedquotation">
    <w:name w:val="Displayed quotation"/>
    <w:basedOn w:val="a"/>
    <w:qFormat/>
    <w:rsid w:val="00A5343E"/>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5343E"/>
    <w:pPr>
      <w:widowControl/>
      <w:numPr>
        <w:numId w:val="13"/>
      </w:numPr>
      <w:spacing w:after="240"/>
      <w:contextualSpacing/>
    </w:pPr>
  </w:style>
  <w:style w:type="paragraph" w:customStyle="1" w:styleId="Displayedequation">
    <w:name w:val="Displayed equation"/>
    <w:basedOn w:val="a"/>
    <w:next w:val="Paragraph"/>
    <w:qFormat/>
    <w:rsid w:val="00A5343E"/>
    <w:pPr>
      <w:tabs>
        <w:tab w:val="center" w:pos="4253"/>
        <w:tab w:val="right" w:pos="8222"/>
      </w:tabs>
      <w:spacing w:before="240" w:after="240"/>
      <w:jc w:val="center"/>
    </w:pPr>
  </w:style>
  <w:style w:type="paragraph" w:customStyle="1" w:styleId="Acknowledgements">
    <w:name w:val="Acknowledgements"/>
    <w:basedOn w:val="a"/>
    <w:next w:val="a"/>
    <w:qFormat/>
    <w:rsid w:val="00A5343E"/>
    <w:pPr>
      <w:spacing w:before="120" w:line="360" w:lineRule="auto"/>
    </w:pPr>
    <w:rPr>
      <w:sz w:val="22"/>
    </w:rPr>
  </w:style>
  <w:style w:type="paragraph" w:customStyle="1" w:styleId="Tabletitle">
    <w:name w:val="Table title"/>
    <w:basedOn w:val="a"/>
    <w:next w:val="a"/>
    <w:qFormat/>
    <w:rsid w:val="00A5343E"/>
    <w:pPr>
      <w:spacing w:before="240" w:line="360" w:lineRule="auto"/>
    </w:pPr>
  </w:style>
  <w:style w:type="paragraph" w:customStyle="1" w:styleId="Figurecaption">
    <w:name w:val="Figure caption"/>
    <w:basedOn w:val="a"/>
    <w:next w:val="a"/>
    <w:qFormat/>
    <w:rsid w:val="00A5343E"/>
    <w:pPr>
      <w:spacing w:before="240" w:line="360" w:lineRule="auto"/>
    </w:pPr>
  </w:style>
  <w:style w:type="paragraph" w:customStyle="1" w:styleId="Footnotes">
    <w:name w:val="Footnotes"/>
    <w:basedOn w:val="a"/>
    <w:qFormat/>
    <w:rsid w:val="00A5343E"/>
    <w:pPr>
      <w:spacing w:before="120" w:line="360" w:lineRule="auto"/>
      <w:ind w:left="482" w:hanging="482"/>
      <w:contextualSpacing/>
    </w:pPr>
    <w:rPr>
      <w:sz w:val="22"/>
    </w:rPr>
  </w:style>
  <w:style w:type="paragraph" w:customStyle="1" w:styleId="Notesoncontributors">
    <w:name w:val="Notes on contributors"/>
    <w:basedOn w:val="a"/>
    <w:qFormat/>
    <w:rsid w:val="00A5343E"/>
    <w:pPr>
      <w:spacing w:before="240" w:line="360" w:lineRule="auto"/>
    </w:pPr>
    <w:rPr>
      <w:sz w:val="22"/>
    </w:rPr>
  </w:style>
  <w:style w:type="paragraph" w:customStyle="1" w:styleId="Normalparagraphstyle">
    <w:name w:val="Normal paragraph style"/>
    <w:basedOn w:val="a"/>
    <w:next w:val="a"/>
    <w:rsid w:val="00A5343E"/>
  </w:style>
  <w:style w:type="paragraph" w:customStyle="1" w:styleId="Paragraph">
    <w:name w:val="Paragraph"/>
    <w:basedOn w:val="a"/>
    <w:next w:val="Newparagraph"/>
    <w:qFormat/>
    <w:rsid w:val="00A5343E"/>
    <w:pPr>
      <w:widowControl w:val="0"/>
      <w:spacing w:before="240"/>
    </w:pPr>
  </w:style>
  <w:style w:type="paragraph" w:customStyle="1" w:styleId="Newparagraph">
    <w:name w:val="New paragraph"/>
    <w:basedOn w:val="a"/>
    <w:qFormat/>
    <w:rsid w:val="00A5343E"/>
    <w:pPr>
      <w:ind w:firstLine="720"/>
    </w:pPr>
  </w:style>
  <w:style w:type="paragraph" w:styleId="a3">
    <w:name w:val="Normal Indent"/>
    <w:basedOn w:val="a"/>
    <w:rsid w:val="00A5343E"/>
    <w:pPr>
      <w:ind w:left="720"/>
    </w:pPr>
  </w:style>
  <w:style w:type="paragraph" w:customStyle="1" w:styleId="References">
    <w:name w:val="References"/>
    <w:basedOn w:val="a"/>
    <w:qFormat/>
    <w:rsid w:val="00A5343E"/>
    <w:pPr>
      <w:spacing w:before="120" w:line="360" w:lineRule="auto"/>
      <w:ind w:left="720" w:hanging="720"/>
      <w:contextualSpacing/>
    </w:pPr>
  </w:style>
  <w:style w:type="paragraph" w:customStyle="1" w:styleId="Subjectcodes">
    <w:name w:val="Subject codes"/>
    <w:basedOn w:val="Keywords"/>
    <w:next w:val="Paragraph"/>
    <w:qFormat/>
    <w:rsid w:val="00A5343E"/>
  </w:style>
  <w:style w:type="paragraph" w:customStyle="1" w:styleId="Bulletedlist">
    <w:name w:val="Bulleted list"/>
    <w:basedOn w:val="Paragraph"/>
    <w:next w:val="Paragraph"/>
    <w:qFormat/>
    <w:rsid w:val="00A5343E"/>
    <w:pPr>
      <w:widowControl/>
      <w:numPr>
        <w:numId w:val="14"/>
      </w:numPr>
      <w:spacing w:after="240"/>
      <w:contextualSpacing/>
    </w:pPr>
  </w:style>
  <w:style w:type="paragraph" w:styleId="a4">
    <w:name w:val="footnote text"/>
    <w:basedOn w:val="a"/>
    <w:link w:val="a5"/>
    <w:autoRedefine/>
    <w:rsid w:val="00A5343E"/>
    <w:pPr>
      <w:ind w:left="284" w:hanging="284"/>
    </w:pPr>
    <w:rPr>
      <w:sz w:val="22"/>
      <w:szCs w:val="20"/>
    </w:rPr>
  </w:style>
  <w:style w:type="character" w:customStyle="1" w:styleId="a5">
    <w:name w:val="脚注文本 字符"/>
    <w:basedOn w:val="a0"/>
    <w:link w:val="a4"/>
    <w:rsid w:val="00A5343E"/>
    <w:rPr>
      <w:rFonts w:ascii="Times New Roman" w:hAnsi="Times New Roman" w:cs="Times New Roman"/>
      <w:kern w:val="0"/>
      <w:sz w:val="22"/>
      <w:szCs w:val="20"/>
      <w:lang w:val="en-GB" w:eastAsia="en-GB"/>
    </w:rPr>
  </w:style>
  <w:style w:type="character" w:styleId="a6">
    <w:name w:val="footnote reference"/>
    <w:basedOn w:val="a0"/>
    <w:rsid w:val="00A5343E"/>
    <w:rPr>
      <w:vertAlign w:val="superscript"/>
    </w:rPr>
  </w:style>
  <w:style w:type="paragraph" w:styleId="a7">
    <w:name w:val="endnote text"/>
    <w:basedOn w:val="a"/>
    <w:link w:val="a8"/>
    <w:autoRedefine/>
    <w:rsid w:val="00A5343E"/>
    <w:pPr>
      <w:ind w:left="284" w:hanging="284"/>
    </w:pPr>
    <w:rPr>
      <w:sz w:val="22"/>
      <w:szCs w:val="20"/>
    </w:rPr>
  </w:style>
  <w:style w:type="character" w:customStyle="1" w:styleId="a8">
    <w:name w:val="尾注文本 字符"/>
    <w:basedOn w:val="a0"/>
    <w:link w:val="a7"/>
    <w:rsid w:val="00A5343E"/>
    <w:rPr>
      <w:rFonts w:ascii="Times New Roman" w:hAnsi="Times New Roman" w:cs="Times New Roman"/>
      <w:kern w:val="0"/>
      <w:sz w:val="22"/>
      <w:szCs w:val="20"/>
      <w:lang w:val="en-GB" w:eastAsia="en-GB"/>
    </w:rPr>
  </w:style>
  <w:style w:type="character" w:styleId="a9">
    <w:name w:val="endnote reference"/>
    <w:basedOn w:val="a0"/>
    <w:rsid w:val="00A5343E"/>
    <w:rPr>
      <w:vertAlign w:val="superscript"/>
    </w:rPr>
  </w:style>
  <w:style w:type="paragraph" w:styleId="aa">
    <w:name w:val="header"/>
    <w:basedOn w:val="a"/>
    <w:link w:val="ab"/>
    <w:uiPriority w:val="99"/>
    <w:qFormat/>
    <w:rsid w:val="00A5343E"/>
    <w:pPr>
      <w:tabs>
        <w:tab w:val="center" w:pos="4320"/>
        <w:tab w:val="right" w:pos="8640"/>
      </w:tabs>
      <w:spacing w:after="120" w:line="240" w:lineRule="auto"/>
      <w:contextualSpacing/>
    </w:pPr>
  </w:style>
  <w:style w:type="character" w:customStyle="1" w:styleId="ab">
    <w:name w:val="页眉 字符"/>
    <w:basedOn w:val="a0"/>
    <w:link w:val="aa"/>
    <w:uiPriority w:val="99"/>
    <w:qFormat/>
    <w:rsid w:val="00A5343E"/>
    <w:rPr>
      <w:rFonts w:ascii="Times New Roman" w:hAnsi="Times New Roman" w:cs="Times New Roman"/>
      <w:kern w:val="0"/>
      <w:sz w:val="24"/>
      <w:szCs w:val="24"/>
      <w:lang w:val="en-GB" w:eastAsia="en-GB"/>
    </w:rPr>
  </w:style>
  <w:style w:type="paragraph" w:styleId="ac">
    <w:name w:val="footer"/>
    <w:basedOn w:val="a"/>
    <w:link w:val="ad"/>
    <w:uiPriority w:val="99"/>
    <w:qFormat/>
    <w:rsid w:val="00A5343E"/>
    <w:pPr>
      <w:tabs>
        <w:tab w:val="center" w:pos="4320"/>
        <w:tab w:val="right" w:pos="8640"/>
      </w:tabs>
      <w:spacing w:before="240" w:line="240" w:lineRule="auto"/>
      <w:contextualSpacing/>
    </w:pPr>
  </w:style>
  <w:style w:type="character" w:customStyle="1" w:styleId="ad">
    <w:name w:val="页脚 字符"/>
    <w:basedOn w:val="a0"/>
    <w:link w:val="ac"/>
    <w:uiPriority w:val="99"/>
    <w:qFormat/>
    <w:rsid w:val="00A5343E"/>
    <w:rPr>
      <w:rFonts w:ascii="Times New Roman" w:hAnsi="Times New Roman" w:cs="Times New Roman"/>
      <w:kern w:val="0"/>
      <w:sz w:val="24"/>
      <w:szCs w:val="24"/>
      <w:lang w:val="en-GB" w:eastAsia="en-GB"/>
    </w:rPr>
  </w:style>
  <w:style w:type="paragraph" w:customStyle="1" w:styleId="Heading4Paragraph">
    <w:name w:val="Heading 4 + Paragraph"/>
    <w:basedOn w:val="Paragraph"/>
    <w:next w:val="Newparagraph"/>
    <w:qFormat/>
    <w:rsid w:val="00A5343E"/>
    <w:pPr>
      <w:widowControl/>
      <w:spacing w:before="360"/>
    </w:pPr>
  </w:style>
  <w:style w:type="character" w:styleId="ae">
    <w:name w:val="Hyperlink"/>
    <w:basedOn w:val="a0"/>
    <w:unhideWhenUsed/>
    <w:rsid w:val="00A5343E"/>
    <w:rPr>
      <w:color w:val="0000FF" w:themeColor="hyperlink"/>
      <w:u w:val="single"/>
    </w:rPr>
  </w:style>
  <w:style w:type="paragraph" w:styleId="af">
    <w:name w:val="annotation text"/>
    <w:basedOn w:val="a"/>
    <w:link w:val="af0"/>
    <w:uiPriority w:val="99"/>
    <w:semiHidden/>
    <w:unhideWhenUsed/>
    <w:rsid w:val="00A5343E"/>
  </w:style>
  <w:style w:type="character" w:customStyle="1" w:styleId="af0">
    <w:name w:val="批注文字 字符"/>
    <w:basedOn w:val="a0"/>
    <w:link w:val="af"/>
    <w:uiPriority w:val="99"/>
    <w:semiHidden/>
    <w:qFormat/>
    <w:rsid w:val="00A5343E"/>
    <w:rPr>
      <w:rFonts w:ascii="Times New Roman" w:hAnsi="Times New Roman" w:cs="Times New Roman"/>
      <w:kern w:val="0"/>
      <w:sz w:val="24"/>
      <w:szCs w:val="24"/>
      <w:lang w:val="en-GB" w:eastAsia="en-GB"/>
    </w:rPr>
  </w:style>
  <w:style w:type="paragraph" w:styleId="af1">
    <w:name w:val="annotation subject"/>
    <w:basedOn w:val="af"/>
    <w:next w:val="af"/>
    <w:link w:val="af2"/>
    <w:uiPriority w:val="99"/>
    <w:semiHidden/>
    <w:unhideWhenUsed/>
    <w:qFormat/>
    <w:rsid w:val="00A5343E"/>
    <w:pPr>
      <w:widowControl w:val="0"/>
      <w:spacing w:line="240" w:lineRule="auto"/>
    </w:pPr>
    <w:rPr>
      <w:rFonts w:ascii="Tahoma" w:hAnsi="Tahoma" w:cs="Tahoma"/>
      <w:b/>
      <w:bCs/>
      <w:kern w:val="2"/>
      <w:sz w:val="16"/>
      <w:szCs w:val="22"/>
      <w:lang w:val="en-US" w:eastAsia="zh-CN"/>
    </w:rPr>
  </w:style>
  <w:style w:type="character" w:customStyle="1" w:styleId="af2">
    <w:name w:val="批注主题 字符"/>
    <w:basedOn w:val="af0"/>
    <w:link w:val="af1"/>
    <w:uiPriority w:val="99"/>
    <w:semiHidden/>
    <w:qFormat/>
    <w:rsid w:val="00A5343E"/>
    <w:rPr>
      <w:rFonts w:ascii="Tahoma" w:hAnsi="Tahoma" w:cs="Tahoma"/>
      <w:b/>
      <w:bCs/>
      <w:kern w:val="0"/>
      <w:sz w:val="16"/>
      <w:szCs w:val="24"/>
      <w:lang w:val="en-GB" w:eastAsia="en-GB"/>
    </w:rPr>
  </w:style>
  <w:style w:type="paragraph" w:styleId="af3">
    <w:name w:val="Balloon Text"/>
    <w:basedOn w:val="a"/>
    <w:link w:val="af4"/>
    <w:uiPriority w:val="99"/>
    <w:semiHidden/>
    <w:unhideWhenUsed/>
    <w:qFormat/>
    <w:rsid w:val="00A5343E"/>
    <w:pPr>
      <w:widowControl w:val="0"/>
      <w:spacing w:line="240" w:lineRule="auto"/>
      <w:jc w:val="both"/>
    </w:pPr>
    <w:rPr>
      <w:rFonts w:asciiTheme="minorHAnsi" w:hAnsiTheme="minorHAnsi" w:cstheme="minorBidi"/>
      <w:kern w:val="2"/>
      <w:sz w:val="18"/>
      <w:szCs w:val="18"/>
      <w:lang w:val="en-US" w:eastAsia="zh-CN"/>
    </w:rPr>
  </w:style>
  <w:style w:type="character" w:customStyle="1" w:styleId="af4">
    <w:name w:val="批注框文本 字符"/>
    <w:basedOn w:val="a0"/>
    <w:link w:val="af3"/>
    <w:uiPriority w:val="99"/>
    <w:semiHidden/>
    <w:qFormat/>
    <w:rsid w:val="00A5343E"/>
    <w:rPr>
      <w:sz w:val="18"/>
      <w:szCs w:val="18"/>
    </w:rPr>
  </w:style>
  <w:style w:type="character" w:styleId="af5">
    <w:name w:val="line number"/>
    <w:basedOn w:val="a0"/>
    <w:uiPriority w:val="99"/>
    <w:semiHidden/>
    <w:unhideWhenUsed/>
    <w:qFormat/>
    <w:rsid w:val="00A5343E"/>
  </w:style>
  <w:style w:type="character" w:styleId="af6">
    <w:name w:val="annotation reference"/>
    <w:basedOn w:val="a0"/>
    <w:uiPriority w:val="99"/>
    <w:semiHidden/>
    <w:unhideWhenUsed/>
    <w:rsid w:val="00A5343E"/>
    <w:rPr>
      <w:rFonts w:ascii="Tahoma" w:hAnsi="Tahoma" w:cs="Tahoma"/>
      <w:b w:val="0"/>
      <w:i w:val="0"/>
      <w:caps w:val="0"/>
      <w:strike w:val="0"/>
      <w:sz w:val="16"/>
      <w:szCs w:val="21"/>
      <w:u w:val="none"/>
    </w:rPr>
  </w:style>
  <w:style w:type="paragraph" w:customStyle="1" w:styleId="EndNoteBibliographyTitle">
    <w:name w:val="EndNote Bibliography Title"/>
    <w:basedOn w:val="a"/>
    <w:link w:val="EndNoteBibliographyTitle0"/>
    <w:qFormat/>
    <w:rsid w:val="00A5343E"/>
    <w:pPr>
      <w:widowControl w:val="0"/>
      <w:spacing w:line="240" w:lineRule="auto"/>
      <w:jc w:val="center"/>
    </w:pPr>
    <w:rPr>
      <w:kern w:val="2"/>
      <w:szCs w:val="22"/>
      <w:lang w:val="en-US" w:eastAsia="zh-CN"/>
    </w:rPr>
  </w:style>
  <w:style w:type="character" w:customStyle="1" w:styleId="EndNoteBibliographyTitle0">
    <w:name w:val="EndNote Bibliography Title 字符"/>
    <w:basedOn w:val="a0"/>
    <w:link w:val="EndNoteBibliographyTitle"/>
    <w:qFormat/>
    <w:rsid w:val="00A5343E"/>
    <w:rPr>
      <w:rFonts w:ascii="Times New Roman" w:hAnsi="Times New Roman" w:cs="Times New Roman"/>
      <w:sz w:val="24"/>
    </w:rPr>
  </w:style>
  <w:style w:type="paragraph" w:customStyle="1" w:styleId="EndNoteBibliography">
    <w:name w:val="EndNote Bibliography"/>
    <w:basedOn w:val="a"/>
    <w:link w:val="EndNoteBibliography0"/>
    <w:qFormat/>
    <w:rsid w:val="00A5343E"/>
    <w:pPr>
      <w:widowControl w:val="0"/>
      <w:spacing w:line="240" w:lineRule="auto"/>
      <w:jc w:val="both"/>
    </w:pPr>
    <w:rPr>
      <w:kern w:val="2"/>
      <w:szCs w:val="22"/>
      <w:lang w:val="en-US" w:eastAsia="zh-CN"/>
    </w:rPr>
  </w:style>
  <w:style w:type="character" w:customStyle="1" w:styleId="EndNoteBibliography0">
    <w:name w:val="EndNote Bibliography 字符"/>
    <w:basedOn w:val="a0"/>
    <w:link w:val="EndNoteBibliography"/>
    <w:qFormat/>
    <w:rsid w:val="00A5343E"/>
    <w:rPr>
      <w:rFonts w:ascii="Times New Roman" w:hAnsi="Times New Roman" w:cs="Times New Roman"/>
      <w:sz w:val="24"/>
    </w:rPr>
  </w:style>
  <w:style w:type="paragraph" w:styleId="af7">
    <w:name w:val="Body Text"/>
    <w:basedOn w:val="a"/>
    <w:link w:val="af8"/>
    <w:semiHidden/>
    <w:rsid w:val="00A5343E"/>
    <w:pPr>
      <w:widowControl w:val="0"/>
      <w:spacing w:after="120" w:line="240" w:lineRule="auto"/>
      <w:jc w:val="both"/>
    </w:pPr>
    <w:rPr>
      <w:rFonts w:eastAsia="宋体"/>
      <w:kern w:val="2"/>
      <w:sz w:val="21"/>
      <w:lang w:val="en-US" w:eastAsia="zh-CN"/>
    </w:rPr>
  </w:style>
  <w:style w:type="character" w:customStyle="1" w:styleId="af8">
    <w:name w:val="正文文本 字符"/>
    <w:basedOn w:val="a0"/>
    <w:link w:val="af7"/>
    <w:semiHidden/>
    <w:rsid w:val="00A5343E"/>
    <w:rPr>
      <w:rFonts w:ascii="Times New Roman" w:eastAsia="宋体" w:hAnsi="Times New Roman" w:cs="Times New Roman"/>
      <w:szCs w:val="24"/>
    </w:rPr>
  </w:style>
  <w:style w:type="paragraph" w:customStyle="1" w:styleId="abbrevdefineabs">
    <w:name w:val="#abbrevdefineabs"/>
    <w:rsid w:val="00A5343E"/>
    <w:pPr>
      <w:spacing w:after="160" w:line="259" w:lineRule="auto"/>
    </w:pPr>
    <w:rPr>
      <w:rFonts w:eastAsiaTheme="minorHAnsi"/>
      <w:kern w:val="0"/>
      <w:sz w:val="22"/>
      <w:lang w:eastAsia="en-US"/>
    </w:rPr>
  </w:style>
  <w:style w:type="paragraph" w:styleId="af9">
    <w:name w:val="Normal (Web)"/>
    <w:basedOn w:val="a"/>
    <w:uiPriority w:val="99"/>
    <w:semiHidden/>
    <w:unhideWhenUsed/>
    <w:rsid w:val="00A5343E"/>
    <w:pPr>
      <w:spacing w:before="100" w:beforeAutospacing="1" w:after="100" w:afterAutospacing="1" w:line="240" w:lineRule="auto"/>
    </w:pPr>
    <w:rPr>
      <w:rFonts w:ascii="宋体" w:eastAsia="宋体" w:hAnsi="宋体" w:cs="宋体"/>
      <w:lang w:val="en-US" w:eastAsia="zh-CN"/>
    </w:rPr>
  </w:style>
  <w:style w:type="paragraph" w:styleId="afa">
    <w:name w:val="List Paragraph"/>
    <w:basedOn w:val="a"/>
    <w:link w:val="afb"/>
    <w:uiPriority w:val="34"/>
    <w:qFormat/>
    <w:rsid w:val="00A5343E"/>
    <w:pPr>
      <w:spacing w:line="240" w:lineRule="auto"/>
      <w:ind w:left="720"/>
      <w:contextualSpacing/>
    </w:pPr>
    <w:rPr>
      <w:rFonts w:asciiTheme="minorHAnsi" w:hAnsiTheme="minorHAnsi" w:cstheme="minorBidi"/>
      <w:lang w:val="en-US" w:eastAsia="en-US"/>
    </w:rPr>
  </w:style>
  <w:style w:type="table" w:customStyle="1" w:styleId="PlainTable21">
    <w:name w:val="Plain Table 21"/>
    <w:basedOn w:val="a1"/>
    <w:uiPriority w:val="42"/>
    <w:rsid w:val="00A5343E"/>
    <w:rPr>
      <w:kern w:val="0"/>
      <w:sz w:val="24"/>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b">
    <w:name w:val="列表段落 字符"/>
    <w:basedOn w:val="a0"/>
    <w:link w:val="afa"/>
    <w:uiPriority w:val="34"/>
    <w:rsid w:val="00A5343E"/>
    <w:rPr>
      <w:kern w:val="0"/>
      <w:sz w:val="24"/>
      <w:szCs w:val="24"/>
      <w:lang w:eastAsia="en-US"/>
    </w:rPr>
  </w:style>
  <w:style w:type="paragraph" w:customStyle="1" w:styleId="Standardunter5">
    <w:name w:val="Standard unter Ü5"/>
    <w:basedOn w:val="a"/>
    <w:qFormat/>
    <w:rsid w:val="00E457AF"/>
    <w:pPr>
      <w:spacing w:before="120" w:after="120" w:line="276" w:lineRule="auto"/>
      <w:ind w:left="709"/>
    </w:pPr>
    <w:rPr>
      <w:rFonts w:ascii="Calibri" w:hAnsi="Calibri"/>
      <w:sz w:val="22"/>
      <w:szCs w:val="22"/>
      <w:lang w:val="en-US" w:eastAsia="en-US"/>
    </w:rPr>
  </w:style>
  <w:style w:type="character" w:customStyle="1" w:styleId="60">
    <w:name w:val="标题 6 字符"/>
    <w:basedOn w:val="a0"/>
    <w:link w:val="6"/>
    <w:uiPriority w:val="9"/>
    <w:semiHidden/>
    <w:rsid w:val="00E457AF"/>
    <w:rPr>
      <w:rFonts w:asciiTheme="majorHAnsi" w:eastAsiaTheme="majorEastAsia" w:hAnsiTheme="majorHAnsi" w:cstheme="majorBidi"/>
      <w:b/>
      <w:bCs/>
      <w:kern w:val="0"/>
      <w:sz w:val="24"/>
      <w:szCs w:val="24"/>
      <w:lang w:val="en-GB" w:eastAsia="en-GB"/>
    </w:rPr>
  </w:style>
  <w:style w:type="character" w:customStyle="1" w:styleId="q4iawc">
    <w:name w:val="q4iawc"/>
    <w:basedOn w:val="a0"/>
    <w:rsid w:val="00180F3D"/>
  </w:style>
  <w:style w:type="paragraph" w:styleId="afc">
    <w:name w:val="Title"/>
    <w:basedOn w:val="a"/>
    <w:next w:val="a"/>
    <w:link w:val="afd"/>
    <w:uiPriority w:val="10"/>
    <w:qFormat/>
    <w:rsid w:val="00DD3E84"/>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uiPriority w:val="10"/>
    <w:rsid w:val="00DD3E84"/>
    <w:rPr>
      <w:rFonts w:asciiTheme="majorHAnsi" w:eastAsiaTheme="majorEastAsia" w:hAnsiTheme="majorHAnsi" w:cstheme="majorBidi"/>
      <w:b/>
      <w:bCs/>
      <w:kern w:val="0"/>
      <w:sz w:val="32"/>
      <w:szCs w:val="32"/>
      <w:lang w:val="en-GB" w:eastAsia="en-GB"/>
    </w:rPr>
  </w:style>
  <w:style w:type="table" w:styleId="afe">
    <w:name w:val="Table Grid"/>
    <w:basedOn w:val="a1"/>
    <w:uiPriority w:val="39"/>
    <w:rsid w:val="003B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6431">
      <w:bodyDiv w:val="1"/>
      <w:marLeft w:val="0"/>
      <w:marRight w:val="0"/>
      <w:marTop w:val="0"/>
      <w:marBottom w:val="0"/>
      <w:divBdr>
        <w:top w:val="none" w:sz="0" w:space="0" w:color="auto"/>
        <w:left w:val="none" w:sz="0" w:space="0" w:color="auto"/>
        <w:bottom w:val="none" w:sz="0" w:space="0" w:color="auto"/>
        <w:right w:val="none" w:sz="0" w:space="0" w:color="auto"/>
      </w:divBdr>
    </w:div>
    <w:div w:id="846485159">
      <w:bodyDiv w:val="1"/>
      <w:marLeft w:val="0"/>
      <w:marRight w:val="0"/>
      <w:marTop w:val="0"/>
      <w:marBottom w:val="0"/>
      <w:divBdr>
        <w:top w:val="none" w:sz="0" w:space="0" w:color="auto"/>
        <w:left w:val="none" w:sz="0" w:space="0" w:color="auto"/>
        <w:bottom w:val="none" w:sz="0" w:space="0" w:color="auto"/>
        <w:right w:val="none" w:sz="0" w:space="0" w:color="auto"/>
      </w:divBdr>
    </w:div>
    <w:div w:id="883369037">
      <w:bodyDiv w:val="1"/>
      <w:marLeft w:val="0"/>
      <w:marRight w:val="0"/>
      <w:marTop w:val="0"/>
      <w:marBottom w:val="0"/>
      <w:divBdr>
        <w:top w:val="none" w:sz="0" w:space="0" w:color="auto"/>
        <w:left w:val="none" w:sz="0" w:space="0" w:color="auto"/>
        <w:bottom w:val="none" w:sz="0" w:space="0" w:color="auto"/>
        <w:right w:val="none" w:sz="0" w:space="0" w:color="auto"/>
      </w:divBdr>
    </w:div>
    <w:div w:id="1128821469">
      <w:bodyDiv w:val="1"/>
      <w:marLeft w:val="0"/>
      <w:marRight w:val="0"/>
      <w:marTop w:val="0"/>
      <w:marBottom w:val="0"/>
      <w:divBdr>
        <w:top w:val="none" w:sz="0" w:space="0" w:color="auto"/>
        <w:left w:val="none" w:sz="0" w:space="0" w:color="auto"/>
        <w:bottom w:val="none" w:sz="0" w:space="0" w:color="auto"/>
        <w:right w:val="none" w:sz="0" w:space="0" w:color="auto"/>
      </w:divBdr>
    </w:div>
    <w:div w:id="1354109182">
      <w:bodyDiv w:val="1"/>
      <w:marLeft w:val="0"/>
      <w:marRight w:val="0"/>
      <w:marTop w:val="0"/>
      <w:marBottom w:val="0"/>
      <w:divBdr>
        <w:top w:val="none" w:sz="0" w:space="0" w:color="auto"/>
        <w:left w:val="none" w:sz="0" w:space="0" w:color="auto"/>
        <w:bottom w:val="none" w:sz="0" w:space="0" w:color="auto"/>
        <w:right w:val="none" w:sz="0" w:space="0" w:color="auto"/>
      </w:divBdr>
      <w:divsChild>
        <w:div w:id="1944992411">
          <w:marLeft w:val="0"/>
          <w:marRight w:val="0"/>
          <w:marTop w:val="0"/>
          <w:marBottom w:val="0"/>
          <w:divBdr>
            <w:top w:val="none" w:sz="0" w:space="0" w:color="auto"/>
            <w:left w:val="none" w:sz="0" w:space="0" w:color="auto"/>
            <w:bottom w:val="none" w:sz="0" w:space="0" w:color="auto"/>
            <w:right w:val="none" w:sz="0" w:space="0" w:color="auto"/>
          </w:divBdr>
          <w:divsChild>
            <w:div w:id="308099152">
              <w:marLeft w:val="0"/>
              <w:marRight w:val="0"/>
              <w:marTop w:val="0"/>
              <w:marBottom w:val="0"/>
              <w:divBdr>
                <w:top w:val="none" w:sz="0" w:space="0" w:color="auto"/>
                <w:left w:val="none" w:sz="0" w:space="0" w:color="auto"/>
                <w:bottom w:val="none" w:sz="0" w:space="0" w:color="auto"/>
                <w:right w:val="none" w:sz="0" w:space="0" w:color="auto"/>
              </w:divBdr>
              <w:divsChild>
                <w:div w:id="1532570127">
                  <w:marLeft w:val="0"/>
                  <w:marRight w:val="0"/>
                  <w:marTop w:val="0"/>
                  <w:marBottom w:val="0"/>
                  <w:divBdr>
                    <w:top w:val="none" w:sz="0" w:space="0" w:color="auto"/>
                    <w:left w:val="none" w:sz="0" w:space="0" w:color="auto"/>
                    <w:bottom w:val="none" w:sz="0" w:space="0" w:color="auto"/>
                    <w:right w:val="none" w:sz="0" w:space="0" w:color="auto"/>
                  </w:divBdr>
                  <w:divsChild>
                    <w:div w:id="622807895">
                      <w:marLeft w:val="0"/>
                      <w:marRight w:val="0"/>
                      <w:marTop w:val="0"/>
                      <w:marBottom w:val="0"/>
                      <w:divBdr>
                        <w:top w:val="none" w:sz="0" w:space="0" w:color="auto"/>
                        <w:left w:val="none" w:sz="0" w:space="0" w:color="auto"/>
                        <w:bottom w:val="none" w:sz="0" w:space="0" w:color="auto"/>
                        <w:right w:val="none" w:sz="0" w:space="0" w:color="auto"/>
                      </w:divBdr>
                    </w:div>
                    <w:div w:id="727151460">
                      <w:marLeft w:val="0"/>
                      <w:marRight w:val="0"/>
                      <w:marTop w:val="0"/>
                      <w:marBottom w:val="0"/>
                      <w:divBdr>
                        <w:top w:val="none" w:sz="0" w:space="0" w:color="auto"/>
                        <w:left w:val="none" w:sz="0" w:space="0" w:color="auto"/>
                        <w:bottom w:val="none" w:sz="0" w:space="0" w:color="auto"/>
                        <w:right w:val="none" w:sz="0" w:space="0" w:color="auto"/>
                      </w:divBdr>
                      <w:divsChild>
                        <w:div w:id="14636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013">
          <w:marLeft w:val="0"/>
          <w:marRight w:val="0"/>
          <w:marTop w:val="0"/>
          <w:marBottom w:val="0"/>
          <w:divBdr>
            <w:top w:val="none" w:sz="0" w:space="0" w:color="auto"/>
            <w:left w:val="none" w:sz="0" w:space="0" w:color="auto"/>
            <w:bottom w:val="none" w:sz="0" w:space="0" w:color="auto"/>
            <w:right w:val="none" w:sz="0" w:space="0" w:color="auto"/>
          </w:divBdr>
          <w:divsChild>
            <w:div w:id="108663697">
              <w:marLeft w:val="0"/>
              <w:marRight w:val="0"/>
              <w:marTop w:val="0"/>
              <w:marBottom w:val="0"/>
              <w:divBdr>
                <w:top w:val="none" w:sz="0" w:space="0" w:color="auto"/>
                <w:left w:val="none" w:sz="0" w:space="0" w:color="auto"/>
                <w:bottom w:val="none" w:sz="0" w:space="0" w:color="auto"/>
                <w:right w:val="none" w:sz="0" w:space="0" w:color="auto"/>
              </w:divBdr>
              <w:divsChild>
                <w:div w:id="412702046">
                  <w:marLeft w:val="0"/>
                  <w:marRight w:val="0"/>
                  <w:marTop w:val="0"/>
                  <w:marBottom w:val="0"/>
                  <w:divBdr>
                    <w:top w:val="none" w:sz="0" w:space="0" w:color="auto"/>
                    <w:left w:val="none" w:sz="0" w:space="0" w:color="auto"/>
                    <w:bottom w:val="none" w:sz="0" w:space="0" w:color="auto"/>
                    <w:right w:val="none" w:sz="0" w:space="0" w:color="auto"/>
                  </w:divBdr>
                  <w:divsChild>
                    <w:div w:id="18090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DC91F-9784-46C1-BD83-6F029FBF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10</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hxL</dc:creator>
  <cp:keywords/>
  <dc:description/>
  <cp:lastModifiedBy>Administrator</cp:lastModifiedBy>
  <cp:revision>377</cp:revision>
  <cp:lastPrinted>2022-06-16T13:44:00Z</cp:lastPrinted>
  <dcterms:created xsi:type="dcterms:W3CDTF">2022-06-15T13:50:00Z</dcterms:created>
  <dcterms:modified xsi:type="dcterms:W3CDTF">2024-02-26T05:17:00Z</dcterms:modified>
</cp:coreProperties>
</file>