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6"/>
        <w:gridCol w:w="1226"/>
        <w:gridCol w:w="1427"/>
        <w:gridCol w:w="1427"/>
        <w:gridCol w:w="1427"/>
      </w:tblGrid>
      <w:tr w:rsidR="009A2EEE" w:rsidRPr="009A2EEE" w:rsidTr="009A2EEE">
        <w:trPr>
          <w:trHeight w:val="255"/>
        </w:trPr>
        <w:tc>
          <w:tcPr>
            <w:tcW w:w="122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5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Likelihood of Articulation by Assemblage Type</w:t>
            </w:r>
          </w:p>
        </w:tc>
      </w:tr>
      <w:tr w:rsidR="009A2EEE" w:rsidRPr="009A2EEE" w:rsidTr="009A2EEE">
        <w:trPr>
          <w:trHeight w:val="162"/>
        </w:trPr>
        <w:tc>
          <w:tcPr>
            <w:tcW w:w="12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226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Articulated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Partially Disarticulated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Disarticulated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Extensively Disarticulated</w:t>
            </w:r>
          </w:p>
        </w:tc>
      </w:tr>
      <w:tr w:rsidR="009A2EEE" w:rsidRPr="009A2EEE" w:rsidTr="009A2EEE">
        <w:trPr>
          <w:trHeight w:val="255"/>
        </w:trPr>
        <w:tc>
          <w:tcPr>
            <w:tcW w:w="1226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Feast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u</w:t>
            </w:r>
            <w:r w:rsidRPr="009A2EEE">
              <w:rPr>
                <w:sz w:val="20"/>
                <w:szCs w:val="22"/>
              </w:rPr>
              <w:t>nlikely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>Likely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l</w:t>
            </w:r>
            <w:bookmarkStart w:id="0" w:name="_GoBack"/>
            <w:bookmarkEnd w:id="0"/>
            <w:r w:rsidRPr="009A2EEE">
              <w:rPr>
                <w:sz w:val="20"/>
                <w:szCs w:val="22"/>
              </w:rPr>
              <w:t>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>Unlikely</w:t>
            </w:r>
          </w:p>
        </w:tc>
      </w:tr>
      <w:tr w:rsidR="009A2EEE" w:rsidRPr="009A2EEE" w:rsidTr="009A2EEE">
        <w:trPr>
          <w:trHeight w:val="255"/>
        </w:trPr>
        <w:tc>
          <w:tcPr>
            <w:tcW w:w="1226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Sacrifice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l</w:t>
            </w:r>
            <w:r w:rsidRPr="009A2EEE">
              <w:rPr>
                <w:sz w:val="20"/>
                <w:szCs w:val="22"/>
              </w:rPr>
              <w:t>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>Likely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>Unlikely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u</w:t>
            </w:r>
            <w:r w:rsidRPr="009A2EEE">
              <w:rPr>
                <w:sz w:val="20"/>
                <w:szCs w:val="22"/>
              </w:rPr>
              <w:t>nlikely</w:t>
            </w:r>
          </w:p>
        </w:tc>
      </w:tr>
      <w:tr w:rsidR="009A2EEE" w:rsidRPr="009A2EEE" w:rsidTr="009A2EEE">
        <w:trPr>
          <w:trHeight w:val="271"/>
        </w:trPr>
        <w:tc>
          <w:tcPr>
            <w:tcW w:w="1226" w:type="dxa"/>
            <w:shd w:val="clear" w:color="auto" w:fill="D9D9D9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9A2EEE">
              <w:rPr>
                <w:b/>
                <w:sz w:val="20"/>
                <w:szCs w:val="22"/>
              </w:rPr>
              <w:t>Quotidian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u</w:t>
            </w:r>
            <w:r w:rsidRPr="009A2EEE">
              <w:rPr>
                <w:sz w:val="20"/>
                <w:szCs w:val="22"/>
              </w:rPr>
              <w:t>nlikely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u</w:t>
            </w:r>
            <w:r w:rsidRPr="009A2EEE">
              <w:rPr>
                <w:sz w:val="20"/>
                <w:szCs w:val="22"/>
              </w:rPr>
              <w:t>nlikely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l</w:t>
            </w:r>
            <w:r w:rsidRPr="009A2EEE">
              <w:rPr>
                <w:sz w:val="20"/>
                <w:szCs w:val="22"/>
              </w:rPr>
              <w:t>ikely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A2EEE" w:rsidRPr="009A2EEE" w:rsidRDefault="009A2EEE" w:rsidP="009A2EEE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9A2EEE">
              <w:rPr>
                <w:sz w:val="20"/>
                <w:szCs w:val="22"/>
              </w:rPr>
              <w:t xml:space="preserve">Very </w:t>
            </w:r>
            <w:r w:rsidR="00973885">
              <w:rPr>
                <w:sz w:val="20"/>
                <w:szCs w:val="22"/>
              </w:rPr>
              <w:t>l</w:t>
            </w:r>
            <w:r w:rsidRPr="009A2EEE">
              <w:rPr>
                <w:sz w:val="20"/>
                <w:szCs w:val="22"/>
              </w:rPr>
              <w:t>ikely</w:t>
            </w:r>
          </w:p>
        </w:tc>
      </w:tr>
    </w:tbl>
    <w:p w:rsidR="00320B1D" w:rsidRDefault="00320B1D" w:rsidP="00320B1D">
      <w:pPr>
        <w:pStyle w:val="Ttulo1"/>
        <w:spacing w:before="0" w:after="0" w:line="480" w:lineRule="auto"/>
        <w:rPr>
          <w:b w:val="0"/>
          <w:sz w:val="24"/>
          <w:szCs w:val="24"/>
        </w:rPr>
      </w:pPr>
    </w:p>
    <w:p w:rsidR="00320B1D" w:rsidRPr="004D5E3D" w:rsidRDefault="00320B1D" w:rsidP="00320B1D">
      <w:pPr>
        <w:pStyle w:val="Ttulo1"/>
        <w:spacing w:before="0" w:after="0"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Supplemental Table 1. </w:t>
      </w:r>
      <w:r w:rsidRPr="00BD6CE6">
        <w:rPr>
          <w:b w:val="0"/>
          <w:sz w:val="24"/>
          <w:szCs w:val="24"/>
        </w:rPr>
        <w:t>The likelihood of each state of articulation being observed in a given assemblage type.</w:t>
      </w:r>
    </w:p>
    <w:p w:rsidR="000D5696" w:rsidRDefault="000D5696"/>
    <w:sectPr w:rsidR="000D5696" w:rsidSect="00252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ke">
    <w15:presenceInfo w15:providerId="None" w15:userId="Luk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EEE"/>
    <w:rsid w:val="000D5696"/>
    <w:rsid w:val="00252244"/>
    <w:rsid w:val="00320B1D"/>
    <w:rsid w:val="003D2E06"/>
    <w:rsid w:val="00537B69"/>
    <w:rsid w:val="00644BF9"/>
    <w:rsid w:val="007C4E8C"/>
    <w:rsid w:val="00973885"/>
    <w:rsid w:val="009A2EEE"/>
    <w:rsid w:val="00AC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next w:val="Textoindependienteprimerasangra"/>
    <w:qFormat/>
    <w:rsid w:val="009A2EEE"/>
    <w:pPr>
      <w:spacing w:after="1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0B1D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2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A2EEE"/>
    <w:rPr>
      <w:sz w:val="20"/>
      <w:szCs w:val="20"/>
      <w:lang/>
    </w:rPr>
  </w:style>
  <w:style w:type="character" w:customStyle="1" w:styleId="TextoindependienteCar">
    <w:name w:val="Texto independiente Car"/>
    <w:link w:val="Textoindependiente"/>
    <w:uiPriority w:val="99"/>
    <w:semiHidden/>
    <w:rsid w:val="009A2EEE"/>
    <w:rPr>
      <w:rFonts w:ascii="Times New Roman" w:hAnsi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A2EEE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A2EEE"/>
    <w:rPr>
      <w:rFonts w:ascii="Times New Roman" w:hAnsi="Times New Roman"/>
    </w:rPr>
  </w:style>
  <w:style w:type="character" w:customStyle="1" w:styleId="Ttulo1Car">
    <w:name w:val="Título 1 Car"/>
    <w:link w:val="Ttulo1"/>
    <w:uiPriority w:val="9"/>
    <w:rsid w:val="00320B1D"/>
    <w:rPr>
      <w:rFonts w:ascii="Times New Roman" w:eastAsia="MS Gothic" w:hAnsi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Michigan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Osborn</dc:creator>
  <cp:lastModifiedBy>Autor</cp:lastModifiedBy>
  <cp:revision>4</cp:revision>
  <dcterms:created xsi:type="dcterms:W3CDTF">2019-02-04T19:00:00Z</dcterms:created>
  <dcterms:modified xsi:type="dcterms:W3CDTF">2019-02-28T19:16:00Z</dcterms:modified>
</cp:coreProperties>
</file>