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32" w:rsidRDefault="00AD268E" w:rsidP="00AD268E">
      <w:pPr>
        <w:tabs>
          <w:tab w:val="center" w:pos="7002"/>
          <w:tab w:val="right" w:pos="140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732E1" w:rsidRPr="000732E1">
        <w:rPr>
          <w:sz w:val="24"/>
          <w:szCs w:val="24"/>
        </w:rPr>
        <w:t xml:space="preserve">Tabla </w:t>
      </w:r>
      <w:r w:rsidR="00624FCF">
        <w:rPr>
          <w:sz w:val="24"/>
          <w:szCs w:val="24"/>
        </w:rPr>
        <w:t>5</w:t>
      </w:r>
      <w:r w:rsidR="000732E1" w:rsidRPr="000732E1">
        <w:rPr>
          <w:sz w:val="24"/>
          <w:szCs w:val="24"/>
        </w:rPr>
        <w:t xml:space="preserve">. Caracterización </w:t>
      </w:r>
      <w:r w:rsidR="002B245F">
        <w:rPr>
          <w:sz w:val="24"/>
          <w:szCs w:val="24"/>
        </w:rPr>
        <w:t>P</w:t>
      </w:r>
      <w:r w:rsidR="000732E1" w:rsidRPr="000732E1">
        <w:rPr>
          <w:sz w:val="24"/>
          <w:szCs w:val="24"/>
        </w:rPr>
        <w:t xml:space="preserve">etrográfica de los Grupos de </w:t>
      </w:r>
      <w:r w:rsidR="002B245F">
        <w:rPr>
          <w:sz w:val="24"/>
          <w:szCs w:val="24"/>
        </w:rPr>
        <w:t>F</w:t>
      </w:r>
      <w:r w:rsidR="000732E1" w:rsidRPr="000732E1">
        <w:rPr>
          <w:sz w:val="24"/>
          <w:szCs w:val="24"/>
        </w:rPr>
        <w:t xml:space="preserve">ábrica Granítico y sus Clases de </w:t>
      </w:r>
      <w:r w:rsidR="002B245F">
        <w:rPr>
          <w:sz w:val="24"/>
          <w:szCs w:val="24"/>
        </w:rPr>
        <w:t>F</w:t>
      </w:r>
      <w:r w:rsidR="000732E1" w:rsidRPr="000732E1">
        <w:rPr>
          <w:sz w:val="24"/>
          <w:szCs w:val="24"/>
        </w:rPr>
        <w:t xml:space="preserve">ábrica de los </w:t>
      </w:r>
      <w:r w:rsidR="002B245F">
        <w:rPr>
          <w:sz w:val="24"/>
          <w:szCs w:val="24"/>
        </w:rPr>
        <w:t>P</w:t>
      </w:r>
      <w:r w:rsidR="000732E1" w:rsidRPr="000732E1">
        <w:rPr>
          <w:sz w:val="24"/>
          <w:szCs w:val="24"/>
        </w:rPr>
        <w:t xml:space="preserve">latos </w:t>
      </w:r>
      <w:proofErr w:type="spellStart"/>
      <w:r w:rsidR="000732E1" w:rsidRPr="000732E1">
        <w:rPr>
          <w:sz w:val="24"/>
          <w:szCs w:val="24"/>
        </w:rPr>
        <w:t>Viluco</w:t>
      </w:r>
      <w:proofErr w:type="spellEnd"/>
      <w:r w:rsidR="000732E1" w:rsidRPr="000732E1">
        <w:rPr>
          <w:sz w:val="24"/>
          <w:szCs w:val="24"/>
        </w:rPr>
        <w:t xml:space="preserve"> Colonial (VC).</w:t>
      </w:r>
      <w:r>
        <w:rPr>
          <w:sz w:val="24"/>
          <w:szCs w:val="24"/>
        </w:rPr>
        <w:tab/>
      </w:r>
    </w:p>
    <w:p w:rsidR="00AD268E" w:rsidRDefault="00AD268E" w:rsidP="00AD268E">
      <w:pPr>
        <w:tabs>
          <w:tab w:val="center" w:pos="7002"/>
          <w:tab w:val="right" w:pos="14004"/>
        </w:tabs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3"/>
        <w:gridCol w:w="708"/>
        <w:gridCol w:w="3738"/>
        <w:gridCol w:w="3371"/>
        <w:gridCol w:w="5600"/>
      </w:tblGrid>
      <w:tr w:rsidR="002B245F" w:rsidRPr="00513132" w:rsidTr="00AD268E"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>Grupo de fábrica Granítico</w:t>
            </w:r>
          </w:p>
        </w:tc>
      </w:tr>
      <w:tr w:rsidR="002B245F" w:rsidRPr="00513132" w:rsidTr="00AD268E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bookmarkStart w:id="0" w:name="_Hlk513022276"/>
            <w:r w:rsidRPr="00513132">
              <w:rPr>
                <w:b/>
                <w:sz w:val="14"/>
                <w:szCs w:val="14"/>
              </w:rPr>
              <w:t>Clase de Fábrica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>Muestra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>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>Atributos de la matriz y cavidades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>Atributos de las inclusiones: porcentaje en el volumen total, textura, formas, tamaño, distribución, orientación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sz w:val="14"/>
                <w:szCs w:val="14"/>
              </w:rPr>
            </w:pPr>
            <w:r w:rsidRPr="00513132">
              <w:rPr>
                <w:b/>
                <w:sz w:val="14"/>
                <w:szCs w:val="14"/>
              </w:rPr>
              <w:t xml:space="preserve">Composición de los </w:t>
            </w:r>
            <w:proofErr w:type="spellStart"/>
            <w:r w:rsidRPr="00513132">
              <w:rPr>
                <w:b/>
                <w:sz w:val="14"/>
                <w:szCs w:val="14"/>
              </w:rPr>
              <w:t>antiplásticos</w:t>
            </w:r>
            <w:proofErr w:type="spellEnd"/>
          </w:p>
        </w:tc>
      </w:tr>
      <w:tr w:rsidR="002B245F" w:rsidRPr="00513132" w:rsidTr="00AD268E"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Granítica Fina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9446</w:t>
            </w:r>
          </w:p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La matriz es </w:t>
            </w:r>
            <w:proofErr w:type="spellStart"/>
            <w:r w:rsidRPr="00513132">
              <w:rPr>
                <w:sz w:val="14"/>
                <w:szCs w:val="14"/>
              </w:rPr>
              <w:t>microgranular</w:t>
            </w:r>
            <w:proofErr w:type="spellEnd"/>
            <w:r w:rsidRPr="00513132">
              <w:rPr>
                <w:sz w:val="14"/>
                <w:szCs w:val="14"/>
              </w:rPr>
              <w:t xml:space="preserve"> fina de color marrón-anaranjada.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Visto en bajo aumento y con luz polarizada plana y cruzada, se observan la pasta homogénea.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81035" w:rsidRDefault="00081035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</w:t>
            </w:r>
            <w:r w:rsidR="002B245F" w:rsidRPr="00513132">
              <w:rPr>
                <w:sz w:val="14"/>
                <w:szCs w:val="14"/>
              </w:rPr>
              <w:t>ntiplásticos</w:t>
            </w:r>
            <w:proofErr w:type="spellEnd"/>
            <w:r w:rsidR="002B245F" w:rsidRPr="00513132">
              <w:rPr>
                <w:sz w:val="14"/>
                <w:szCs w:val="14"/>
              </w:rPr>
              <w:t xml:space="preserve"> bien seleccionados, escasos (≤ 5%) y textura fina.</w:t>
            </w:r>
            <w:r>
              <w:rPr>
                <w:sz w:val="14"/>
                <w:szCs w:val="14"/>
              </w:rPr>
              <w:t xml:space="preserve">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Formas angulosas a sub-angulosas, y tamaño de grano fino y homogéneo entre 0,10 y 0,40 mm. El mayor tamaño medido (0,44 mm) corresponde a un </w:t>
            </w:r>
            <w:proofErr w:type="spellStart"/>
            <w:r w:rsidRPr="00513132">
              <w:rPr>
                <w:sz w:val="14"/>
                <w:szCs w:val="14"/>
              </w:rPr>
              <w:t>cristaloclasto</w:t>
            </w:r>
            <w:proofErr w:type="spellEnd"/>
            <w:r w:rsidRPr="00513132">
              <w:rPr>
                <w:sz w:val="14"/>
                <w:szCs w:val="14"/>
              </w:rPr>
              <w:t xml:space="preserve"> de feldespato </w:t>
            </w:r>
            <w:proofErr w:type="spellStart"/>
            <w:r w:rsidRPr="00513132">
              <w:rPr>
                <w:sz w:val="14"/>
                <w:szCs w:val="14"/>
              </w:rPr>
              <w:t>micropertítico</w:t>
            </w:r>
            <w:proofErr w:type="spellEnd"/>
            <w:r w:rsidRPr="00513132">
              <w:rPr>
                <w:sz w:val="14"/>
                <w:szCs w:val="14"/>
              </w:rPr>
              <w:t>.</w:t>
            </w:r>
            <w:r w:rsidR="00081035">
              <w:rPr>
                <w:sz w:val="14"/>
                <w:szCs w:val="14"/>
              </w:rPr>
              <w:t xml:space="preserve"> </w:t>
            </w:r>
            <w:r w:rsidRPr="00513132">
              <w:rPr>
                <w:sz w:val="14"/>
                <w:szCs w:val="14"/>
              </w:rPr>
              <w:t xml:space="preserve">Los </w:t>
            </w:r>
            <w:proofErr w:type="spellStart"/>
            <w:r w:rsidRPr="00513132">
              <w:rPr>
                <w:sz w:val="14"/>
                <w:szCs w:val="14"/>
              </w:rPr>
              <w:t>litoclastos</w:t>
            </w:r>
            <w:proofErr w:type="spellEnd"/>
            <w:r w:rsidRPr="00513132">
              <w:rPr>
                <w:sz w:val="14"/>
                <w:szCs w:val="14"/>
              </w:rPr>
              <w:t xml:space="preserve"> son muy escasos y corresponden a rocas graníticas.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Distribución aleatoria de las inclusiones y no están orientadas.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son notoriamente dominantes y corresponden a minerales derivados de rocas graníticas.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En orden decreciente de abundancia se encuentran: cuarzo rico en inclusiones fluidas, feldespatos, tanto feldespato potásico </w:t>
            </w:r>
            <w:proofErr w:type="spellStart"/>
            <w:r w:rsidRPr="00513132">
              <w:rPr>
                <w:sz w:val="14"/>
                <w:szCs w:val="14"/>
              </w:rPr>
              <w:t>micropertítico</w:t>
            </w:r>
            <w:proofErr w:type="spellEnd"/>
            <w:r w:rsidRPr="00513132">
              <w:rPr>
                <w:sz w:val="14"/>
                <w:szCs w:val="14"/>
              </w:rPr>
              <w:t xml:space="preserve"> como </w:t>
            </w:r>
            <w:proofErr w:type="spellStart"/>
            <w:r w:rsidRPr="00513132">
              <w:rPr>
                <w:sz w:val="14"/>
                <w:szCs w:val="14"/>
              </w:rPr>
              <w:t>plagioclasa</w:t>
            </w:r>
            <w:proofErr w:type="spellEnd"/>
            <w:r w:rsidRPr="00513132">
              <w:rPr>
                <w:sz w:val="14"/>
                <w:szCs w:val="14"/>
              </w:rPr>
              <w:t xml:space="preserve"> con maclas polisintéticas de albita, biotita en folias frescas o levemente </w:t>
            </w:r>
            <w:proofErr w:type="spellStart"/>
            <w:r w:rsidRPr="00513132">
              <w:rPr>
                <w:sz w:val="14"/>
                <w:szCs w:val="14"/>
              </w:rPr>
              <w:t>desferrizadas</w:t>
            </w:r>
            <w:proofErr w:type="spellEnd"/>
            <w:r w:rsidRPr="00513132">
              <w:rPr>
                <w:sz w:val="14"/>
                <w:szCs w:val="14"/>
              </w:rPr>
              <w:t xml:space="preserve">, </w:t>
            </w:r>
            <w:proofErr w:type="spellStart"/>
            <w:r w:rsidRPr="00513132">
              <w:rPr>
                <w:sz w:val="14"/>
                <w:szCs w:val="14"/>
              </w:rPr>
              <w:t>muscovita</w:t>
            </w:r>
            <w:proofErr w:type="spellEnd"/>
            <w:r w:rsidRPr="00513132">
              <w:rPr>
                <w:sz w:val="14"/>
                <w:szCs w:val="14"/>
              </w:rPr>
              <w:t xml:space="preserve">, circón y minerales opacos (óxidos de Fe). Los feldespatos en general presentan alteración arcillosa ± </w:t>
            </w:r>
            <w:proofErr w:type="spellStart"/>
            <w:r w:rsidRPr="00513132">
              <w:rPr>
                <w:sz w:val="14"/>
                <w:szCs w:val="14"/>
              </w:rPr>
              <w:t>sericítica</w:t>
            </w:r>
            <w:proofErr w:type="spellEnd"/>
            <w:r w:rsidRPr="00513132">
              <w:rPr>
                <w:sz w:val="14"/>
                <w:szCs w:val="14"/>
              </w:rPr>
              <w:t xml:space="preserve"> moderada.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Se observan cavidades aisladas.  </w:t>
            </w:r>
          </w:p>
        </w:tc>
      </w:tr>
      <w:tr w:rsidR="002B245F" w:rsidRPr="00513132" w:rsidTr="00AD268E">
        <w:tc>
          <w:tcPr>
            <w:tcW w:w="0" w:type="auto"/>
            <w:vMerge/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2474</w:t>
            </w:r>
          </w:p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>La matriz es micácea fina, con folias bien orientadas, de color marrón-anaranjada. La sección delgada presenta una franja central de coloración más oscura (marrón).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Visto en bajo aumento con luz polarizada plana y cruzada, se observa la pasta homogénea. </w:t>
            </w:r>
          </w:p>
        </w:tc>
        <w:tc>
          <w:tcPr>
            <w:tcW w:w="0" w:type="auto"/>
          </w:tcPr>
          <w:p w:rsidR="002B245F" w:rsidRPr="00513132" w:rsidRDefault="00336299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</w:t>
            </w:r>
            <w:r w:rsidR="002B245F" w:rsidRPr="00513132">
              <w:rPr>
                <w:sz w:val="14"/>
                <w:szCs w:val="14"/>
              </w:rPr>
              <w:t>ntiplásticos</w:t>
            </w:r>
            <w:proofErr w:type="spellEnd"/>
            <w:r w:rsidR="002B245F" w:rsidRPr="00513132">
              <w:rPr>
                <w:sz w:val="14"/>
                <w:szCs w:val="14"/>
              </w:rPr>
              <w:t xml:space="preserve"> bien seleccionados,</w:t>
            </w:r>
            <w:r>
              <w:rPr>
                <w:sz w:val="14"/>
                <w:szCs w:val="14"/>
              </w:rPr>
              <w:t xml:space="preserve"> </w:t>
            </w:r>
            <w:r w:rsidR="002B245F" w:rsidRPr="00513132">
              <w:rPr>
                <w:sz w:val="14"/>
                <w:szCs w:val="14"/>
              </w:rPr>
              <w:t>correspond</w:t>
            </w:r>
            <w:r w:rsidR="00E82920">
              <w:rPr>
                <w:sz w:val="14"/>
                <w:szCs w:val="14"/>
              </w:rPr>
              <w:t xml:space="preserve">en </w:t>
            </w:r>
            <w:r w:rsidR="002B245F" w:rsidRPr="00513132">
              <w:rPr>
                <w:sz w:val="14"/>
                <w:szCs w:val="14"/>
              </w:rPr>
              <w:t>al ≈ 10%</w:t>
            </w:r>
            <w:r w:rsidR="00E93D44">
              <w:rPr>
                <w:sz w:val="14"/>
                <w:szCs w:val="14"/>
              </w:rPr>
              <w:t xml:space="preserve">, </w:t>
            </w:r>
            <w:r w:rsidR="002B245F" w:rsidRPr="00513132">
              <w:rPr>
                <w:sz w:val="14"/>
                <w:szCs w:val="14"/>
              </w:rPr>
              <w:t xml:space="preserve">de textura fina. </w:t>
            </w:r>
          </w:p>
          <w:p w:rsidR="002B245F" w:rsidRPr="00513132" w:rsidRDefault="00E93D44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</w:t>
            </w:r>
            <w:r w:rsidR="002B245F" w:rsidRPr="00513132">
              <w:rPr>
                <w:sz w:val="14"/>
                <w:szCs w:val="14"/>
              </w:rPr>
              <w:t>ormas angulosas a sub-angulosas.</w:t>
            </w:r>
          </w:p>
          <w:p w:rsidR="002B245F" w:rsidRPr="00513132" w:rsidRDefault="00336299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</w:t>
            </w:r>
            <w:r w:rsidR="002B245F" w:rsidRPr="00513132">
              <w:rPr>
                <w:sz w:val="14"/>
                <w:szCs w:val="14"/>
              </w:rPr>
              <w:t>istribución granulométrica bimodal, pocos de mayor tamaño (entre 1,14 y 0,74 mm), la mayoría granulométricamente homogéneos y muy pequeños (≤   0,11 mm).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Los </w:t>
            </w:r>
            <w:proofErr w:type="spellStart"/>
            <w:r w:rsidRPr="00513132">
              <w:rPr>
                <w:sz w:val="14"/>
                <w:szCs w:val="14"/>
              </w:rPr>
              <w:t>antiplásticos</w:t>
            </w:r>
            <w:proofErr w:type="spellEnd"/>
            <w:r w:rsidRPr="00513132">
              <w:rPr>
                <w:sz w:val="14"/>
                <w:szCs w:val="14"/>
              </w:rPr>
              <w:t xml:space="preserve"> se orientan aleatoriamente.</w:t>
            </w:r>
          </w:p>
        </w:tc>
        <w:tc>
          <w:tcPr>
            <w:tcW w:w="0" w:type="auto"/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Dominan ampliamente los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sobre los </w:t>
            </w:r>
            <w:proofErr w:type="spellStart"/>
            <w:r w:rsidRPr="00513132">
              <w:rPr>
                <w:sz w:val="14"/>
                <w:szCs w:val="14"/>
              </w:rPr>
              <w:t>litoclastos</w:t>
            </w:r>
            <w:proofErr w:type="spellEnd"/>
            <w:r w:rsidRPr="00513132">
              <w:rPr>
                <w:sz w:val="14"/>
                <w:szCs w:val="14"/>
              </w:rPr>
              <w:t xml:space="preserve">. Los mismos corresponden a rocas graníticas y minerales derivados de éstas (feldespato potásico </w:t>
            </w:r>
            <w:proofErr w:type="spellStart"/>
            <w:r w:rsidRPr="00513132">
              <w:rPr>
                <w:sz w:val="14"/>
                <w:szCs w:val="14"/>
              </w:rPr>
              <w:t>micropertítico</w:t>
            </w:r>
            <w:proofErr w:type="spellEnd"/>
            <w:r w:rsidRPr="00513132">
              <w:rPr>
                <w:sz w:val="14"/>
                <w:szCs w:val="14"/>
              </w:rPr>
              <w:t xml:space="preserve">, cuarzo, </w:t>
            </w:r>
            <w:proofErr w:type="spellStart"/>
            <w:r w:rsidRPr="00513132">
              <w:rPr>
                <w:sz w:val="14"/>
                <w:szCs w:val="14"/>
              </w:rPr>
              <w:t>plagioclasa</w:t>
            </w:r>
            <w:proofErr w:type="spellEnd"/>
            <w:r w:rsidRPr="00513132">
              <w:rPr>
                <w:sz w:val="14"/>
                <w:szCs w:val="14"/>
              </w:rPr>
              <w:t>, biotita y anfíbol). Los feldespatos en general presentan alteración arcillosa moderada a intensa. Se identificó un fragmento de diorita y un único clasto volcánico.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Se observaron escasas cavidades. </w:t>
            </w:r>
          </w:p>
        </w:tc>
      </w:tr>
      <w:tr w:rsidR="002B245F" w:rsidRPr="00513132" w:rsidTr="00A97A36">
        <w:tc>
          <w:tcPr>
            <w:tcW w:w="0" w:type="auto"/>
            <w:vMerge/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3455</w:t>
            </w:r>
          </w:p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La matriz es </w:t>
            </w:r>
            <w:proofErr w:type="spellStart"/>
            <w:r w:rsidRPr="00513132">
              <w:rPr>
                <w:sz w:val="14"/>
                <w:szCs w:val="14"/>
              </w:rPr>
              <w:t>microgranular</w:t>
            </w:r>
            <w:proofErr w:type="spellEnd"/>
            <w:r w:rsidRPr="00513132">
              <w:rPr>
                <w:sz w:val="14"/>
                <w:szCs w:val="14"/>
              </w:rPr>
              <w:t xml:space="preserve"> fina a micácea fina de color marrón-anaranjada. 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Visto en alto aumento con luz polarizada plana y cruzada, se observa un contraste agudo </w:t>
            </w:r>
            <w:proofErr w:type="spellStart"/>
            <w:r w:rsidRPr="00513132">
              <w:rPr>
                <w:sz w:val="14"/>
                <w:szCs w:val="14"/>
              </w:rPr>
              <w:t>subortogonal</w:t>
            </w:r>
            <w:proofErr w:type="spellEnd"/>
            <w:r w:rsidRPr="00513132">
              <w:rPr>
                <w:sz w:val="14"/>
                <w:szCs w:val="14"/>
              </w:rPr>
              <w:t xml:space="preserve"> entre un tejido de birrefringencia estriado </w:t>
            </w:r>
            <w:proofErr w:type="spellStart"/>
            <w:r w:rsidRPr="00513132">
              <w:rPr>
                <w:sz w:val="14"/>
                <w:szCs w:val="14"/>
              </w:rPr>
              <w:t>subparalelo</w:t>
            </w:r>
            <w:proofErr w:type="spellEnd"/>
            <w:r w:rsidRPr="00513132">
              <w:rPr>
                <w:sz w:val="14"/>
                <w:szCs w:val="14"/>
              </w:rPr>
              <w:t xml:space="preserve"> micáceo y otro </w:t>
            </w:r>
            <w:proofErr w:type="spellStart"/>
            <w:r w:rsidRPr="00513132">
              <w:rPr>
                <w:sz w:val="14"/>
                <w:szCs w:val="14"/>
              </w:rPr>
              <w:t>microgranular</w:t>
            </w:r>
            <w:proofErr w:type="spellEnd"/>
            <w:r w:rsidRPr="00513132">
              <w:rPr>
                <w:sz w:val="14"/>
                <w:szCs w:val="14"/>
              </w:rPr>
              <w:t xml:space="preserve"> con orientación aleatoria. El contacto de dos dominios se interpreta como producto de la fuerte compresión producida por el uso del torno (</w:t>
            </w:r>
            <w:proofErr w:type="spellStart"/>
            <w:r w:rsidRPr="00513132">
              <w:rPr>
                <w:sz w:val="14"/>
                <w:szCs w:val="14"/>
              </w:rPr>
              <w:t>Roux</w:t>
            </w:r>
            <w:proofErr w:type="spellEnd"/>
            <w:r w:rsidRPr="00513132">
              <w:rPr>
                <w:sz w:val="14"/>
                <w:szCs w:val="14"/>
              </w:rPr>
              <w:t xml:space="preserve"> y </w:t>
            </w:r>
            <w:proofErr w:type="spellStart"/>
            <w:r w:rsidRPr="00513132">
              <w:rPr>
                <w:sz w:val="14"/>
                <w:szCs w:val="14"/>
              </w:rPr>
              <w:t>Courty</w:t>
            </w:r>
            <w:proofErr w:type="spellEnd"/>
            <w:r w:rsidRPr="00513132">
              <w:rPr>
                <w:sz w:val="14"/>
                <w:szCs w:val="14"/>
              </w:rPr>
              <w:t xml:space="preserve"> 1998).</w:t>
            </w:r>
          </w:p>
        </w:tc>
        <w:tc>
          <w:tcPr>
            <w:tcW w:w="0" w:type="auto"/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Muestra de textura fina, con ≈ 15-20 % de </w:t>
            </w:r>
            <w:proofErr w:type="spellStart"/>
            <w:r w:rsidRPr="00513132">
              <w:rPr>
                <w:sz w:val="14"/>
                <w:szCs w:val="14"/>
              </w:rPr>
              <w:t>antiplásticos</w:t>
            </w:r>
            <w:proofErr w:type="spellEnd"/>
            <w:r w:rsidRPr="00513132">
              <w:rPr>
                <w:sz w:val="14"/>
                <w:szCs w:val="14"/>
              </w:rPr>
              <w:t xml:space="preserve"> y de formas angulosas a sub-angulosas,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bookmarkStart w:id="1" w:name="_GoBack"/>
            <w:bookmarkEnd w:id="1"/>
            <w:r w:rsidRPr="00513132">
              <w:rPr>
                <w:sz w:val="14"/>
                <w:szCs w:val="14"/>
              </w:rPr>
              <w:t xml:space="preserve">La distribución granulométrica es bimodal, los fragmentos mayores alcanzan 1,22 mm.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Los </w:t>
            </w:r>
            <w:proofErr w:type="spellStart"/>
            <w:r w:rsidRPr="00513132">
              <w:rPr>
                <w:sz w:val="14"/>
                <w:szCs w:val="14"/>
              </w:rPr>
              <w:t>antiplásticos</w:t>
            </w:r>
            <w:proofErr w:type="spellEnd"/>
            <w:r w:rsidRPr="00513132">
              <w:rPr>
                <w:sz w:val="14"/>
                <w:szCs w:val="14"/>
              </w:rPr>
              <w:t xml:space="preserve"> se orientan aleatoriamente.</w:t>
            </w:r>
          </w:p>
        </w:tc>
        <w:tc>
          <w:tcPr>
            <w:tcW w:w="0" w:type="auto"/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Dominan los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sobre los </w:t>
            </w:r>
            <w:proofErr w:type="spellStart"/>
            <w:r w:rsidRPr="00513132">
              <w:rPr>
                <w:sz w:val="14"/>
                <w:szCs w:val="14"/>
              </w:rPr>
              <w:t>litoclastos</w:t>
            </w:r>
            <w:proofErr w:type="spellEnd"/>
            <w:r w:rsidRPr="00513132">
              <w:rPr>
                <w:sz w:val="14"/>
                <w:szCs w:val="14"/>
              </w:rPr>
              <w:t xml:space="preserve">. Los mismos corresponden a rocas graníticas y minerales derivados de éstas:  feldespato potásico con alteración arcillosa leve a moderada; </w:t>
            </w:r>
            <w:proofErr w:type="spellStart"/>
            <w:r w:rsidRPr="00513132">
              <w:rPr>
                <w:sz w:val="14"/>
                <w:szCs w:val="14"/>
              </w:rPr>
              <w:t>plagioclasa</w:t>
            </w:r>
            <w:proofErr w:type="spellEnd"/>
            <w:r w:rsidRPr="00513132">
              <w:rPr>
                <w:sz w:val="14"/>
                <w:szCs w:val="14"/>
              </w:rPr>
              <w:t xml:space="preserve"> </w:t>
            </w:r>
            <w:proofErr w:type="spellStart"/>
            <w:r w:rsidRPr="00513132">
              <w:rPr>
                <w:sz w:val="14"/>
                <w:szCs w:val="14"/>
              </w:rPr>
              <w:t>argilitizada</w:t>
            </w:r>
            <w:proofErr w:type="spellEnd"/>
            <w:r w:rsidRPr="00513132">
              <w:rPr>
                <w:sz w:val="14"/>
                <w:szCs w:val="14"/>
              </w:rPr>
              <w:t xml:space="preserve"> o con alteración </w:t>
            </w:r>
            <w:proofErr w:type="spellStart"/>
            <w:r w:rsidRPr="00513132">
              <w:rPr>
                <w:sz w:val="14"/>
                <w:szCs w:val="14"/>
              </w:rPr>
              <w:t>sericítica</w:t>
            </w:r>
            <w:proofErr w:type="spellEnd"/>
            <w:r w:rsidRPr="00513132">
              <w:rPr>
                <w:sz w:val="14"/>
                <w:szCs w:val="14"/>
              </w:rPr>
              <w:t xml:space="preserve"> moderada a intensa; cuarzo; biotita; circón; opacos; </w:t>
            </w:r>
            <w:proofErr w:type="spellStart"/>
            <w:r w:rsidRPr="00513132">
              <w:rPr>
                <w:sz w:val="14"/>
                <w:szCs w:val="14"/>
              </w:rPr>
              <w:t>epidoto</w:t>
            </w:r>
            <w:proofErr w:type="spellEnd"/>
            <w:r w:rsidRPr="00513132">
              <w:rPr>
                <w:sz w:val="14"/>
                <w:szCs w:val="14"/>
              </w:rPr>
              <w:t xml:space="preserve">. Se identificó una inclusión de arcilla. </w:t>
            </w:r>
          </w:p>
        </w:tc>
      </w:tr>
      <w:tr w:rsidR="002B245F" w:rsidRPr="00513132" w:rsidTr="00A97A36">
        <w:tc>
          <w:tcPr>
            <w:tcW w:w="0" w:type="auto"/>
            <w:tcBorders>
              <w:bottom w:val="single" w:sz="4" w:space="0" w:color="auto"/>
            </w:tcBorders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Granítica gruesa</w:t>
            </w:r>
          </w:p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  <w:r w:rsidRPr="00806748">
              <w:rPr>
                <w:b/>
                <w:bCs/>
                <w:sz w:val="14"/>
                <w:szCs w:val="14"/>
              </w:rPr>
              <w:t>10134</w:t>
            </w:r>
          </w:p>
          <w:p w:rsidR="002B245F" w:rsidRPr="00806748" w:rsidRDefault="002B245F" w:rsidP="001653B1">
            <w:pPr>
              <w:tabs>
                <w:tab w:val="left" w:pos="7070"/>
              </w:tabs>
              <w:spacing w:line="48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La matriz es </w:t>
            </w:r>
            <w:proofErr w:type="spellStart"/>
            <w:r w:rsidRPr="00513132">
              <w:rPr>
                <w:sz w:val="14"/>
                <w:szCs w:val="14"/>
              </w:rPr>
              <w:t>microgranular</w:t>
            </w:r>
            <w:proofErr w:type="spellEnd"/>
            <w:r w:rsidRPr="00513132">
              <w:rPr>
                <w:sz w:val="14"/>
                <w:szCs w:val="14"/>
              </w:rPr>
              <w:t xml:space="preserve"> fina de color marrón-anaranjada.  </w:t>
            </w:r>
          </w:p>
          <w:p w:rsidR="002B245F" w:rsidRPr="00336299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>Visto en bajo aumento con luz polarizada plana y cruzada, se observan abundantes cavidades regulares alargadas paralelas.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Muestra de textura gruesa, con ≈ 20% de </w:t>
            </w:r>
            <w:proofErr w:type="spellStart"/>
            <w:r w:rsidRPr="00513132">
              <w:rPr>
                <w:sz w:val="14"/>
                <w:szCs w:val="14"/>
              </w:rPr>
              <w:t>antiplásticos</w:t>
            </w:r>
            <w:proofErr w:type="spellEnd"/>
            <w:r w:rsidRPr="00513132">
              <w:rPr>
                <w:sz w:val="14"/>
                <w:szCs w:val="14"/>
              </w:rPr>
              <w:t xml:space="preserve"> de formas sub-angulosas a sub-redondeadas. La distribución granulométrica es bimodal.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Los tamaños mayores están comprendidos entre 0,25 y 0,76 mm, y los menores son ≤ 0,12 mm.  </w:t>
            </w:r>
          </w:p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Los </w:t>
            </w:r>
            <w:proofErr w:type="spellStart"/>
            <w:r w:rsidRPr="00513132">
              <w:rPr>
                <w:sz w:val="14"/>
                <w:szCs w:val="14"/>
              </w:rPr>
              <w:t>a</w:t>
            </w:r>
            <w:r w:rsidRPr="00336299">
              <w:rPr>
                <w:sz w:val="14"/>
                <w:szCs w:val="14"/>
              </w:rPr>
              <w:t>ntiplásticos</w:t>
            </w:r>
            <w:proofErr w:type="spellEnd"/>
            <w:r w:rsidRPr="00336299">
              <w:rPr>
                <w:sz w:val="14"/>
                <w:szCs w:val="14"/>
              </w:rPr>
              <w:t xml:space="preserve"> si están orientados.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B245F" w:rsidRPr="00513132" w:rsidRDefault="002B245F" w:rsidP="001653B1">
            <w:pPr>
              <w:tabs>
                <w:tab w:val="left" w:pos="7070"/>
              </w:tabs>
              <w:spacing w:line="480" w:lineRule="auto"/>
              <w:rPr>
                <w:sz w:val="14"/>
                <w:szCs w:val="14"/>
              </w:rPr>
            </w:pPr>
            <w:r w:rsidRPr="00513132">
              <w:rPr>
                <w:sz w:val="14"/>
                <w:szCs w:val="14"/>
              </w:rPr>
              <w:t xml:space="preserve">Dominan ampliamente los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sobre los </w:t>
            </w:r>
            <w:proofErr w:type="spellStart"/>
            <w:r w:rsidRPr="00513132">
              <w:rPr>
                <w:sz w:val="14"/>
                <w:szCs w:val="14"/>
              </w:rPr>
              <w:t>litoclastos</w:t>
            </w:r>
            <w:proofErr w:type="spellEnd"/>
            <w:r w:rsidRPr="00513132">
              <w:rPr>
                <w:sz w:val="14"/>
                <w:szCs w:val="14"/>
              </w:rPr>
              <w:t xml:space="preserve">. En su totalidad corresponden a fragmentos minerales derivados de rocas graníticas. Hay varios fragmentos con texturas de </w:t>
            </w:r>
            <w:proofErr w:type="spellStart"/>
            <w:r w:rsidRPr="00513132">
              <w:rPr>
                <w:sz w:val="14"/>
                <w:szCs w:val="14"/>
              </w:rPr>
              <w:t>intercrecimiento</w:t>
            </w:r>
            <w:proofErr w:type="spellEnd"/>
            <w:r w:rsidRPr="00513132">
              <w:rPr>
                <w:sz w:val="14"/>
                <w:szCs w:val="14"/>
              </w:rPr>
              <w:t xml:space="preserve"> </w:t>
            </w:r>
            <w:proofErr w:type="spellStart"/>
            <w:r w:rsidRPr="00513132">
              <w:rPr>
                <w:sz w:val="14"/>
                <w:szCs w:val="14"/>
              </w:rPr>
              <w:t>mirmequíticas</w:t>
            </w:r>
            <w:proofErr w:type="spellEnd"/>
            <w:r w:rsidRPr="00513132">
              <w:rPr>
                <w:sz w:val="14"/>
                <w:szCs w:val="14"/>
              </w:rPr>
              <w:t xml:space="preserve"> y micrográficas. Los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más abundantes y de mayor tamaño corresponden a feldespatos: 1°) feldespato potásico </w:t>
            </w:r>
            <w:proofErr w:type="spellStart"/>
            <w:r w:rsidRPr="00513132">
              <w:rPr>
                <w:sz w:val="14"/>
                <w:szCs w:val="14"/>
              </w:rPr>
              <w:t>micropertítico</w:t>
            </w:r>
            <w:proofErr w:type="spellEnd"/>
            <w:r w:rsidRPr="00513132">
              <w:rPr>
                <w:sz w:val="14"/>
                <w:szCs w:val="14"/>
              </w:rPr>
              <w:t xml:space="preserve"> y </w:t>
            </w:r>
            <w:proofErr w:type="spellStart"/>
            <w:r w:rsidRPr="00513132">
              <w:rPr>
                <w:sz w:val="14"/>
                <w:szCs w:val="14"/>
              </w:rPr>
              <w:t>microclino</w:t>
            </w:r>
            <w:proofErr w:type="spellEnd"/>
            <w:r w:rsidRPr="00513132">
              <w:rPr>
                <w:sz w:val="14"/>
                <w:szCs w:val="14"/>
              </w:rPr>
              <w:t xml:space="preserve"> con macla en enrejado o parrilla, y 2°) plagioclasa con maclas polisintéticas de Albita, cuyos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más pequeños están frescos y los de mayor tamaño presentan alteración arcillosa y/o </w:t>
            </w:r>
            <w:proofErr w:type="spellStart"/>
            <w:r w:rsidRPr="00513132">
              <w:rPr>
                <w:sz w:val="14"/>
                <w:szCs w:val="14"/>
              </w:rPr>
              <w:t>sericítica±epidótica</w:t>
            </w:r>
            <w:proofErr w:type="spellEnd"/>
            <w:r w:rsidRPr="00513132">
              <w:rPr>
                <w:sz w:val="14"/>
                <w:szCs w:val="14"/>
              </w:rPr>
              <w:t xml:space="preserve"> moderada a intensa. En cantidad significativa se encuentran también: 3°) cuarzo y 4°) folias de tamaño heterogéneo de biotita </w:t>
            </w:r>
            <w:proofErr w:type="spellStart"/>
            <w:r w:rsidRPr="00513132">
              <w:rPr>
                <w:sz w:val="14"/>
                <w:szCs w:val="14"/>
              </w:rPr>
              <w:t>desferrizada</w:t>
            </w:r>
            <w:proofErr w:type="spellEnd"/>
            <w:r w:rsidRPr="00513132">
              <w:rPr>
                <w:sz w:val="14"/>
                <w:szCs w:val="14"/>
              </w:rPr>
              <w:t xml:space="preserve"> raras veces con alteración clorítica incipiente. En cantidades muy subordinadas se observaron </w:t>
            </w:r>
            <w:proofErr w:type="spellStart"/>
            <w:r w:rsidRPr="00513132">
              <w:rPr>
                <w:sz w:val="14"/>
                <w:szCs w:val="14"/>
              </w:rPr>
              <w:t>cristaloclastos</w:t>
            </w:r>
            <w:proofErr w:type="spellEnd"/>
            <w:r w:rsidRPr="00513132">
              <w:rPr>
                <w:sz w:val="14"/>
                <w:szCs w:val="14"/>
              </w:rPr>
              <w:t xml:space="preserve"> de circón, </w:t>
            </w:r>
            <w:proofErr w:type="spellStart"/>
            <w:r w:rsidRPr="00513132">
              <w:rPr>
                <w:sz w:val="14"/>
                <w:szCs w:val="14"/>
              </w:rPr>
              <w:t>hornblenda</w:t>
            </w:r>
            <w:proofErr w:type="spellEnd"/>
            <w:r w:rsidRPr="00513132">
              <w:rPr>
                <w:sz w:val="14"/>
                <w:szCs w:val="14"/>
              </w:rPr>
              <w:t xml:space="preserve"> y óxidos de Fe. </w:t>
            </w:r>
          </w:p>
        </w:tc>
      </w:tr>
      <w:bookmarkEnd w:id="0"/>
    </w:tbl>
    <w:p w:rsidR="002B245F" w:rsidRPr="00D03167" w:rsidRDefault="002B245F" w:rsidP="00513132">
      <w:pPr>
        <w:rPr>
          <w:sz w:val="24"/>
          <w:szCs w:val="24"/>
        </w:rPr>
      </w:pPr>
    </w:p>
    <w:sectPr w:rsidR="002B245F" w:rsidRPr="00D03167" w:rsidSect="00A9610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3132"/>
    <w:rsid w:val="000732E1"/>
    <w:rsid w:val="00081035"/>
    <w:rsid w:val="00257F68"/>
    <w:rsid w:val="0027659F"/>
    <w:rsid w:val="002B245F"/>
    <w:rsid w:val="00336299"/>
    <w:rsid w:val="00513132"/>
    <w:rsid w:val="00525404"/>
    <w:rsid w:val="005471CA"/>
    <w:rsid w:val="00624FCF"/>
    <w:rsid w:val="007D196F"/>
    <w:rsid w:val="00806748"/>
    <w:rsid w:val="00820070"/>
    <w:rsid w:val="00A97A36"/>
    <w:rsid w:val="00AD268E"/>
    <w:rsid w:val="00E82920"/>
    <w:rsid w:val="00E9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3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2</cp:revision>
  <dcterms:created xsi:type="dcterms:W3CDTF">2020-01-16T20:16:00Z</dcterms:created>
  <dcterms:modified xsi:type="dcterms:W3CDTF">2020-01-16T20:16:00Z</dcterms:modified>
</cp:coreProperties>
</file>