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9ABA" w14:textId="77777777" w:rsidR="00A018D9" w:rsidRDefault="00A018D9" w:rsidP="00A018D9">
      <w:pPr>
        <w:spacing w:after="0" w:line="240" w:lineRule="auto"/>
        <w:jc w:val="center"/>
        <w:rPr>
          <w:b/>
          <w:bCs/>
          <w:shd w:val="clear" w:color="auto" w:fill="FFFFFF"/>
          <w:lang w:val="en-CA"/>
        </w:rPr>
      </w:pPr>
      <w:r>
        <w:rPr>
          <w:b/>
          <w:bCs/>
          <w:shd w:val="clear" w:color="auto" w:fill="FFFFFF"/>
          <w:lang w:val="en-CA"/>
        </w:rPr>
        <w:t>Supplemental Text 1 - The Archaeology of Arequipa</w:t>
      </w:r>
    </w:p>
    <w:p w14:paraId="31F7AB7C" w14:textId="77777777" w:rsidR="00A018D9" w:rsidRPr="00412EB1" w:rsidRDefault="00A018D9" w:rsidP="00A018D9">
      <w:pPr>
        <w:spacing w:after="0" w:line="240" w:lineRule="auto"/>
        <w:rPr>
          <w:b/>
          <w:bCs/>
          <w:shd w:val="clear" w:color="auto" w:fill="FFFFFF"/>
          <w:lang w:val="en-CA"/>
        </w:rPr>
      </w:pPr>
      <w:r>
        <w:t>The earliest human occupations date to the Terminal Pleistocene (11,000 – 9,000 BC) (</w:t>
      </w:r>
      <w:proofErr w:type="spellStart"/>
      <w:r>
        <w:t>Rademaker</w:t>
      </w:r>
      <w:proofErr w:type="spellEnd"/>
      <w:r>
        <w:t xml:space="preserve"> et al. 2014; </w:t>
      </w:r>
      <w:proofErr w:type="spellStart"/>
      <w:r>
        <w:t>Sandweiss</w:t>
      </w:r>
      <w:proofErr w:type="spellEnd"/>
      <w:r>
        <w:t xml:space="preserve"> et. al 1998), and at least some groups were settled agriculturalists by the early third millennium BC in both the coast and highlands (</w:t>
      </w:r>
      <w:r w:rsidRPr="00EE67C1">
        <w:t>Perry et al. 2006</w:t>
      </w:r>
      <w:r>
        <w:t xml:space="preserve">, 2007; Riddell and Valdez 1988; </w:t>
      </w:r>
      <w:proofErr w:type="spellStart"/>
      <w:r>
        <w:t>Sandweiss</w:t>
      </w:r>
      <w:proofErr w:type="spellEnd"/>
      <w:r>
        <w:t xml:space="preserve"> and </w:t>
      </w:r>
      <w:proofErr w:type="spellStart"/>
      <w:r>
        <w:t>Rademaker</w:t>
      </w:r>
      <w:proofErr w:type="spellEnd"/>
      <w:r>
        <w:t xml:space="preserve"> 2013). There are scattered hints of both emerging social complexity and contacts with the Lake Titicaca region, (e.g., Cabrera 2012; McEwan and </w:t>
      </w:r>
      <w:proofErr w:type="spellStart"/>
      <w:r>
        <w:t>Haeberli</w:t>
      </w:r>
      <w:proofErr w:type="spellEnd"/>
      <w:r>
        <w:t xml:space="preserve"> 2000; </w:t>
      </w:r>
      <w:proofErr w:type="spellStart"/>
      <w:r>
        <w:t>Ziółkowski</w:t>
      </w:r>
      <w:proofErr w:type="spellEnd"/>
      <w:r>
        <w:t xml:space="preserve"> and </w:t>
      </w:r>
      <w:proofErr w:type="spellStart"/>
      <w:r>
        <w:t>Tunia</w:t>
      </w:r>
      <w:proofErr w:type="spellEnd"/>
      <w:r>
        <w:t xml:space="preserve"> 2005), but in general it appears that the few people who lived in Arequipa were often part of small, ephemeral communities of hunter-gatherers and </w:t>
      </w:r>
      <w:proofErr w:type="spellStart"/>
      <w:r>
        <w:t>agro</w:t>
      </w:r>
      <w:proofErr w:type="spellEnd"/>
      <w:r>
        <w:t>-pastoralists until at least the Middle Horizon period (600-1000 CE) (</w:t>
      </w:r>
      <w:r w:rsidRPr="00DB6C3F">
        <w:rPr>
          <w:lang w:val="en-CA"/>
        </w:rPr>
        <w:t>Cardona Rosas</w:t>
      </w:r>
      <w:r>
        <w:t xml:space="preserve"> 2002; </w:t>
      </w:r>
      <w:proofErr w:type="spellStart"/>
      <w:r>
        <w:t>Disselhoff</w:t>
      </w:r>
      <w:proofErr w:type="spellEnd"/>
      <w:r>
        <w:t xml:space="preserve"> 1969; </w:t>
      </w:r>
      <w:proofErr w:type="spellStart"/>
      <w:r>
        <w:t>Doutriaux</w:t>
      </w:r>
      <w:proofErr w:type="spellEnd"/>
      <w:r>
        <w:t xml:space="preserve"> 2004; Jennings 2002; Lozada et al. 2018; Santos Ramírez 1976; </w:t>
      </w:r>
      <w:proofErr w:type="spellStart"/>
      <w:r>
        <w:t>Wernke</w:t>
      </w:r>
      <w:proofErr w:type="spellEnd"/>
      <w:r>
        <w:t xml:space="preserve"> 2003, 2011).</w:t>
      </w:r>
    </w:p>
    <w:p w14:paraId="057A8CB1" w14:textId="77777777" w:rsidR="00A018D9" w:rsidRDefault="00A018D9" w:rsidP="00A018D9">
      <w:pPr>
        <w:pStyle w:val="BodyTextIndent"/>
        <w:spacing w:after="0"/>
        <w:ind w:left="0" w:firstLine="720"/>
        <w:rPr>
          <w:lang w:val="en-CA"/>
        </w:rPr>
      </w:pPr>
      <w:r>
        <w:t xml:space="preserve">The earliest known burials from the region date to the end of the first millennium BC and consist of subterranean cists that tend to house a single individual who was wrapped in textiles and buried in a flexed position (Biermann 2006; </w:t>
      </w:r>
      <w:proofErr w:type="spellStart"/>
      <w:r>
        <w:t>Disselhoff</w:t>
      </w:r>
      <w:proofErr w:type="spellEnd"/>
      <w:r>
        <w:t xml:space="preserve"> 1969; </w:t>
      </w:r>
      <w:proofErr w:type="spellStart"/>
      <w:r>
        <w:t>Haeberli</w:t>
      </w:r>
      <w:proofErr w:type="spellEnd"/>
      <w:r>
        <w:t xml:space="preserve"> 2002, 2006, 2009; </w:t>
      </w:r>
      <w:r w:rsidRPr="000F1FE9">
        <w:rPr>
          <w:lang w:val="en-CA"/>
        </w:rPr>
        <w:t>Ma</w:t>
      </w:r>
      <w:r>
        <w:rPr>
          <w:lang w:val="en-CA"/>
        </w:rPr>
        <w:t>n</w:t>
      </w:r>
      <w:r w:rsidRPr="000F1FE9">
        <w:rPr>
          <w:lang w:val="en-CA"/>
        </w:rPr>
        <w:t xml:space="preserve">rique Valdivia and Cornejo </w:t>
      </w:r>
      <w:proofErr w:type="spellStart"/>
      <w:r w:rsidRPr="000F1FE9">
        <w:rPr>
          <w:lang w:val="en-CA"/>
        </w:rPr>
        <w:t>Zegarra</w:t>
      </w:r>
      <w:proofErr w:type="spellEnd"/>
      <w:r w:rsidRPr="000F1FE9">
        <w:rPr>
          <w:lang w:val="en-CA"/>
        </w:rPr>
        <w:t xml:space="preserve"> 1990</w:t>
      </w:r>
      <w:r>
        <w:rPr>
          <w:lang w:val="en-CA"/>
        </w:rPr>
        <w:t xml:space="preserve">; </w:t>
      </w:r>
      <w:proofErr w:type="spellStart"/>
      <w:r w:rsidRPr="00802506">
        <w:t>Quequezano</w:t>
      </w:r>
      <w:proofErr w:type="spellEnd"/>
      <w:r w:rsidRPr="00802506">
        <w:t xml:space="preserve"> </w:t>
      </w:r>
      <w:proofErr w:type="spellStart"/>
      <w:r w:rsidRPr="00802506">
        <w:t>Lucano</w:t>
      </w:r>
      <w:proofErr w:type="spellEnd"/>
      <w:r w:rsidRPr="00802506">
        <w:t xml:space="preserve"> 1997</w:t>
      </w:r>
      <w:r>
        <w:t xml:space="preserve">; Ravines 2007; </w:t>
      </w:r>
      <w:proofErr w:type="spellStart"/>
      <w:r>
        <w:t>Rosoff</w:t>
      </w:r>
      <w:proofErr w:type="spellEnd"/>
      <w:r>
        <w:t xml:space="preserve"> 2018; </w:t>
      </w:r>
      <w:r w:rsidRPr="00F5610B">
        <w:rPr>
          <w:lang w:val="en-CA"/>
        </w:rPr>
        <w:t>Santos Ramírez 1976</w:t>
      </w:r>
      <w:r>
        <w:rPr>
          <w:lang w:val="en-CA"/>
        </w:rPr>
        <w:t>, 1980, 1988a</w:t>
      </w:r>
      <w:r w:rsidRPr="00F5610B">
        <w:rPr>
          <w:lang w:val="en-CA"/>
        </w:rPr>
        <w:t>).</w:t>
      </w:r>
      <w:r>
        <w:rPr>
          <w:lang w:val="en-CA"/>
        </w:rPr>
        <w:t xml:space="preserve"> No status differences are readily observable in these burials, but research </w:t>
      </w:r>
      <w:r>
        <w:t xml:space="preserve">at the mid-valley sites of </w:t>
      </w:r>
      <w:proofErr w:type="spellStart"/>
      <w:r>
        <w:t>Uraca</w:t>
      </w:r>
      <w:proofErr w:type="spellEnd"/>
      <w:r>
        <w:t xml:space="preserve"> (</w:t>
      </w:r>
      <w:proofErr w:type="spellStart"/>
      <w:r>
        <w:t>Scaffidi</w:t>
      </w:r>
      <w:proofErr w:type="spellEnd"/>
      <w:r>
        <w:t xml:space="preserve"> 2018) and </w:t>
      </w:r>
      <w:proofErr w:type="spellStart"/>
      <w:r>
        <w:t>Millo</w:t>
      </w:r>
      <w:proofErr w:type="spellEnd"/>
      <w:r>
        <w:t xml:space="preserve"> (Lozada et al. 2018) suggests high levels of violence and incipient inequality in these locations by the end of Early Intermediate period (200 BCE – 600 CE). Violent conflict would continue into the Middle Horizon as population increased, agriculture intensified, and social differences widened across much of the region </w:t>
      </w:r>
      <w:r w:rsidRPr="001B5B86">
        <w:rPr>
          <w:lang w:val="en-CA"/>
        </w:rPr>
        <w:t xml:space="preserve">(Chávez </w:t>
      </w:r>
      <w:proofErr w:type="spellStart"/>
      <w:r w:rsidRPr="001B5B86">
        <w:rPr>
          <w:lang w:val="en-CA"/>
        </w:rPr>
        <w:t>Chávez</w:t>
      </w:r>
      <w:proofErr w:type="spellEnd"/>
      <w:r w:rsidRPr="001B5B86">
        <w:rPr>
          <w:lang w:val="en-CA"/>
        </w:rPr>
        <w:t xml:space="preserve"> and Salas </w:t>
      </w:r>
      <w:proofErr w:type="spellStart"/>
      <w:r w:rsidRPr="001B5B86">
        <w:rPr>
          <w:lang w:val="en-CA"/>
        </w:rPr>
        <w:t>Hinojoza</w:t>
      </w:r>
      <w:proofErr w:type="spellEnd"/>
      <w:r w:rsidRPr="001B5B86">
        <w:rPr>
          <w:lang w:val="en-CA"/>
        </w:rPr>
        <w:t xml:space="preserve"> 1990; Garcia Márquez and Bustamante Montoro 1990; Linares Málaga 1990</w:t>
      </w:r>
      <w:r>
        <w:rPr>
          <w:lang w:val="en-CA"/>
        </w:rPr>
        <w:t>, 1993</w:t>
      </w:r>
      <w:r w:rsidRPr="001B5B86">
        <w:rPr>
          <w:lang w:val="en-CA"/>
        </w:rPr>
        <w:t xml:space="preserve">; Manrique Valdivia and Cornejo </w:t>
      </w:r>
      <w:proofErr w:type="spellStart"/>
      <w:r w:rsidRPr="001B5B86">
        <w:rPr>
          <w:lang w:val="en-CA"/>
        </w:rPr>
        <w:t>Zegarra</w:t>
      </w:r>
      <w:proofErr w:type="spellEnd"/>
      <w:r w:rsidRPr="001B5B86">
        <w:rPr>
          <w:lang w:val="en-CA"/>
        </w:rPr>
        <w:t xml:space="preserve"> 1990; </w:t>
      </w:r>
      <w:proofErr w:type="spellStart"/>
      <w:r w:rsidRPr="001B5B86">
        <w:rPr>
          <w:lang w:val="en-CA"/>
        </w:rPr>
        <w:t>Neira</w:t>
      </w:r>
      <w:proofErr w:type="spellEnd"/>
      <w:r w:rsidRPr="001B5B86">
        <w:rPr>
          <w:lang w:val="en-CA"/>
        </w:rPr>
        <w:t xml:space="preserve"> </w:t>
      </w:r>
      <w:proofErr w:type="spellStart"/>
      <w:r w:rsidRPr="001B5B86">
        <w:rPr>
          <w:lang w:val="en-CA"/>
        </w:rPr>
        <w:t>Avendaño</w:t>
      </w:r>
      <w:proofErr w:type="spellEnd"/>
      <w:r w:rsidRPr="001B5B86">
        <w:rPr>
          <w:lang w:val="en-CA"/>
        </w:rPr>
        <w:t xml:space="preserve"> 1990, 1998; Owen 2010; Ramos Cuba and Ochoa Peña 2005</w:t>
      </w:r>
      <w:r>
        <w:rPr>
          <w:lang w:val="en-CA"/>
        </w:rPr>
        <w:t>;</w:t>
      </w:r>
      <w:r w:rsidRPr="00BD7452">
        <w:rPr>
          <w:lang w:val="en-CA"/>
        </w:rPr>
        <w:t xml:space="preserve"> </w:t>
      </w:r>
      <w:r>
        <w:rPr>
          <w:lang w:val="en-CA"/>
        </w:rPr>
        <w:t>Tung 2007a; Tung 2012</w:t>
      </w:r>
      <w:r w:rsidRPr="001B5B86">
        <w:rPr>
          <w:lang w:val="en-CA"/>
        </w:rPr>
        <w:t>)</w:t>
      </w:r>
      <w:r>
        <w:rPr>
          <w:lang w:val="en-CA"/>
        </w:rPr>
        <w:t>.</w:t>
      </w:r>
      <w:r w:rsidRPr="001B5B86">
        <w:rPr>
          <w:lang w:val="en-CA"/>
        </w:rPr>
        <w:t xml:space="preserve"> </w:t>
      </w:r>
      <w:r>
        <w:rPr>
          <w:lang w:val="en-CA"/>
        </w:rPr>
        <w:t>These changes are correlated with the spread of Wari influence (Jennings 2014; Jennings 2015 et al.; Tung 2007a; Tung 2012).</w:t>
      </w:r>
    </w:p>
    <w:p w14:paraId="49741135" w14:textId="77777777" w:rsidR="00A018D9" w:rsidRPr="00D61DCF" w:rsidRDefault="00A018D9" w:rsidP="00A018D9">
      <w:pPr>
        <w:widowControl w:val="0"/>
        <w:autoSpaceDE w:val="0"/>
        <w:autoSpaceDN w:val="0"/>
        <w:adjustRightInd w:val="0"/>
        <w:spacing w:after="0" w:line="240" w:lineRule="auto"/>
        <w:ind w:firstLine="709"/>
        <w:rPr>
          <w:shd w:val="clear" w:color="auto" w:fill="FFFFFF"/>
          <w:lang w:val="en-CA"/>
        </w:rPr>
      </w:pPr>
      <w:r>
        <w:rPr>
          <w:lang w:val="en-CA"/>
        </w:rPr>
        <w:t>Prior to the Middle Horizon, tombs were usually located away from settlements. Mourners traveled to these cemeteries, buried their dead, and then returned to the land of the living. Burial locations began to change during the Middle Horizon, when we also see the first examples of collective tombs in Arequipa (</w:t>
      </w:r>
      <w:r w:rsidRPr="00CA3356">
        <w:rPr>
          <w:lang w:val="en-CA"/>
        </w:rPr>
        <w:t xml:space="preserve">Cruzado Paredes and Fernández </w:t>
      </w:r>
      <w:proofErr w:type="spellStart"/>
      <w:r w:rsidRPr="00CA3356">
        <w:rPr>
          <w:lang w:val="en-CA"/>
        </w:rPr>
        <w:t>Huamán</w:t>
      </w:r>
      <w:proofErr w:type="spellEnd"/>
      <w:r w:rsidRPr="00CA3356">
        <w:rPr>
          <w:lang w:val="en-CA"/>
        </w:rPr>
        <w:t xml:space="preserve"> 2018; </w:t>
      </w:r>
      <w:r>
        <w:rPr>
          <w:lang w:val="en-CA"/>
        </w:rPr>
        <w:t xml:space="preserve">Jennings and </w:t>
      </w:r>
      <w:proofErr w:type="spellStart"/>
      <w:r>
        <w:rPr>
          <w:lang w:val="en-CA"/>
        </w:rPr>
        <w:t>Yépez</w:t>
      </w:r>
      <w:proofErr w:type="spellEnd"/>
      <w:r>
        <w:rPr>
          <w:lang w:val="en-CA"/>
        </w:rPr>
        <w:t xml:space="preserve"> Álvarez 2015; Tung 2007b). Tomb types proliferated in the Late Intermediate and Late Horizon periods, with individuals buried within and outside of settlements in locations that were often highly visible and frequently visited </w:t>
      </w:r>
      <w:r w:rsidRPr="004A49E0">
        <w:rPr>
          <w:lang w:val="en-CA"/>
        </w:rPr>
        <w:t>(</w:t>
      </w:r>
      <w:r w:rsidRPr="004A49E0">
        <w:rPr>
          <w:shd w:val="clear" w:color="auto" w:fill="FFFFFF"/>
          <w:lang w:val="en-CA"/>
        </w:rPr>
        <w:t>Baca et al. 2012</w:t>
      </w:r>
      <w:r>
        <w:rPr>
          <w:shd w:val="clear" w:color="auto" w:fill="FFFFFF"/>
          <w:lang w:val="en-CA"/>
        </w:rPr>
        <w:t xml:space="preserve">; Duchesne 2005; Jennings and </w:t>
      </w:r>
      <w:proofErr w:type="spellStart"/>
      <w:r>
        <w:rPr>
          <w:shd w:val="clear" w:color="auto" w:fill="FFFFFF"/>
          <w:lang w:val="en-CA"/>
        </w:rPr>
        <w:t>Yépez</w:t>
      </w:r>
      <w:proofErr w:type="spellEnd"/>
      <w:r>
        <w:rPr>
          <w:shd w:val="clear" w:color="auto" w:fill="FFFFFF"/>
          <w:lang w:val="en-CA"/>
        </w:rPr>
        <w:t xml:space="preserve"> Álvarez 2009; </w:t>
      </w:r>
      <w:r>
        <w:rPr>
          <w:lang w:val="en-CA"/>
        </w:rPr>
        <w:t xml:space="preserve">Santos Ramírez 1988b; Sobczyk 2000; </w:t>
      </w:r>
      <w:r>
        <w:rPr>
          <w:shd w:val="clear" w:color="auto" w:fill="FFFFFF"/>
          <w:lang w:val="en-CA"/>
        </w:rPr>
        <w:t>Velasco 2014, 2018a, 2018b;</w:t>
      </w:r>
      <w:r>
        <w:rPr>
          <w:lang w:val="en-CA"/>
        </w:rPr>
        <w:t xml:space="preserve"> </w:t>
      </w:r>
      <w:proofErr w:type="spellStart"/>
      <w:r>
        <w:rPr>
          <w:lang w:val="en-CA"/>
        </w:rPr>
        <w:t>Wernke</w:t>
      </w:r>
      <w:proofErr w:type="spellEnd"/>
      <w:r>
        <w:rPr>
          <w:lang w:val="en-CA"/>
        </w:rPr>
        <w:t xml:space="preserve"> 2013). </w:t>
      </w:r>
      <w:proofErr w:type="spellStart"/>
      <w:r w:rsidRPr="00563CF8">
        <w:rPr>
          <w:i/>
          <w:lang w:val="en-CA"/>
        </w:rPr>
        <w:t>Chullpas</w:t>
      </w:r>
      <w:proofErr w:type="spellEnd"/>
      <w:r>
        <w:rPr>
          <w:shd w:val="clear" w:color="auto" w:fill="FFFFFF"/>
          <w:lang w:val="en-CA"/>
        </w:rPr>
        <w:t xml:space="preserve">—as an overarching category of collective tomb types that includes caves, towers, and any other open sepulchre—were much more common in the highlands, but both single inhumation cists and </w:t>
      </w:r>
      <w:proofErr w:type="spellStart"/>
      <w:r w:rsidRPr="00563CF8">
        <w:rPr>
          <w:i/>
          <w:shd w:val="clear" w:color="auto" w:fill="FFFFFF"/>
          <w:lang w:val="en-CA"/>
        </w:rPr>
        <w:t>chullpas</w:t>
      </w:r>
      <w:proofErr w:type="spellEnd"/>
      <w:r>
        <w:rPr>
          <w:shd w:val="clear" w:color="auto" w:fill="FFFFFF"/>
          <w:lang w:val="en-CA"/>
        </w:rPr>
        <w:t xml:space="preserve"> were used to varying degrees across the Arequipa region. </w:t>
      </w:r>
    </w:p>
    <w:p w14:paraId="04C4ECDC" w14:textId="77777777" w:rsidR="00A018D9" w:rsidRDefault="00A018D9" w:rsidP="00A018D9">
      <w:pPr>
        <w:spacing w:after="0" w:line="240" w:lineRule="auto"/>
        <w:ind w:firstLine="709"/>
      </w:pPr>
      <w:r>
        <w:rPr>
          <w:lang w:val="en-CA"/>
        </w:rPr>
        <w:t xml:space="preserve">The Middle Horizon trend </w:t>
      </w:r>
      <w:r>
        <w:rPr>
          <w:shd w:val="clear" w:color="auto" w:fill="FFFFFF"/>
          <w:lang w:val="en-CA"/>
        </w:rPr>
        <w:t xml:space="preserve">of population expansion, agricultural intensification, and social stratification in Arequipa continued into later periods as the coast and highland economies became increasingly intertwined </w:t>
      </w:r>
      <w:r>
        <w:t xml:space="preserve">(Burger et al. 2000; </w:t>
      </w:r>
      <w:r w:rsidRPr="004822BB">
        <w:t xml:space="preserve">Chávez </w:t>
      </w:r>
      <w:proofErr w:type="spellStart"/>
      <w:r w:rsidRPr="004822BB">
        <w:t>Chávez</w:t>
      </w:r>
      <w:proofErr w:type="spellEnd"/>
      <w:r w:rsidRPr="004822BB">
        <w:t xml:space="preserve"> and Salas </w:t>
      </w:r>
      <w:proofErr w:type="spellStart"/>
      <w:r w:rsidRPr="004822BB">
        <w:t>Hinojoza</w:t>
      </w:r>
      <w:proofErr w:type="spellEnd"/>
      <w:r w:rsidRPr="004822BB">
        <w:t xml:space="preserve"> 1990</w:t>
      </w:r>
      <w:r>
        <w:t>;</w:t>
      </w:r>
      <w:r w:rsidRPr="004822BB">
        <w:t xml:space="preserve"> Garcia Márquez and Bustamante Montoro 1990; </w:t>
      </w:r>
      <w:r>
        <w:t xml:space="preserve">Jennings and </w:t>
      </w:r>
      <w:proofErr w:type="spellStart"/>
      <w:r>
        <w:t>Yépez</w:t>
      </w:r>
      <w:proofErr w:type="spellEnd"/>
      <w:r>
        <w:t xml:space="preserve"> Álvarez 2009; </w:t>
      </w:r>
      <w:r w:rsidRPr="00BD52A6">
        <w:t>Linares Málaga 1990</w:t>
      </w:r>
      <w:r>
        <w:t xml:space="preserve">, 1993; </w:t>
      </w:r>
      <w:r w:rsidRPr="004822BB">
        <w:t xml:space="preserve">Manrique Valdivia and Cornejo </w:t>
      </w:r>
      <w:proofErr w:type="spellStart"/>
      <w:r w:rsidRPr="004822BB">
        <w:t>Zegarra</w:t>
      </w:r>
      <w:proofErr w:type="spellEnd"/>
      <w:r w:rsidRPr="004822BB">
        <w:t xml:space="preserve"> 1990</w:t>
      </w:r>
      <w:r>
        <w:t xml:space="preserve">; </w:t>
      </w:r>
      <w:proofErr w:type="spellStart"/>
      <w:r>
        <w:t>Neira</w:t>
      </w:r>
      <w:proofErr w:type="spellEnd"/>
      <w:r>
        <w:t xml:space="preserve"> </w:t>
      </w:r>
      <w:proofErr w:type="spellStart"/>
      <w:r>
        <w:t>Avendaño</w:t>
      </w:r>
      <w:proofErr w:type="spellEnd"/>
      <w:r>
        <w:t xml:space="preserve"> 1990, 1998; </w:t>
      </w:r>
      <w:r w:rsidRPr="004822BB">
        <w:t>Owen 2010</w:t>
      </w:r>
      <w:r>
        <w:t xml:space="preserve">; </w:t>
      </w:r>
      <w:r w:rsidRPr="004822BB">
        <w:t>Ramos Cuba and Ochoa Peña 2005</w:t>
      </w:r>
      <w:r>
        <w:t xml:space="preserve">; </w:t>
      </w:r>
      <w:proofErr w:type="spellStart"/>
      <w:r>
        <w:t>Wernke</w:t>
      </w:r>
      <w:proofErr w:type="spellEnd"/>
      <w:r>
        <w:t xml:space="preserve"> 2013)</w:t>
      </w:r>
      <w:r>
        <w:rPr>
          <w:shd w:val="clear" w:color="auto" w:fill="FFFFFF"/>
          <w:lang w:val="en-CA"/>
        </w:rPr>
        <w:t xml:space="preserve">. Increasing complexity led to the development of a wide variety of valley-based hierarchical and </w:t>
      </w:r>
      <w:proofErr w:type="spellStart"/>
      <w:r>
        <w:rPr>
          <w:shd w:val="clear" w:color="auto" w:fill="FFFFFF"/>
          <w:lang w:val="en-CA"/>
        </w:rPr>
        <w:t>heterachical</w:t>
      </w:r>
      <w:proofErr w:type="spellEnd"/>
      <w:r>
        <w:rPr>
          <w:shd w:val="clear" w:color="auto" w:fill="FFFFFF"/>
          <w:lang w:val="en-CA"/>
        </w:rPr>
        <w:t xml:space="preserve"> polities in Arequipa that remain poorly understood in most places (Cardona Rosas 2002; </w:t>
      </w:r>
      <w:proofErr w:type="spellStart"/>
      <w:r>
        <w:rPr>
          <w:shd w:val="clear" w:color="auto" w:fill="FFFFFF"/>
          <w:lang w:val="en-CA"/>
        </w:rPr>
        <w:t>Doutriaux</w:t>
      </w:r>
      <w:proofErr w:type="spellEnd"/>
      <w:r>
        <w:rPr>
          <w:shd w:val="clear" w:color="auto" w:fill="FFFFFF"/>
          <w:lang w:val="en-CA"/>
        </w:rPr>
        <w:t xml:space="preserve"> 2004; Engel 1973; </w:t>
      </w:r>
      <w:r>
        <w:t xml:space="preserve">Jennings and </w:t>
      </w:r>
      <w:proofErr w:type="spellStart"/>
      <w:r>
        <w:t>Yépez</w:t>
      </w:r>
      <w:proofErr w:type="spellEnd"/>
      <w:r>
        <w:t xml:space="preserve"> Álvarez 2009; </w:t>
      </w:r>
      <w:proofErr w:type="spellStart"/>
      <w:r>
        <w:t>Sciscento</w:t>
      </w:r>
      <w:proofErr w:type="spellEnd"/>
      <w:r>
        <w:t xml:space="preserve"> 1989; </w:t>
      </w:r>
      <w:proofErr w:type="spellStart"/>
      <w:r>
        <w:t>Sieczkowska</w:t>
      </w:r>
      <w:proofErr w:type="spellEnd"/>
      <w:r>
        <w:t xml:space="preserve"> and Sobczyk 2018; </w:t>
      </w:r>
      <w:proofErr w:type="spellStart"/>
      <w:r>
        <w:lastRenderedPageBreak/>
        <w:t>Szykulski</w:t>
      </w:r>
      <w:proofErr w:type="spellEnd"/>
      <w:r>
        <w:t xml:space="preserve"> 2010; </w:t>
      </w:r>
      <w:proofErr w:type="spellStart"/>
      <w:r>
        <w:t>Wernke</w:t>
      </w:r>
      <w:proofErr w:type="spellEnd"/>
      <w:r>
        <w:t xml:space="preserve"> 2013). In general, more complex polities </w:t>
      </w:r>
      <w:proofErr w:type="gramStart"/>
      <w:r>
        <w:t>were located in</w:t>
      </w:r>
      <w:proofErr w:type="gramEnd"/>
      <w:r>
        <w:t xml:space="preserve"> the highlands by the beginning of the Late Intermediate period, with smaller, more independent villages in the coastal valleys. </w:t>
      </w:r>
    </w:p>
    <w:p w14:paraId="11BF55CB" w14:textId="77777777" w:rsidR="00A018D9" w:rsidRPr="0009747A" w:rsidRDefault="00A018D9" w:rsidP="00A018D9">
      <w:pPr>
        <w:spacing w:after="0" w:line="240" w:lineRule="auto"/>
        <w:ind w:firstLine="709"/>
        <w:rPr>
          <w:shd w:val="clear" w:color="auto" w:fill="FFFFFF"/>
        </w:rPr>
      </w:pPr>
      <w:r>
        <w:t>As aridity began to increase in the highlands by the mid-twelfth century (</w:t>
      </w:r>
      <w:proofErr w:type="spellStart"/>
      <w:r>
        <w:rPr>
          <w:shd w:val="clear" w:color="auto" w:fill="FFFFFF"/>
          <w:lang w:val="en-CA"/>
        </w:rPr>
        <w:t>Schittek</w:t>
      </w:r>
      <w:proofErr w:type="spellEnd"/>
      <w:r>
        <w:rPr>
          <w:shd w:val="clear" w:color="auto" w:fill="FFFFFF"/>
          <w:lang w:val="en-CA"/>
        </w:rPr>
        <w:t xml:space="preserve"> et al. 2015),</w:t>
      </w:r>
      <w:r>
        <w:t xml:space="preserve"> the coast must have seemed like a woefully underused resource zone to those living in the highlands. </w:t>
      </w:r>
      <w:proofErr w:type="spellStart"/>
      <w:r>
        <w:t>Quilcapampa</w:t>
      </w:r>
      <w:proofErr w:type="spellEnd"/>
      <w:r>
        <w:t xml:space="preserve"> and other mid-valley settlements sat amidst highly fertile, low elevation farmlands that were ripe for intensification, and critical marine resources abounded in the Pacific some seventy </w:t>
      </w:r>
      <w:proofErr w:type="spellStart"/>
      <w:r>
        <w:t>kilometers</w:t>
      </w:r>
      <w:proofErr w:type="spellEnd"/>
      <w:r>
        <w:t xml:space="preserve"> away. Many of the coast-highland trails may have been founded in this period (</w:t>
      </w:r>
      <w:proofErr w:type="spellStart"/>
      <w:r>
        <w:t>Yépez</w:t>
      </w:r>
      <w:proofErr w:type="spellEnd"/>
      <w:r>
        <w:t xml:space="preserve"> Álvarez et al. 2018; Cardona Rosas 2008), although connections were already developing by the end of the Middle Horizon (Jennings et al. 2015). The exchange of seaweed, cotton, maize, potatoes, dried meat, and other products would continue to intensify over the course of the Late Intermediate period (Julien 1985; Masuda 1985; Takahashi 1988). By at least the very end of the period, ethnohistoric documents demonstrate that parts of coastal Arequipa were colonized by highland polities structured in a variety of ways by leaders who worked within a social landscape of well-established, nested </w:t>
      </w:r>
      <w:proofErr w:type="spellStart"/>
      <w:r w:rsidRPr="00563CF8">
        <w:rPr>
          <w:i/>
        </w:rPr>
        <w:t>ayllus</w:t>
      </w:r>
      <w:proofErr w:type="spellEnd"/>
      <w:r>
        <w:t xml:space="preserve"> (</w:t>
      </w:r>
      <w:proofErr w:type="spellStart"/>
      <w:r>
        <w:t>Galdos</w:t>
      </w:r>
      <w:proofErr w:type="spellEnd"/>
      <w:r>
        <w:t xml:space="preserve"> Rodríguez 1985, 1987, 1990). </w:t>
      </w:r>
    </w:p>
    <w:p w14:paraId="744B041E" w14:textId="77777777" w:rsidR="00A018D9" w:rsidRDefault="00A018D9" w:rsidP="00A018D9">
      <w:pPr>
        <w:spacing w:after="0" w:line="240" w:lineRule="auto"/>
        <w:ind w:firstLine="720"/>
        <w:rPr>
          <w:lang w:val="en-CA"/>
        </w:rPr>
      </w:pPr>
      <w:r>
        <w:t>Some highlanders settled on the coast at the end of vertical archipelagos that connected them to their homelands, while others only visited in the winter months to exploit lowland and marine resources (</w:t>
      </w:r>
      <w:proofErr w:type="gramStart"/>
      <w:r>
        <w:t>i.e.</w:t>
      </w:r>
      <w:proofErr w:type="gramEnd"/>
      <w:r>
        <w:t xml:space="preserve"> Corrales V. 1983; </w:t>
      </w:r>
      <w:proofErr w:type="spellStart"/>
      <w:r>
        <w:t>Murra</w:t>
      </w:r>
      <w:proofErr w:type="spellEnd"/>
      <w:r>
        <w:t xml:space="preserve"> 1956, 1972; Pease 1977). The groups invested in agricultural terracing where possible, developed infrastructure for marine extraction, and appear to have often set themselves apart from the local population</w:t>
      </w:r>
      <w:r>
        <w:rPr>
          <w:lang w:val="en-CA"/>
        </w:rPr>
        <w:t xml:space="preserve"> (Engel 1973: 277-278; López Hurtado and </w:t>
      </w:r>
      <w:proofErr w:type="spellStart"/>
      <w:r>
        <w:rPr>
          <w:lang w:val="en-CA"/>
        </w:rPr>
        <w:t>Yépez</w:t>
      </w:r>
      <w:proofErr w:type="spellEnd"/>
      <w:r>
        <w:rPr>
          <w:lang w:val="en-CA"/>
        </w:rPr>
        <w:t xml:space="preserve"> Álvarez 2015; Pari Flores and López Hurtado 2018; Rowe 1956:139; </w:t>
      </w:r>
      <w:proofErr w:type="spellStart"/>
      <w:r>
        <w:rPr>
          <w:lang w:val="en-CA"/>
        </w:rPr>
        <w:t>Yépez</w:t>
      </w:r>
      <w:proofErr w:type="spellEnd"/>
      <w:r>
        <w:rPr>
          <w:lang w:val="en-CA"/>
        </w:rPr>
        <w:t xml:space="preserve"> Álvarez 2018). </w:t>
      </w:r>
      <w:r>
        <w:t xml:space="preserve">As was the case on the far South Coast (Covey 2000), the Inca Empire then reshaped Arequipa’s pre-existing network to meet their state interests (Riddell 2007; Rowe 1956:140; </w:t>
      </w:r>
      <w:proofErr w:type="spellStart"/>
      <w:r>
        <w:t>Trimborn</w:t>
      </w:r>
      <w:proofErr w:type="spellEnd"/>
      <w:r>
        <w:t xml:space="preserve"> 1988).</w:t>
      </w:r>
    </w:p>
    <w:p w14:paraId="7CE9D5A7" w14:textId="77777777" w:rsidR="00A018D9" w:rsidRDefault="00A018D9" w:rsidP="00A018D9">
      <w:pPr>
        <w:spacing w:after="0" w:line="240" w:lineRule="auto"/>
        <w:ind w:firstLine="720"/>
        <w:rPr>
          <w:lang w:val="en-CA"/>
        </w:rPr>
      </w:pPr>
      <w:r>
        <w:t xml:space="preserve">The precise timing of these more formal, </w:t>
      </w:r>
      <w:r w:rsidRPr="00563CF8">
        <w:rPr>
          <w:i/>
        </w:rPr>
        <w:t>ayllu</w:t>
      </w:r>
      <w:r>
        <w:t xml:space="preserve">-based migrations remains unclear. Engel long ago noted that the </w:t>
      </w:r>
      <w:proofErr w:type="spellStart"/>
      <w:r>
        <w:t>lomas</w:t>
      </w:r>
      <w:proofErr w:type="spellEnd"/>
      <w:r>
        <w:t xml:space="preserve"> region that hugs Arequipa’s coast was largely abandoned in the first millennium AD and then re-occupied by groups using the “final </w:t>
      </w:r>
      <w:proofErr w:type="spellStart"/>
      <w:r>
        <w:t>Precolumbian</w:t>
      </w:r>
      <w:proofErr w:type="spellEnd"/>
      <w:r>
        <w:t xml:space="preserve"> pottery” that predated the Inca conquest (1973:278). Subsequent research, although limited, has supported this assertion with radiocarbon samples from </w:t>
      </w:r>
      <w:proofErr w:type="spellStart"/>
      <w:r>
        <w:t>Puyenca</w:t>
      </w:r>
      <w:proofErr w:type="spellEnd"/>
      <w:r>
        <w:t xml:space="preserve"> (Ravines 1982:176) and Quebrada de la </w:t>
      </w:r>
      <w:proofErr w:type="spellStart"/>
      <w:r>
        <w:t>Vaca</w:t>
      </w:r>
      <w:proofErr w:type="spellEnd"/>
      <w:r>
        <w:t xml:space="preserve"> (</w:t>
      </w:r>
      <w:proofErr w:type="spellStart"/>
      <w:r>
        <w:rPr>
          <w:lang w:val="en-CA"/>
        </w:rPr>
        <w:t>Ziółkowski</w:t>
      </w:r>
      <w:proofErr w:type="spellEnd"/>
      <w:r>
        <w:t xml:space="preserve"> et al. 1994:303) dating to the fourteenth century. </w:t>
      </w:r>
      <w:r>
        <w:rPr>
          <w:lang w:val="en-CA"/>
        </w:rPr>
        <w:t xml:space="preserve">López Hurtado and </w:t>
      </w:r>
      <w:proofErr w:type="spellStart"/>
      <w:r>
        <w:rPr>
          <w:lang w:val="en-CA"/>
        </w:rPr>
        <w:t>Yépez</w:t>
      </w:r>
      <w:proofErr w:type="spellEnd"/>
      <w:r>
        <w:rPr>
          <w:lang w:val="en-CA"/>
        </w:rPr>
        <w:t xml:space="preserve"> Álvarez also suggest that the </w:t>
      </w:r>
      <w:r w:rsidRPr="00563CF8">
        <w:rPr>
          <w:i/>
          <w:lang w:val="en-CA"/>
        </w:rPr>
        <w:t>ayllu</w:t>
      </w:r>
      <w:r>
        <w:rPr>
          <w:lang w:val="en-CA"/>
        </w:rPr>
        <w:t xml:space="preserve">-based vertical archipelagos were established around this time (2015:27), an assertion that fits within the timing of this migration as discussed by Linares Málaga (1990:388) and </w:t>
      </w:r>
      <w:proofErr w:type="spellStart"/>
      <w:r>
        <w:rPr>
          <w:lang w:val="en-CA"/>
        </w:rPr>
        <w:t>Szykulski</w:t>
      </w:r>
      <w:proofErr w:type="spellEnd"/>
      <w:r>
        <w:rPr>
          <w:lang w:val="en-CA"/>
        </w:rPr>
        <w:t xml:space="preserve"> (2010:237). We follow these scholars here in tentatively suggesting that the </w:t>
      </w:r>
      <w:proofErr w:type="spellStart"/>
      <w:r>
        <w:rPr>
          <w:lang w:val="en-CA"/>
        </w:rPr>
        <w:t>ethnohistorically</w:t>
      </w:r>
      <w:proofErr w:type="spellEnd"/>
      <w:r>
        <w:rPr>
          <w:lang w:val="en-CA"/>
        </w:rPr>
        <w:t xml:space="preserve"> documented, </w:t>
      </w:r>
      <w:r w:rsidRPr="00563CF8">
        <w:rPr>
          <w:i/>
          <w:lang w:val="en-CA"/>
        </w:rPr>
        <w:t>ayllu</w:t>
      </w:r>
      <w:r>
        <w:rPr>
          <w:lang w:val="en-CA"/>
        </w:rPr>
        <w:t>-based migrations to the coast likely occurred near the end of the Late Intermediate period.</w:t>
      </w:r>
    </w:p>
    <w:p w14:paraId="31B65118" w14:textId="77777777" w:rsidR="00A018D9" w:rsidRDefault="00A018D9" w:rsidP="00A018D9">
      <w:pPr>
        <w:spacing w:after="0" w:line="240" w:lineRule="auto"/>
        <w:ind w:firstLine="720"/>
        <w:rPr>
          <w:lang w:val="en-CA"/>
        </w:rPr>
      </w:pPr>
    </w:p>
    <w:p w14:paraId="3A51CF13" w14:textId="77777777" w:rsidR="00A018D9" w:rsidRPr="00497AF8" w:rsidRDefault="00A018D9" w:rsidP="00A018D9">
      <w:pPr>
        <w:spacing w:after="0" w:line="240" w:lineRule="auto"/>
        <w:rPr>
          <w:b/>
          <w:lang w:val="es-CL"/>
        </w:rPr>
      </w:pPr>
      <w:proofErr w:type="spellStart"/>
      <w:r w:rsidRPr="00497AF8">
        <w:rPr>
          <w:b/>
          <w:lang w:val="es-CL"/>
        </w:rPr>
        <w:t>References</w:t>
      </w:r>
      <w:proofErr w:type="spellEnd"/>
      <w:r w:rsidRPr="00497AF8">
        <w:rPr>
          <w:b/>
          <w:lang w:val="es-CL"/>
        </w:rPr>
        <w:t xml:space="preserve"> </w:t>
      </w:r>
      <w:proofErr w:type="spellStart"/>
      <w:r w:rsidRPr="00497AF8">
        <w:rPr>
          <w:b/>
          <w:lang w:val="es-CL"/>
        </w:rPr>
        <w:t>Cited</w:t>
      </w:r>
      <w:proofErr w:type="spellEnd"/>
    </w:p>
    <w:p w14:paraId="6F81DF12" w14:textId="77777777" w:rsidR="00A018D9" w:rsidRPr="00497AF8" w:rsidRDefault="00A018D9" w:rsidP="00A018D9">
      <w:pPr>
        <w:widowControl w:val="0"/>
        <w:autoSpaceDE w:val="0"/>
        <w:autoSpaceDN w:val="0"/>
        <w:adjustRightInd w:val="0"/>
        <w:spacing w:after="0" w:line="240" w:lineRule="auto"/>
        <w:ind w:left="720" w:hanging="720"/>
        <w:rPr>
          <w:lang w:val="es-CL"/>
        </w:rPr>
      </w:pPr>
      <w:proofErr w:type="spellStart"/>
      <w:r w:rsidRPr="00497AF8">
        <w:rPr>
          <w:lang w:val="es-CL"/>
        </w:rPr>
        <w:t>Biermann</w:t>
      </w:r>
      <w:proofErr w:type="spellEnd"/>
      <w:r w:rsidRPr="00497AF8">
        <w:rPr>
          <w:lang w:val="es-CL"/>
        </w:rPr>
        <w:t>, Daniela</w:t>
      </w:r>
    </w:p>
    <w:p w14:paraId="6457A734" w14:textId="77777777" w:rsidR="00A018D9" w:rsidRPr="00CE3226" w:rsidRDefault="00A018D9" w:rsidP="00A018D9">
      <w:pPr>
        <w:widowControl w:val="0"/>
        <w:autoSpaceDE w:val="0"/>
        <w:autoSpaceDN w:val="0"/>
        <w:adjustRightInd w:val="0"/>
        <w:spacing w:after="0" w:line="240" w:lineRule="auto"/>
        <w:ind w:left="720" w:hanging="720"/>
        <w:rPr>
          <w:lang w:val="es-CL"/>
        </w:rPr>
      </w:pPr>
      <w:r w:rsidRPr="00CE3226">
        <w:rPr>
          <w:lang w:val="es-CL"/>
        </w:rPr>
        <w:t>2006</w:t>
      </w:r>
      <w:r w:rsidRPr="00CE3226">
        <w:rPr>
          <w:lang w:val="es-CL"/>
        </w:rPr>
        <w:tab/>
        <w:t xml:space="preserve"> </w:t>
      </w:r>
      <w:proofErr w:type="gramStart"/>
      <w:r w:rsidRPr="00CE3226">
        <w:rPr>
          <w:lang w:val="es-CL"/>
        </w:rPr>
        <w:t>Ofrendas</w:t>
      </w:r>
      <w:proofErr w:type="gramEnd"/>
      <w:r w:rsidRPr="00CE3226">
        <w:rPr>
          <w:lang w:val="es-CL"/>
        </w:rPr>
        <w:t xml:space="preserve"> textiles de Cabezas </w:t>
      </w:r>
      <w:proofErr w:type="spellStart"/>
      <w:r w:rsidRPr="00CE3226">
        <w:rPr>
          <w:lang w:val="es-CL"/>
        </w:rPr>
        <w:t>Achtadas</w:t>
      </w:r>
      <w:proofErr w:type="spellEnd"/>
      <w:r w:rsidRPr="00CE3226">
        <w:rPr>
          <w:lang w:val="es-CL"/>
        </w:rPr>
        <w:t xml:space="preserve"> – un </w:t>
      </w:r>
      <w:proofErr w:type="spellStart"/>
      <w:r w:rsidRPr="00CE3226">
        <w:rPr>
          <w:lang w:val="es-CL"/>
        </w:rPr>
        <w:t>cementario</w:t>
      </w:r>
      <w:proofErr w:type="spellEnd"/>
      <w:r w:rsidRPr="00CE3226">
        <w:rPr>
          <w:lang w:val="es-CL"/>
        </w:rPr>
        <w:t xml:space="preserve"> de Nasca Temprano cerca de Huacapuy/</w:t>
      </w:r>
      <w:proofErr w:type="spellStart"/>
      <w:r w:rsidRPr="00CE3226">
        <w:rPr>
          <w:lang w:val="es-CL"/>
        </w:rPr>
        <w:t>Camana</w:t>
      </w:r>
      <w:proofErr w:type="spellEnd"/>
      <w:r w:rsidRPr="00CE3226">
        <w:rPr>
          <w:lang w:val="es-CL"/>
        </w:rPr>
        <w:t xml:space="preserve">. </w:t>
      </w:r>
      <w:r w:rsidRPr="00CE3226">
        <w:rPr>
          <w:i/>
          <w:lang w:val="es-CL"/>
        </w:rPr>
        <w:t xml:space="preserve">III Jornadas Internaciones sobre Textiles </w:t>
      </w:r>
      <w:proofErr w:type="spellStart"/>
      <w:r w:rsidRPr="00CE3226">
        <w:rPr>
          <w:i/>
          <w:lang w:val="es-CL"/>
        </w:rPr>
        <w:t>Precolobinos</w:t>
      </w:r>
      <w:proofErr w:type="spellEnd"/>
      <w:r w:rsidRPr="00CE3226">
        <w:rPr>
          <w:lang w:val="es-CL"/>
        </w:rPr>
        <w:t>: 227-240.</w:t>
      </w:r>
    </w:p>
    <w:p w14:paraId="11B664DD" w14:textId="77777777" w:rsidR="00A018D9" w:rsidRPr="00CE3226" w:rsidRDefault="00A018D9" w:rsidP="00A018D9">
      <w:pPr>
        <w:pStyle w:val="Heading2"/>
        <w:spacing w:before="0" w:after="0" w:line="240" w:lineRule="auto"/>
        <w:ind w:left="720" w:hanging="720"/>
        <w:rPr>
          <w:rFonts w:ascii="Times New Roman" w:hAnsi="Times New Roman"/>
          <w:b w:val="0"/>
          <w:i w:val="0"/>
          <w:sz w:val="24"/>
          <w:szCs w:val="24"/>
          <w:lang w:val="es-CL"/>
        </w:rPr>
      </w:pPr>
      <w:r w:rsidRPr="00CE3226">
        <w:rPr>
          <w:rFonts w:ascii="Times New Roman" w:hAnsi="Times New Roman"/>
          <w:b w:val="0"/>
          <w:i w:val="0"/>
          <w:sz w:val="24"/>
          <w:szCs w:val="24"/>
          <w:lang w:val="es-CL"/>
        </w:rPr>
        <w:t>Burger, Richard L., Karen L. Mohr Chávez, and Sergio J. Chávez</w:t>
      </w:r>
    </w:p>
    <w:p w14:paraId="1D482623" w14:textId="77777777" w:rsidR="00A018D9" w:rsidRPr="00CE3226" w:rsidRDefault="00A018D9" w:rsidP="00A018D9">
      <w:pPr>
        <w:spacing w:after="0" w:line="240" w:lineRule="auto"/>
        <w:ind w:left="720" w:hanging="720"/>
        <w:rPr>
          <w:lang w:val="es-CL"/>
        </w:rPr>
      </w:pPr>
      <w:r w:rsidRPr="00BF2F77">
        <w:t>2000</w:t>
      </w:r>
      <w:r w:rsidRPr="00BF2F77">
        <w:tab/>
        <w:t>Through the Glass Darkly:</w:t>
      </w:r>
      <w:r>
        <w:t xml:space="preserve"> </w:t>
      </w:r>
      <w:proofErr w:type="spellStart"/>
      <w:r w:rsidRPr="00BF2F77">
        <w:t>Prehispanic</w:t>
      </w:r>
      <w:proofErr w:type="spellEnd"/>
      <w:r w:rsidRPr="00BF2F77">
        <w:t xml:space="preserve"> Obsidian Procurement and Exchange in Southern Peru and Northern</w:t>
      </w:r>
      <w:r>
        <w:t xml:space="preserve"> Bolivia</w:t>
      </w:r>
      <w:r>
        <w:rPr>
          <w:i/>
        </w:rPr>
        <w:t xml:space="preserve">. </w:t>
      </w:r>
      <w:proofErr w:type="spellStart"/>
      <w:r w:rsidRPr="00CE3226">
        <w:rPr>
          <w:i/>
          <w:lang w:val="es-CL"/>
        </w:rPr>
        <w:t>Journal</w:t>
      </w:r>
      <w:proofErr w:type="spellEnd"/>
      <w:r w:rsidRPr="00CE3226">
        <w:rPr>
          <w:i/>
          <w:lang w:val="es-CL"/>
        </w:rPr>
        <w:t xml:space="preserve"> </w:t>
      </w:r>
      <w:proofErr w:type="spellStart"/>
      <w:r w:rsidRPr="00CE3226">
        <w:rPr>
          <w:i/>
          <w:lang w:val="es-CL"/>
        </w:rPr>
        <w:t>of</w:t>
      </w:r>
      <w:proofErr w:type="spellEnd"/>
      <w:r w:rsidRPr="00CE3226">
        <w:rPr>
          <w:i/>
          <w:lang w:val="es-CL"/>
        </w:rPr>
        <w:t xml:space="preserve"> </w:t>
      </w:r>
      <w:proofErr w:type="spellStart"/>
      <w:r w:rsidRPr="00CE3226">
        <w:rPr>
          <w:i/>
          <w:lang w:val="es-CL"/>
        </w:rPr>
        <w:t>World</w:t>
      </w:r>
      <w:proofErr w:type="spellEnd"/>
      <w:r w:rsidRPr="00CE3226">
        <w:rPr>
          <w:i/>
          <w:lang w:val="es-CL"/>
        </w:rPr>
        <w:t xml:space="preserve"> </w:t>
      </w:r>
      <w:proofErr w:type="spellStart"/>
      <w:r w:rsidRPr="00CE3226">
        <w:rPr>
          <w:i/>
          <w:lang w:val="es-CL"/>
        </w:rPr>
        <w:t>Prehistory</w:t>
      </w:r>
      <w:proofErr w:type="spellEnd"/>
      <w:r w:rsidRPr="00CE3226">
        <w:rPr>
          <w:lang w:val="es-CL"/>
        </w:rPr>
        <w:t xml:space="preserve"> 14:267-362.</w:t>
      </w:r>
    </w:p>
    <w:p w14:paraId="73EBDADD" w14:textId="77777777" w:rsidR="00A018D9" w:rsidRDefault="00A018D9" w:rsidP="00A018D9">
      <w:pPr>
        <w:spacing w:after="0" w:line="240" w:lineRule="auto"/>
        <w:ind w:left="720" w:hanging="720"/>
        <w:rPr>
          <w:lang w:val="es-ES"/>
        </w:rPr>
      </w:pPr>
      <w:proofErr w:type="spellStart"/>
      <w:r>
        <w:rPr>
          <w:lang w:val="es-ES"/>
        </w:rPr>
        <w:t>Galdos</w:t>
      </w:r>
      <w:proofErr w:type="spellEnd"/>
      <w:r>
        <w:rPr>
          <w:lang w:val="es-ES"/>
        </w:rPr>
        <w:t xml:space="preserve"> Rodríguez, Guillermo</w:t>
      </w:r>
    </w:p>
    <w:p w14:paraId="3A383B6F" w14:textId="77777777" w:rsidR="00A018D9" w:rsidRDefault="00A018D9" w:rsidP="00A018D9">
      <w:pPr>
        <w:spacing w:after="0" w:line="240" w:lineRule="auto"/>
        <w:ind w:left="720" w:hanging="720"/>
        <w:rPr>
          <w:lang w:val="es-ES"/>
        </w:rPr>
      </w:pPr>
      <w:r>
        <w:rPr>
          <w:lang w:val="es-ES"/>
        </w:rPr>
        <w:lastRenderedPageBreak/>
        <w:t>1985</w:t>
      </w:r>
      <w:r>
        <w:rPr>
          <w:lang w:val="es-ES"/>
        </w:rPr>
        <w:tab/>
      </w:r>
      <w:proofErr w:type="spellStart"/>
      <w:r w:rsidRPr="003C2FF9">
        <w:rPr>
          <w:i/>
          <w:lang w:val="es-ES"/>
        </w:rPr>
        <w:t>Kuntisuyu</w:t>
      </w:r>
      <w:proofErr w:type="spellEnd"/>
      <w:r w:rsidRPr="003C2FF9">
        <w:rPr>
          <w:i/>
          <w:lang w:val="es-ES"/>
        </w:rPr>
        <w:t>: Lo que encontraron los españoles</w:t>
      </w:r>
      <w:r>
        <w:rPr>
          <w:lang w:val="es-ES"/>
        </w:rPr>
        <w:t xml:space="preserve">. </w:t>
      </w:r>
      <w:r w:rsidRPr="006A47DB">
        <w:rPr>
          <w:lang w:val="es-ES"/>
        </w:rPr>
        <w:t>Fundación M. J. Bustam</w:t>
      </w:r>
      <w:r>
        <w:rPr>
          <w:lang w:val="es-ES"/>
        </w:rPr>
        <w:t>a</w:t>
      </w:r>
      <w:r w:rsidRPr="006A47DB">
        <w:rPr>
          <w:lang w:val="es-ES"/>
        </w:rPr>
        <w:t xml:space="preserve">nte de la Fuente, </w:t>
      </w:r>
      <w:r>
        <w:rPr>
          <w:lang w:val="es-ES"/>
        </w:rPr>
        <w:t>Arequipa</w:t>
      </w:r>
      <w:r w:rsidRPr="006A47DB">
        <w:rPr>
          <w:lang w:val="es-ES"/>
        </w:rPr>
        <w:t>.</w:t>
      </w:r>
    </w:p>
    <w:p w14:paraId="1A4CE193" w14:textId="77777777" w:rsidR="00A018D9" w:rsidRDefault="00A018D9" w:rsidP="00A018D9">
      <w:pPr>
        <w:spacing w:after="0" w:line="240" w:lineRule="auto"/>
        <w:ind w:left="720" w:hanging="720"/>
        <w:rPr>
          <w:lang w:val="es-ES"/>
        </w:rPr>
      </w:pPr>
      <w:r>
        <w:rPr>
          <w:lang w:val="es-ES"/>
        </w:rPr>
        <w:t>1987</w:t>
      </w:r>
      <w:r>
        <w:rPr>
          <w:lang w:val="es-ES"/>
        </w:rPr>
        <w:tab/>
      </w:r>
      <w:proofErr w:type="gramStart"/>
      <w:r w:rsidRPr="005E6494">
        <w:rPr>
          <w:i/>
          <w:lang w:val="es-ES"/>
        </w:rPr>
        <w:t>Comunidades</w:t>
      </w:r>
      <w:proofErr w:type="gramEnd"/>
      <w:r w:rsidRPr="005E6494">
        <w:rPr>
          <w:i/>
          <w:lang w:val="es-ES"/>
        </w:rPr>
        <w:t xml:space="preserve"> prehispánicas de Arequipa</w:t>
      </w:r>
      <w:r>
        <w:rPr>
          <w:lang w:val="es-ES"/>
        </w:rPr>
        <w:t xml:space="preserve">. </w:t>
      </w:r>
      <w:r w:rsidRPr="006A47DB">
        <w:rPr>
          <w:lang w:val="es-ES"/>
        </w:rPr>
        <w:t>Fundación M. J. Bustam</w:t>
      </w:r>
      <w:r>
        <w:rPr>
          <w:lang w:val="es-ES"/>
        </w:rPr>
        <w:t>a</w:t>
      </w:r>
      <w:r w:rsidRPr="006A47DB">
        <w:rPr>
          <w:lang w:val="es-ES"/>
        </w:rPr>
        <w:t>nte de la Fuente</w:t>
      </w:r>
      <w:r>
        <w:rPr>
          <w:lang w:val="es-ES"/>
        </w:rPr>
        <w:t>, Arequipa.</w:t>
      </w:r>
    </w:p>
    <w:p w14:paraId="12768C7D" w14:textId="77777777" w:rsidR="00A018D9" w:rsidRDefault="00A018D9" w:rsidP="00A018D9">
      <w:pPr>
        <w:spacing w:after="0" w:line="240" w:lineRule="auto"/>
        <w:ind w:left="720" w:hanging="720"/>
        <w:rPr>
          <w:lang w:val="es-ES"/>
        </w:rPr>
      </w:pPr>
      <w:r>
        <w:rPr>
          <w:lang w:val="es-ES"/>
        </w:rPr>
        <w:t>1990</w:t>
      </w:r>
      <w:r>
        <w:rPr>
          <w:lang w:val="es-ES"/>
        </w:rPr>
        <w:tab/>
      </w:r>
      <w:proofErr w:type="gramStart"/>
      <w:r>
        <w:rPr>
          <w:lang w:val="es-ES"/>
        </w:rPr>
        <w:t>Naciones</w:t>
      </w:r>
      <w:proofErr w:type="gramEnd"/>
      <w:r>
        <w:rPr>
          <w:lang w:val="es-ES"/>
        </w:rPr>
        <w:t xml:space="preserve"> ancestrales y la conquista Incaica. </w:t>
      </w:r>
      <w:r w:rsidRPr="006A47DB">
        <w:rPr>
          <w:lang w:val="es-ES"/>
        </w:rPr>
        <w:t xml:space="preserve">In </w:t>
      </w:r>
      <w:r w:rsidRPr="006A47DB">
        <w:rPr>
          <w:i/>
          <w:lang w:val="es-ES"/>
        </w:rPr>
        <w:t>Historia general de Arequipa</w:t>
      </w:r>
      <w:r w:rsidRPr="006A47DB">
        <w:rPr>
          <w:lang w:val="es-ES"/>
        </w:rPr>
        <w:t xml:space="preserve">, </w:t>
      </w:r>
      <w:proofErr w:type="spellStart"/>
      <w:r w:rsidRPr="006A47DB">
        <w:rPr>
          <w:lang w:val="es-ES"/>
        </w:rPr>
        <w:t>edited</w:t>
      </w:r>
      <w:proofErr w:type="spellEnd"/>
      <w:r w:rsidRPr="006A47DB">
        <w:rPr>
          <w:lang w:val="es-ES"/>
        </w:rPr>
        <w:t xml:space="preserve"> </w:t>
      </w:r>
      <w:proofErr w:type="spellStart"/>
      <w:r w:rsidRPr="006A47DB">
        <w:rPr>
          <w:lang w:val="es-ES"/>
        </w:rPr>
        <w:t>by</w:t>
      </w:r>
      <w:proofErr w:type="spellEnd"/>
      <w:r w:rsidRPr="006A47DB">
        <w:rPr>
          <w:lang w:val="es-ES"/>
        </w:rPr>
        <w:t xml:space="preserve"> </w:t>
      </w:r>
      <w:proofErr w:type="spellStart"/>
      <w:r w:rsidRPr="006A47DB">
        <w:rPr>
          <w:lang w:val="es-ES"/>
        </w:rPr>
        <w:t>Maximo</w:t>
      </w:r>
      <w:proofErr w:type="spellEnd"/>
      <w:r w:rsidRPr="006A47DB">
        <w:rPr>
          <w:lang w:val="es-ES"/>
        </w:rPr>
        <w:t xml:space="preserve"> Neira Avendaño, </w:t>
      </w:r>
      <w:proofErr w:type="spellStart"/>
      <w:r w:rsidRPr="006A47DB">
        <w:rPr>
          <w:lang w:val="es-ES"/>
        </w:rPr>
        <w:t>Guillermos</w:t>
      </w:r>
      <w:proofErr w:type="spellEnd"/>
      <w:r w:rsidRPr="006A47DB">
        <w:rPr>
          <w:lang w:val="es-ES"/>
        </w:rPr>
        <w:t xml:space="preserve"> </w:t>
      </w:r>
      <w:proofErr w:type="spellStart"/>
      <w:r w:rsidRPr="006A47DB">
        <w:rPr>
          <w:lang w:val="es-ES"/>
        </w:rPr>
        <w:t>Galdos</w:t>
      </w:r>
      <w:proofErr w:type="spellEnd"/>
      <w:r w:rsidRPr="006A47DB">
        <w:rPr>
          <w:lang w:val="es-ES"/>
        </w:rPr>
        <w:t xml:space="preserve">, Alejandro </w:t>
      </w:r>
      <w:proofErr w:type="spellStart"/>
      <w:r w:rsidRPr="006A47DB">
        <w:rPr>
          <w:lang w:val="es-ES"/>
        </w:rPr>
        <w:t>Malaga</w:t>
      </w:r>
      <w:proofErr w:type="spellEnd"/>
      <w:r w:rsidRPr="006A47DB">
        <w:rPr>
          <w:lang w:val="es-ES"/>
        </w:rPr>
        <w:t>, Eusebio Qu</w:t>
      </w:r>
      <w:r>
        <w:rPr>
          <w:lang w:val="es-ES"/>
        </w:rPr>
        <w:t xml:space="preserve">iroz, and Juan Guillermo, pp. </w:t>
      </w:r>
      <w:r w:rsidRPr="006A47DB">
        <w:rPr>
          <w:lang w:val="es-ES"/>
        </w:rPr>
        <w:t>18</w:t>
      </w:r>
      <w:r>
        <w:rPr>
          <w:lang w:val="es-ES"/>
        </w:rPr>
        <w:t>5-213</w:t>
      </w:r>
      <w:r w:rsidRPr="006A47DB">
        <w:rPr>
          <w:lang w:val="es-ES"/>
        </w:rPr>
        <w:t>. Fundación M. J. Bustam</w:t>
      </w:r>
      <w:r>
        <w:rPr>
          <w:lang w:val="es-ES"/>
        </w:rPr>
        <w:t>a</w:t>
      </w:r>
      <w:r w:rsidRPr="006A47DB">
        <w:rPr>
          <w:lang w:val="es-ES"/>
        </w:rPr>
        <w:t xml:space="preserve">nte de la Fuente, </w:t>
      </w:r>
      <w:r>
        <w:rPr>
          <w:lang w:val="es-ES"/>
        </w:rPr>
        <w:t>Arequipa</w:t>
      </w:r>
      <w:r w:rsidRPr="006A47DB">
        <w:rPr>
          <w:lang w:val="es-ES"/>
        </w:rPr>
        <w:t>.</w:t>
      </w:r>
    </w:p>
    <w:p w14:paraId="68F840D8" w14:textId="77777777" w:rsidR="00A018D9" w:rsidRPr="008438F1" w:rsidRDefault="00A018D9" w:rsidP="00A018D9">
      <w:pPr>
        <w:spacing w:after="0" w:line="240" w:lineRule="auto"/>
        <w:ind w:left="720" w:hanging="720"/>
        <w:rPr>
          <w:lang w:val="es-ES"/>
        </w:rPr>
      </w:pPr>
      <w:proofErr w:type="spellStart"/>
      <w:r w:rsidRPr="008438F1">
        <w:rPr>
          <w:lang w:val="es-ES"/>
        </w:rPr>
        <w:t>Garcia</w:t>
      </w:r>
      <w:proofErr w:type="spellEnd"/>
      <w:r w:rsidRPr="008438F1">
        <w:rPr>
          <w:lang w:val="es-ES"/>
        </w:rPr>
        <w:t xml:space="preserve"> Márquez, Manuel and R. Bustam</w:t>
      </w:r>
      <w:r>
        <w:rPr>
          <w:lang w:val="es-ES"/>
        </w:rPr>
        <w:t>a</w:t>
      </w:r>
      <w:r w:rsidRPr="008438F1">
        <w:rPr>
          <w:lang w:val="es-ES"/>
        </w:rPr>
        <w:t>nte Montoro</w:t>
      </w:r>
    </w:p>
    <w:p w14:paraId="16DC8978" w14:textId="77777777" w:rsidR="00A018D9" w:rsidRPr="00AB1685" w:rsidRDefault="00A018D9" w:rsidP="00A018D9">
      <w:pPr>
        <w:spacing w:after="0" w:line="240" w:lineRule="auto"/>
        <w:ind w:left="720" w:hanging="720"/>
        <w:contextualSpacing/>
        <w:rPr>
          <w:lang w:val="es-PE"/>
        </w:rPr>
      </w:pPr>
      <w:r>
        <w:rPr>
          <w:lang w:val="es-PE"/>
        </w:rPr>
        <w:t>1990</w:t>
      </w:r>
      <w:r>
        <w:rPr>
          <w:lang w:val="es-PE"/>
        </w:rPr>
        <w:tab/>
      </w:r>
      <w:proofErr w:type="gramStart"/>
      <w:r>
        <w:rPr>
          <w:lang w:val="es-PE"/>
        </w:rPr>
        <w:t>Arqueología</w:t>
      </w:r>
      <w:proofErr w:type="gramEnd"/>
      <w:r>
        <w:rPr>
          <w:lang w:val="es-PE"/>
        </w:rPr>
        <w:t xml:space="preserve"> del valle de Majes. </w:t>
      </w:r>
      <w:r w:rsidRPr="00975B4E">
        <w:rPr>
          <w:i/>
          <w:iCs/>
          <w:lang w:val="es-ES"/>
        </w:rPr>
        <w:t>Gaceta Arqueológica Andina</w:t>
      </w:r>
      <w:r>
        <w:rPr>
          <w:lang w:val="es-ES"/>
        </w:rPr>
        <w:t xml:space="preserve"> 18:</w:t>
      </w:r>
      <w:r w:rsidRPr="00975B4E">
        <w:rPr>
          <w:lang w:val="es-ES"/>
        </w:rPr>
        <w:t>2</w:t>
      </w:r>
      <w:r>
        <w:rPr>
          <w:lang w:val="es-PE"/>
        </w:rPr>
        <w:t>5-40.</w:t>
      </w:r>
    </w:p>
    <w:p w14:paraId="259282C2" w14:textId="77777777" w:rsidR="00A018D9" w:rsidRPr="00CE3226" w:rsidRDefault="00A018D9" w:rsidP="00A018D9">
      <w:pPr>
        <w:widowControl w:val="0"/>
        <w:autoSpaceDE w:val="0"/>
        <w:autoSpaceDN w:val="0"/>
        <w:adjustRightInd w:val="0"/>
        <w:spacing w:after="0" w:line="240" w:lineRule="auto"/>
        <w:ind w:left="720" w:hanging="720"/>
        <w:rPr>
          <w:lang w:val="es-CL"/>
        </w:rPr>
      </w:pPr>
      <w:r w:rsidRPr="00CE3226">
        <w:rPr>
          <w:lang w:val="es-CL"/>
        </w:rPr>
        <w:t>Cabrera, Jesús E.</w:t>
      </w:r>
    </w:p>
    <w:p w14:paraId="00AF0EDE" w14:textId="77777777" w:rsidR="00A018D9" w:rsidRPr="00CE3226" w:rsidRDefault="00A018D9" w:rsidP="00A018D9">
      <w:pPr>
        <w:widowControl w:val="0"/>
        <w:autoSpaceDE w:val="0"/>
        <w:autoSpaceDN w:val="0"/>
        <w:adjustRightInd w:val="0"/>
        <w:spacing w:after="0" w:line="240" w:lineRule="auto"/>
        <w:ind w:left="720" w:hanging="720"/>
        <w:rPr>
          <w:lang w:val="es-CL"/>
        </w:rPr>
      </w:pPr>
      <w:r>
        <w:rPr>
          <w:lang w:val="es-PE"/>
        </w:rPr>
        <w:t>2012</w:t>
      </w:r>
      <w:r>
        <w:rPr>
          <w:lang w:val="es-PE"/>
        </w:rPr>
        <w:tab/>
      </w:r>
      <w:proofErr w:type="gramStart"/>
      <w:r w:rsidRPr="00287DC3">
        <w:rPr>
          <w:i/>
          <w:lang w:val="es-PE"/>
        </w:rPr>
        <w:t>Diseño</w:t>
      </w:r>
      <w:proofErr w:type="gramEnd"/>
      <w:r w:rsidRPr="00287DC3">
        <w:rPr>
          <w:i/>
          <w:lang w:val="es-PE"/>
        </w:rPr>
        <w:t xml:space="preserve"> Gráfico Arcaico: </w:t>
      </w:r>
      <w:proofErr w:type="spellStart"/>
      <w:r w:rsidRPr="00287DC3">
        <w:rPr>
          <w:i/>
          <w:lang w:val="es-PE"/>
        </w:rPr>
        <w:t>testameno</w:t>
      </w:r>
      <w:proofErr w:type="spellEnd"/>
      <w:r w:rsidRPr="00287DC3">
        <w:rPr>
          <w:i/>
          <w:lang w:val="es-PE"/>
        </w:rPr>
        <w:t xml:space="preserve"> histórica de </w:t>
      </w:r>
      <w:proofErr w:type="spellStart"/>
      <w:r w:rsidRPr="00287DC3">
        <w:rPr>
          <w:i/>
          <w:lang w:val="es-PE"/>
        </w:rPr>
        <w:t>Antimpampa</w:t>
      </w:r>
      <w:proofErr w:type="spellEnd"/>
      <w:r w:rsidRPr="00287DC3">
        <w:rPr>
          <w:i/>
          <w:lang w:val="es-PE"/>
        </w:rPr>
        <w:t>, Perú</w:t>
      </w:r>
      <w:r>
        <w:rPr>
          <w:lang w:val="es-PE"/>
        </w:rPr>
        <w:t xml:space="preserve">. </w:t>
      </w:r>
      <w:proofErr w:type="spellStart"/>
      <w:r w:rsidRPr="00CE3226">
        <w:rPr>
          <w:lang w:val="es-CL"/>
        </w:rPr>
        <w:t>Signature</w:t>
      </w:r>
      <w:proofErr w:type="spellEnd"/>
      <w:r w:rsidRPr="00CE3226">
        <w:rPr>
          <w:lang w:val="es-CL"/>
        </w:rPr>
        <w:t xml:space="preserve"> Book </w:t>
      </w:r>
      <w:proofErr w:type="spellStart"/>
      <w:r w:rsidRPr="00CE3226">
        <w:rPr>
          <w:lang w:val="es-CL"/>
        </w:rPr>
        <w:t>Printing</w:t>
      </w:r>
      <w:proofErr w:type="spellEnd"/>
      <w:r w:rsidRPr="00CE3226">
        <w:rPr>
          <w:lang w:val="es-CL"/>
        </w:rPr>
        <w:t xml:space="preserve">, </w:t>
      </w:r>
      <w:proofErr w:type="spellStart"/>
      <w:r w:rsidRPr="00CE3226">
        <w:rPr>
          <w:lang w:val="es-CL"/>
        </w:rPr>
        <w:t>Gaithersburgh</w:t>
      </w:r>
      <w:proofErr w:type="spellEnd"/>
      <w:r w:rsidRPr="00CE3226">
        <w:rPr>
          <w:lang w:val="es-CL"/>
        </w:rPr>
        <w:t>.</w:t>
      </w:r>
    </w:p>
    <w:p w14:paraId="56DA0B93" w14:textId="77777777" w:rsidR="00A018D9" w:rsidRDefault="00A018D9" w:rsidP="00A018D9">
      <w:pPr>
        <w:widowControl w:val="0"/>
        <w:autoSpaceDE w:val="0"/>
        <w:autoSpaceDN w:val="0"/>
        <w:adjustRightInd w:val="0"/>
        <w:spacing w:after="0" w:line="240" w:lineRule="auto"/>
        <w:ind w:left="720" w:hanging="720"/>
        <w:rPr>
          <w:lang w:val="es-PE"/>
        </w:rPr>
      </w:pPr>
      <w:r w:rsidRPr="00274A4B">
        <w:rPr>
          <w:lang w:val="es-PE"/>
        </w:rPr>
        <w:t>Cardona Rosas, Augusto</w:t>
      </w:r>
    </w:p>
    <w:p w14:paraId="05FAF7B3" w14:textId="77777777" w:rsidR="00A018D9" w:rsidRPr="00274A4B" w:rsidRDefault="00A018D9" w:rsidP="00A018D9">
      <w:pPr>
        <w:spacing w:after="0" w:line="240" w:lineRule="auto"/>
        <w:ind w:left="720" w:hanging="720"/>
        <w:contextualSpacing/>
        <w:rPr>
          <w:lang w:val="es-PE"/>
        </w:rPr>
      </w:pPr>
      <w:r>
        <w:rPr>
          <w:lang w:val="es-PE"/>
        </w:rPr>
        <w:t>2002</w:t>
      </w:r>
      <w:r>
        <w:rPr>
          <w:lang w:val="es-PE"/>
        </w:rPr>
        <w:tab/>
      </w:r>
      <w:proofErr w:type="gramStart"/>
      <w:r>
        <w:rPr>
          <w:i/>
          <w:iCs/>
          <w:lang w:val="es-PE"/>
        </w:rPr>
        <w:t>Arqueología</w:t>
      </w:r>
      <w:proofErr w:type="gramEnd"/>
      <w:r>
        <w:rPr>
          <w:i/>
          <w:iCs/>
          <w:lang w:val="es-PE"/>
        </w:rPr>
        <w:t xml:space="preserve"> de Arequipa: De Sus Albores a los Incas</w:t>
      </w:r>
      <w:r>
        <w:rPr>
          <w:lang w:val="es-PE"/>
        </w:rPr>
        <w:t>. CIARQ, Arequipa.</w:t>
      </w:r>
    </w:p>
    <w:p w14:paraId="07FD3F2F" w14:textId="77777777" w:rsidR="00A018D9" w:rsidRPr="00CE3226" w:rsidRDefault="00A018D9" w:rsidP="00A018D9">
      <w:pPr>
        <w:widowControl w:val="0"/>
        <w:autoSpaceDE w:val="0"/>
        <w:autoSpaceDN w:val="0"/>
        <w:adjustRightInd w:val="0"/>
        <w:spacing w:after="0" w:line="240" w:lineRule="auto"/>
        <w:ind w:left="720" w:hanging="720"/>
        <w:rPr>
          <w:lang w:val="es-CL"/>
        </w:rPr>
      </w:pPr>
      <w:r>
        <w:rPr>
          <w:lang w:val="es-PE"/>
        </w:rPr>
        <w:t>2008</w:t>
      </w:r>
      <w:r>
        <w:rPr>
          <w:lang w:val="es-PE"/>
        </w:rPr>
        <w:tab/>
      </w:r>
      <w:proofErr w:type="gramStart"/>
      <w:r w:rsidRPr="00274A4B">
        <w:rPr>
          <w:i/>
          <w:lang w:val="es-PE"/>
        </w:rPr>
        <w:t>Caminos</w:t>
      </w:r>
      <w:proofErr w:type="gramEnd"/>
      <w:r w:rsidRPr="00274A4B">
        <w:rPr>
          <w:i/>
          <w:lang w:val="es-PE"/>
        </w:rPr>
        <w:t xml:space="preserve"> Prehispánicos de Arequipa</w:t>
      </w:r>
      <w:r w:rsidRPr="00274A4B">
        <w:rPr>
          <w:lang w:val="es-PE"/>
        </w:rPr>
        <w:t xml:space="preserve">. </w:t>
      </w:r>
      <w:r w:rsidRPr="00CE3226">
        <w:rPr>
          <w:lang w:val="es-CL"/>
        </w:rPr>
        <w:t>CIARQ, Arequipa.</w:t>
      </w:r>
    </w:p>
    <w:p w14:paraId="196DA78C" w14:textId="77777777" w:rsidR="00A018D9" w:rsidRPr="00CE3226" w:rsidRDefault="00A018D9" w:rsidP="00A018D9">
      <w:pPr>
        <w:widowControl w:val="0"/>
        <w:autoSpaceDE w:val="0"/>
        <w:autoSpaceDN w:val="0"/>
        <w:adjustRightInd w:val="0"/>
        <w:spacing w:after="0" w:line="240" w:lineRule="auto"/>
        <w:ind w:left="720" w:hanging="720"/>
        <w:rPr>
          <w:lang w:val="es-CL"/>
        </w:rPr>
      </w:pPr>
      <w:r w:rsidRPr="00CE3226">
        <w:rPr>
          <w:lang w:val="es-CL"/>
        </w:rPr>
        <w:t xml:space="preserve">Chávez </w:t>
      </w:r>
      <w:proofErr w:type="spellStart"/>
      <w:r w:rsidRPr="00CE3226">
        <w:rPr>
          <w:lang w:val="es-CL"/>
        </w:rPr>
        <w:t>Chávez</w:t>
      </w:r>
      <w:proofErr w:type="spellEnd"/>
      <w:r w:rsidRPr="00CE3226">
        <w:rPr>
          <w:lang w:val="es-CL"/>
        </w:rPr>
        <w:t xml:space="preserve">, </w:t>
      </w:r>
      <w:proofErr w:type="spellStart"/>
      <w:r w:rsidRPr="00CE3226">
        <w:rPr>
          <w:lang w:val="es-CL"/>
        </w:rPr>
        <w:t>Jose</w:t>
      </w:r>
      <w:proofErr w:type="spellEnd"/>
      <w:r w:rsidRPr="00CE3226">
        <w:rPr>
          <w:lang w:val="es-CL"/>
        </w:rPr>
        <w:t xml:space="preserve"> Antonio and Ruth Salas Hinojoza</w:t>
      </w:r>
    </w:p>
    <w:p w14:paraId="1EC1658D" w14:textId="77777777" w:rsidR="00A018D9" w:rsidRPr="00AB1685" w:rsidRDefault="00A018D9" w:rsidP="00A018D9">
      <w:pPr>
        <w:widowControl w:val="0"/>
        <w:autoSpaceDE w:val="0"/>
        <w:autoSpaceDN w:val="0"/>
        <w:adjustRightInd w:val="0"/>
        <w:spacing w:after="0" w:line="240" w:lineRule="auto"/>
        <w:ind w:left="720" w:hanging="720"/>
        <w:rPr>
          <w:lang w:val="es-ES"/>
        </w:rPr>
      </w:pPr>
      <w:r>
        <w:rPr>
          <w:lang w:val="es-ES"/>
        </w:rPr>
        <w:t xml:space="preserve">1990 </w:t>
      </w:r>
      <w:r>
        <w:rPr>
          <w:lang w:val="es-ES"/>
        </w:rPr>
        <w:tab/>
      </w:r>
      <w:proofErr w:type="gramStart"/>
      <w:r>
        <w:rPr>
          <w:lang w:val="es-ES"/>
        </w:rPr>
        <w:t>Catastro</w:t>
      </w:r>
      <w:proofErr w:type="gramEnd"/>
      <w:r>
        <w:rPr>
          <w:lang w:val="es-ES"/>
        </w:rPr>
        <w:t xml:space="preserve"> Arqueológico de la cuenca del Río Ocaña. </w:t>
      </w:r>
      <w:r w:rsidRPr="0089191B">
        <w:rPr>
          <w:i/>
          <w:lang w:val="es-ES"/>
        </w:rPr>
        <w:t xml:space="preserve">Gaceta Arqueológica Andina </w:t>
      </w:r>
      <w:r>
        <w:rPr>
          <w:lang w:val="es-ES"/>
        </w:rPr>
        <w:t>V:15-20.</w:t>
      </w:r>
    </w:p>
    <w:p w14:paraId="7C6194D5" w14:textId="77777777" w:rsidR="00A018D9" w:rsidRPr="00344ED4" w:rsidRDefault="00A018D9" w:rsidP="00A018D9">
      <w:pPr>
        <w:widowControl w:val="0"/>
        <w:autoSpaceDE w:val="0"/>
        <w:autoSpaceDN w:val="0"/>
        <w:adjustRightInd w:val="0"/>
        <w:spacing w:after="0" w:line="240" w:lineRule="auto"/>
        <w:ind w:left="720" w:hanging="720"/>
        <w:rPr>
          <w:lang w:val="es-ES_tradnl"/>
        </w:rPr>
      </w:pPr>
      <w:r w:rsidRPr="00344ED4">
        <w:rPr>
          <w:lang w:val="es-ES_tradnl"/>
        </w:rPr>
        <w:t xml:space="preserve">Corrales V., Edmundo </w:t>
      </w:r>
    </w:p>
    <w:p w14:paraId="46979B93" w14:textId="77777777" w:rsidR="00A018D9" w:rsidRDefault="00A018D9" w:rsidP="00A018D9">
      <w:pPr>
        <w:widowControl w:val="0"/>
        <w:autoSpaceDE w:val="0"/>
        <w:autoSpaceDN w:val="0"/>
        <w:adjustRightInd w:val="0"/>
        <w:spacing w:after="0" w:line="240" w:lineRule="auto"/>
        <w:ind w:left="720" w:hanging="720"/>
        <w:rPr>
          <w:lang w:val="es-ES_tradnl"/>
        </w:rPr>
      </w:pPr>
      <w:r w:rsidRPr="00344ED4">
        <w:rPr>
          <w:lang w:val="es-ES_tradnl"/>
        </w:rPr>
        <w:t>1983</w:t>
      </w:r>
      <w:r w:rsidRPr="00344ED4">
        <w:rPr>
          <w:lang w:val="es-ES_tradnl"/>
        </w:rPr>
        <w:tab/>
      </w:r>
      <w:proofErr w:type="gramStart"/>
      <w:r w:rsidRPr="00344ED4">
        <w:rPr>
          <w:lang w:val="es-ES_tradnl"/>
        </w:rPr>
        <w:t>El</w:t>
      </w:r>
      <w:proofErr w:type="gramEnd"/>
      <w:r w:rsidRPr="00344ED4">
        <w:rPr>
          <w:lang w:val="es-ES_tradnl"/>
        </w:rPr>
        <w:t xml:space="preserve"> mito </w:t>
      </w:r>
      <w:proofErr w:type="spellStart"/>
      <w:r w:rsidRPr="00344ED4">
        <w:rPr>
          <w:lang w:val="es-ES_tradnl"/>
        </w:rPr>
        <w:t>tenia</w:t>
      </w:r>
      <w:proofErr w:type="spellEnd"/>
      <w:r w:rsidRPr="00344ED4">
        <w:rPr>
          <w:lang w:val="es-ES_tradnl"/>
        </w:rPr>
        <w:t xml:space="preserve"> razón. </w:t>
      </w:r>
      <w:r w:rsidRPr="00BC443F">
        <w:rPr>
          <w:i/>
          <w:lang w:val="es-ES_tradnl"/>
        </w:rPr>
        <w:t>Historia</w:t>
      </w:r>
      <w:r w:rsidRPr="00344ED4">
        <w:rPr>
          <w:lang w:val="es-ES_tradnl"/>
        </w:rPr>
        <w:t xml:space="preserve"> 2: 43-66. Universidad Nac</w:t>
      </w:r>
      <w:r>
        <w:rPr>
          <w:lang w:val="es-ES_tradnl"/>
        </w:rPr>
        <w:t>ional de San Agustín, Arequipa.</w:t>
      </w:r>
    </w:p>
    <w:p w14:paraId="41383B55" w14:textId="77777777" w:rsidR="00A018D9" w:rsidRPr="0089191B" w:rsidRDefault="00A018D9" w:rsidP="00A018D9">
      <w:pPr>
        <w:widowControl w:val="0"/>
        <w:autoSpaceDE w:val="0"/>
        <w:autoSpaceDN w:val="0"/>
        <w:adjustRightInd w:val="0"/>
        <w:spacing w:after="0" w:line="240" w:lineRule="auto"/>
        <w:ind w:left="720" w:hanging="720"/>
        <w:rPr>
          <w:lang w:val="en-CA"/>
        </w:rPr>
      </w:pPr>
      <w:r w:rsidRPr="0089191B">
        <w:rPr>
          <w:lang w:val="en-CA"/>
        </w:rPr>
        <w:t>Covey, R. Alan</w:t>
      </w:r>
    </w:p>
    <w:p w14:paraId="2548F90F" w14:textId="77777777" w:rsidR="00A018D9" w:rsidRDefault="00A018D9" w:rsidP="00A018D9">
      <w:pPr>
        <w:widowControl w:val="0"/>
        <w:autoSpaceDE w:val="0"/>
        <w:autoSpaceDN w:val="0"/>
        <w:adjustRightInd w:val="0"/>
        <w:spacing w:after="0" w:line="240" w:lineRule="auto"/>
        <w:ind w:left="720" w:hanging="720"/>
        <w:rPr>
          <w:lang w:val="es-ES_tradnl"/>
        </w:rPr>
      </w:pPr>
      <w:r w:rsidRPr="00C86B64">
        <w:rPr>
          <w:lang w:val="en-CA"/>
        </w:rPr>
        <w:t>2000</w:t>
      </w:r>
      <w:r w:rsidRPr="00C86B64">
        <w:rPr>
          <w:lang w:val="en-CA"/>
        </w:rPr>
        <w:tab/>
        <w:t>Inka Administration of the Far South Coast of Peru</w:t>
      </w:r>
      <w:r>
        <w:rPr>
          <w:lang w:val="en-CA"/>
        </w:rPr>
        <w:t xml:space="preserve">. </w:t>
      </w:r>
      <w:proofErr w:type="spellStart"/>
      <w:r w:rsidRPr="0089191B">
        <w:rPr>
          <w:i/>
          <w:iCs/>
          <w:lang w:val="es-ES"/>
        </w:rPr>
        <w:t>Latin</w:t>
      </w:r>
      <w:proofErr w:type="spellEnd"/>
      <w:r w:rsidRPr="0089191B">
        <w:rPr>
          <w:i/>
          <w:iCs/>
          <w:lang w:val="es-ES"/>
        </w:rPr>
        <w:t xml:space="preserve"> American </w:t>
      </w:r>
      <w:proofErr w:type="spellStart"/>
      <w:r w:rsidRPr="0089191B">
        <w:rPr>
          <w:i/>
          <w:iCs/>
          <w:lang w:val="es-ES"/>
        </w:rPr>
        <w:t>Antiquity</w:t>
      </w:r>
      <w:proofErr w:type="spellEnd"/>
      <w:r>
        <w:rPr>
          <w:lang w:val="es-ES"/>
        </w:rPr>
        <w:t xml:space="preserve"> 11:</w:t>
      </w:r>
      <w:r w:rsidRPr="0089191B">
        <w:rPr>
          <w:lang w:val="es-ES"/>
        </w:rPr>
        <w:t>119-138.</w:t>
      </w:r>
    </w:p>
    <w:p w14:paraId="7B876B5E" w14:textId="77777777" w:rsidR="00A018D9" w:rsidRPr="00F36415" w:rsidRDefault="00A018D9" w:rsidP="00A018D9">
      <w:pPr>
        <w:widowControl w:val="0"/>
        <w:autoSpaceDE w:val="0"/>
        <w:autoSpaceDN w:val="0"/>
        <w:adjustRightInd w:val="0"/>
        <w:spacing w:after="0" w:line="240" w:lineRule="auto"/>
        <w:ind w:left="720" w:hanging="720"/>
        <w:rPr>
          <w:lang w:val="es-ES_tradnl"/>
        </w:rPr>
      </w:pPr>
      <w:r w:rsidRPr="00F36415">
        <w:rPr>
          <w:lang w:val="es-ES_tradnl"/>
        </w:rPr>
        <w:t>Cruzado Paredes, Mirtha y Alicia Fernández Huamán</w:t>
      </w:r>
    </w:p>
    <w:p w14:paraId="152EFAD3" w14:textId="77777777" w:rsidR="00A018D9" w:rsidRPr="00F36415" w:rsidRDefault="00A018D9" w:rsidP="00A018D9">
      <w:pPr>
        <w:spacing w:after="0" w:line="240" w:lineRule="auto"/>
        <w:ind w:left="720" w:hanging="720"/>
        <w:rPr>
          <w:lang w:val="es-ES"/>
        </w:rPr>
      </w:pPr>
      <w:r w:rsidRPr="00F36415">
        <w:rPr>
          <w:lang w:val="es-ES_tradnl"/>
        </w:rPr>
        <w:t>2018</w:t>
      </w:r>
      <w:r w:rsidRPr="00F36415">
        <w:rPr>
          <w:lang w:val="es-ES_tradnl"/>
        </w:rPr>
        <w:tab/>
      </w:r>
      <w:proofErr w:type="gramStart"/>
      <w:r w:rsidRPr="00F36415">
        <w:rPr>
          <w:lang w:val="es-ES_tradnl"/>
        </w:rPr>
        <w:t>Estilos</w:t>
      </w:r>
      <w:proofErr w:type="gramEnd"/>
      <w:r w:rsidRPr="00F36415">
        <w:rPr>
          <w:lang w:val="es-ES_tradnl"/>
        </w:rPr>
        <w:t xml:space="preserve"> del horizonte medio en sitio arqueológico La Pampa en el valle de </w:t>
      </w:r>
      <w:proofErr w:type="spellStart"/>
      <w:r w:rsidRPr="00F36415">
        <w:rPr>
          <w:lang w:val="es-ES_tradnl"/>
        </w:rPr>
        <w:t>Camana</w:t>
      </w:r>
      <w:proofErr w:type="spellEnd"/>
      <w:r w:rsidRPr="00F36415">
        <w:rPr>
          <w:lang w:val="es-ES_tradnl"/>
        </w:rPr>
        <w:t>.</w:t>
      </w:r>
      <w:r>
        <w:rPr>
          <w:lang w:val="es-MX"/>
        </w:rPr>
        <w:t xml:space="preserve"> </w:t>
      </w:r>
      <w:r w:rsidRPr="009719A3">
        <w:rPr>
          <w:lang w:val="es-ES"/>
        </w:rPr>
        <w:t xml:space="preserve">In </w:t>
      </w:r>
      <w:r w:rsidRPr="009719A3">
        <w:rPr>
          <w:i/>
          <w:iCs/>
          <w:lang w:val="es-ES"/>
        </w:rPr>
        <w:t>Actas del I Congreso internacional de arqueología del área centro sur Andina</w:t>
      </w:r>
      <w:r w:rsidRPr="009719A3">
        <w:rPr>
          <w:lang w:val="es-ES"/>
        </w:rPr>
        <w:t xml:space="preserve">, </w:t>
      </w:r>
      <w:proofErr w:type="spellStart"/>
      <w:r>
        <w:rPr>
          <w:lang w:val="es-ES"/>
        </w:rPr>
        <w:t>edited</w:t>
      </w:r>
      <w:proofErr w:type="spellEnd"/>
      <w:r>
        <w:rPr>
          <w:lang w:val="es-ES"/>
        </w:rPr>
        <w:t xml:space="preserve"> </w:t>
      </w:r>
      <w:proofErr w:type="spellStart"/>
      <w:r>
        <w:rPr>
          <w:lang w:val="es-ES"/>
        </w:rPr>
        <w:t>by</w:t>
      </w:r>
      <w:proofErr w:type="spellEnd"/>
      <w:r>
        <w:rPr>
          <w:lang w:val="es-ES"/>
        </w:rPr>
        <w:t xml:space="preserve"> </w:t>
      </w:r>
      <w:r w:rsidRPr="00C1329E">
        <w:rPr>
          <w:lang w:val="es-ES"/>
        </w:rPr>
        <w:t>Claudia Cecilia Arce Reyna</w:t>
      </w:r>
      <w:r>
        <w:rPr>
          <w:lang w:val="es-ES"/>
        </w:rPr>
        <w:t xml:space="preserve">, </w:t>
      </w:r>
      <w:r w:rsidRPr="009719A3">
        <w:rPr>
          <w:lang w:val="es-ES"/>
        </w:rPr>
        <w:t xml:space="preserve">pp. </w:t>
      </w:r>
      <w:r>
        <w:rPr>
          <w:lang w:val="es-ES"/>
        </w:rPr>
        <w:t>40-50</w:t>
      </w:r>
      <w:r w:rsidRPr="009719A3">
        <w:rPr>
          <w:lang w:val="es-ES"/>
        </w:rPr>
        <w:t>. Universidad Católica de Santa María, Arequipa</w:t>
      </w:r>
      <w:r>
        <w:rPr>
          <w:lang w:val="es-ES"/>
        </w:rPr>
        <w:t>.</w:t>
      </w:r>
    </w:p>
    <w:p w14:paraId="465925ED" w14:textId="77777777" w:rsidR="00A018D9" w:rsidRPr="00CE3226" w:rsidRDefault="00A018D9" w:rsidP="00A018D9">
      <w:pPr>
        <w:widowControl w:val="0"/>
        <w:autoSpaceDE w:val="0"/>
        <w:autoSpaceDN w:val="0"/>
        <w:adjustRightInd w:val="0"/>
        <w:spacing w:after="0" w:line="240" w:lineRule="auto"/>
        <w:ind w:left="720" w:hanging="720"/>
        <w:rPr>
          <w:lang w:val="es-CL"/>
        </w:rPr>
      </w:pPr>
      <w:proofErr w:type="spellStart"/>
      <w:r w:rsidRPr="00CE3226">
        <w:rPr>
          <w:lang w:val="es-CL"/>
        </w:rPr>
        <w:t>Disselhoff</w:t>
      </w:r>
      <w:proofErr w:type="spellEnd"/>
      <w:r w:rsidRPr="00CE3226">
        <w:rPr>
          <w:lang w:val="es-CL"/>
        </w:rPr>
        <w:t>, Hans D.</w:t>
      </w:r>
    </w:p>
    <w:p w14:paraId="6510D48E" w14:textId="77777777" w:rsidR="00A018D9" w:rsidRPr="00CA3356" w:rsidRDefault="00A018D9" w:rsidP="00A018D9">
      <w:pPr>
        <w:widowControl w:val="0"/>
        <w:autoSpaceDE w:val="0"/>
        <w:autoSpaceDN w:val="0"/>
        <w:adjustRightInd w:val="0"/>
        <w:spacing w:after="0" w:line="240" w:lineRule="auto"/>
        <w:ind w:left="720" w:hanging="720"/>
        <w:rPr>
          <w:lang w:val="en-CA"/>
        </w:rPr>
      </w:pPr>
      <w:r w:rsidRPr="00CA3356">
        <w:rPr>
          <w:lang w:val="es-ES"/>
        </w:rPr>
        <w:t xml:space="preserve">1969 </w:t>
      </w:r>
      <w:r w:rsidRPr="00CA3356">
        <w:rPr>
          <w:lang w:val="es-ES"/>
        </w:rPr>
        <w:tab/>
      </w:r>
      <w:proofErr w:type="spellStart"/>
      <w:r w:rsidRPr="00CA3356">
        <w:rPr>
          <w:lang w:val="es-ES"/>
        </w:rPr>
        <w:t>Früh</w:t>
      </w:r>
      <w:proofErr w:type="spellEnd"/>
      <w:r w:rsidRPr="00CA3356">
        <w:rPr>
          <w:lang w:val="es-ES"/>
        </w:rPr>
        <w:t xml:space="preserve">-Nazca </w:t>
      </w:r>
      <w:proofErr w:type="spellStart"/>
      <w:r w:rsidRPr="00CA3356">
        <w:rPr>
          <w:lang w:val="es-ES"/>
        </w:rPr>
        <w:t>im</w:t>
      </w:r>
      <w:proofErr w:type="spellEnd"/>
      <w:r w:rsidRPr="00CA3356">
        <w:rPr>
          <w:lang w:val="es-ES"/>
        </w:rPr>
        <w:t xml:space="preserve"> </w:t>
      </w:r>
      <w:proofErr w:type="spellStart"/>
      <w:r w:rsidRPr="00CA3356">
        <w:rPr>
          <w:lang w:val="es-ES"/>
        </w:rPr>
        <w:t>Süden</w:t>
      </w:r>
      <w:proofErr w:type="spellEnd"/>
      <w:r w:rsidRPr="00CA3356">
        <w:rPr>
          <w:lang w:val="es-ES"/>
        </w:rPr>
        <w:t xml:space="preserve"> </w:t>
      </w:r>
      <w:proofErr w:type="spellStart"/>
      <w:r w:rsidRPr="00CA3356">
        <w:rPr>
          <w:lang w:val="es-ES"/>
        </w:rPr>
        <w:t>Perus</w:t>
      </w:r>
      <w:proofErr w:type="spellEnd"/>
      <w:r w:rsidRPr="00CA3356">
        <w:rPr>
          <w:lang w:val="es-ES"/>
        </w:rPr>
        <w:t xml:space="preserve">, Provincia de </w:t>
      </w:r>
      <w:proofErr w:type="spellStart"/>
      <w:r w:rsidRPr="00CA3356">
        <w:rPr>
          <w:lang w:val="es-ES"/>
        </w:rPr>
        <w:t>Camana</w:t>
      </w:r>
      <w:proofErr w:type="spellEnd"/>
      <w:r w:rsidRPr="00CA3356">
        <w:rPr>
          <w:lang w:val="es-ES"/>
        </w:rPr>
        <w:t xml:space="preserve"> (</w:t>
      </w:r>
      <w:proofErr w:type="spellStart"/>
      <w:r w:rsidRPr="00CA3356">
        <w:rPr>
          <w:lang w:val="es-ES"/>
        </w:rPr>
        <w:t>Dep</w:t>
      </w:r>
      <w:proofErr w:type="spellEnd"/>
      <w:r w:rsidRPr="00CA3356">
        <w:rPr>
          <w:lang w:val="es-ES"/>
        </w:rPr>
        <w:t xml:space="preserve">. </w:t>
      </w:r>
      <w:r w:rsidRPr="00A05F80">
        <w:t xml:space="preserve">Arequipa). </w:t>
      </w:r>
      <w:proofErr w:type="spellStart"/>
      <w:r w:rsidRPr="00BB5685">
        <w:rPr>
          <w:i/>
          <w:iCs/>
          <w:lang w:val="en-CA"/>
        </w:rPr>
        <w:t>Verhandlungen</w:t>
      </w:r>
      <w:proofErr w:type="spellEnd"/>
      <w:r w:rsidRPr="00BB5685">
        <w:rPr>
          <w:i/>
          <w:iCs/>
          <w:lang w:val="en-CA"/>
        </w:rPr>
        <w:t xml:space="preserve"> des XXXVIII Internationalen </w:t>
      </w:r>
      <w:proofErr w:type="spellStart"/>
      <w:r w:rsidRPr="00BB5685">
        <w:rPr>
          <w:i/>
          <w:iCs/>
          <w:lang w:val="en-CA"/>
        </w:rPr>
        <w:t>Amerikanisten</w:t>
      </w:r>
      <w:proofErr w:type="spellEnd"/>
      <w:r w:rsidRPr="00BB5685">
        <w:rPr>
          <w:i/>
          <w:iCs/>
          <w:lang w:val="en-CA"/>
        </w:rPr>
        <w:t xml:space="preserve"> </w:t>
      </w:r>
      <w:proofErr w:type="spellStart"/>
      <w:r w:rsidRPr="00BB5685">
        <w:rPr>
          <w:i/>
          <w:iCs/>
          <w:lang w:val="en-CA"/>
        </w:rPr>
        <w:t>Kongress</w:t>
      </w:r>
      <w:proofErr w:type="spellEnd"/>
      <w:r w:rsidRPr="00BB5685">
        <w:rPr>
          <w:lang w:val="en-CA"/>
        </w:rPr>
        <w:t xml:space="preserve">, </w:t>
      </w:r>
      <w:r w:rsidRPr="00BB5685">
        <w:rPr>
          <w:iCs/>
          <w:lang w:val="en-CA"/>
        </w:rPr>
        <w:t>1</w:t>
      </w:r>
      <w:r>
        <w:rPr>
          <w:lang w:val="en-CA"/>
        </w:rPr>
        <w:t>:</w:t>
      </w:r>
      <w:r w:rsidRPr="00BB5685">
        <w:rPr>
          <w:lang w:val="en-CA"/>
        </w:rPr>
        <w:t>385-391</w:t>
      </w:r>
      <w:r>
        <w:rPr>
          <w:lang w:val="en-CA"/>
        </w:rPr>
        <w:t>.</w:t>
      </w:r>
    </w:p>
    <w:p w14:paraId="51B73529" w14:textId="77777777" w:rsidR="00A018D9" w:rsidRDefault="00A018D9" w:rsidP="00A018D9">
      <w:pPr>
        <w:widowControl w:val="0"/>
        <w:autoSpaceDE w:val="0"/>
        <w:autoSpaceDN w:val="0"/>
        <w:adjustRightInd w:val="0"/>
        <w:spacing w:after="0" w:line="240" w:lineRule="auto"/>
        <w:ind w:left="720" w:hanging="720"/>
      </w:pPr>
      <w:proofErr w:type="spellStart"/>
      <w:r>
        <w:t>Doutriaux</w:t>
      </w:r>
      <w:proofErr w:type="spellEnd"/>
      <w:r>
        <w:t>, Miriam Agnes</w:t>
      </w:r>
    </w:p>
    <w:p w14:paraId="7C7F3D1C" w14:textId="77777777" w:rsidR="00A018D9" w:rsidRDefault="00A018D9" w:rsidP="00A018D9">
      <w:pPr>
        <w:widowControl w:val="0"/>
        <w:autoSpaceDE w:val="0"/>
        <w:autoSpaceDN w:val="0"/>
        <w:adjustRightInd w:val="0"/>
        <w:spacing w:after="0" w:line="240" w:lineRule="auto"/>
        <w:ind w:left="720" w:hanging="720"/>
      </w:pPr>
      <w:r>
        <w:t>2004</w:t>
      </w:r>
      <w:r>
        <w:tab/>
        <w:t xml:space="preserve">Imperial conquest in a </w:t>
      </w:r>
      <w:proofErr w:type="spellStart"/>
      <w:r>
        <w:t>multiethnic</w:t>
      </w:r>
      <w:proofErr w:type="spellEnd"/>
      <w:r>
        <w:t xml:space="preserve"> setting: The Inka occupation of the </w:t>
      </w:r>
      <w:proofErr w:type="spellStart"/>
      <w:r>
        <w:t>Colca</w:t>
      </w:r>
      <w:proofErr w:type="spellEnd"/>
      <w:r>
        <w:t xml:space="preserve"> Valley, Peru. PhD dissertation, Department of Anthropology, University of California, Berkeley.</w:t>
      </w:r>
    </w:p>
    <w:p w14:paraId="3858457F" w14:textId="77777777" w:rsidR="00A018D9" w:rsidRPr="00E34DDB" w:rsidRDefault="00A018D9" w:rsidP="00A018D9">
      <w:pPr>
        <w:spacing w:after="0" w:line="240" w:lineRule="auto"/>
        <w:ind w:left="720" w:hanging="720"/>
        <w:rPr>
          <w:lang w:val="en-CA"/>
        </w:rPr>
      </w:pPr>
      <w:r w:rsidRPr="00E34DDB">
        <w:rPr>
          <w:lang w:val="en-CA"/>
        </w:rPr>
        <w:t>Duchesne, Frédéric</w:t>
      </w:r>
    </w:p>
    <w:p w14:paraId="2D6EE963" w14:textId="77777777" w:rsidR="00A018D9" w:rsidRPr="00FF445A" w:rsidRDefault="00A018D9" w:rsidP="00A018D9">
      <w:pPr>
        <w:spacing w:after="0" w:line="240" w:lineRule="auto"/>
        <w:ind w:left="720" w:hanging="720"/>
        <w:rPr>
          <w:lang w:val="en-CA"/>
        </w:rPr>
      </w:pPr>
      <w:r w:rsidRPr="00CE3226">
        <w:rPr>
          <w:lang w:val="es-CL"/>
        </w:rPr>
        <w:t>2005</w:t>
      </w:r>
      <w:r w:rsidRPr="00CE3226">
        <w:rPr>
          <w:lang w:val="es-CL"/>
        </w:rPr>
        <w:tab/>
      </w:r>
      <w:proofErr w:type="gramStart"/>
      <w:r w:rsidRPr="00CE3226">
        <w:rPr>
          <w:lang w:val="es-CL"/>
        </w:rPr>
        <w:t>Tumbas</w:t>
      </w:r>
      <w:proofErr w:type="gramEnd"/>
      <w:r w:rsidRPr="00CE3226">
        <w:rPr>
          <w:lang w:val="es-CL"/>
        </w:rPr>
        <w:t xml:space="preserve"> de </w:t>
      </w:r>
      <w:proofErr w:type="spellStart"/>
      <w:r w:rsidRPr="00CE3226">
        <w:rPr>
          <w:lang w:val="es-CL"/>
        </w:rPr>
        <w:t>Coporaque</w:t>
      </w:r>
      <w:proofErr w:type="spellEnd"/>
      <w:r w:rsidRPr="00CE3226">
        <w:rPr>
          <w:lang w:val="es-CL"/>
        </w:rPr>
        <w:t xml:space="preserve">: </w:t>
      </w:r>
      <w:proofErr w:type="spellStart"/>
      <w:r w:rsidRPr="00CE3226">
        <w:rPr>
          <w:lang w:val="es-CL"/>
        </w:rPr>
        <w:t>Aproxiamaciones</w:t>
      </w:r>
      <w:proofErr w:type="spellEnd"/>
      <w:r w:rsidRPr="00CE3226">
        <w:rPr>
          <w:lang w:val="es-CL"/>
        </w:rPr>
        <w:t xml:space="preserve"> a concepciones funerarias </w:t>
      </w:r>
      <w:proofErr w:type="spellStart"/>
      <w:r w:rsidRPr="00CE3226">
        <w:rPr>
          <w:lang w:val="es-CL"/>
        </w:rPr>
        <w:t>Collaguas</w:t>
      </w:r>
      <w:proofErr w:type="spellEnd"/>
      <w:r w:rsidRPr="00CE3226">
        <w:rPr>
          <w:lang w:val="es-CL"/>
        </w:rPr>
        <w:t xml:space="preserve">. </w:t>
      </w:r>
      <w:r w:rsidRPr="00FF445A">
        <w:rPr>
          <w:i/>
          <w:iCs/>
          <w:lang w:val="en-CA"/>
        </w:rPr>
        <w:t xml:space="preserve">Bulletin de </w:t>
      </w:r>
      <w:proofErr w:type="spellStart"/>
      <w:r w:rsidRPr="00FF445A">
        <w:rPr>
          <w:i/>
          <w:iCs/>
          <w:lang w:val="en-CA"/>
        </w:rPr>
        <w:t>l’Institut</w:t>
      </w:r>
      <w:proofErr w:type="spellEnd"/>
      <w:r w:rsidRPr="00FF445A">
        <w:rPr>
          <w:i/>
          <w:iCs/>
          <w:lang w:val="en-CA"/>
        </w:rPr>
        <w:t xml:space="preserve"> </w:t>
      </w:r>
      <w:proofErr w:type="spellStart"/>
      <w:r w:rsidRPr="00FF445A">
        <w:rPr>
          <w:i/>
          <w:iCs/>
          <w:lang w:val="en-CA"/>
        </w:rPr>
        <w:t>français</w:t>
      </w:r>
      <w:proofErr w:type="spellEnd"/>
      <w:r w:rsidRPr="00FF445A">
        <w:rPr>
          <w:i/>
          <w:iCs/>
          <w:lang w:val="en-CA"/>
        </w:rPr>
        <w:t xml:space="preserve"> </w:t>
      </w:r>
      <w:proofErr w:type="spellStart"/>
      <w:r w:rsidRPr="00FF445A">
        <w:rPr>
          <w:i/>
          <w:iCs/>
          <w:lang w:val="en-CA"/>
        </w:rPr>
        <w:t>d’études</w:t>
      </w:r>
      <w:proofErr w:type="spellEnd"/>
      <w:r w:rsidRPr="00FF445A">
        <w:rPr>
          <w:i/>
          <w:iCs/>
          <w:lang w:val="en-CA"/>
        </w:rPr>
        <w:t xml:space="preserve"> </w:t>
      </w:r>
      <w:proofErr w:type="spellStart"/>
      <w:r w:rsidRPr="00FF445A">
        <w:rPr>
          <w:i/>
          <w:iCs/>
          <w:lang w:val="en-CA"/>
        </w:rPr>
        <w:t>andines</w:t>
      </w:r>
      <w:proofErr w:type="spellEnd"/>
      <w:r>
        <w:rPr>
          <w:lang w:val="en-CA"/>
        </w:rPr>
        <w:t xml:space="preserve"> 34(3):</w:t>
      </w:r>
      <w:r w:rsidRPr="00FF445A">
        <w:rPr>
          <w:lang w:val="en-CA"/>
        </w:rPr>
        <w:t>411-429.</w:t>
      </w:r>
    </w:p>
    <w:p w14:paraId="12FC430D" w14:textId="77777777" w:rsidR="00A018D9" w:rsidRPr="0089191B" w:rsidRDefault="00A018D9" w:rsidP="00A018D9">
      <w:pPr>
        <w:spacing w:after="0" w:line="240" w:lineRule="auto"/>
        <w:ind w:left="720" w:hanging="720"/>
        <w:rPr>
          <w:lang w:val="en-CA"/>
        </w:rPr>
      </w:pPr>
      <w:r w:rsidRPr="0089191B">
        <w:rPr>
          <w:lang w:val="en-CA"/>
        </w:rPr>
        <w:t>Engel, Frederic</w:t>
      </w:r>
    </w:p>
    <w:p w14:paraId="72A4F328" w14:textId="77777777" w:rsidR="00A018D9" w:rsidRDefault="00A018D9" w:rsidP="00A018D9">
      <w:pPr>
        <w:spacing w:after="0" w:line="240" w:lineRule="auto"/>
        <w:ind w:left="720" w:hanging="720"/>
        <w:rPr>
          <w:lang w:val="es-ES"/>
        </w:rPr>
      </w:pPr>
      <w:r w:rsidRPr="00D245F4">
        <w:rPr>
          <w:lang w:val="en-CA"/>
        </w:rPr>
        <w:t>1973</w:t>
      </w:r>
      <w:r w:rsidRPr="00D245F4">
        <w:rPr>
          <w:lang w:val="en-CA"/>
        </w:rPr>
        <w:tab/>
        <w:t xml:space="preserve">New Facts about Pre-Columbian Life in the </w:t>
      </w:r>
      <w:r>
        <w:rPr>
          <w:lang w:val="en-CA"/>
        </w:rPr>
        <w:t xml:space="preserve">Andean Lomas. </w:t>
      </w:r>
      <w:proofErr w:type="spellStart"/>
      <w:r w:rsidRPr="0089191B">
        <w:rPr>
          <w:i/>
          <w:iCs/>
          <w:lang w:val="es-ES"/>
        </w:rPr>
        <w:t>Current</w:t>
      </w:r>
      <w:proofErr w:type="spellEnd"/>
      <w:r w:rsidRPr="0089191B">
        <w:rPr>
          <w:i/>
          <w:iCs/>
          <w:lang w:val="es-ES"/>
        </w:rPr>
        <w:t xml:space="preserve"> </w:t>
      </w:r>
      <w:proofErr w:type="spellStart"/>
      <w:r w:rsidRPr="0089191B">
        <w:rPr>
          <w:i/>
          <w:iCs/>
          <w:lang w:val="es-ES"/>
        </w:rPr>
        <w:t>Anthropology</w:t>
      </w:r>
      <w:proofErr w:type="spellEnd"/>
      <w:r>
        <w:rPr>
          <w:lang w:val="es-ES"/>
        </w:rPr>
        <w:t xml:space="preserve"> 14(3):</w:t>
      </w:r>
      <w:r w:rsidRPr="0089191B">
        <w:rPr>
          <w:lang w:val="es-ES"/>
        </w:rPr>
        <w:t>271-280.</w:t>
      </w:r>
    </w:p>
    <w:p w14:paraId="3D113088" w14:textId="77777777" w:rsidR="00A018D9" w:rsidRPr="000E65E9" w:rsidRDefault="00A018D9" w:rsidP="00A018D9">
      <w:pPr>
        <w:widowControl w:val="0"/>
        <w:autoSpaceDE w:val="0"/>
        <w:autoSpaceDN w:val="0"/>
        <w:adjustRightInd w:val="0"/>
        <w:spacing w:after="0" w:line="240" w:lineRule="auto"/>
        <w:rPr>
          <w:lang w:val="es-ES"/>
        </w:rPr>
      </w:pPr>
      <w:proofErr w:type="spellStart"/>
      <w:r w:rsidRPr="000E65E9">
        <w:rPr>
          <w:lang w:val="es-ES"/>
        </w:rPr>
        <w:t>Haeberli</w:t>
      </w:r>
      <w:proofErr w:type="spellEnd"/>
      <w:r w:rsidRPr="000E65E9">
        <w:rPr>
          <w:lang w:val="es-ES"/>
        </w:rPr>
        <w:t xml:space="preserve">, </w:t>
      </w:r>
      <w:proofErr w:type="spellStart"/>
      <w:r w:rsidRPr="000E65E9">
        <w:rPr>
          <w:lang w:val="es-ES"/>
        </w:rPr>
        <w:t>Joerg</w:t>
      </w:r>
      <w:proofErr w:type="spellEnd"/>
    </w:p>
    <w:p w14:paraId="577F9391" w14:textId="77777777" w:rsidR="00A018D9" w:rsidRPr="00497AF8" w:rsidRDefault="00A018D9" w:rsidP="00A018D9">
      <w:pPr>
        <w:widowControl w:val="0"/>
        <w:autoSpaceDE w:val="0"/>
        <w:autoSpaceDN w:val="0"/>
        <w:adjustRightInd w:val="0"/>
        <w:spacing w:after="0" w:line="240" w:lineRule="auto"/>
        <w:ind w:left="720" w:hanging="720"/>
        <w:rPr>
          <w:lang w:val="en-US"/>
        </w:rPr>
      </w:pPr>
      <w:r w:rsidRPr="00EE10D7">
        <w:rPr>
          <w:lang w:val="es-MX"/>
        </w:rPr>
        <w:t>2002</w:t>
      </w:r>
      <w:r w:rsidRPr="00EE10D7">
        <w:rPr>
          <w:lang w:val="es-MX"/>
        </w:rPr>
        <w:tab/>
      </w:r>
      <w:proofErr w:type="gramStart"/>
      <w:r w:rsidRPr="00EE10D7">
        <w:rPr>
          <w:lang w:val="es-MX"/>
        </w:rPr>
        <w:t>Tiempo</w:t>
      </w:r>
      <w:proofErr w:type="gramEnd"/>
      <w:r w:rsidRPr="00EE10D7">
        <w:rPr>
          <w:lang w:val="es-MX"/>
        </w:rPr>
        <w:t xml:space="preserve"> y tradición en Arequipa, </w:t>
      </w:r>
      <w:proofErr w:type="spellStart"/>
      <w:r w:rsidRPr="00EE10D7">
        <w:rPr>
          <w:lang w:val="es-MX"/>
        </w:rPr>
        <w:t>Peru</w:t>
      </w:r>
      <w:proofErr w:type="spellEnd"/>
      <w:r w:rsidRPr="00EE10D7">
        <w:rPr>
          <w:lang w:val="es-MX"/>
        </w:rPr>
        <w:t xml:space="preserve">, y el surgimiento de la cronología del tema de la deidad central. </w:t>
      </w:r>
      <w:proofErr w:type="spellStart"/>
      <w:r w:rsidRPr="00497AF8">
        <w:rPr>
          <w:i/>
          <w:iCs/>
          <w:lang w:val="en-US"/>
        </w:rPr>
        <w:t>Boletín</w:t>
      </w:r>
      <w:proofErr w:type="spellEnd"/>
      <w:r w:rsidRPr="00497AF8">
        <w:rPr>
          <w:i/>
          <w:iCs/>
          <w:lang w:val="en-US"/>
        </w:rPr>
        <w:t xml:space="preserve"> de </w:t>
      </w:r>
      <w:proofErr w:type="spellStart"/>
      <w:r w:rsidRPr="00497AF8">
        <w:rPr>
          <w:i/>
          <w:iCs/>
          <w:lang w:val="en-US"/>
        </w:rPr>
        <w:t>Arqueología</w:t>
      </w:r>
      <w:proofErr w:type="spellEnd"/>
      <w:r w:rsidRPr="00497AF8">
        <w:rPr>
          <w:i/>
          <w:iCs/>
          <w:lang w:val="en-US"/>
        </w:rPr>
        <w:t xml:space="preserve"> PUCP</w:t>
      </w:r>
      <w:r w:rsidRPr="00497AF8">
        <w:rPr>
          <w:iCs/>
          <w:lang w:val="en-US"/>
        </w:rPr>
        <w:t xml:space="preserve"> 5:</w:t>
      </w:r>
      <w:r>
        <w:t>89-137</w:t>
      </w:r>
      <w:r w:rsidRPr="00497AF8">
        <w:rPr>
          <w:lang w:val="en-US"/>
        </w:rPr>
        <w:t xml:space="preserve">. </w:t>
      </w:r>
    </w:p>
    <w:p w14:paraId="544D0A6D" w14:textId="77777777" w:rsidR="00A018D9" w:rsidRPr="00DB6C3F" w:rsidRDefault="00A018D9" w:rsidP="00A018D9">
      <w:pPr>
        <w:widowControl w:val="0"/>
        <w:autoSpaceDE w:val="0"/>
        <w:autoSpaceDN w:val="0"/>
        <w:adjustRightInd w:val="0"/>
        <w:spacing w:after="0" w:line="240" w:lineRule="auto"/>
        <w:ind w:left="720" w:hanging="720"/>
        <w:rPr>
          <w:lang w:val="es-ES"/>
        </w:rPr>
      </w:pPr>
      <w:r>
        <w:t>2006</w:t>
      </w:r>
      <w:r>
        <w:tab/>
        <w:t xml:space="preserve">When and Where did the </w:t>
      </w:r>
      <w:proofErr w:type="spellStart"/>
      <w:r>
        <w:t>Nasca</w:t>
      </w:r>
      <w:proofErr w:type="spellEnd"/>
      <w:r>
        <w:t xml:space="preserve"> Proliferous Style Emerge? In </w:t>
      </w:r>
      <w:r>
        <w:rPr>
          <w:i/>
          <w:iCs/>
        </w:rPr>
        <w:t>Andean Archaeology III: North and South</w:t>
      </w:r>
      <w:r>
        <w:rPr>
          <w:iCs/>
        </w:rPr>
        <w:t xml:space="preserve">, edited by </w:t>
      </w:r>
      <w:r>
        <w:t xml:space="preserve">William H. Isbell and Helaine Silverman, pp. 410-434. </w:t>
      </w:r>
      <w:proofErr w:type="spellStart"/>
      <w:r w:rsidRPr="000E65E9">
        <w:rPr>
          <w:lang w:val="es-ES"/>
        </w:rPr>
        <w:t>Kluwer</w:t>
      </w:r>
      <w:proofErr w:type="spellEnd"/>
      <w:r w:rsidRPr="000E65E9">
        <w:rPr>
          <w:lang w:val="es-ES"/>
        </w:rPr>
        <w:t xml:space="preserve"> </w:t>
      </w:r>
      <w:proofErr w:type="spellStart"/>
      <w:r w:rsidRPr="000E65E9">
        <w:rPr>
          <w:lang w:val="es-ES"/>
        </w:rPr>
        <w:t>Academic</w:t>
      </w:r>
      <w:proofErr w:type="spellEnd"/>
      <w:r w:rsidRPr="000E65E9">
        <w:rPr>
          <w:lang w:val="es-ES"/>
        </w:rPr>
        <w:t>/</w:t>
      </w:r>
      <w:proofErr w:type="spellStart"/>
      <w:r w:rsidRPr="000E65E9">
        <w:rPr>
          <w:lang w:val="es-ES"/>
        </w:rPr>
        <w:t>Plenum</w:t>
      </w:r>
      <w:proofErr w:type="spellEnd"/>
      <w:r w:rsidRPr="000E65E9">
        <w:rPr>
          <w:lang w:val="es-ES"/>
        </w:rPr>
        <w:t>, New York.</w:t>
      </w:r>
      <w:r w:rsidRPr="00EE10D7">
        <w:rPr>
          <w:lang w:val="es-MX"/>
        </w:rPr>
        <w:tab/>
      </w:r>
    </w:p>
    <w:p w14:paraId="2A95CEE4" w14:textId="77777777" w:rsidR="00A018D9" w:rsidRPr="009039E1" w:rsidRDefault="00A018D9" w:rsidP="00A018D9">
      <w:pPr>
        <w:widowControl w:val="0"/>
        <w:autoSpaceDE w:val="0"/>
        <w:autoSpaceDN w:val="0"/>
        <w:adjustRightInd w:val="0"/>
        <w:spacing w:after="0" w:line="240" w:lineRule="auto"/>
        <w:ind w:left="720" w:hanging="720"/>
        <w:rPr>
          <w:lang w:val="en-CA"/>
        </w:rPr>
      </w:pPr>
      <w:r w:rsidRPr="00EE10D7">
        <w:rPr>
          <w:lang w:val="es-MX"/>
        </w:rPr>
        <w:t>2009</w:t>
      </w:r>
      <w:r w:rsidRPr="00EE10D7">
        <w:rPr>
          <w:lang w:val="es-MX"/>
        </w:rPr>
        <w:tab/>
      </w:r>
      <w:proofErr w:type="gramStart"/>
      <w:r w:rsidRPr="00EE10D7">
        <w:rPr>
          <w:lang w:val="es-MX"/>
        </w:rPr>
        <w:t>Tradiciones</w:t>
      </w:r>
      <w:proofErr w:type="gramEnd"/>
      <w:r w:rsidRPr="00EE10D7">
        <w:rPr>
          <w:lang w:val="es-MX"/>
        </w:rPr>
        <w:t xml:space="preserve"> d</w:t>
      </w:r>
      <w:r>
        <w:rPr>
          <w:lang w:val="es-MX"/>
        </w:rPr>
        <w:t>el Horizonte Temprano y del Perí</w:t>
      </w:r>
      <w:r w:rsidRPr="00EE10D7">
        <w:rPr>
          <w:lang w:val="es-MX"/>
        </w:rPr>
        <w:t xml:space="preserve">odo Intermedio Temprano en los valles de </w:t>
      </w:r>
      <w:r w:rsidRPr="00EE10D7">
        <w:rPr>
          <w:lang w:val="es-MX"/>
        </w:rPr>
        <w:lastRenderedPageBreak/>
        <w:t>Sihuas, Vitor, y Majes</w:t>
      </w:r>
      <w:r>
        <w:rPr>
          <w:lang w:val="es-MX"/>
        </w:rPr>
        <w:t>, Departamento de Arequipa, Perú</w:t>
      </w:r>
      <w:r w:rsidRPr="00EE10D7">
        <w:rPr>
          <w:lang w:val="es-MX"/>
        </w:rPr>
        <w:t>.</w:t>
      </w:r>
      <w:r>
        <w:rPr>
          <w:lang w:val="es-MX"/>
        </w:rPr>
        <w:t xml:space="preserve"> </w:t>
      </w:r>
      <w:r w:rsidRPr="00B30F50">
        <w:rPr>
          <w:i/>
          <w:lang w:val="en-CA"/>
        </w:rPr>
        <w:t xml:space="preserve">Andes </w:t>
      </w:r>
      <w:r>
        <w:rPr>
          <w:lang w:val="en-CA"/>
        </w:rPr>
        <w:t>7:205-227.</w:t>
      </w:r>
    </w:p>
    <w:p w14:paraId="502ECBC1" w14:textId="77777777" w:rsidR="00A018D9" w:rsidRPr="00A64BF2" w:rsidRDefault="00A018D9" w:rsidP="00A018D9">
      <w:pPr>
        <w:spacing w:after="0" w:line="240" w:lineRule="auto"/>
        <w:ind w:left="720" w:hanging="720"/>
      </w:pPr>
      <w:r w:rsidRPr="006A47DB">
        <w:rPr>
          <w:spacing w:val="-3"/>
        </w:rPr>
        <w:t>Jennings, Justin</w:t>
      </w:r>
    </w:p>
    <w:p w14:paraId="2E4B9D88" w14:textId="77777777" w:rsidR="00A018D9" w:rsidRPr="00CE3226" w:rsidRDefault="00A018D9" w:rsidP="00A018D9">
      <w:pPr>
        <w:spacing w:after="0" w:line="240" w:lineRule="auto"/>
        <w:ind w:left="720" w:hanging="720"/>
        <w:rPr>
          <w:spacing w:val="-3"/>
          <w:lang w:val="en-US"/>
        </w:rPr>
      </w:pPr>
      <w:r w:rsidRPr="006A47DB">
        <w:t>2002</w:t>
      </w:r>
      <w:r w:rsidRPr="006A47DB">
        <w:tab/>
        <w:t xml:space="preserve">Prehistoric Imperialism and Cultural Development in the </w:t>
      </w:r>
      <w:proofErr w:type="spellStart"/>
      <w:r w:rsidRPr="006A47DB">
        <w:t>Cotahuasi</w:t>
      </w:r>
      <w:proofErr w:type="spellEnd"/>
      <w:r w:rsidRPr="006A47DB">
        <w:t xml:space="preserve"> Valley, Peru. </w:t>
      </w:r>
      <w:r w:rsidRPr="00CE3226">
        <w:rPr>
          <w:lang w:val="en-US"/>
        </w:rPr>
        <w:t xml:space="preserve">PhD dissertation, </w:t>
      </w:r>
      <w:r>
        <w:t>Department of Anthropology,</w:t>
      </w:r>
      <w:r w:rsidRPr="00CE3226">
        <w:rPr>
          <w:lang w:val="en-US"/>
        </w:rPr>
        <w:t xml:space="preserve"> University of California, Santa Barbara.</w:t>
      </w:r>
    </w:p>
    <w:p w14:paraId="25E72BE5" w14:textId="77777777" w:rsidR="00A018D9" w:rsidRPr="00912227" w:rsidRDefault="00A018D9" w:rsidP="00A018D9">
      <w:pPr>
        <w:spacing w:after="0" w:line="240" w:lineRule="auto"/>
        <w:ind w:left="720" w:hanging="720"/>
        <w:rPr>
          <w:lang w:val="es-ES"/>
        </w:rPr>
      </w:pPr>
      <w:r w:rsidRPr="00912227">
        <w:rPr>
          <w:lang w:val="es-ES"/>
        </w:rPr>
        <w:t>2014</w:t>
      </w:r>
      <w:r w:rsidRPr="00912227">
        <w:rPr>
          <w:lang w:val="es-ES"/>
        </w:rPr>
        <w:tab/>
      </w:r>
      <w:proofErr w:type="gramStart"/>
      <w:r w:rsidRPr="00912227">
        <w:rPr>
          <w:lang w:val="es-ES"/>
        </w:rPr>
        <w:t>Reevaluando</w:t>
      </w:r>
      <w:proofErr w:type="gramEnd"/>
      <w:r w:rsidRPr="00912227">
        <w:rPr>
          <w:lang w:val="es-ES"/>
        </w:rPr>
        <w:t xml:space="preserve"> el horizonte medio en Arequipa. </w:t>
      </w:r>
      <w:r w:rsidRPr="00912227">
        <w:rPr>
          <w:i/>
          <w:iCs/>
          <w:lang w:val="es-ES"/>
        </w:rPr>
        <w:t>Boletín de Arqueología PUCP</w:t>
      </w:r>
      <w:r>
        <w:rPr>
          <w:iCs/>
          <w:lang w:val="es-ES"/>
        </w:rPr>
        <w:t xml:space="preserve"> 16:165-188.</w:t>
      </w:r>
    </w:p>
    <w:p w14:paraId="308BC097" w14:textId="77777777" w:rsidR="00A018D9" w:rsidRPr="00CE3226" w:rsidRDefault="00A018D9" w:rsidP="00A018D9">
      <w:pPr>
        <w:spacing w:after="0" w:line="240" w:lineRule="auto"/>
        <w:ind w:left="720" w:hanging="720"/>
        <w:rPr>
          <w:iCs/>
          <w:lang w:val="es-ES"/>
        </w:rPr>
      </w:pPr>
      <w:r w:rsidRPr="00CE3226">
        <w:rPr>
          <w:lang w:val="es-ES"/>
        </w:rPr>
        <w:t xml:space="preserve">Jennings, Justin, </w:t>
      </w:r>
      <w:proofErr w:type="spellStart"/>
      <w:r w:rsidRPr="00CE3226">
        <w:rPr>
          <w:lang w:val="es-ES"/>
        </w:rPr>
        <w:t>Tiffiny</w:t>
      </w:r>
      <w:proofErr w:type="spellEnd"/>
      <w:r w:rsidRPr="00CE3226">
        <w:rPr>
          <w:lang w:val="es-ES"/>
        </w:rPr>
        <w:t xml:space="preserve"> A. Tung, Willy J. Yépez Álvarez, Gladys Cecilia </w:t>
      </w:r>
      <w:proofErr w:type="spellStart"/>
      <w:r w:rsidRPr="00CE3226">
        <w:rPr>
          <w:lang w:val="es-ES"/>
        </w:rPr>
        <w:t>Quequezana</w:t>
      </w:r>
      <w:proofErr w:type="spellEnd"/>
      <w:r w:rsidRPr="00CE3226">
        <w:rPr>
          <w:lang w:val="es-ES"/>
        </w:rPr>
        <w:t xml:space="preserve"> Lucano, and </w:t>
      </w:r>
      <w:proofErr w:type="spellStart"/>
      <w:r w:rsidRPr="00CE3226">
        <w:rPr>
          <w:lang w:val="es-ES"/>
        </w:rPr>
        <w:t>Marko</w:t>
      </w:r>
      <w:proofErr w:type="spellEnd"/>
      <w:r w:rsidRPr="00CE3226">
        <w:rPr>
          <w:lang w:val="es-ES"/>
        </w:rPr>
        <w:t xml:space="preserve"> Alfredo López Hurtado</w:t>
      </w:r>
    </w:p>
    <w:p w14:paraId="7C6836DF" w14:textId="77777777" w:rsidR="00A018D9" w:rsidRPr="00B23804" w:rsidRDefault="00A018D9" w:rsidP="00A018D9">
      <w:pPr>
        <w:spacing w:after="0" w:line="240" w:lineRule="auto"/>
        <w:ind w:left="720" w:hanging="720"/>
        <w:rPr>
          <w:iCs/>
          <w:lang w:val="es-PE"/>
        </w:rPr>
      </w:pPr>
      <w:r>
        <w:t>2015</w:t>
      </w:r>
      <w:r>
        <w:tab/>
        <w:t xml:space="preserve">Shifting Local, Regional, and Interregional Relations in Middle Horizon Peru: Evidence from La Real. </w:t>
      </w:r>
      <w:proofErr w:type="spellStart"/>
      <w:r w:rsidRPr="00B23804">
        <w:rPr>
          <w:i/>
          <w:iCs/>
          <w:lang w:val="es-PE"/>
        </w:rPr>
        <w:t>Latin</w:t>
      </w:r>
      <w:proofErr w:type="spellEnd"/>
      <w:r w:rsidRPr="00B23804">
        <w:rPr>
          <w:i/>
          <w:iCs/>
          <w:lang w:val="es-PE"/>
        </w:rPr>
        <w:t xml:space="preserve"> American </w:t>
      </w:r>
      <w:proofErr w:type="spellStart"/>
      <w:r w:rsidRPr="00B23804">
        <w:rPr>
          <w:i/>
          <w:iCs/>
          <w:lang w:val="es-PE"/>
        </w:rPr>
        <w:t>Antiquity</w:t>
      </w:r>
      <w:proofErr w:type="spellEnd"/>
      <w:r>
        <w:rPr>
          <w:lang w:val="es-PE"/>
        </w:rPr>
        <w:t xml:space="preserve"> 26(3):</w:t>
      </w:r>
      <w:r w:rsidRPr="00B23804">
        <w:rPr>
          <w:lang w:val="es-PE"/>
        </w:rPr>
        <w:t>382-400.</w:t>
      </w:r>
    </w:p>
    <w:p w14:paraId="450DF6EE" w14:textId="77777777" w:rsidR="00A018D9" w:rsidRPr="009719A3" w:rsidRDefault="00A018D9" w:rsidP="00A018D9">
      <w:pPr>
        <w:spacing w:after="0" w:line="240" w:lineRule="auto"/>
        <w:ind w:left="720" w:hanging="720"/>
        <w:rPr>
          <w:iCs/>
          <w:lang w:val="es-ES"/>
        </w:rPr>
      </w:pPr>
      <w:r w:rsidRPr="009719A3">
        <w:rPr>
          <w:iCs/>
          <w:lang w:val="es-ES"/>
        </w:rPr>
        <w:t xml:space="preserve">Jennings, Justin and </w:t>
      </w:r>
      <w:r w:rsidRPr="009719A3">
        <w:rPr>
          <w:lang w:val="es-ES"/>
        </w:rPr>
        <w:t>Willy J. Yépez Álvarez</w:t>
      </w:r>
    </w:p>
    <w:p w14:paraId="43C6F448" w14:textId="77777777" w:rsidR="00A018D9" w:rsidRDefault="00A018D9" w:rsidP="00A018D9">
      <w:pPr>
        <w:spacing w:after="0" w:line="240" w:lineRule="auto"/>
        <w:ind w:left="720" w:hanging="720"/>
        <w:rPr>
          <w:lang w:val="en-CA"/>
        </w:rPr>
      </w:pPr>
      <w:r w:rsidRPr="00CA3092">
        <w:rPr>
          <w:iCs/>
          <w:lang w:val="es-ES"/>
        </w:rPr>
        <w:t>2009</w:t>
      </w:r>
      <w:r w:rsidRPr="00CA3092">
        <w:rPr>
          <w:iCs/>
          <w:lang w:val="es-ES"/>
        </w:rPr>
        <w:tab/>
      </w:r>
      <w:proofErr w:type="gramStart"/>
      <w:r w:rsidRPr="009E61CB">
        <w:rPr>
          <w:lang w:val="es-ES"/>
        </w:rPr>
        <w:t>El</w:t>
      </w:r>
      <w:proofErr w:type="gramEnd"/>
      <w:r w:rsidRPr="009E61CB">
        <w:rPr>
          <w:lang w:val="es-ES"/>
        </w:rPr>
        <w:t xml:space="preserve"> Intermedio Tardío en el valle de Cotahuasi, </w:t>
      </w:r>
      <w:proofErr w:type="spellStart"/>
      <w:r w:rsidRPr="009E61CB">
        <w:rPr>
          <w:lang w:val="es-ES"/>
        </w:rPr>
        <w:t>Peru</w:t>
      </w:r>
      <w:proofErr w:type="spellEnd"/>
      <w:r w:rsidRPr="009E61CB">
        <w:rPr>
          <w:lang w:val="es-ES"/>
        </w:rPr>
        <w:t xml:space="preserve">. </w:t>
      </w:r>
      <w:r w:rsidRPr="00B114B0">
        <w:rPr>
          <w:i/>
          <w:lang w:val="en-CA"/>
        </w:rPr>
        <w:t>Andes</w:t>
      </w:r>
      <w:r>
        <w:rPr>
          <w:lang w:val="en-CA"/>
        </w:rPr>
        <w:t xml:space="preserve"> 7:</w:t>
      </w:r>
      <w:r w:rsidRPr="00B114B0">
        <w:rPr>
          <w:lang w:val="en-CA"/>
        </w:rPr>
        <w:t xml:space="preserve">481-500. </w:t>
      </w:r>
    </w:p>
    <w:p w14:paraId="4296569B" w14:textId="77777777" w:rsidR="00A018D9" w:rsidRPr="00CE3226" w:rsidRDefault="00A018D9" w:rsidP="00A018D9">
      <w:pPr>
        <w:spacing w:after="0" w:line="240" w:lineRule="auto"/>
        <w:ind w:left="720" w:hanging="720"/>
        <w:rPr>
          <w:iCs/>
          <w:lang w:val="es-CL"/>
        </w:rPr>
      </w:pPr>
      <w:r>
        <w:rPr>
          <w:iCs/>
        </w:rPr>
        <w:t>2015</w:t>
      </w:r>
      <w:r>
        <w:rPr>
          <w:iCs/>
        </w:rPr>
        <w:tab/>
      </w:r>
      <w:proofErr w:type="spellStart"/>
      <w:r w:rsidRPr="001C30D3">
        <w:rPr>
          <w:i/>
          <w:iCs/>
        </w:rPr>
        <w:t>Tenahaha</w:t>
      </w:r>
      <w:proofErr w:type="spellEnd"/>
      <w:r w:rsidRPr="001C30D3">
        <w:rPr>
          <w:i/>
          <w:iCs/>
        </w:rPr>
        <w:t xml:space="preserve"> and the Wari State: A View of the Middle Horizon from the </w:t>
      </w:r>
      <w:proofErr w:type="spellStart"/>
      <w:r w:rsidRPr="001C30D3">
        <w:rPr>
          <w:i/>
          <w:iCs/>
        </w:rPr>
        <w:t>Cotahuasi</w:t>
      </w:r>
      <w:proofErr w:type="spellEnd"/>
      <w:r w:rsidRPr="001C30D3">
        <w:rPr>
          <w:i/>
          <w:iCs/>
        </w:rPr>
        <w:t xml:space="preserve"> Valley</w:t>
      </w:r>
      <w:r>
        <w:rPr>
          <w:iCs/>
        </w:rPr>
        <w:t xml:space="preserve">. </w:t>
      </w:r>
      <w:proofErr w:type="spellStart"/>
      <w:r w:rsidRPr="00CE3226">
        <w:rPr>
          <w:iCs/>
          <w:lang w:val="es-CL"/>
        </w:rPr>
        <w:t>University</w:t>
      </w:r>
      <w:proofErr w:type="spellEnd"/>
      <w:r w:rsidRPr="00CE3226">
        <w:rPr>
          <w:iCs/>
          <w:lang w:val="es-CL"/>
        </w:rPr>
        <w:t xml:space="preserve"> </w:t>
      </w:r>
      <w:proofErr w:type="spellStart"/>
      <w:r w:rsidRPr="00CE3226">
        <w:rPr>
          <w:iCs/>
          <w:lang w:val="es-CL"/>
        </w:rPr>
        <w:t>of</w:t>
      </w:r>
      <w:proofErr w:type="spellEnd"/>
      <w:r w:rsidRPr="00CE3226">
        <w:rPr>
          <w:iCs/>
          <w:lang w:val="es-CL"/>
        </w:rPr>
        <w:t xml:space="preserve"> Alabama </w:t>
      </w:r>
      <w:proofErr w:type="spellStart"/>
      <w:r w:rsidRPr="00CE3226">
        <w:rPr>
          <w:iCs/>
          <w:lang w:val="es-CL"/>
        </w:rPr>
        <w:t>Press</w:t>
      </w:r>
      <w:proofErr w:type="spellEnd"/>
      <w:r w:rsidRPr="00CE3226">
        <w:rPr>
          <w:iCs/>
          <w:lang w:val="es-CL"/>
        </w:rPr>
        <w:t xml:space="preserve">, Tuscaloosa. </w:t>
      </w:r>
    </w:p>
    <w:p w14:paraId="1C855A18" w14:textId="77777777" w:rsidR="00A018D9" w:rsidRDefault="00A018D9" w:rsidP="00A018D9">
      <w:pPr>
        <w:spacing w:after="0" w:line="240" w:lineRule="auto"/>
        <w:ind w:left="720" w:hanging="720"/>
        <w:rPr>
          <w:lang w:val="es-ES"/>
        </w:rPr>
      </w:pPr>
      <w:r w:rsidRPr="00FC73B2">
        <w:rPr>
          <w:lang w:val="es-ES"/>
        </w:rPr>
        <w:t>Linares Málaga, Eloy</w:t>
      </w:r>
    </w:p>
    <w:p w14:paraId="42DDFFC5" w14:textId="77777777" w:rsidR="00A018D9" w:rsidRPr="00FC73B2" w:rsidRDefault="00A018D9" w:rsidP="00A018D9">
      <w:pPr>
        <w:spacing w:after="0" w:line="240" w:lineRule="auto"/>
        <w:ind w:left="720" w:hanging="720"/>
        <w:rPr>
          <w:lang w:val="es-ES"/>
        </w:rPr>
      </w:pPr>
      <w:r w:rsidRPr="00CE3226">
        <w:rPr>
          <w:lang w:val="es-CL"/>
        </w:rPr>
        <w:t>1990</w:t>
      </w:r>
      <w:r w:rsidRPr="00CE3226">
        <w:rPr>
          <w:lang w:val="es-CL"/>
        </w:rPr>
        <w:tab/>
      </w:r>
      <w:proofErr w:type="gramStart"/>
      <w:r w:rsidRPr="00CE3226">
        <w:rPr>
          <w:i/>
          <w:iCs/>
          <w:lang w:val="es-CL"/>
        </w:rPr>
        <w:t>Prehistoria</w:t>
      </w:r>
      <w:proofErr w:type="gramEnd"/>
      <w:r w:rsidRPr="00CE3226">
        <w:rPr>
          <w:i/>
          <w:iCs/>
          <w:lang w:val="es-CL"/>
        </w:rPr>
        <w:t xml:space="preserve"> de Arequipa</w:t>
      </w:r>
      <w:r w:rsidRPr="00CE3226">
        <w:rPr>
          <w:iCs/>
          <w:lang w:val="es-CL"/>
        </w:rPr>
        <w:t>, Tomo 1</w:t>
      </w:r>
      <w:r w:rsidRPr="00CE3226">
        <w:rPr>
          <w:lang w:val="es-CL"/>
        </w:rPr>
        <w:t xml:space="preserve">. </w:t>
      </w:r>
      <w:r w:rsidRPr="00FC73B2">
        <w:rPr>
          <w:lang w:val="es-ES"/>
        </w:rPr>
        <w:t>CONCYTEC-UNSA, Arequipa.</w:t>
      </w:r>
    </w:p>
    <w:p w14:paraId="59A9F31E" w14:textId="77777777" w:rsidR="00A018D9" w:rsidRPr="00FA0118" w:rsidRDefault="00A018D9" w:rsidP="00A018D9">
      <w:pPr>
        <w:spacing w:after="0" w:line="240" w:lineRule="auto"/>
        <w:ind w:left="720" w:hanging="720"/>
        <w:rPr>
          <w:rStyle w:val="Strong"/>
          <w:b w:val="0"/>
          <w:lang w:val="es-ES"/>
        </w:rPr>
      </w:pPr>
      <w:r w:rsidRPr="00FC73B2">
        <w:rPr>
          <w:lang w:val="es-ES"/>
        </w:rPr>
        <w:t>1993</w:t>
      </w:r>
      <w:r w:rsidRPr="00FC73B2">
        <w:rPr>
          <w:lang w:val="es-ES"/>
        </w:rPr>
        <w:tab/>
      </w:r>
      <w:proofErr w:type="gramStart"/>
      <w:r w:rsidRPr="00FC73B2">
        <w:rPr>
          <w:i/>
          <w:iCs/>
          <w:lang w:val="es-ES"/>
        </w:rPr>
        <w:t>Prehistoria</w:t>
      </w:r>
      <w:proofErr w:type="gramEnd"/>
      <w:r w:rsidRPr="00FC73B2">
        <w:rPr>
          <w:i/>
          <w:iCs/>
          <w:lang w:val="es-ES"/>
        </w:rPr>
        <w:t xml:space="preserve"> de Arequipa</w:t>
      </w:r>
      <w:r>
        <w:rPr>
          <w:iCs/>
          <w:lang w:val="es-ES"/>
        </w:rPr>
        <w:t>, Tomo 2</w:t>
      </w:r>
      <w:r w:rsidRPr="00FC73B2">
        <w:rPr>
          <w:lang w:val="es-ES"/>
        </w:rPr>
        <w:t>.</w:t>
      </w:r>
      <w:r>
        <w:rPr>
          <w:lang w:val="es-ES"/>
        </w:rPr>
        <w:t xml:space="preserve"> </w:t>
      </w:r>
      <w:r w:rsidRPr="00B23804">
        <w:rPr>
          <w:lang w:val="es-ES"/>
        </w:rPr>
        <w:t>CONCYTEC-UNSA, Arequipa.</w:t>
      </w:r>
    </w:p>
    <w:p w14:paraId="67E0BBD5" w14:textId="77777777" w:rsidR="00A018D9" w:rsidRPr="0005616D" w:rsidRDefault="00A018D9" w:rsidP="00A018D9">
      <w:pPr>
        <w:pStyle w:val="BodyText3"/>
        <w:spacing w:after="0" w:line="240" w:lineRule="auto"/>
        <w:ind w:left="720" w:hanging="720"/>
        <w:rPr>
          <w:rStyle w:val="Strong"/>
          <w:b w:val="0"/>
          <w:sz w:val="24"/>
          <w:szCs w:val="24"/>
          <w:lang w:val="es-ES"/>
        </w:rPr>
      </w:pPr>
      <w:r w:rsidRPr="0005616D">
        <w:rPr>
          <w:rStyle w:val="Strong"/>
          <w:sz w:val="24"/>
          <w:szCs w:val="24"/>
          <w:lang w:val="es-ES"/>
        </w:rPr>
        <w:t xml:space="preserve">López Hurtado, </w:t>
      </w:r>
      <w:proofErr w:type="spellStart"/>
      <w:r w:rsidRPr="0005616D">
        <w:rPr>
          <w:rStyle w:val="Strong"/>
          <w:sz w:val="24"/>
          <w:szCs w:val="24"/>
          <w:lang w:val="es-ES"/>
        </w:rPr>
        <w:t>Marko</w:t>
      </w:r>
      <w:proofErr w:type="spellEnd"/>
      <w:r w:rsidRPr="0005616D">
        <w:rPr>
          <w:rStyle w:val="Strong"/>
          <w:sz w:val="24"/>
          <w:szCs w:val="24"/>
          <w:lang w:val="es-ES"/>
        </w:rPr>
        <w:t xml:space="preserve"> and Willy Yépez Álvarez</w:t>
      </w:r>
    </w:p>
    <w:p w14:paraId="3392D6D6" w14:textId="77777777" w:rsidR="00A018D9" w:rsidRPr="0005616D" w:rsidRDefault="00A018D9" w:rsidP="00A018D9">
      <w:pPr>
        <w:pStyle w:val="BodyText3"/>
        <w:spacing w:after="0" w:line="240" w:lineRule="auto"/>
        <w:ind w:left="720" w:hanging="720"/>
        <w:rPr>
          <w:rStyle w:val="Strong"/>
          <w:sz w:val="24"/>
          <w:szCs w:val="24"/>
          <w:lang w:val="es-ES"/>
        </w:rPr>
      </w:pPr>
      <w:r w:rsidRPr="0005616D">
        <w:rPr>
          <w:rStyle w:val="Strong"/>
          <w:sz w:val="24"/>
          <w:szCs w:val="24"/>
          <w:lang w:val="es-ES"/>
        </w:rPr>
        <w:t>2015</w:t>
      </w:r>
      <w:r w:rsidRPr="0005616D">
        <w:rPr>
          <w:rStyle w:val="Strong"/>
          <w:sz w:val="24"/>
          <w:szCs w:val="24"/>
          <w:lang w:val="es-ES"/>
        </w:rPr>
        <w:tab/>
      </w:r>
      <w:proofErr w:type="spellStart"/>
      <w:r w:rsidRPr="0005616D">
        <w:rPr>
          <w:rStyle w:val="Strong"/>
          <w:sz w:val="24"/>
          <w:szCs w:val="24"/>
          <w:lang w:val="es-ES"/>
        </w:rPr>
        <w:t>Constuyendo</w:t>
      </w:r>
      <w:proofErr w:type="spellEnd"/>
      <w:r w:rsidRPr="0005616D">
        <w:rPr>
          <w:rStyle w:val="Strong"/>
          <w:sz w:val="24"/>
          <w:szCs w:val="24"/>
          <w:lang w:val="es-ES"/>
        </w:rPr>
        <w:t xml:space="preserve"> terrazas, viviendo en aldeas: </w:t>
      </w:r>
      <w:proofErr w:type="spellStart"/>
      <w:r w:rsidRPr="0005616D">
        <w:rPr>
          <w:rStyle w:val="Strong"/>
          <w:sz w:val="24"/>
          <w:szCs w:val="24"/>
          <w:lang w:val="es-ES"/>
        </w:rPr>
        <w:t>Tiwanaku</w:t>
      </w:r>
      <w:proofErr w:type="spellEnd"/>
      <w:r w:rsidRPr="0005616D">
        <w:rPr>
          <w:rStyle w:val="Strong"/>
          <w:sz w:val="24"/>
          <w:szCs w:val="24"/>
          <w:lang w:val="es-ES"/>
        </w:rPr>
        <w:t xml:space="preserve">, </w:t>
      </w:r>
      <w:proofErr w:type="spellStart"/>
      <w:r w:rsidRPr="0005616D">
        <w:rPr>
          <w:rStyle w:val="Strong"/>
          <w:sz w:val="24"/>
          <w:szCs w:val="24"/>
          <w:lang w:val="es-ES"/>
        </w:rPr>
        <w:t>Churajón</w:t>
      </w:r>
      <w:proofErr w:type="spellEnd"/>
      <w:r w:rsidRPr="0005616D">
        <w:rPr>
          <w:rStyle w:val="Strong"/>
          <w:sz w:val="24"/>
          <w:szCs w:val="24"/>
          <w:lang w:val="es-ES"/>
        </w:rPr>
        <w:t xml:space="preserve">, e Incas en el Chili. </w:t>
      </w:r>
      <w:r w:rsidRPr="0005616D">
        <w:rPr>
          <w:i/>
          <w:sz w:val="24"/>
          <w:szCs w:val="24"/>
          <w:lang w:val="es-PE"/>
        </w:rPr>
        <w:t>Arequipa: Patrimonio Cultural de la Humanidad</w:t>
      </w:r>
      <w:r w:rsidRPr="0005616D">
        <w:rPr>
          <w:sz w:val="24"/>
          <w:szCs w:val="24"/>
          <w:lang w:val="es-PE"/>
        </w:rPr>
        <w:t>, pp. 17-34. Ministerio de Cultura del Perú, Arequipa.</w:t>
      </w:r>
    </w:p>
    <w:p w14:paraId="23489E45" w14:textId="77777777" w:rsidR="00A018D9" w:rsidRPr="0005616D" w:rsidRDefault="00A018D9" w:rsidP="00A018D9">
      <w:pPr>
        <w:pStyle w:val="BodyText3"/>
        <w:spacing w:after="0" w:line="240" w:lineRule="auto"/>
        <w:ind w:left="720" w:hanging="720"/>
        <w:rPr>
          <w:rStyle w:val="Strong"/>
          <w:b w:val="0"/>
          <w:sz w:val="24"/>
          <w:szCs w:val="24"/>
          <w:lang w:val="en-CA"/>
        </w:rPr>
      </w:pPr>
      <w:r w:rsidRPr="0005616D">
        <w:rPr>
          <w:rStyle w:val="Strong"/>
          <w:sz w:val="24"/>
          <w:szCs w:val="24"/>
          <w:lang w:val="en-CA"/>
        </w:rPr>
        <w:t xml:space="preserve">Lozada, María Cecilia, Alanna Warner-Smith, Rex C. Haydon, Hans Barnard, Augusto Cardona Rosas, and Raphael Greenberg </w:t>
      </w:r>
    </w:p>
    <w:p w14:paraId="33EC7E54" w14:textId="77777777" w:rsidR="00A018D9" w:rsidRPr="0005616D" w:rsidRDefault="00A018D9" w:rsidP="00A018D9">
      <w:pPr>
        <w:pStyle w:val="BodyText3"/>
        <w:spacing w:after="0" w:line="240" w:lineRule="auto"/>
        <w:ind w:left="720" w:hanging="720"/>
        <w:rPr>
          <w:b/>
          <w:sz w:val="24"/>
          <w:szCs w:val="24"/>
          <w:lang w:val="es-ES"/>
        </w:rPr>
      </w:pPr>
      <w:r w:rsidRPr="0005616D">
        <w:rPr>
          <w:rStyle w:val="Strong"/>
          <w:sz w:val="24"/>
          <w:szCs w:val="24"/>
          <w:lang w:val="en-CA"/>
        </w:rPr>
        <w:t>2018</w:t>
      </w:r>
      <w:r w:rsidRPr="0005616D">
        <w:rPr>
          <w:rStyle w:val="Strong"/>
          <w:sz w:val="24"/>
          <w:szCs w:val="24"/>
          <w:lang w:val="en-CA"/>
        </w:rPr>
        <w:tab/>
        <w:t xml:space="preserve">Head Processing among La Ramada Tradition of Southern Peru. In </w:t>
      </w:r>
      <w:r w:rsidRPr="0005616D">
        <w:rPr>
          <w:rStyle w:val="Strong"/>
          <w:i/>
          <w:sz w:val="24"/>
          <w:szCs w:val="24"/>
          <w:lang w:val="en-CA"/>
        </w:rPr>
        <w:t>Social Skins of the Head: Body Beliefs and Ritual in Ancient Mesoamerica and the Andes</w:t>
      </w:r>
      <w:r w:rsidRPr="0005616D">
        <w:rPr>
          <w:rStyle w:val="Strong"/>
          <w:sz w:val="24"/>
          <w:szCs w:val="24"/>
          <w:lang w:val="en-CA"/>
        </w:rPr>
        <w:t xml:space="preserve">, edited by Vera </w:t>
      </w:r>
      <w:proofErr w:type="spellStart"/>
      <w:r w:rsidRPr="0005616D">
        <w:rPr>
          <w:rStyle w:val="Strong"/>
          <w:sz w:val="24"/>
          <w:szCs w:val="24"/>
          <w:lang w:val="en-CA"/>
        </w:rPr>
        <w:t>Tiesler</w:t>
      </w:r>
      <w:proofErr w:type="spellEnd"/>
      <w:r w:rsidRPr="0005616D">
        <w:rPr>
          <w:rStyle w:val="Strong"/>
          <w:sz w:val="24"/>
          <w:szCs w:val="24"/>
          <w:lang w:val="en-CA"/>
        </w:rPr>
        <w:t xml:space="preserve"> and María Cecilia Lozada, pp. 187-204. </w:t>
      </w:r>
      <w:proofErr w:type="spellStart"/>
      <w:r w:rsidRPr="0005616D">
        <w:rPr>
          <w:rStyle w:val="Strong"/>
          <w:sz w:val="24"/>
          <w:szCs w:val="24"/>
          <w:lang w:val="es-ES"/>
        </w:rPr>
        <w:t>University</w:t>
      </w:r>
      <w:proofErr w:type="spellEnd"/>
      <w:r w:rsidRPr="0005616D">
        <w:rPr>
          <w:rStyle w:val="Strong"/>
          <w:sz w:val="24"/>
          <w:szCs w:val="24"/>
          <w:lang w:val="es-ES"/>
        </w:rPr>
        <w:t xml:space="preserve"> </w:t>
      </w:r>
      <w:proofErr w:type="spellStart"/>
      <w:r w:rsidRPr="0005616D">
        <w:rPr>
          <w:rStyle w:val="Strong"/>
          <w:sz w:val="24"/>
          <w:szCs w:val="24"/>
          <w:lang w:val="es-ES"/>
        </w:rPr>
        <w:t>of</w:t>
      </w:r>
      <w:proofErr w:type="spellEnd"/>
      <w:r w:rsidRPr="0005616D">
        <w:rPr>
          <w:rStyle w:val="Strong"/>
          <w:sz w:val="24"/>
          <w:szCs w:val="24"/>
          <w:lang w:val="es-ES"/>
        </w:rPr>
        <w:t xml:space="preserve"> New </w:t>
      </w:r>
      <w:proofErr w:type="spellStart"/>
      <w:r w:rsidRPr="0005616D">
        <w:rPr>
          <w:rStyle w:val="Strong"/>
          <w:sz w:val="24"/>
          <w:szCs w:val="24"/>
          <w:lang w:val="es-ES"/>
        </w:rPr>
        <w:t>Mexico</w:t>
      </w:r>
      <w:proofErr w:type="spellEnd"/>
      <w:r w:rsidRPr="0005616D">
        <w:rPr>
          <w:rStyle w:val="Strong"/>
          <w:sz w:val="24"/>
          <w:szCs w:val="24"/>
          <w:lang w:val="es-ES"/>
        </w:rPr>
        <w:t xml:space="preserve"> </w:t>
      </w:r>
      <w:proofErr w:type="spellStart"/>
      <w:r w:rsidRPr="0005616D">
        <w:rPr>
          <w:rStyle w:val="Strong"/>
          <w:sz w:val="24"/>
          <w:szCs w:val="24"/>
          <w:lang w:val="es-ES"/>
        </w:rPr>
        <w:t>Press</w:t>
      </w:r>
      <w:proofErr w:type="spellEnd"/>
      <w:r w:rsidRPr="0005616D">
        <w:rPr>
          <w:rStyle w:val="Strong"/>
          <w:sz w:val="24"/>
          <w:szCs w:val="24"/>
          <w:lang w:val="es-ES"/>
        </w:rPr>
        <w:t>, Albuquerque.</w:t>
      </w:r>
    </w:p>
    <w:p w14:paraId="12B73E60" w14:textId="77777777" w:rsidR="00A018D9" w:rsidRPr="004A3711" w:rsidRDefault="00A018D9" w:rsidP="00A018D9">
      <w:pPr>
        <w:spacing w:after="0" w:line="240" w:lineRule="auto"/>
        <w:outlineLvl w:val="0"/>
        <w:rPr>
          <w:lang w:val="es-MX"/>
        </w:rPr>
      </w:pPr>
      <w:r w:rsidRPr="004A3711">
        <w:rPr>
          <w:lang w:val="es-MX"/>
        </w:rPr>
        <w:t xml:space="preserve">Manrique Valdivia, Julio and Manuel Cornejo Zegarra </w:t>
      </w:r>
    </w:p>
    <w:p w14:paraId="1AE0A4E5" w14:textId="77777777" w:rsidR="00A018D9" w:rsidRPr="00AB1685" w:rsidRDefault="00A018D9" w:rsidP="00A018D9">
      <w:pPr>
        <w:spacing w:after="0" w:line="240" w:lineRule="auto"/>
        <w:ind w:left="720" w:hanging="720"/>
        <w:rPr>
          <w:lang w:val="en-CA"/>
        </w:rPr>
      </w:pPr>
      <w:r w:rsidRPr="004A3711">
        <w:rPr>
          <w:lang w:val="es-MX"/>
        </w:rPr>
        <w:t>1990</w:t>
      </w:r>
      <w:r w:rsidRPr="004A3711">
        <w:rPr>
          <w:lang w:val="es-MX"/>
        </w:rPr>
        <w:tab/>
      </w:r>
      <w:proofErr w:type="spellStart"/>
      <w:r w:rsidRPr="004A3711">
        <w:rPr>
          <w:lang w:val="es-MX"/>
        </w:rPr>
        <w:t>Vision</w:t>
      </w:r>
      <w:proofErr w:type="spellEnd"/>
      <w:r w:rsidRPr="004A3711">
        <w:rPr>
          <w:lang w:val="es-MX"/>
        </w:rPr>
        <w:t xml:space="preserve"> sobre la </w:t>
      </w:r>
      <w:proofErr w:type="spellStart"/>
      <w:r w:rsidRPr="004A3711">
        <w:rPr>
          <w:lang w:val="es-MX"/>
        </w:rPr>
        <w:t>arqueologia</w:t>
      </w:r>
      <w:proofErr w:type="spellEnd"/>
      <w:r w:rsidRPr="004A3711">
        <w:rPr>
          <w:lang w:val="es-MX"/>
        </w:rPr>
        <w:t xml:space="preserve"> del valle de </w:t>
      </w:r>
      <w:proofErr w:type="spellStart"/>
      <w:r w:rsidRPr="004A3711">
        <w:rPr>
          <w:lang w:val="es-MX"/>
        </w:rPr>
        <w:t>Camana</w:t>
      </w:r>
      <w:proofErr w:type="spellEnd"/>
      <w:r w:rsidRPr="004A3711">
        <w:rPr>
          <w:lang w:val="es-MX"/>
        </w:rPr>
        <w:t xml:space="preserve">. </w:t>
      </w:r>
      <w:proofErr w:type="spellStart"/>
      <w:r w:rsidRPr="00CA3356">
        <w:rPr>
          <w:i/>
          <w:lang w:val="en-CA"/>
        </w:rPr>
        <w:t>Gaceta</w:t>
      </w:r>
      <w:proofErr w:type="spellEnd"/>
      <w:r w:rsidRPr="00CA3356">
        <w:rPr>
          <w:i/>
          <w:lang w:val="en-CA"/>
        </w:rPr>
        <w:t xml:space="preserve"> </w:t>
      </w:r>
      <w:proofErr w:type="spellStart"/>
      <w:r w:rsidRPr="00CA3356">
        <w:rPr>
          <w:i/>
          <w:lang w:val="en-CA"/>
        </w:rPr>
        <w:t>Arqueológica</w:t>
      </w:r>
      <w:proofErr w:type="spellEnd"/>
      <w:r w:rsidRPr="00CA3356">
        <w:rPr>
          <w:i/>
          <w:lang w:val="en-CA"/>
        </w:rPr>
        <w:t xml:space="preserve"> Andina</w:t>
      </w:r>
      <w:r>
        <w:rPr>
          <w:lang w:val="en-CA"/>
        </w:rPr>
        <w:t xml:space="preserve"> 5:21-24.</w:t>
      </w:r>
    </w:p>
    <w:p w14:paraId="3722ABA0" w14:textId="77777777" w:rsidR="00A018D9" w:rsidRPr="00FC73B2" w:rsidRDefault="00A018D9" w:rsidP="00A018D9">
      <w:pPr>
        <w:spacing w:after="0" w:line="240" w:lineRule="auto"/>
        <w:ind w:left="720" w:hanging="720"/>
        <w:rPr>
          <w:lang w:val="en-CA"/>
        </w:rPr>
      </w:pPr>
      <w:r w:rsidRPr="00FC73B2">
        <w:rPr>
          <w:lang w:val="en-CA"/>
        </w:rPr>
        <w:t xml:space="preserve">Masuda, </w:t>
      </w:r>
      <w:proofErr w:type="spellStart"/>
      <w:r w:rsidRPr="00FC73B2">
        <w:rPr>
          <w:lang w:val="en-CA"/>
        </w:rPr>
        <w:t>Shozo</w:t>
      </w:r>
      <w:proofErr w:type="spellEnd"/>
      <w:r w:rsidRPr="00FC73B2">
        <w:rPr>
          <w:lang w:val="en-CA"/>
        </w:rPr>
        <w:t xml:space="preserve"> </w:t>
      </w:r>
    </w:p>
    <w:p w14:paraId="481EE913" w14:textId="77777777" w:rsidR="00A018D9" w:rsidRPr="00DC5D76" w:rsidRDefault="00A018D9" w:rsidP="00A018D9">
      <w:pPr>
        <w:spacing w:after="0" w:line="240" w:lineRule="auto"/>
        <w:ind w:left="720" w:hanging="720"/>
        <w:rPr>
          <w:lang w:val="en-CA"/>
        </w:rPr>
      </w:pPr>
      <w:r>
        <w:t>1985</w:t>
      </w:r>
      <w:r>
        <w:tab/>
        <w:t xml:space="preserve"> Algae Collectors and Lomas agriculture. In </w:t>
      </w:r>
      <w:r>
        <w:rPr>
          <w:i/>
        </w:rPr>
        <w:t>Andean Ecology and Civilization</w:t>
      </w:r>
      <w:r>
        <w:t xml:space="preserve">, edited by </w:t>
      </w:r>
      <w:proofErr w:type="spellStart"/>
      <w:r>
        <w:t>Shozo</w:t>
      </w:r>
      <w:proofErr w:type="spellEnd"/>
      <w:r>
        <w:t xml:space="preserve"> Masuda, Izumi Shimada, and Craig Morris, pp. 265-299. University of Tokyo, Tokyo.</w:t>
      </w:r>
    </w:p>
    <w:p w14:paraId="64E05079" w14:textId="77777777" w:rsidR="00A018D9" w:rsidRDefault="00A018D9" w:rsidP="00A018D9">
      <w:pPr>
        <w:spacing w:after="0" w:line="240" w:lineRule="auto"/>
        <w:ind w:left="720" w:hanging="720"/>
      </w:pPr>
      <w:r>
        <w:t xml:space="preserve">McEwan, Colin and Joerg </w:t>
      </w:r>
      <w:proofErr w:type="spellStart"/>
      <w:r>
        <w:t>Haeberli</w:t>
      </w:r>
      <w:proofErr w:type="spellEnd"/>
    </w:p>
    <w:p w14:paraId="0C7C123E" w14:textId="77777777" w:rsidR="00A018D9" w:rsidRPr="00497AF8" w:rsidRDefault="00A018D9" w:rsidP="00A018D9">
      <w:pPr>
        <w:spacing w:after="0" w:line="240" w:lineRule="auto"/>
        <w:ind w:left="720" w:hanging="720"/>
        <w:rPr>
          <w:lang w:val="en-US"/>
        </w:rPr>
      </w:pPr>
      <w:r>
        <w:t>2000</w:t>
      </w:r>
      <w:r>
        <w:tab/>
        <w:t xml:space="preserve">Ancestors Past but Present: Gold Diadems from the Far South Coast of Peru. In </w:t>
      </w:r>
      <w:proofErr w:type="spellStart"/>
      <w:r w:rsidRPr="009F2D77">
        <w:rPr>
          <w:i/>
        </w:rPr>
        <w:t>Precolumbian</w:t>
      </w:r>
      <w:proofErr w:type="spellEnd"/>
      <w:r w:rsidRPr="009F2D77">
        <w:rPr>
          <w:i/>
        </w:rPr>
        <w:t xml:space="preserve"> Gold: Technology, Style, and Iconography</w:t>
      </w:r>
      <w:r>
        <w:t xml:space="preserve">, edited by Colin McEwan, pp. 16-27. </w:t>
      </w:r>
      <w:r w:rsidRPr="00497AF8">
        <w:rPr>
          <w:lang w:val="en-US"/>
        </w:rPr>
        <w:t xml:space="preserve">British Museum Press, London. </w:t>
      </w:r>
    </w:p>
    <w:p w14:paraId="0ED497AA" w14:textId="77777777" w:rsidR="00A018D9" w:rsidRPr="004307B1" w:rsidRDefault="00A018D9" w:rsidP="00A018D9">
      <w:pPr>
        <w:spacing w:after="0" w:line="240" w:lineRule="auto"/>
        <w:ind w:left="720" w:hanging="720"/>
        <w:rPr>
          <w:lang w:val="en-CA"/>
        </w:rPr>
      </w:pPr>
      <w:proofErr w:type="spellStart"/>
      <w:r w:rsidRPr="004307B1">
        <w:rPr>
          <w:lang w:val="en-CA"/>
        </w:rPr>
        <w:t>Murra</w:t>
      </w:r>
      <w:proofErr w:type="spellEnd"/>
      <w:r w:rsidRPr="004307B1">
        <w:rPr>
          <w:lang w:val="en-CA"/>
        </w:rPr>
        <w:t xml:space="preserve">, John V. </w:t>
      </w:r>
    </w:p>
    <w:p w14:paraId="0CCAFEA5" w14:textId="77777777" w:rsidR="00A018D9" w:rsidRDefault="00A018D9" w:rsidP="00A018D9">
      <w:pPr>
        <w:spacing w:after="0" w:line="240" w:lineRule="auto"/>
        <w:ind w:left="720" w:hanging="720"/>
        <w:rPr>
          <w:lang w:val="en-CA"/>
        </w:rPr>
      </w:pPr>
      <w:r w:rsidRPr="0012122D">
        <w:rPr>
          <w:lang w:val="en-CA"/>
        </w:rPr>
        <w:t>1956</w:t>
      </w:r>
      <w:r w:rsidRPr="0012122D">
        <w:rPr>
          <w:lang w:val="en-CA"/>
        </w:rPr>
        <w:tab/>
        <w:t xml:space="preserve">The Economic Organization of the Inca State. </w:t>
      </w:r>
      <w:r>
        <w:t>Department of Anthropology,</w:t>
      </w:r>
      <w:r>
        <w:rPr>
          <w:lang w:val="en-CA"/>
        </w:rPr>
        <w:t xml:space="preserve"> PhD dissertation, </w:t>
      </w:r>
      <w:r>
        <w:t>Department of Anthropology</w:t>
      </w:r>
      <w:r w:rsidRPr="00CE3226">
        <w:rPr>
          <w:lang w:val="en-US"/>
        </w:rPr>
        <w:t xml:space="preserve">, </w:t>
      </w:r>
      <w:r>
        <w:rPr>
          <w:lang w:val="en-CA"/>
        </w:rPr>
        <w:t>University of Chicago, Chicago.</w:t>
      </w:r>
    </w:p>
    <w:p w14:paraId="6297C805" w14:textId="77777777" w:rsidR="00A018D9" w:rsidRPr="00CE3226" w:rsidRDefault="00A018D9" w:rsidP="00A018D9">
      <w:pPr>
        <w:pStyle w:val="Bibliography"/>
        <w:spacing w:after="0"/>
        <w:ind w:left="720" w:hanging="720"/>
        <w:rPr>
          <w:lang w:val="es-CL"/>
        </w:rPr>
      </w:pPr>
      <w:r w:rsidRPr="00FF445A">
        <w:rPr>
          <w:lang w:val="es-ES"/>
        </w:rPr>
        <w:t>1972</w:t>
      </w:r>
      <w:r w:rsidRPr="00FF445A">
        <w:rPr>
          <w:lang w:val="es-ES"/>
        </w:rPr>
        <w:tab/>
      </w:r>
      <w:proofErr w:type="gramStart"/>
      <w:r w:rsidRPr="00FF445A">
        <w:rPr>
          <w:lang w:val="es-ES"/>
        </w:rPr>
        <w:t>El</w:t>
      </w:r>
      <w:proofErr w:type="gramEnd"/>
      <w:r w:rsidRPr="00FF445A">
        <w:rPr>
          <w:lang w:val="es-ES"/>
        </w:rPr>
        <w:t xml:space="preserve"> control "vertical" de un máximo de pisos ecológicos en la economía de las sociedades andinas. In </w:t>
      </w:r>
      <w:r w:rsidRPr="00FF445A">
        <w:rPr>
          <w:i/>
          <w:lang w:val="es-ES"/>
        </w:rPr>
        <w:t>Visita de la provincia de León de Huánuco en 1562 2</w:t>
      </w:r>
      <w:r w:rsidRPr="00FF445A">
        <w:rPr>
          <w:lang w:val="es-ES"/>
        </w:rPr>
        <w:t xml:space="preserve">, </w:t>
      </w:r>
      <w:proofErr w:type="spellStart"/>
      <w:r w:rsidRPr="00FF445A">
        <w:rPr>
          <w:lang w:val="es-ES"/>
        </w:rPr>
        <w:t>edited</w:t>
      </w:r>
      <w:proofErr w:type="spellEnd"/>
      <w:r w:rsidRPr="00FF445A">
        <w:rPr>
          <w:lang w:val="es-ES"/>
        </w:rPr>
        <w:t xml:space="preserve"> </w:t>
      </w:r>
      <w:proofErr w:type="spellStart"/>
      <w:r w:rsidRPr="00FF445A">
        <w:rPr>
          <w:lang w:val="es-ES"/>
        </w:rPr>
        <w:t>by</w:t>
      </w:r>
      <w:proofErr w:type="spellEnd"/>
      <w:r w:rsidRPr="00FF445A">
        <w:rPr>
          <w:lang w:val="es-ES"/>
        </w:rPr>
        <w:t xml:space="preserve"> John V. Murra, pp. 429–476. Universidad Nacional Hermilio Valdizán, Huánuco.</w:t>
      </w:r>
      <w:r w:rsidRPr="00CE3226">
        <w:rPr>
          <w:lang w:val="es-CL"/>
        </w:rPr>
        <w:t xml:space="preserve"> </w:t>
      </w:r>
    </w:p>
    <w:p w14:paraId="73E15DFA" w14:textId="77777777" w:rsidR="00A018D9" w:rsidRPr="00CE3226" w:rsidRDefault="00A018D9" w:rsidP="00A018D9">
      <w:pPr>
        <w:spacing w:after="0" w:line="240" w:lineRule="auto"/>
        <w:ind w:left="720" w:hanging="720"/>
        <w:rPr>
          <w:lang w:val="es-CL"/>
        </w:rPr>
      </w:pPr>
      <w:r w:rsidRPr="00CE3226">
        <w:rPr>
          <w:lang w:val="es-CL"/>
        </w:rPr>
        <w:t>Neira Avendaño, Máximo</w:t>
      </w:r>
    </w:p>
    <w:p w14:paraId="27DF2AD2" w14:textId="77777777" w:rsidR="00A018D9" w:rsidRDefault="00A018D9" w:rsidP="00A018D9">
      <w:pPr>
        <w:pStyle w:val="BodyTextIndent"/>
        <w:spacing w:after="0"/>
        <w:ind w:left="720" w:hanging="720"/>
        <w:rPr>
          <w:lang w:val="es-ES"/>
        </w:rPr>
      </w:pPr>
      <w:r w:rsidRPr="00CE3226">
        <w:rPr>
          <w:lang w:val="es-CL"/>
        </w:rPr>
        <w:t>1990</w:t>
      </w:r>
      <w:r w:rsidRPr="00CE3226">
        <w:rPr>
          <w:lang w:val="es-CL"/>
        </w:rPr>
        <w:tab/>
        <w:t xml:space="preserve">Arequipa prehispánica. </w:t>
      </w:r>
      <w:r w:rsidRPr="006A47DB">
        <w:rPr>
          <w:lang w:val="es-ES"/>
        </w:rPr>
        <w:t xml:space="preserve">In </w:t>
      </w:r>
      <w:r w:rsidRPr="006A47DB">
        <w:rPr>
          <w:i/>
          <w:lang w:val="es-ES"/>
        </w:rPr>
        <w:t>Historia general de Arequipa</w:t>
      </w:r>
      <w:r w:rsidRPr="006A47DB">
        <w:rPr>
          <w:lang w:val="es-ES"/>
        </w:rPr>
        <w:t xml:space="preserve">, </w:t>
      </w:r>
      <w:proofErr w:type="spellStart"/>
      <w:r w:rsidRPr="006A47DB">
        <w:rPr>
          <w:lang w:val="es-ES"/>
        </w:rPr>
        <w:t>edited</w:t>
      </w:r>
      <w:proofErr w:type="spellEnd"/>
      <w:r w:rsidRPr="006A47DB">
        <w:rPr>
          <w:lang w:val="es-ES"/>
        </w:rPr>
        <w:t xml:space="preserve"> </w:t>
      </w:r>
      <w:proofErr w:type="spellStart"/>
      <w:r w:rsidRPr="006A47DB">
        <w:rPr>
          <w:lang w:val="es-ES"/>
        </w:rPr>
        <w:t>by</w:t>
      </w:r>
      <w:proofErr w:type="spellEnd"/>
      <w:r w:rsidRPr="006A47DB">
        <w:rPr>
          <w:lang w:val="es-ES"/>
        </w:rPr>
        <w:t xml:space="preserve"> </w:t>
      </w:r>
      <w:proofErr w:type="spellStart"/>
      <w:r w:rsidRPr="006A47DB">
        <w:rPr>
          <w:lang w:val="es-ES"/>
        </w:rPr>
        <w:t>Maximo</w:t>
      </w:r>
      <w:proofErr w:type="spellEnd"/>
      <w:r w:rsidRPr="006A47DB">
        <w:rPr>
          <w:lang w:val="es-ES"/>
        </w:rPr>
        <w:t xml:space="preserve"> Neira Avendaño, </w:t>
      </w:r>
      <w:proofErr w:type="spellStart"/>
      <w:r w:rsidRPr="006A47DB">
        <w:rPr>
          <w:lang w:val="es-ES"/>
        </w:rPr>
        <w:t>Guillermos</w:t>
      </w:r>
      <w:proofErr w:type="spellEnd"/>
      <w:r w:rsidRPr="006A47DB">
        <w:rPr>
          <w:lang w:val="es-ES"/>
        </w:rPr>
        <w:t xml:space="preserve"> </w:t>
      </w:r>
      <w:proofErr w:type="spellStart"/>
      <w:r w:rsidRPr="006A47DB">
        <w:rPr>
          <w:lang w:val="es-ES"/>
        </w:rPr>
        <w:t>Galdos</w:t>
      </w:r>
      <w:proofErr w:type="spellEnd"/>
      <w:r w:rsidRPr="006A47DB">
        <w:rPr>
          <w:lang w:val="es-ES"/>
        </w:rPr>
        <w:t xml:space="preserve">, Alejandro </w:t>
      </w:r>
      <w:proofErr w:type="spellStart"/>
      <w:r w:rsidRPr="006A47DB">
        <w:rPr>
          <w:lang w:val="es-ES"/>
        </w:rPr>
        <w:t>Malaga</w:t>
      </w:r>
      <w:proofErr w:type="spellEnd"/>
      <w:r w:rsidRPr="006A47DB">
        <w:rPr>
          <w:lang w:val="es-ES"/>
        </w:rPr>
        <w:t xml:space="preserve">, Eusebio Quiroz, and Juan Guillermo, pp. 5-184. Fundación M. J. </w:t>
      </w:r>
      <w:proofErr w:type="spellStart"/>
      <w:r w:rsidRPr="006A47DB">
        <w:rPr>
          <w:lang w:val="es-ES"/>
        </w:rPr>
        <w:t>Bustamente</w:t>
      </w:r>
      <w:proofErr w:type="spellEnd"/>
      <w:r w:rsidRPr="006A47DB">
        <w:rPr>
          <w:lang w:val="es-ES"/>
        </w:rPr>
        <w:t xml:space="preserve"> de la Fuente, Lima.</w:t>
      </w:r>
    </w:p>
    <w:p w14:paraId="377A7C74" w14:textId="77777777" w:rsidR="00A018D9" w:rsidRPr="00CE3226" w:rsidRDefault="00A018D9" w:rsidP="00A018D9">
      <w:pPr>
        <w:pStyle w:val="BodyTextIndent"/>
        <w:spacing w:after="0"/>
        <w:ind w:left="720" w:hanging="720"/>
      </w:pPr>
      <w:r w:rsidRPr="00B114B0">
        <w:rPr>
          <w:lang w:val="es-PE"/>
        </w:rPr>
        <w:lastRenderedPageBreak/>
        <w:t>1998</w:t>
      </w:r>
      <w:r w:rsidRPr="00B114B0">
        <w:rPr>
          <w:lang w:val="es-PE"/>
        </w:rPr>
        <w:tab/>
      </w:r>
      <w:proofErr w:type="gramStart"/>
      <w:r w:rsidRPr="00B114B0">
        <w:rPr>
          <w:lang w:val="es-PE"/>
        </w:rPr>
        <w:t>Arqueología</w:t>
      </w:r>
      <w:proofErr w:type="gramEnd"/>
      <w:r w:rsidRPr="00B114B0">
        <w:rPr>
          <w:lang w:val="es-PE"/>
        </w:rPr>
        <w:t xml:space="preserve"> de Arequipa.</w:t>
      </w:r>
      <w:r>
        <w:rPr>
          <w:lang w:val="es-PE"/>
        </w:rPr>
        <w:t xml:space="preserve"> </w:t>
      </w:r>
      <w:r w:rsidRPr="00CE3226">
        <w:rPr>
          <w:i/>
        </w:rPr>
        <w:t>Chronos</w:t>
      </w:r>
      <w:r w:rsidRPr="00CE3226">
        <w:t xml:space="preserve"> 1:9-50. Arequipa.</w:t>
      </w:r>
    </w:p>
    <w:p w14:paraId="71053086" w14:textId="77777777" w:rsidR="00A018D9" w:rsidRPr="006A47DB" w:rsidRDefault="00A018D9" w:rsidP="00A018D9">
      <w:pPr>
        <w:spacing w:after="0" w:line="240" w:lineRule="auto"/>
        <w:ind w:left="720" w:hanging="720"/>
        <w:rPr>
          <w:rStyle w:val="f01"/>
        </w:rPr>
      </w:pPr>
      <w:r w:rsidRPr="006A47DB">
        <w:rPr>
          <w:rStyle w:val="f01"/>
        </w:rPr>
        <w:t>Owen, Bruce</w:t>
      </w:r>
    </w:p>
    <w:p w14:paraId="6F238255" w14:textId="77777777" w:rsidR="00A018D9" w:rsidRPr="00912227" w:rsidRDefault="00A018D9" w:rsidP="00A018D9">
      <w:pPr>
        <w:spacing w:after="0" w:line="240" w:lineRule="auto"/>
        <w:ind w:left="720" w:hanging="720"/>
        <w:rPr>
          <w:lang w:val="fr-FR"/>
        </w:rPr>
      </w:pPr>
      <w:r>
        <w:rPr>
          <w:lang w:val="fr-FR"/>
        </w:rPr>
        <w:t>2010</w:t>
      </w:r>
      <w:r w:rsidRPr="006A47DB">
        <w:rPr>
          <w:lang w:val="fr-FR"/>
        </w:rPr>
        <w:tab/>
      </w:r>
      <w:r w:rsidRPr="006A47DB">
        <w:t xml:space="preserve">Wari in the </w:t>
      </w:r>
      <w:proofErr w:type="spellStart"/>
      <w:r w:rsidRPr="006A47DB">
        <w:t>Majes-Camaná</w:t>
      </w:r>
      <w:proofErr w:type="spellEnd"/>
      <w:r w:rsidRPr="006A47DB">
        <w:t xml:space="preserve"> </w:t>
      </w:r>
      <w:proofErr w:type="gramStart"/>
      <w:r w:rsidRPr="006A47DB">
        <w:t>Valley:</w:t>
      </w:r>
      <w:proofErr w:type="gramEnd"/>
      <w:r w:rsidRPr="006A47DB">
        <w:t xml:space="preserve"> A Different Kind of Horizon</w:t>
      </w:r>
      <w:r w:rsidRPr="006A47DB">
        <w:rPr>
          <w:lang w:val="fr-FR"/>
        </w:rPr>
        <w:t xml:space="preserve">. </w:t>
      </w:r>
      <w:r w:rsidRPr="006A47DB">
        <w:t xml:space="preserve">In </w:t>
      </w:r>
      <w:r w:rsidRPr="006A47DB">
        <w:rPr>
          <w:i/>
          <w:spacing w:val="-3"/>
        </w:rPr>
        <w:t>Beyond Wari Walls: Regional Perspectives on Middle Horizon Peru</w:t>
      </w:r>
      <w:r w:rsidRPr="006A47DB">
        <w:t>, edited by Justin Jennings</w:t>
      </w:r>
      <w:r>
        <w:t xml:space="preserve">, pp. 50-77. </w:t>
      </w:r>
      <w:proofErr w:type="spellStart"/>
      <w:r w:rsidRPr="00FF445A">
        <w:rPr>
          <w:spacing w:val="-3"/>
          <w:lang w:val="es-ES"/>
        </w:rPr>
        <w:t>University</w:t>
      </w:r>
      <w:proofErr w:type="spellEnd"/>
      <w:r w:rsidRPr="00FF445A">
        <w:rPr>
          <w:spacing w:val="-3"/>
          <w:lang w:val="es-ES"/>
        </w:rPr>
        <w:t xml:space="preserve"> </w:t>
      </w:r>
      <w:proofErr w:type="spellStart"/>
      <w:r w:rsidRPr="00FF445A">
        <w:rPr>
          <w:spacing w:val="-3"/>
          <w:lang w:val="es-ES"/>
        </w:rPr>
        <w:t>of</w:t>
      </w:r>
      <w:proofErr w:type="spellEnd"/>
      <w:r w:rsidRPr="00FF445A">
        <w:rPr>
          <w:spacing w:val="-3"/>
          <w:lang w:val="es-ES"/>
        </w:rPr>
        <w:t xml:space="preserve"> New </w:t>
      </w:r>
      <w:proofErr w:type="spellStart"/>
      <w:r w:rsidRPr="00FF445A">
        <w:rPr>
          <w:spacing w:val="-3"/>
          <w:lang w:val="es-ES"/>
        </w:rPr>
        <w:t>Mexico</w:t>
      </w:r>
      <w:proofErr w:type="spellEnd"/>
      <w:r w:rsidRPr="00FF445A">
        <w:rPr>
          <w:spacing w:val="-3"/>
          <w:lang w:val="es-ES"/>
        </w:rPr>
        <w:t xml:space="preserve"> </w:t>
      </w:r>
      <w:proofErr w:type="spellStart"/>
      <w:r w:rsidRPr="00FF445A">
        <w:rPr>
          <w:spacing w:val="-3"/>
          <w:lang w:val="es-ES"/>
        </w:rPr>
        <w:t>Press</w:t>
      </w:r>
      <w:proofErr w:type="spellEnd"/>
      <w:r w:rsidRPr="00FF445A">
        <w:rPr>
          <w:spacing w:val="-3"/>
          <w:lang w:val="es-ES"/>
        </w:rPr>
        <w:t>, Albuquerque.</w:t>
      </w:r>
    </w:p>
    <w:p w14:paraId="404BE83F" w14:textId="77777777" w:rsidR="00A018D9" w:rsidRPr="004D60B2" w:rsidRDefault="00A018D9" w:rsidP="00A018D9">
      <w:pPr>
        <w:spacing w:after="0" w:line="240" w:lineRule="auto"/>
        <w:ind w:left="720" w:hanging="720"/>
        <w:rPr>
          <w:lang w:val="es-ES"/>
        </w:rPr>
      </w:pPr>
      <w:proofErr w:type="spellStart"/>
      <w:r w:rsidRPr="004D60B2">
        <w:rPr>
          <w:lang w:val="es-ES"/>
        </w:rPr>
        <w:t>Pari</w:t>
      </w:r>
      <w:proofErr w:type="spellEnd"/>
      <w:r w:rsidRPr="004D60B2">
        <w:rPr>
          <w:lang w:val="es-ES"/>
        </w:rPr>
        <w:t xml:space="preserve"> Flores, Rómulo and </w:t>
      </w:r>
      <w:proofErr w:type="spellStart"/>
      <w:r w:rsidRPr="004D60B2">
        <w:rPr>
          <w:lang w:val="es-ES"/>
        </w:rPr>
        <w:t>Marko</w:t>
      </w:r>
      <w:proofErr w:type="spellEnd"/>
      <w:r w:rsidRPr="004D60B2">
        <w:rPr>
          <w:lang w:val="es-ES"/>
        </w:rPr>
        <w:t xml:space="preserve"> Alfredo López Hurtado</w:t>
      </w:r>
    </w:p>
    <w:p w14:paraId="3B198BFC" w14:textId="77777777" w:rsidR="00A018D9" w:rsidRDefault="00A018D9" w:rsidP="00A018D9">
      <w:pPr>
        <w:spacing w:after="0" w:line="240" w:lineRule="auto"/>
        <w:ind w:left="720" w:hanging="720"/>
        <w:rPr>
          <w:lang w:val="es-ES"/>
        </w:rPr>
      </w:pPr>
      <w:r>
        <w:rPr>
          <w:lang w:val="es-ES"/>
        </w:rPr>
        <w:t>2018</w:t>
      </w:r>
      <w:r>
        <w:rPr>
          <w:lang w:val="es-ES"/>
        </w:rPr>
        <w:tab/>
      </w:r>
      <w:proofErr w:type="gramStart"/>
      <w:r>
        <w:rPr>
          <w:lang w:val="es-ES"/>
        </w:rPr>
        <w:t>El</w:t>
      </w:r>
      <w:proofErr w:type="gramEnd"/>
      <w:r>
        <w:rPr>
          <w:lang w:val="es-ES"/>
        </w:rPr>
        <w:t xml:space="preserve"> </w:t>
      </w:r>
      <w:proofErr w:type="spellStart"/>
      <w:r>
        <w:rPr>
          <w:lang w:val="es-ES"/>
        </w:rPr>
        <w:t>Inkariy</w:t>
      </w:r>
      <w:proofErr w:type="spellEnd"/>
      <w:r>
        <w:rPr>
          <w:lang w:val="es-ES"/>
        </w:rPr>
        <w:t xml:space="preserve"> caminaba por ahí: </w:t>
      </w:r>
      <w:proofErr w:type="spellStart"/>
      <w:r>
        <w:rPr>
          <w:lang w:val="es-ES"/>
        </w:rPr>
        <w:t>Puntay</w:t>
      </w:r>
      <w:proofErr w:type="spellEnd"/>
      <w:r>
        <w:rPr>
          <w:lang w:val="es-ES"/>
        </w:rPr>
        <w:t xml:space="preserve"> Islay (</w:t>
      </w:r>
      <w:proofErr w:type="spellStart"/>
      <w:r>
        <w:rPr>
          <w:lang w:val="es-ES"/>
        </w:rPr>
        <w:t>Matarini</w:t>
      </w:r>
      <w:proofErr w:type="spellEnd"/>
      <w:r>
        <w:rPr>
          <w:lang w:val="es-ES"/>
        </w:rPr>
        <w:t xml:space="preserve">) aproximaciones arqueológicas sobre el mito. In </w:t>
      </w:r>
      <w:r w:rsidRPr="003A3803">
        <w:rPr>
          <w:i/>
          <w:iCs/>
          <w:lang w:val="es-ES"/>
        </w:rPr>
        <w:t xml:space="preserve">Actas del I </w:t>
      </w:r>
      <w:proofErr w:type="spellStart"/>
      <w:r w:rsidRPr="003A3803">
        <w:rPr>
          <w:i/>
          <w:iCs/>
          <w:lang w:val="es-ES"/>
        </w:rPr>
        <w:t>Congreo</w:t>
      </w:r>
      <w:proofErr w:type="spellEnd"/>
      <w:r w:rsidRPr="003A3803">
        <w:rPr>
          <w:i/>
          <w:iCs/>
          <w:lang w:val="es-ES"/>
        </w:rPr>
        <w:t xml:space="preserve"> internacional de arqueología del </w:t>
      </w:r>
      <w:proofErr w:type="spellStart"/>
      <w:r w:rsidRPr="003A3803">
        <w:rPr>
          <w:i/>
          <w:iCs/>
          <w:lang w:val="es-ES"/>
        </w:rPr>
        <w:t>area</w:t>
      </w:r>
      <w:proofErr w:type="spellEnd"/>
      <w:r w:rsidRPr="003A3803">
        <w:rPr>
          <w:i/>
          <w:iCs/>
          <w:lang w:val="es-ES"/>
        </w:rPr>
        <w:t xml:space="preserve"> centro sur Andina</w:t>
      </w:r>
      <w:r>
        <w:rPr>
          <w:lang w:val="es-ES"/>
        </w:rPr>
        <w:t>, pp. 136-148. Universidad Católica de Santa María, Arequipa.</w:t>
      </w:r>
    </w:p>
    <w:p w14:paraId="5E1C06E1" w14:textId="77777777" w:rsidR="00A018D9" w:rsidRPr="00AE5982" w:rsidRDefault="00A018D9" w:rsidP="00A018D9">
      <w:pPr>
        <w:spacing w:after="0" w:line="240" w:lineRule="auto"/>
        <w:ind w:left="720" w:hanging="720"/>
        <w:rPr>
          <w:lang w:val="es-PE"/>
        </w:rPr>
      </w:pPr>
      <w:proofErr w:type="spellStart"/>
      <w:r w:rsidRPr="00AE5982">
        <w:rPr>
          <w:lang w:val="es-PE"/>
        </w:rPr>
        <w:t>Pease</w:t>
      </w:r>
      <w:proofErr w:type="spellEnd"/>
      <w:r w:rsidRPr="00AE5982">
        <w:rPr>
          <w:lang w:val="es-PE"/>
        </w:rPr>
        <w:t>, Franklin G.Y. (ed.)</w:t>
      </w:r>
    </w:p>
    <w:p w14:paraId="7440D8C0" w14:textId="77777777" w:rsidR="00A018D9" w:rsidRPr="005871EA" w:rsidRDefault="00A018D9" w:rsidP="00A018D9">
      <w:pPr>
        <w:spacing w:after="0" w:line="240" w:lineRule="auto"/>
        <w:ind w:left="720" w:hanging="720"/>
        <w:rPr>
          <w:lang w:val="es-ES"/>
        </w:rPr>
      </w:pPr>
      <w:r w:rsidRPr="00716DA8">
        <w:rPr>
          <w:lang w:val="es-ES"/>
        </w:rPr>
        <w:t>1977</w:t>
      </w:r>
      <w:r w:rsidRPr="00716DA8">
        <w:rPr>
          <w:lang w:val="es-ES"/>
        </w:rPr>
        <w:tab/>
      </w:r>
      <w:proofErr w:type="spellStart"/>
      <w:r w:rsidRPr="00716DA8">
        <w:rPr>
          <w:i/>
          <w:iCs/>
          <w:lang w:val="es-ES"/>
        </w:rPr>
        <w:t>Collaguas</w:t>
      </w:r>
      <w:proofErr w:type="spellEnd"/>
      <w:r w:rsidRPr="00716DA8">
        <w:rPr>
          <w:i/>
          <w:iCs/>
          <w:lang w:val="es-ES"/>
        </w:rPr>
        <w:t xml:space="preserve"> 1</w:t>
      </w:r>
      <w:r w:rsidRPr="00716DA8">
        <w:rPr>
          <w:lang w:val="es-ES"/>
        </w:rPr>
        <w:t>. Pontificia Universidad Católica del Perú, Lima.</w:t>
      </w:r>
    </w:p>
    <w:p w14:paraId="76C836FB" w14:textId="77777777" w:rsidR="00A018D9" w:rsidRDefault="00A018D9" w:rsidP="00A018D9">
      <w:pPr>
        <w:spacing w:after="0" w:line="240" w:lineRule="auto"/>
        <w:ind w:left="720" w:hanging="720"/>
      </w:pPr>
      <w:r w:rsidRPr="00B23804">
        <w:rPr>
          <w:lang w:val="en-CA"/>
        </w:rPr>
        <w:t xml:space="preserve">Perry, Linda, Ruth Dickau, Sonia </w:t>
      </w:r>
      <w:proofErr w:type="spellStart"/>
      <w:r w:rsidRPr="00B23804">
        <w:rPr>
          <w:lang w:val="en-CA"/>
        </w:rPr>
        <w:t>Zarrillo</w:t>
      </w:r>
      <w:proofErr w:type="spellEnd"/>
      <w:r w:rsidRPr="00B23804">
        <w:rPr>
          <w:lang w:val="en-CA"/>
        </w:rPr>
        <w:t xml:space="preserve">, Irene Holst, Deborah M. </w:t>
      </w:r>
      <w:r>
        <w:t xml:space="preserve">Pearsall, Dolores R. </w:t>
      </w:r>
      <w:proofErr w:type="spellStart"/>
      <w:r>
        <w:t>Piperno</w:t>
      </w:r>
      <w:proofErr w:type="spellEnd"/>
      <w:r>
        <w:t xml:space="preserve">, Mary Jane Berman, Richard G. Cooke, Kurt </w:t>
      </w:r>
      <w:proofErr w:type="spellStart"/>
      <w:r>
        <w:t>Rademaker</w:t>
      </w:r>
      <w:proofErr w:type="spellEnd"/>
      <w:r>
        <w:t xml:space="preserve">, Anthony J. </w:t>
      </w:r>
      <w:proofErr w:type="spellStart"/>
      <w:r>
        <w:t>Ranere</w:t>
      </w:r>
      <w:proofErr w:type="spellEnd"/>
      <w:r>
        <w:t xml:space="preserve">, J. Scott Raymond, Daniel H. </w:t>
      </w:r>
      <w:proofErr w:type="spellStart"/>
      <w:r>
        <w:t>Sandweiss</w:t>
      </w:r>
      <w:proofErr w:type="spellEnd"/>
      <w:r>
        <w:t xml:space="preserve">, Franz </w:t>
      </w:r>
      <w:proofErr w:type="spellStart"/>
      <w:r>
        <w:t>Scarmelli</w:t>
      </w:r>
      <w:proofErr w:type="spellEnd"/>
      <w:r>
        <w:t xml:space="preserve">, Kay </w:t>
      </w:r>
      <w:proofErr w:type="spellStart"/>
      <w:r>
        <w:t>Tarble</w:t>
      </w:r>
      <w:proofErr w:type="spellEnd"/>
      <w:r>
        <w:t xml:space="preserve"> and James A. </w:t>
      </w:r>
      <w:proofErr w:type="spellStart"/>
      <w:r>
        <w:t>Zeidler</w:t>
      </w:r>
      <w:proofErr w:type="spellEnd"/>
    </w:p>
    <w:p w14:paraId="79F2377D" w14:textId="77777777" w:rsidR="00A018D9" w:rsidRPr="00DD4754" w:rsidRDefault="00A018D9" w:rsidP="00A018D9">
      <w:pPr>
        <w:spacing w:after="0" w:line="240" w:lineRule="auto"/>
        <w:ind w:left="720" w:hanging="720"/>
        <w:rPr>
          <w:lang w:val="en-CA"/>
        </w:rPr>
      </w:pPr>
      <w:r>
        <w:t xml:space="preserve">2007 </w:t>
      </w:r>
      <w:r>
        <w:tab/>
        <w:t xml:space="preserve">Starch Fossils and the Domestication and Dispersal of Chili Peppers (Capsicum spp. </w:t>
      </w:r>
      <w:r w:rsidRPr="00DD4754">
        <w:rPr>
          <w:lang w:val="en-CA"/>
        </w:rPr>
        <w:t xml:space="preserve">L.) in the Americas. </w:t>
      </w:r>
      <w:r w:rsidRPr="00DD4754">
        <w:rPr>
          <w:i/>
          <w:lang w:val="en-CA"/>
        </w:rPr>
        <w:t xml:space="preserve">Science </w:t>
      </w:r>
      <w:r>
        <w:rPr>
          <w:lang w:val="en-CA"/>
        </w:rPr>
        <w:t>315:</w:t>
      </w:r>
      <w:r w:rsidRPr="00DD4754">
        <w:rPr>
          <w:lang w:val="en-CA"/>
        </w:rPr>
        <w:t>986-988.</w:t>
      </w:r>
    </w:p>
    <w:p w14:paraId="5C479D6F" w14:textId="77777777" w:rsidR="00A018D9" w:rsidRPr="00C808F3" w:rsidRDefault="00A018D9" w:rsidP="00A018D9">
      <w:pPr>
        <w:spacing w:after="0" w:line="240" w:lineRule="auto"/>
        <w:rPr>
          <w:lang w:val="en-CA"/>
        </w:rPr>
      </w:pPr>
      <w:r w:rsidRPr="00C808F3">
        <w:rPr>
          <w:lang w:val="en-CA"/>
        </w:rPr>
        <w:t xml:space="preserve">Perry, Linda, Daniel H. </w:t>
      </w:r>
      <w:proofErr w:type="spellStart"/>
      <w:r w:rsidRPr="00C808F3">
        <w:rPr>
          <w:lang w:val="en-CA"/>
        </w:rPr>
        <w:t>Sandweiss</w:t>
      </w:r>
      <w:proofErr w:type="spellEnd"/>
      <w:r w:rsidRPr="00C808F3">
        <w:rPr>
          <w:lang w:val="en-CA"/>
        </w:rPr>
        <w:t xml:space="preserve">, Dolores R. </w:t>
      </w:r>
      <w:proofErr w:type="spellStart"/>
      <w:r w:rsidRPr="00C808F3">
        <w:rPr>
          <w:lang w:val="en-CA"/>
        </w:rPr>
        <w:t>Piperno</w:t>
      </w:r>
      <w:proofErr w:type="spellEnd"/>
      <w:r w:rsidRPr="00C808F3">
        <w:rPr>
          <w:lang w:val="en-CA"/>
        </w:rPr>
        <w:t xml:space="preserve">, Kurt </w:t>
      </w:r>
      <w:proofErr w:type="spellStart"/>
      <w:r w:rsidRPr="00C808F3">
        <w:rPr>
          <w:lang w:val="en-CA"/>
        </w:rPr>
        <w:t>Rademaker</w:t>
      </w:r>
      <w:proofErr w:type="spellEnd"/>
      <w:r w:rsidRPr="00C808F3">
        <w:rPr>
          <w:lang w:val="en-CA"/>
        </w:rPr>
        <w:t xml:space="preserve">, Michael A. </w:t>
      </w:r>
      <w:proofErr w:type="spellStart"/>
      <w:r w:rsidRPr="00C808F3">
        <w:rPr>
          <w:lang w:val="en-CA"/>
        </w:rPr>
        <w:t>Malpass</w:t>
      </w:r>
      <w:proofErr w:type="spellEnd"/>
      <w:r w:rsidRPr="00C808F3">
        <w:rPr>
          <w:lang w:val="en-CA"/>
        </w:rPr>
        <w:t xml:space="preserve">, </w:t>
      </w:r>
      <w:proofErr w:type="spellStart"/>
      <w:r w:rsidRPr="00C808F3">
        <w:rPr>
          <w:lang w:val="en-CA"/>
        </w:rPr>
        <w:t>Adán</w:t>
      </w:r>
      <w:proofErr w:type="spellEnd"/>
      <w:r w:rsidRPr="00C808F3">
        <w:rPr>
          <w:lang w:val="en-CA"/>
        </w:rPr>
        <w:t xml:space="preserve"> </w:t>
      </w:r>
      <w:proofErr w:type="spellStart"/>
      <w:r w:rsidRPr="00C808F3">
        <w:rPr>
          <w:lang w:val="en-CA"/>
        </w:rPr>
        <w:t>Umire</w:t>
      </w:r>
      <w:proofErr w:type="spellEnd"/>
      <w:r w:rsidRPr="00C808F3">
        <w:rPr>
          <w:lang w:val="en-CA"/>
        </w:rPr>
        <w:t xml:space="preserve"> and Pablo de la Vera</w:t>
      </w:r>
      <w:r>
        <w:rPr>
          <w:lang w:val="en-CA"/>
        </w:rPr>
        <w:t xml:space="preserve"> </w:t>
      </w:r>
      <w:r w:rsidRPr="00CA3356">
        <w:t>Chávez</w:t>
      </w:r>
    </w:p>
    <w:p w14:paraId="426FA23C" w14:textId="77777777" w:rsidR="00A018D9" w:rsidRDefault="00A018D9" w:rsidP="00A018D9">
      <w:pPr>
        <w:spacing w:after="0" w:line="240" w:lineRule="auto"/>
        <w:ind w:left="720" w:hanging="720"/>
        <w:rPr>
          <w:lang w:val="es-ES"/>
        </w:rPr>
      </w:pPr>
      <w:r w:rsidRPr="006A47DB">
        <w:t>2006</w:t>
      </w:r>
      <w:r w:rsidRPr="006A47DB">
        <w:tab/>
        <w:t>Early Maize Agriculture and Interzonal Interaction in Southern Peru.</w:t>
      </w:r>
      <w:r>
        <w:t xml:space="preserve"> </w:t>
      </w:r>
      <w:proofErr w:type="spellStart"/>
      <w:r w:rsidRPr="00B30F50">
        <w:rPr>
          <w:i/>
          <w:lang w:val="es-ES"/>
        </w:rPr>
        <w:t>Nature</w:t>
      </w:r>
      <w:proofErr w:type="spellEnd"/>
      <w:r w:rsidRPr="00B30F50">
        <w:rPr>
          <w:i/>
          <w:lang w:val="es-ES"/>
        </w:rPr>
        <w:t xml:space="preserve"> </w:t>
      </w:r>
      <w:r>
        <w:rPr>
          <w:lang w:val="es-ES"/>
        </w:rPr>
        <w:t>440:</w:t>
      </w:r>
      <w:r w:rsidRPr="00B30F50">
        <w:rPr>
          <w:lang w:val="es-ES"/>
        </w:rPr>
        <w:t>76-79.</w:t>
      </w:r>
    </w:p>
    <w:p w14:paraId="4FAFBBC0" w14:textId="77777777" w:rsidR="00A018D9" w:rsidRPr="009719A3" w:rsidRDefault="00A018D9" w:rsidP="00A018D9">
      <w:pPr>
        <w:spacing w:after="0" w:line="240" w:lineRule="auto"/>
        <w:ind w:left="720" w:hanging="720"/>
        <w:rPr>
          <w:lang w:val="es-ES"/>
        </w:rPr>
      </w:pPr>
      <w:proofErr w:type="spellStart"/>
      <w:r w:rsidRPr="009719A3">
        <w:rPr>
          <w:lang w:val="es-ES"/>
        </w:rPr>
        <w:t>Quequezana</w:t>
      </w:r>
      <w:proofErr w:type="spellEnd"/>
      <w:r w:rsidRPr="009719A3">
        <w:rPr>
          <w:lang w:val="es-ES"/>
        </w:rPr>
        <w:t xml:space="preserve"> Lucano,</w:t>
      </w:r>
      <w:r>
        <w:rPr>
          <w:lang w:val="es-ES"/>
        </w:rPr>
        <w:t xml:space="preserve"> </w:t>
      </w:r>
      <w:r w:rsidRPr="009719A3">
        <w:rPr>
          <w:lang w:val="es-ES"/>
        </w:rPr>
        <w:t>Gladys Cecilia</w:t>
      </w:r>
    </w:p>
    <w:p w14:paraId="23C29A6E" w14:textId="77777777" w:rsidR="00A018D9" w:rsidRPr="00CE3226" w:rsidRDefault="00A018D9" w:rsidP="00A018D9">
      <w:pPr>
        <w:spacing w:after="0" w:line="240" w:lineRule="auto"/>
        <w:ind w:left="720" w:hanging="720"/>
        <w:rPr>
          <w:lang w:val="en-US"/>
        </w:rPr>
      </w:pPr>
      <w:r w:rsidRPr="0014695C">
        <w:rPr>
          <w:lang w:val="es-ES"/>
        </w:rPr>
        <w:t>1997</w:t>
      </w:r>
      <w:r w:rsidRPr="0014695C">
        <w:rPr>
          <w:lang w:val="es-ES"/>
        </w:rPr>
        <w:tab/>
      </w:r>
      <w:proofErr w:type="gramStart"/>
      <w:r w:rsidRPr="0014695C">
        <w:rPr>
          <w:lang w:val="es-ES"/>
        </w:rPr>
        <w:t>An</w:t>
      </w:r>
      <w:r>
        <w:rPr>
          <w:lang w:val="es-ES"/>
        </w:rPr>
        <w:t>á</w:t>
      </w:r>
      <w:r w:rsidRPr="0014695C">
        <w:rPr>
          <w:lang w:val="es-ES"/>
        </w:rPr>
        <w:t>l</w:t>
      </w:r>
      <w:r>
        <w:rPr>
          <w:lang w:val="es-ES"/>
        </w:rPr>
        <w:t>i</w:t>
      </w:r>
      <w:r w:rsidRPr="0014695C">
        <w:rPr>
          <w:lang w:val="es-ES"/>
        </w:rPr>
        <w:t>sis</w:t>
      </w:r>
      <w:proofErr w:type="gramEnd"/>
      <w:r w:rsidRPr="0014695C">
        <w:rPr>
          <w:lang w:val="es-ES"/>
        </w:rPr>
        <w:t xml:space="preserve"> de la tecnología textil del valle de Siguas, cementerios prehisp</w:t>
      </w:r>
      <w:r>
        <w:rPr>
          <w:lang w:val="es-ES"/>
        </w:rPr>
        <w:t>á</w:t>
      </w:r>
      <w:r w:rsidRPr="0014695C">
        <w:rPr>
          <w:lang w:val="es-ES"/>
        </w:rPr>
        <w:t>nicos: San Juan, Cornejo, Hor</w:t>
      </w:r>
      <w:r>
        <w:rPr>
          <w:lang w:val="es-ES"/>
        </w:rPr>
        <w:t>nillos, Santa Ana, y La Chimba.</w:t>
      </w:r>
      <w:r w:rsidRPr="00CA3356">
        <w:rPr>
          <w:lang w:val="es-ES"/>
        </w:rPr>
        <w:t xml:space="preserve"> </w:t>
      </w:r>
      <w:r w:rsidRPr="00CE3226">
        <w:rPr>
          <w:lang w:val="en-US"/>
        </w:rPr>
        <w:t xml:space="preserve">Titular Thesis, </w:t>
      </w:r>
      <w:proofErr w:type="spellStart"/>
      <w:r w:rsidRPr="00CE3226">
        <w:rPr>
          <w:lang w:val="en-US"/>
        </w:rPr>
        <w:t>Univesidad</w:t>
      </w:r>
      <w:proofErr w:type="spellEnd"/>
      <w:r w:rsidRPr="00CE3226">
        <w:rPr>
          <w:lang w:val="en-US"/>
        </w:rPr>
        <w:t xml:space="preserve"> </w:t>
      </w:r>
      <w:proofErr w:type="spellStart"/>
      <w:r w:rsidRPr="00CE3226">
        <w:rPr>
          <w:lang w:val="en-US"/>
        </w:rPr>
        <w:t>Católica</w:t>
      </w:r>
      <w:proofErr w:type="spellEnd"/>
      <w:r w:rsidRPr="00CE3226">
        <w:rPr>
          <w:lang w:val="en-US"/>
        </w:rPr>
        <w:t xml:space="preserve"> de Santa María, Arequipa.</w:t>
      </w:r>
    </w:p>
    <w:p w14:paraId="7BAB3417" w14:textId="77777777" w:rsidR="00A018D9" w:rsidRPr="005E6494" w:rsidRDefault="00A018D9" w:rsidP="00A018D9">
      <w:pPr>
        <w:spacing w:after="0" w:line="240" w:lineRule="auto"/>
        <w:ind w:left="720" w:hanging="720"/>
        <w:rPr>
          <w:lang w:val="en-CA"/>
        </w:rPr>
      </w:pPr>
      <w:proofErr w:type="spellStart"/>
      <w:r>
        <w:t>Rademaker</w:t>
      </w:r>
      <w:proofErr w:type="spellEnd"/>
      <w:r>
        <w:t xml:space="preserve">, Kurt, Gregory Hodgins, Katherine Moore, Sonia </w:t>
      </w:r>
      <w:proofErr w:type="spellStart"/>
      <w:r>
        <w:t>Zarrillo</w:t>
      </w:r>
      <w:proofErr w:type="spellEnd"/>
      <w:r>
        <w:t xml:space="preserve">, Christopher Miller, Gordon R. M. Bromley, Peter Leach, David A. Reid, Willy </w:t>
      </w:r>
      <w:proofErr w:type="spellStart"/>
      <w:r>
        <w:t>Yépez</w:t>
      </w:r>
      <w:proofErr w:type="spellEnd"/>
      <w:r>
        <w:t xml:space="preserve">–Álvarez, and Daniel H. </w:t>
      </w:r>
      <w:proofErr w:type="spellStart"/>
      <w:r>
        <w:t>Sandweiss</w:t>
      </w:r>
      <w:proofErr w:type="spellEnd"/>
      <w:r>
        <w:t xml:space="preserve"> </w:t>
      </w:r>
    </w:p>
    <w:p w14:paraId="71FA5728" w14:textId="77777777" w:rsidR="00A018D9" w:rsidRDefault="00A018D9" w:rsidP="00A018D9">
      <w:pPr>
        <w:spacing w:after="0" w:line="240" w:lineRule="auto"/>
        <w:ind w:left="720" w:hanging="720"/>
        <w:rPr>
          <w:lang w:val="es-PE"/>
        </w:rPr>
      </w:pPr>
      <w:r>
        <w:t>2014</w:t>
      </w:r>
      <w:r>
        <w:tab/>
        <w:t xml:space="preserve">Paleoindian Settlement of the High-Altitude Peruvian Andes. </w:t>
      </w:r>
      <w:proofErr w:type="spellStart"/>
      <w:r w:rsidRPr="005A504D">
        <w:rPr>
          <w:i/>
          <w:iCs/>
          <w:lang w:val="es-PE"/>
        </w:rPr>
        <w:t>Science</w:t>
      </w:r>
      <w:proofErr w:type="spellEnd"/>
      <w:r>
        <w:rPr>
          <w:lang w:val="es-PE"/>
        </w:rPr>
        <w:t xml:space="preserve"> 346:</w:t>
      </w:r>
      <w:r w:rsidRPr="00492290">
        <w:rPr>
          <w:lang w:val="es-PE"/>
        </w:rPr>
        <w:t>466-469.</w:t>
      </w:r>
    </w:p>
    <w:p w14:paraId="2BEE7CAA" w14:textId="77777777" w:rsidR="00A018D9" w:rsidRPr="00912227" w:rsidRDefault="00A018D9" w:rsidP="00A018D9">
      <w:pPr>
        <w:spacing w:after="0" w:line="240" w:lineRule="auto"/>
        <w:ind w:left="720" w:hanging="720"/>
        <w:rPr>
          <w:lang w:val="es-ES"/>
        </w:rPr>
      </w:pPr>
      <w:r>
        <w:rPr>
          <w:lang w:val="es-PE"/>
        </w:rPr>
        <w:t xml:space="preserve">Ramos Cuba, Arnaldo Lino and Richard Manuel Ochoa Peña </w:t>
      </w:r>
    </w:p>
    <w:p w14:paraId="77314538" w14:textId="77777777" w:rsidR="00A018D9" w:rsidRDefault="00A018D9" w:rsidP="00A018D9">
      <w:pPr>
        <w:spacing w:after="0" w:line="240" w:lineRule="auto"/>
        <w:ind w:left="720" w:hanging="720"/>
        <w:rPr>
          <w:lang w:val="es-ES"/>
        </w:rPr>
      </w:pPr>
      <w:r>
        <w:rPr>
          <w:lang w:val="es-PE"/>
        </w:rPr>
        <w:t>2005</w:t>
      </w:r>
      <w:r>
        <w:rPr>
          <w:lang w:val="es-PE"/>
        </w:rPr>
        <w:tab/>
      </w:r>
      <w:proofErr w:type="gramStart"/>
      <w:r>
        <w:rPr>
          <w:lang w:val="es-PE"/>
        </w:rPr>
        <w:t>Informe</w:t>
      </w:r>
      <w:proofErr w:type="gramEnd"/>
      <w:r>
        <w:rPr>
          <w:lang w:val="es-PE"/>
        </w:rPr>
        <w:t xml:space="preserve"> final </w:t>
      </w:r>
      <w:proofErr w:type="spellStart"/>
      <w:r>
        <w:rPr>
          <w:lang w:val="es-PE"/>
        </w:rPr>
        <w:t>Qhapaq</w:t>
      </w:r>
      <w:proofErr w:type="spellEnd"/>
      <w:r>
        <w:rPr>
          <w:lang w:val="es-PE"/>
        </w:rPr>
        <w:t xml:space="preserve"> </w:t>
      </w:r>
      <w:proofErr w:type="spellStart"/>
      <w:r>
        <w:rPr>
          <w:lang w:val="es-PE"/>
        </w:rPr>
        <w:t>Ñan</w:t>
      </w:r>
      <w:proofErr w:type="spellEnd"/>
      <w:r>
        <w:rPr>
          <w:lang w:val="es-PE"/>
        </w:rPr>
        <w:t xml:space="preserve">: Prospección en el valle medio y alto de la cuenca Majes-Camaná, Arequipa. </w:t>
      </w:r>
      <w:r>
        <w:rPr>
          <w:lang w:val="es-ES"/>
        </w:rPr>
        <w:t xml:space="preserve">Arequipa. </w:t>
      </w:r>
      <w:proofErr w:type="spellStart"/>
      <w:r>
        <w:rPr>
          <w:lang w:val="es-ES"/>
        </w:rPr>
        <w:t>Ministry</w:t>
      </w:r>
      <w:proofErr w:type="spellEnd"/>
      <w:r>
        <w:rPr>
          <w:lang w:val="es-ES"/>
        </w:rPr>
        <w:t xml:space="preserve"> </w:t>
      </w:r>
      <w:proofErr w:type="spellStart"/>
      <w:r>
        <w:rPr>
          <w:lang w:val="es-ES"/>
        </w:rPr>
        <w:t>of</w:t>
      </w:r>
      <w:proofErr w:type="spellEnd"/>
      <w:r>
        <w:rPr>
          <w:lang w:val="es-ES"/>
        </w:rPr>
        <w:t xml:space="preserve"> Culture, Lima.</w:t>
      </w:r>
    </w:p>
    <w:p w14:paraId="38396FC7" w14:textId="77777777" w:rsidR="00A018D9" w:rsidRDefault="00A018D9" w:rsidP="00A018D9">
      <w:pPr>
        <w:spacing w:after="0" w:line="240" w:lineRule="auto"/>
        <w:ind w:left="720" w:hanging="720"/>
        <w:rPr>
          <w:lang w:val="es-ES"/>
        </w:rPr>
      </w:pPr>
      <w:proofErr w:type="spellStart"/>
      <w:r w:rsidRPr="00FF445A">
        <w:rPr>
          <w:lang w:val="es-ES"/>
        </w:rPr>
        <w:t>Ravines</w:t>
      </w:r>
      <w:proofErr w:type="spellEnd"/>
      <w:r w:rsidRPr="00FF445A">
        <w:rPr>
          <w:lang w:val="es-ES"/>
        </w:rPr>
        <w:t xml:space="preserve"> Rogger</w:t>
      </w:r>
    </w:p>
    <w:p w14:paraId="0E81F7A4" w14:textId="77777777" w:rsidR="00A018D9" w:rsidRDefault="00A018D9" w:rsidP="00A018D9">
      <w:pPr>
        <w:spacing w:after="0" w:line="240" w:lineRule="auto"/>
        <w:ind w:left="720" w:hanging="720"/>
        <w:rPr>
          <w:lang w:val="es-ES"/>
        </w:rPr>
      </w:pPr>
      <w:r>
        <w:rPr>
          <w:lang w:val="es-ES"/>
        </w:rPr>
        <w:t>1982</w:t>
      </w:r>
      <w:r>
        <w:rPr>
          <w:lang w:val="es-ES"/>
        </w:rPr>
        <w:tab/>
      </w:r>
      <w:proofErr w:type="gramStart"/>
      <w:r w:rsidRPr="00A84F79">
        <w:rPr>
          <w:i/>
          <w:iCs/>
          <w:lang w:val="es-ES"/>
        </w:rPr>
        <w:t>Panorama</w:t>
      </w:r>
      <w:proofErr w:type="gramEnd"/>
      <w:r w:rsidRPr="00A84F79">
        <w:rPr>
          <w:i/>
          <w:iCs/>
          <w:lang w:val="es-ES"/>
        </w:rPr>
        <w:t xml:space="preserve"> de la arqueología andina. </w:t>
      </w:r>
      <w:r w:rsidRPr="007F33C0">
        <w:rPr>
          <w:iCs/>
          <w:lang w:val="es-ES"/>
        </w:rPr>
        <w:t>Instituto de Estudios Peruanos</w:t>
      </w:r>
      <w:r>
        <w:rPr>
          <w:lang w:val="es-ES"/>
        </w:rPr>
        <w:t>, Lima.</w:t>
      </w:r>
    </w:p>
    <w:p w14:paraId="2B0619F5" w14:textId="77777777" w:rsidR="00A018D9" w:rsidRDefault="00A018D9" w:rsidP="00A018D9">
      <w:pPr>
        <w:spacing w:after="0" w:line="240" w:lineRule="auto"/>
        <w:ind w:left="720" w:hanging="720"/>
        <w:rPr>
          <w:lang w:val="es-ES"/>
        </w:rPr>
      </w:pPr>
      <w:r w:rsidRPr="00B32496">
        <w:rPr>
          <w:lang w:val="es-ES"/>
        </w:rPr>
        <w:t>2007</w:t>
      </w:r>
      <w:r w:rsidRPr="00B32496">
        <w:rPr>
          <w:lang w:val="es-ES"/>
        </w:rPr>
        <w:tab/>
      </w:r>
      <w:proofErr w:type="gramStart"/>
      <w:r w:rsidRPr="00B32496">
        <w:rPr>
          <w:lang w:val="es-ES"/>
        </w:rPr>
        <w:t>El</w:t>
      </w:r>
      <w:proofErr w:type="gramEnd"/>
      <w:r w:rsidRPr="00B32496">
        <w:rPr>
          <w:lang w:val="es-ES"/>
        </w:rPr>
        <w:t xml:space="preserve"> Zarzal: Anima </w:t>
      </w:r>
      <w:proofErr w:type="spellStart"/>
      <w:r w:rsidRPr="00B32496">
        <w:rPr>
          <w:lang w:val="es-ES"/>
        </w:rPr>
        <w:t>amissa</w:t>
      </w:r>
      <w:proofErr w:type="spellEnd"/>
      <w:r w:rsidRPr="00B32496">
        <w:rPr>
          <w:lang w:val="es-ES"/>
        </w:rPr>
        <w:t xml:space="preserve">. </w:t>
      </w:r>
      <w:r w:rsidRPr="00B32496">
        <w:rPr>
          <w:i/>
          <w:iCs/>
          <w:lang w:val="es-ES"/>
        </w:rPr>
        <w:t>Boletín de Lima</w:t>
      </w:r>
      <w:r>
        <w:rPr>
          <w:lang w:val="es-ES"/>
        </w:rPr>
        <w:t xml:space="preserve"> XXIX:</w:t>
      </w:r>
      <w:r w:rsidRPr="00B32496">
        <w:rPr>
          <w:lang w:val="es-ES"/>
        </w:rPr>
        <w:t>49-66.</w:t>
      </w:r>
    </w:p>
    <w:p w14:paraId="241E9B81" w14:textId="77777777" w:rsidR="00A018D9" w:rsidRPr="0089191B" w:rsidRDefault="00A018D9" w:rsidP="00A018D9">
      <w:pPr>
        <w:spacing w:after="0" w:line="240" w:lineRule="auto"/>
        <w:ind w:left="720" w:hanging="720"/>
        <w:outlineLvl w:val="0"/>
        <w:rPr>
          <w:lang w:val="es-ES"/>
        </w:rPr>
      </w:pPr>
      <w:proofErr w:type="spellStart"/>
      <w:r w:rsidRPr="0089191B">
        <w:rPr>
          <w:lang w:val="es-ES"/>
        </w:rPr>
        <w:t>Riddell</w:t>
      </w:r>
      <w:proofErr w:type="spellEnd"/>
      <w:r w:rsidRPr="0089191B">
        <w:rPr>
          <w:lang w:val="es-ES"/>
        </w:rPr>
        <w:t>, Francis A.</w:t>
      </w:r>
    </w:p>
    <w:p w14:paraId="454072FD" w14:textId="77777777" w:rsidR="00A018D9" w:rsidRPr="00A84F79" w:rsidRDefault="00A018D9" w:rsidP="00A018D9">
      <w:pPr>
        <w:spacing w:after="0" w:line="240" w:lineRule="auto"/>
        <w:ind w:left="720" w:hanging="720"/>
        <w:outlineLvl w:val="0"/>
        <w:rPr>
          <w:lang w:val="es-ES"/>
        </w:rPr>
      </w:pPr>
      <w:r w:rsidRPr="00A84F79">
        <w:rPr>
          <w:lang w:val="es-ES"/>
        </w:rPr>
        <w:t>2007</w:t>
      </w:r>
      <w:r w:rsidRPr="00A84F79">
        <w:rPr>
          <w:lang w:val="es-ES"/>
        </w:rPr>
        <w:tab/>
      </w:r>
      <w:proofErr w:type="spellStart"/>
      <w:r w:rsidRPr="00A84F79">
        <w:rPr>
          <w:lang w:val="es-ES"/>
        </w:rPr>
        <w:t>Archaeological</w:t>
      </w:r>
      <w:proofErr w:type="spellEnd"/>
      <w:r w:rsidRPr="00A84F79">
        <w:rPr>
          <w:lang w:val="es-ES"/>
        </w:rPr>
        <w:t xml:space="preserve"> </w:t>
      </w:r>
      <w:proofErr w:type="spellStart"/>
      <w:r w:rsidRPr="00A84F79">
        <w:rPr>
          <w:lang w:val="es-ES"/>
        </w:rPr>
        <w:t>Recovery</w:t>
      </w:r>
      <w:proofErr w:type="spellEnd"/>
      <w:r w:rsidRPr="00A84F79">
        <w:rPr>
          <w:lang w:val="es-ES"/>
        </w:rPr>
        <w:t xml:space="preserve"> at Quebrada de la Vaca</w:t>
      </w:r>
      <w:r>
        <w:rPr>
          <w:lang w:val="es-ES"/>
        </w:rPr>
        <w:t xml:space="preserve">, Chala, </w:t>
      </w:r>
      <w:proofErr w:type="spellStart"/>
      <w:r>
        <w:rPr>
          <w:lang w:val="es-ES"/>
        </w:rPr>
        <w:t>Peru</w:t>
      </w:r>
      <w:proofErr w:type="spellEnd"/>
      <w:r>
        <w:rPr>
          <w:lang w:val="es-ES"/>
        </w:rPr>
        <w:t xml:space="preserve">. </w:t>
      </w:r>
      <w:proofErr w:type="spellStart"/>
      <w:r w:rsidRPr="00A84F79">
        <w:rPr>
          <w:i/>
          <w:iCs/>
          <w:lang w:val="es-ES"/>
        </w:rPr>
        <w:t>Andean</w:t>
      </w:r>
      <w:proofErr w:type="spellEnd"/>
      <w:r w:rsidRPr="00A84F79">
        <w:rPr>
          <w:i/>
          <w:iCs/>
          <w:lang w:val="es-ES"/>
        </w:rPr>
        <w:t xml:space="preserve"> </w:t>
      </w:r>
      <w:proofErr w:type="spellStart"/>
      <w:r w:rsidRPr="00A84F79">
        <w:rPr>
          <w:i/>
          <w:iCs/>
          <w:lang w:val="es-ES"/>
        </w:rPr>
        <w:t>Past</w:t>
      </w:r>
      <w:proofErr w:type="spellEnd"/>
      <w:r>
        <w:rPr>
          <w:lang w:val="es-ES"/>
        </w:rPr>
        <w:t xml:space="preserve"> 8:181-218.</w:t>
      </w:r>
    </w:p>
    <w:p w14:paraId="5488268E" w14:textId="77777777" w:rsidR="00A018D9" w:rsidRPr="0089191B" w:rsidRDefault="00A018D9" w:rsidP="00A018D9">
      <w:pPr>
        <w:spacing w:after="0" w:line="240" w:lineRule="auto"/>
        <w:ind w:left="720" w:hanging="720"/>
        <w:outlineLvl w:val="0"/>
        <w:rPr>
          <w:lang w:val="es-ES"/>
        </w:rPr>
      </w:pPr>
      <w:proofErr w:type="spellStart"/>
      <w:r w:rsidRPr="0089191B">
        <w:rPr>
          <w:lang w:val="es-ES"/>
        </w:rPr>
        <w:t>Riddell</w:t>
      </w:r>
      <w:proofErr w:type="spellEnd"/>
      <w:r w:rsidRPr="0089191B">
        <w:rPr>
          <w:lang w:val="es-ES"/>
        </w:rPr>
        <w:t>, Francis A. and Lidio Valdez</w:t>
      </w:r>
    </w:p>
    <w:p w14:paraId="063BFCD7" w14:textId="77777777" w:rsidR="00A018D9" w:rsidRPr="004F7270" w:rsidRDefault="00A018D9" w:rsidP="00A018D9">
      <w:pPr>
        <w:spacing w:after="0" w:line="240" w:lineRule="auto"/>
        <w:ind w:left="720" w:hanging="720"/>
        <w:outlineLvl w:val="0"/>
        <w:rPr>
          <w:lang w:val="en-CA"/>
        </w:rPr>
      </w:pPr>
      <w:r w:rsidRPr="006A47DB">
        <w:rPr>
          <w:lang w:val="es-ES"/>
        </w:rPr>
        <w:t>1988</w:t>
      </w:r>
      <w:r w:rsidRPr="006A47DB">
        <w:rPr>
          <w:lang w:val="es-ES"/>
        </w:rPr>
        <w:tab/>
      </w:r>
      <w:proofErr w:type="gramStart"/>
      <w:r w:rsidRPr="000F4CB1">
        <w:rPr>
          <w:i/>
          <w:lang w:val="es-ES"/>
        </w:rPr>
        <w:t>Prospecciones</w:t>
      </w:r>
      <w:proofErr w:type="gramEnd"/>
      <w:r w:rsidRPr="000F4CB1">
        <w:rPr>
          <w:i/>
          <w:lang w:val="es-ES"/>
        </w:rPr>
        <w:t xml:space="preserve"> arqueológicas en el valle de Acarí, costa del Perú</w:t>
      </w:r>
      <w:r w:rsidRPr="006A47DB">
        <w:rPr>
          <w:lang w:val="es-ES"/>
        </w:rPr>
        <w:t xml:space="preserve">. </w:t>
      </w:r>
      <w:r w:rsidRPr="00B114B0">
        <w:rPr>
          <w:lang w:val="en-CA"/>
        </w:rPr>
        <w:t>California Institute of Peruvian Studies, Sacramento.</w:t>
      </w:r>
    </w:p>
    <w:p w14:paraId="465F831F" w14:textId="77777777" w:rsidR="00A018D9" w:rsidRDefault="00A018D9" w:rsidP="00A018D9">
      <w:pPr>
        <w:spacing w:after="0" w:line="240" w:lineRule="auto"/>
        <w:ind w:left="720" w:hanging="720"/>
      </w:pPr>
      <w:proofErr w:type="spellStart"/>
      <w:r>
        <w:t>Rosoff</w:t>
      </w:r>
      <w:proofErr w:type="spellEnd"/>
      <w:r>
        <w:t>, Nancy B.</w:t>
      </w:r>
    </w:p>
    <w:p w14:paraId="59360CE2" w14:textId="77777777" w:rsidR="00A018D9" w:rsidRPr="009039E1" w:rsidRDefault="00A018D9" w:rsidP="00A018D9">
      <w:pPr>
        <w:spacing w:after="0" w:line="240" w:lineRule="auto"/>
        <w:ind w:left="720" w:hanging="720"/>
      </w:pPr>
      <w:r>
        <w:t>2018</w:t>
      </w:r>
      <w:r>
        <w:tab/>
        <w:t xml:space="preserve">The Rayed Head and Stepped Platform: A Core Symbol of the Southern Andean Iconographic Series. </w:t>
      </w:r>
      <w:r w:rsidRPr="00A84F79">
        <w:rPr>
          <w:i/>
          <w:iCs/>
        </w:rPr>
        <w:t>Textile Society of America Symposium Proceedings</w:t>
      </w:r>
      <w:r>
        <w:t xml:space="preserve"> 1099:1-15.</w:t>
      </w:r>
    </w:p>
    <w:p w14:paraId="09992507" w14:textId="77777777" w:rsidR="00A018D9" w:rsidRDefault="00A018D9" w:rsidP="00A018D9">
      <w:pPr>
        <w:spacing w:after="0" w:line="240" w:lineRule="auto"/>
        <w:ind w:left="720" w:hanging="720"/>
      </w:pPr>
      <w:r>
        <w:t xml:space="preserve">Rowe, John </w:t>
      </w:r>
    </w:p>
    <w:p w14:paraId="532E38BC" w14:textId="77777777" w:rsidR="00A018D9" w:rsidRDefault="00A018D9" w:rsidP="00A018D9">
      <w:pPr>
        <w:spacing w:after="0" w:line="240" w:lineRule="auto"/>
        <w:ind w:left="720" w:hanging="720"/>
        <w:rPr>
          <w:lang w:val="en-CA"/>
        </w:rPr>
      </w:pPr>
      <w:r>
        <w:t>1956</w:t>
      </w:r>
      <w:r>
        <w:tab/>
        <w:t xml:space="preserve">Archaeological Explorations in Southern Peru, 1954-1955. </w:t>
      </w:r>
      <w:r w:rsidRPr="005C27CA">
        <w:rPr>
          <w:i/>
        </w:rPr>
        <w:t>American Antiquity</w:t>
      </w:r>
      <w:r>
        <w:t xml:space="preserve"> XXII :135-151.</w:t>
      </w:r>
    </w:p>
    <w:p w14:paraId="2F43712B" w14:textId="77777777" w:rsidR="00A018D9" w:rsidRPr="00B114B0" w:rsidRDefault="00A018D9" w:rsidP="00A018D9">
      <w:pPr>
        <w:spacing w:after="0" w:line="240" w:lineRule="auto"/>
        <w:ind w:left="720" w:hanging="720"/>
        <w:rPr>
          <w:lang w:val="en-CA"/>
        </w:rPr>
      </w:pPr>
      <w:proofErr w:type="spellStart"/>
      <w:r w:rsidRPr="00B114B0">
        <w:rPr>
          <w:lang w:val="en-CA"/>
        </w:rPr>
        <w:t>Sandweiss</w:t>
      </w:r>
      <w:proofErr w:type="spellEnd"/>
      <w:r w:rsidRPr="00B114B0">
        <w:rPr>
          <w:lang w:val="en-CA"/>
        </w:rPr>
        <w:t xml:space="preserve">, Daniel H., Heather McInnis, Richard L. Burger, Asunción Cano, </w:t>
      </w:r>
      <w:proofErr w:type="spellStart"/>
      <w:r w:rsidRPr="00B114B0">
        <w:rPr>
          <w:lang w:val="en-CA"/>
        </w:rPr>
        <w:t>Bernardio</w:t>
      </w:r>
      <w:proofErr w:type="spellEnd"/>
      <w:r w:rsidRPr="00B114B0">
        <w:rPr>
          <w:lang w:val="en-CA"/>
        </w:rPr>
        <w:t xml:space="preserve"> Ojeda, Rolando Paredes, María del Carmen </w:t>
      </w:r>
      <w:proofErr w:type="spellStart"/>
      <w:r w:rsidRPr="00B114B0">
        <w:rPr>
          <w:lang w:val="en-CA"/>
        </w:rPr>
        <w:t>Sandweiss</w:t>
      </w:r>
      <w:proofErr w:type="spellEnd"/>
      <w:r w:rsidRPr="00B114B0">
        <w:rPr>
          <w:lang w:val="en-CA"/>
        </w:rPr>
        <w:t xml:space="preserve">, and Michael D. </w:t>
      </w:r>
      <w:proofErr w:type="spellStart"/>
      <w:r w:rsidRPr="00B114B0">
        <w:rPr>
          <w:lang w:val="en-CA"/>
        </w:rPr>
        <w:t>Glascock</w:t>
      </w:r>
      <w:proofErr w:type="spellEnd"/>
    </w:p>
    <w:p w14:paraId="4959558A" w14:textId="77777777" w:rsidR="00A018D9" w:rsidRPr="00450DE6" w:rsidRDefault="00A018D9" w:rsidP="00A018D9">
      <w:pPr>
        <w:spacing w:after="0" w:line="240" w:lineRule="auto"/>
        <w:ind w:left="720" w:hanging="720"/>
        <w:rPr>
          <w:lang w:val="es-ES"/>
        </w:rPr>
      </w:pPr>
      <w:r>
        <w:lastRenderedPageBreak/>
        <w:t xml:space="preserve">1998 </w:t>
      </w:r>
      <w:r>
        <w:tab/>
        <w:t xml:space="preserve">Quebrada </w:t>
      </w:r>
      <w:proofErr w:type="spellStart"/>
      <w:r>
        <w:t>Jaguay</w:t>
      </w:r>
      <w:proofErr w:type="spellEnd"/>
      <w:r>
        <w:t xml:space="preserve">: Early South American Maritime Adaptations. </w:t>
      </w:r>
      <w:proofErr w:type="spellStart"/>
      <w:r w:rsidRPr="00450DE6">
        <w:rPr>
          <w:i/>
          <w:lang w:val="es-ES"/>
        </w:rPr>
        <w:t>Science</w:t>
      </w:r>
      <w:proofErr w:type="spellEnd"/>
      <w:r w:rsidRPr="00450DE6">
        <w:rPr>
          <w:lang w:val="es-ES"/>
        </w:rPr>
        <w:t xml:space="preserve"> 281:1830-1832.</w:t>
      </w:r>
    </w:p>
    <w:p w14:paraId="03335D96" w14:textId="77777777" w:rsidR="00A018D9" w:rsidRPr="00B114B0" w:rsidRDefault="00A018D9" w:rsidP="00A018D9">
      <w:pPr>
        <w:spacing w:after="0" w:line="240" w:lineRule="auto"/>
        <w:rPr>
          <w:lang w:val="es-PE"/>
        </w:rPr>
      </w:pPr>
      <w:proofErr w:type="spellStart"/>
      <w:r w:rsidRPr="00B114B0">
        <w:rPr>
          <w:lang w:val="es-PE"/>
        </w:rPr>
        <w:t>Sandweiss</w:t>
      </w:r>
      <w:proofErr w:type="spellEnd"/>
      <w:r w:rsidRPr="00B114B0">
        <w:rPr>
          <w:lang w:val="es-PE"/>
        </w:rPr>
        <w:t xml:space="preserve">, Daniel H. and Kurt M. </w:t>
      </w:r>
      <w:proofErr w:type="spellStart"/>
      <w:r w:rsidRPr="00B114B0">
        <w:rPr>
          <w:lang w:val="es-PE"/>
        </w:rPr>
        <w:t>Rademaker</w:t>
      </w:r>
      <w:proofErr w:type="spellEnd"/>
    </w:p>
    <w:p w14:paraId="6499FDC9" w14:textId="77777777" w:rsidR="00A018D9" w:rsidRDefault="00A018D9" w:rsidP="00A018D9">
      <w:pPr>
        <w:spacing w:after="0" w:line="240" w:lineRule="auto"/>
        <w:ind w:left="720" w:hanging="720"/>
        <w:rPr>
          <w:lang w:val="es-ES"/>
        </w:rPr>
      </w:pPr>
      <w:r>
        <w:rPr>
          <w:lang w:val="es-ES"/>
        </w:rPr>
        <w:t>2013</w:t>
      </w:r>
      <w:r>
        <w:rPr>
          <w:lang w:val="es-ES"/>
        </w:rPr>
        <w:tab/>
      </w:r>
      <w:proofErr w:type="gramStart"/>
      <w:r>
        <w:rPr>
          <w:lang w:val="es-ES"/>
        </w:rPr>
        <w:t>El</w:t>
      </w:r>
      <w:proofErr w:type="gramEnd"/>
      <w:r>
        <w:rPr>
          <w:lang w:val="es-ES"/>
        </w:rPr>
        <w:t xml:space="preserve"> poblam</w:t>
      </w:r>
      <w:r w:rsidRPr="0014695C">
        <w:rPr>
          <w:lang w:val="es-ES"/>
        </w:rPr>
        <w:t xml:space="preserve">iento del sur Peruano: costa y sierra. </w:t>
      </w:r>
      <w:r w:rsidRPr="005C27CA">
        <w:rPr>
          <w:i/>
          <w:lang w:val="es-ES"/>
        </w:rPr>
        <w:t>Boletín de Arqueología PUCP</w:t>
      </w:r>
      <w:r>
        <w:rPr>
          <w:lang w:val="es-ES"/>
        </w:rPr>
        <w:t xml:space="preserve"> 15:</w:t>
      </w:r>
      <w:r w:rsidRPr="00FF445A">
        <w:rPr>
          <w:lang w:val="es-ES"/>
        </w:rPr>
        <w:t>275-294.</w:t>
      </w:r>
    </w:p>
    <w:p w14:paraId="02A9EE01" w14:textId="77777777" w:rsidR="00A018D9" w:rsidRPr="00AA23A2" w:rsidRDefault="00A018D9" w:rsidP="00A018D9">
      <w:pPr>
        <w:spacing w:after="0" w:line="240" w:lineRule="auto"/>
        <w:ind w:left="720" w:hanging="720"/>
        <w:rPr>
          <w:lang w:val="es-PE"/>
        </w:rPr>
      </w:pPr>
      <w:r w:rsidRPr="00A038DD">
        <w:rPr>
          <w:lang w:val="es-PE"/>
        </w:rPr>
        <w:t>Santos Ramírez, René S.</w:t>
      </w:r>
    </w:p>
    <w:p w14:paraId="4C1C48A5" w14:textId="77777777" w:rsidR="00A018D9" w:rsidRDefault="00A018D9" w:rsidP="00A018D9">
      <w:pPr>
        <w:spacing w:after="0" w:line="240" w:lineRule="auto"/>
        <w:ind w:left="720" w:hanging="720"/>
      </w:pPr>
      <w:r w:rsidRPr="00CA44B0">
        <w:rPr>
          <w:lang w:val="es-PE"/>
        </w:rPr>
        <w:t>1976</w:t>
      </w:r>
      <w:r w:rsidRPr="00CA44B0">
        <w:rPr>
          <w:lang w:val="es-PE"/>
        </w:rPr>
        <w:tab/>
      </w:r>
      <w:proofErr w:type="gramStart"/>
      <w:r w:rsidRPr="00555734">
        <w:rPr>
          <w:lang w:val="es-PE"/>
        </w:rPr>
        <w:t>Investigación</w:t>
      </w:r>
      <w:proofErr w:type="gramEnd"/>
      <w:r w:rsidRPr="00555734">
        <w:rPr>
          <w:lang w:val="es-PE"/>
        </w:rPr>
        <w:t xml:space="preserve"> Arqueológica en el valle de Siguas. </w:t>
      </w:r>
      <w:r>
        <w:t>PhD</w:t>
      </w:r>
      <w:r w:rsidRPr="00555734">
        <w:t xml:space="preserve"> Dissertation, Academic Program in History and Anthropology, Universidad Nacional de San </w:t>
      </w:r>
      <w:proofErr w:type="spellStart"/>
      <w:r w:rsidRPr="00555734">
        <w:t>Agustín</w:t>
      </w:r>
      <w:proofErr w:type="spellEnd"/>
      <w:r w:rsidRPr="00555734">
        <w:t>, Arequipa.</w:t>
      </w:r>
    </w:p>
    <w:p w14:paraId="741BC931" w14:textId="77777777" w:rsidR="00A018D9" w:rsidRPr="00CE3226" w:rsidRDefault="00A018D9" w:rsidP="00A018D9">
      <w:pPr>
        <w:spacing w:after="0" w:line="240" w:lineRule="auto"/>
        <w:ind w:left="720" w:hanging="720"/>
        <w:rPr>
          <w:lang w:val="es-CL"/>
        </w:rPr>
      </w:pPr>
      <w:r w:rsidRPr="00344ED4">
        <w:rPr>
          <w:lang w:val="es-ES_tradnl"/>
        </w:rPr>
        <w:t>19</w:t>
      </w:r>
      <w:r>
        <w:rPr>
          <w:lang w:val="es-ES_tradnl"/>
        </w:rPr>
        <w:t>8</w:t>
      </w:r>
      <w:r w:rsidRPr="00344ED4">
        <w:rPr>
          <w:lang w:val="es-ES_tradnl"/>
        </w:rPr>
        <w:t>0</w:t>
      </w:r>
      <w:r w:rsidRPr="00344ED4">
        <w:rPr>
          <w:lang w:val="es-ES_tradnl"/>
        </w:rPr>
        <w:tab/>
      </w:r>
      <w:proofErr w:type="gramStart"/>
      <w:r w:rsidRPr="00344ED4">
        <w:rPr>
          <w:lang w:val="es-ES_tradnl"/>
        </w:rPr>
        <w:t>Cerámica</w:t>
      </w:r>
      <w:proofErr w:type="gramEnd"/>
      <w:r w:rsidRPr="00344ED4">
        <w:rPr>
          <w:lang w:val="es-ES_tradnl"/>
        </w:rPr>
        <w:t xml:space="preserve"> temprana estilo: “La Ramada”.</w:t>
      </w:r>
      <w:r>
        <w:rPr>
          <w:lang w:val="es-ES_tradnl"/>
        </w:rPr>
        <w:t xml:space="preserve"> </w:t>
      </w:r>
      <w:r w:rsidRPr="00344ED4">
        <w:rPr>
          <w:i/>
          <w:lang w:val="es-ES_tradnl"/>
        </w:rPr>
        <w:t>Arqueos Perú</w:t>
      </w:r>
      <w:r>
        <w:rPr>
          <w:lang w:val="es-ES_tradnl"/>
        </w:rPr>
        <w:t xml:space="preserve"> 1:2-29.</w:t>
      </w:r>
    </w:p>
    <w:p w14:paraId="6902592E" w14:textId="77777777" w:rsidR="00A018D9" w:rsidRDefault="00A018D9" w:rsidP="00A018D9">
      <w:pPr>
        <w:spacing w:after="0" w:line="240" w:lineRule="auto"/>
        <w:ind w:left="720" w:hanging="720"/>
        <w:rPr>
          <w:lang w:val="es-ES"/>
        </w:rPr>
      </w:pPr>
      <w:r w:rsidRPr="00D245F4">
        <w:rPr>
          <w:lang w:val="es-ES"/>
        </w:rPr>
        <w:t>1988a</w:t>
      </w:r>
      <w:r w:rsidRPr="00D245F4">
        <w:rPr>
          <w:lang w:val="es-ES"/>
        </w:rPr>
        <w:tab/>
        <w:t>Pampa de Taimara.</w:t>
      </w:r>
      <w:r>
        <w:rPr>
          <w:lang w:val="es-ES"/>
        </w:rPr>
        <w:t xml:space="preserve"> </w:t>
      </w:r>
      <w:r w:rsidRPr="00D245F4">
        <w:rPr>
          <w:lang w:val="es-ES"/>
        </w:rPr>
        <w:t xml:space="preserve">In </w:t>
      </w:r>
      <w:r w:rsidRPr="00D245F4">
        <w:rPr>
          <w:i/>
          <w:iCs/>
          <w:lang w:val="es-ES"/>
        </w:rPr>
        <w:t>Quebrada de la Vaca: investigaciones arqueológicas en el sur medio del Perú</w:t>
      </w:r>
      <w:r>
        <w:rPr>
          <w:lang w:val="es-ES"/>
        </w:rPr>
        <w:t xml:space="preserve">, </w:t>
      </w:r>
      <w:proofErr w:type="spellStart"/>
      <w:r>
        <w:rPr>
          <w:lang w:val="es-ES"/>
        </w:rPr>
        <w:t>edited</w:t>
      </w:r>
      <w:proofErr w:type="spellEnd"/>
      <w:r>
        <w:rPr>
          <w:lang w:val="es-ES"/>
        </w:rPr>
        <w:t xml:space="preserve"> </w:t>
      </w:r>
      <w:proofErr w:type="spellStart"/>
      <w:r>
        <w:rPr>
          <w:lang w:val="es-ES"/>
        </w:rPr>
        <w:t>by</w:t>
      </w:r>
      <w:proofErr w:type="spellEnd"/>
      <w:r>
        <w:rPr>
          <w:lang w:val="es-ES"/>
        </w:rPr>
        <w:t xml:space="preserve"> Hermann </w:t>
      </w:r>
      <w:proofErr w:type="spellStart"/>
      <w:r>
        <w:rPr>
          <w:lang w:val="es-ES"/>
        </w:rPr>
        <w:t>Trimborn</w:t>
      </w:r>
      <w:proofErr w:type="spellEnd"/>
      <w:r>
        <w:rPr>
          <w:lang w:val="es-ES"/>
        </w:rPr>
        <w:t xml:space="preserve">, pp. 153-172. </w:t>
      </w:r>
      <w:proofErr w:type="spellStart"/>
      <w:r w:rsidRPr="00D245F4">
        <w:rPr>
          <w:lang w:val="es-ES"/>
        </w:rPr>
        <w:t>Pontificica</w:t>
      </w:r>
      <w:proofErr w:type="spellEnd"/>
      <w:r w:rsidRPr="00D245F4">
        <w:rPr>
          <w:lang w:val="es-ES"/>
        </w:rPr>
        <w:t xml:space="preserve"> Universidad Católica del Perú, Lima.</w:t>
      </w:r>
    </w:p>
    <w:p w14:paraId="1A2427A2" w14:textId="77777777" w:rsidR="00A018D9" w:rsidRPr="00497AF8" w:rsidRDefault="00A018D9" w:rsidP="00A018D9">
      <w:pPr>
        <w:spacing w:after="0" w:line="240" w:lineRule="auto"/>
        <w:ind w:left="720" w:hanging="720"/>
        <w:rPr>
          <w:lang w:val="en-US"/>
        </w:rPr>
      </w:pPr>
      <w:r>
        <w:rPr>
          <w:lang w:val="es-ES"/>
        </w:rPr>
        <w:t>1988b</w:t>
      </w:r>
      <w:r>
        <w:rPr>
          <w:lang w:val="es-ES"/>
        </w:rPr>
        <w:tab/>
        <w:t xml:space="preserve">Investigación arqueológica en la Quebrada de la Vaca. </w:t>
      </w:r>
      <w:r w:rsidRPr="00D245F4">
        <w:rPr>
          <w:lang w:val="es-ES"/>
        </w:rPr>
        <w:t xml:space="preserve">In </w:t>
      </w:r>
      <w:r w:rsidRPr="00D245F4">
        <w:rPr>
          <w:i/>
          <w:iCs/>
          <w:lang w:val="es-ES"/>
        </w:rPr>
        <w:t>Quebrada de la Vaca: investigaciones arqueológicas en el sur medio del Perú</w:t>
      </w:r>
      <w:r>
        <w:rPr>
          <w:lang w:val="es-ES"/>
        </w:rPr>
        <w:t xml:space="preserve">, </w:t>
      </w:r>
      <w:proofErr w:type="spellStart"/>
      <w:r>
        <w:rPr>
          <w:lang w:val="es-ES"/>
        </w:rPr>
        <w:t>edited</w:t>
      </w:r>
      <w:proofErr w:type="spellEnd"/>
      <w:r>
        <w:rPr>
          <w:lang w:val="es-ES"/>
        </w:rPr>
        <w:t xml:space="preserve"> </w:t>
      </w:r>
      <w:proofErr w:type="spellStart"/>
      <w:r>
        <w:rPr>
          <w:lang w:val="es-ES"/>
        </w:rPr>
        <w:t>by</w:t>
      </w:r>
      <w:proofErr w:type="spellEnd"/>
      <w:r>
        <w:rPr>
          <w:lang w:val="es-ES"/>
        </w:rPr>
        <w:t xml:space="preserve"> Hermann </w:t>
      </w:r>
      <w:proofErr w:type="spellStart"/>
      <w:r>
        <w:rPr>
          <w:lang w:val="es-ES"/>
        </w:rPr>
        <w:t>Trimborn</w:t>
      </w:r>
      <w:proofErr w:type="spellEnd"/>
      <w:r>
        <w:rPr>
          <w:lang w:val="es-ES"/>
        </w:rPr>
        <w:t xml:space="preserve">, </w:t>
      </w:r>
      <w:r w:rsidRPr="00344ED4">
        <w:rPr>
          <w:lang w:val="es-ES_tradnl"/>
        </w:rPr>
        <w:t xml:space="preserve">pp. 143-152. </w:t>
      </w:r>
      <w:proofErr w:type="spellStart"/>
      <w:r w:rsidRPr="00497AF8">
        <w:rPr>
          <w:lang w:val="en-US"/>
        </w:rPr>
        <w:t>Pontificica</w:t>
      </w:r>
      <w:proofErr w:type="spellEnd"/>
      <w:r w:rsidRPr="00497AF8">
        <w:rPr>
          <w:lang w:val="en-US"/>
        </w:rPr>
        <w:t xml:space="preserve"> Universidad </w:t>
      </w:r>
      <w:proofErr w:type="spellStart"/>
      <w:r w:rsidRPr="00497AF8">
        <w:rPr>
          <w:lang w:val="en-US"/>
        </w:rPr>
        <w:t>Católica</w:t>
      </w:r>
      <w:proofErr w:type="spellEnd"/>
      <w:r w:rsidRPr="00497AF8">
        <w:rPr>
          <w:lang w:val="en-US"/>
        </w:rPr>
        <w:t xml:space="preserve"> del Perú, Lima.</w:t>
      </w:r>
    </w:p>
    <w:p w14:paraId="7811373B" w14:textId="77777777" w:rsidR="00A018D9" w:rsidRPr="0089191B" w:rsidRDefault="00A018D9" w:rsidP="00A018D9">
      <w:pPr>
        <w:spacing w:after="0" w:line="240" w:lineRule="auto"/>
        <w:ind w:left="720" w:hanging="720"/>
        <w:rPr>
          <w:lang w:val="en-CA"/>
        </w:rPr>
      </w:pPr>
      <w:proofErr w:type="spellStart"/>
      <w:r w:rsidRPr="0089191B">
        <w:rPr>
          <w:lang w:val="en-CA"/>
        </w:rPr>
        <w:t>Scaffidi</w:t>
      </w:r>
      <w:proofErr w:type="spellEnd"/>
      <w:r w:rsidRPr="0089191B">
        <w:rPr>
          <w:lang w:val="en-CA"/>
        </w:rPr>
        <w:t>, Cassandra Koontz</w:t>
      </w:r>
    </w:p>
    <w:p w14:paraId="4780DA47" w14:textId="77777777" w:rsidR="00A018D9" w:rsidRDefault="00A018D9" w:rsidP="00A018D9">
      <w:pPr>
        <w:spacing w:after="0" w:line="240" w:lineRule="auto"/>
        <w:ind w:left="720" w:hanging="720"/>
      </w:pPr>
      <w:r>
        <w:t>2018</w:t>
      </w:r>
      <w:r>
        <w:tab/>
      </w:r>
      <w:r w:rsidRPr="00223646">
        <w:rPr>
          <w:iCs/>
        </w:rPr>
        <w:t xml:space="preserve">Networks of Violence: Bioarchaeological and Spatial Perspectives on Physical, Structural, and Cultural Violence in the Lower </w:t>
      </w:r>
      <w:proofErr w:type="spellStart"/>
      <w:r w:rsidRPr="00223646">
        <w:rPr>
          <w:iCs/>
        </w:rPr>
        <w:t>Majes</w:t>
      </w:r>
      <w:proofErr w:type="spellEnd"/>
      <w:r w:rsidRPr="00223646">
        <w:rPr>
          <w:iCs/>
        </w:rPr>
        <w:t xml:space="preserve"> Valley, Arequipa, Peru, in the Pre- and Early-Wari Eras</w:t>
      </w:r>
      <w:r>
        <w:t>. Ph.D. Dissertation, Vanderbilt University.</w:t>
      </w:r>
    </w:p>
    <w:p w14:paraId="3542BBC5" w14:textId="77777777" w:rsidR="00A018D9" w:rsidRDefault="00A018D9" w:rsidP="00A018D9">
      <w:pPr>
        <w:spacing w:after="0" w:line="240" w:lineRule="auto"/>
        <w:ind w:left="720" w:hanging="720"/>
      </w:pPr>
      <w:proofErr w:type="spellStart"/>
      <w:r>
        <w:t>Schittek</w:t>
      </w:r>
      <w:proofErr w:type="spellEnd"/>
      <w:r>
        <w:t xml:space="preserve">, K., M. </w:t>
      </w:r>
      <w:proofErr w:type="spellStart"/>
      <w:r>
        <w:t>Forbriger</w:t>
      </w:r>
      <w:proofErr w:type="spellEnd"/>
      <w:r>
        <w:t xml:space="preserve">, B. </w:t>
      </w:r>
      <w:proofErr w:type="spellStart"/>
      <w:r>
        <w:t>M</w:t>
      </w:r>
      <w:r w:rsidRPr="00222238">
        <w:rPr>
          <w:color w:val="000000"/>
        </w:rPr>
        <w:t>ä</w:t>
      </w:r>
      <w:r>
        <w:t>chtle</w:t>
      </w:r>
      <w:proofErr w:type="spellEnd"/>
      <w:r>
        <w:t xml:space="preserve">, F. </w:t>
      </w:r>
      <w:proofErr w:type="spellStart"/>
      <w:r>
        <w:t>Sch</w:t>
      </w:r>
      <w:r w:rsidRPr="00222238">
        <w:rPr>
          <w:color w:val="000000"/>
        </w:rPr>
        <w:t>ä</w:t>
      </w:r>
      <w:r>
        <w:t>bitz</w:t>
      </w:r>
      <w:proofErr w:type="spellEnd"/>
      <w:r>
        <w:t xml:space="preserve">, V. </w:t>
      </w:r>
      <w:proofErr w:type="spellStart"/>
      <w:r>
        <w:t>Wennrich</w:t>
      </w:r>
      <w:proofErr w:type="spellEnd"/>
      <w:r>
        <w:t xml:space="preserve">, M. </w:t>
      </w:r>
      <w:proofErr w:type="spellStart"/>
      <w:r>
        <w:t>Reindel</w:t>
      </w:r>
      <w:proofErr w:type="spellEnd"/>
      <w:r>
        <w:t xml:space="preserve">, and B. </w:t>
      </w:r>
      <w:proofErr w:type="spellStart"/>
      <w:r>
        <w:t>Eitel</w:t>
      </w:r>
      <w:proofErr w:type="spellEnd"/>
    </w:p>
    <w:p w14:paraId="5C2A5692" w14:textId="77777777" w:rsidR="00A018D9" w:rsidRDefault="00A018D9" w:rsidP="00A018D9">
      <w:pPr>
        <w:spacing w:after="0" w:line="240" w:lineRule="auto"/>
        <w:ind w:left="720" w:hanging="720"/>
      </w:pPr>
      <w:r>
        <w:t>2015</w:t>
      </w:r>
      <w:r>
        <w:tab/>
        <w:t>Holocene Environmental Changes in the Highlands of the Peruvian Andes (14</w:t>
      </w:r>
      <w:r w:rsidRPr="00222238">
        <w:rPr>
          <w:vertAlign w:val="superscript"/>
        </w:rPr>
        <w:t>o</w:t>
      </w:r>
      <w:r>
        <w:t xml:space="preserve"> S) and Their Impact on Pre-Columbian Cultures. </w:t>
      </w:r>
      <w:r w:rsidRPr="001453C9">
        <w:rPr>
          <w:i/>
        </w:rPr>
        <w:t>Climate of the Past</w:t>
      </w:r>
      <w:r>
        <w:t xml:space="preserve"> 11:27-44.</w:t>
      </w:r>
    </w:p>
    <w:p w14:paraId="5F480F5B" w14:textId="77777777" w:rsidR="00A018D9" w:rsidRDefault="00A018D9" w:rsidP="00A018D9">
      <w:pPr>
        <w:spacing w:after="0" w:line="240" w:lineRule="auto"/>
        <w:ind w:left="720" w:hanging="720"/>
      </w:pPr>
      <w:proofErr w:type="spellStart"/>
      <w:r>
        <w:t>Sciscento</w:t>
      </w:r>
      <w:proofErr w:type="spellEnd"/>
      <w:r>
        <w:t xml:space="preserve"> Mary M. </w:t>
      </w:r>
    </w:p>
    <w:p w14:paraId="6A81FA9C" w14:textId="77777777" w:rsidR="00A018D9" w:rsidRDefault="00A018D9" w:rsidP="00A018D9">
      <w:pPr>
        <w:spacing w:after="0" w:line="240" w:lineRule="auto"/>
        <w:ind w:left="720" w:hanging="720"/>
      </w:pPr>
      <w:r w:rsidRPr="005F7482">
        <w:t>1989</w:t>
      </w:r>
      <w:r w:rsidRPr="005F7482">
        <w:tab/>
        <w:t xml:space="preserve">Imperialism in the high Andes: Inka and Wari involvement in the </w:t>
      </w:r>
      <w:proofErr w:type="spellStart"/>
      <w:r w:rsidRPr="005F7482">
        <w:t>Chuquibamba</w:t>
      </w:r>
      <w:proofErr w:type="spellEnd"/>
      <w:r w:rsidRPr="005F7482">
        <w:t xml:space="preserve"> </w:t>
      </w:r>
      <w:r>
        <w:t>Valley, Peru. PhD</w:t>
      </w:r>
      <w:r w:rsidRPr="00D87728">
        <w:t xml:space="preserve"> Dissertation, </w:t>
      </w:r>
      <w:r>
        <w:t xml:space="preserve">Department of Anthropology, </w:t>
      </w:r>
      <w:r w:rsidRPr="00D87728">
        <w:t>University of California Santa Barbara.</w:t>
      </w:r>
    </w:p>
    <w:p w14:paraId="177829BC" w14:textId="77777777" w:rsidR="00A018D9" w:rsidRPr="00CE3226" w:rsidRDefault="00A018D9" w:rsidP="00A018D9">
      <w:pPr>
        <w:spacing w:after="0" w:line="240" w:lineRule="auto"/>
        <w:ind w:left="720" w:hanging="720"/>
        <w:rPr>
          <w:lang w:val="es-CL"/>
        </w:rPr>
      </w:pPr>
      <w:proofErr w:type="spellStart"/>
      <w:r w:rsidRPr="00CE3226">
        <w:rPr>
          <w:lang w:val="es-CL"/>
        </w:rPr>
        <w:t>Sieczkowska</w:t>
      </w:r>
      <w:proofErr w:type="spellEnd"/>
      <w:r w:rsidRPr="00CE3226">
        <w:rPr>
          <w:lang w:val="es-CL"/>
        </w:rPr>
        <w:t xml:space="preserve">, Dominika and </w:t>
      </w:r>
      <w:proofErr w:type="spellStart"/>
      <w:r w:rsidRPr="00CE3226">
        <w:rPr>
          <w:lang w:val="es-CL"/>
        </w:rPr>
        <w:t>Maciej</w:t>
      </w:r>
      <w:proofErr w:type="spellEnd"/>
      <w:r w:rsidRPr="00CE3226">
        <w:rPr>
          <w:lang w:val="es-CL"/>
        </w:rPr>
        <w:t xml:space="preserve"> </w:t>
      </w:r>
      <w:proofErr w:type="spellStart"/>
      <w:r w:rsidRPr="00CE3226">
        <w:rPr>
          <w:lang w:val="es-CL"/>
        </w:rPr>
        <w:t>Sobcyk</w:t>
      </w:r>
      <w:proofErr w:type="spellEnd"/>
    </w:p>
    <w:p w14:paraId="77E5DCD2" w14:textId="77777777" w:rsidR="00A018D9" w:rsidRDefault="00A018D9" w:rsidP="00A018D9">
      <w:pPr>
        <w:spacing w:after="0" w:line="240" w:lineRule="auto"/>
        <w:ind w:left="720" w:hanging="720"/>
        <w:rPr>
          <w:lang w:val="es-ES"/>
        </w:rPr>
      </w:pPr>
      <w:r>
        <w:rPr>
          <w:lang w:val="es-ES"/>
        </w:rPr>
        <w:t>2018</w:t>
      </w:r>
      <w:r>
        <w:rPr>
          <w:lang w:val="es-ES"/>
        </w:rPr>
        <w:tab/>
      </w:r>
      <w:proofErr w:type="gramStart"/>
      <w:r>
        <w:rPr>
          <w:lang w:val="es-ES"/>
        </w:rPr>
        <w:t>Entre</w:t>
      </w:r>
      <w:proofErr w:type="gramEnd"/>
      <w:r>
        <w:rPr>
          <w:lang w:val="es-ES"/>
        </w:rPr>
        <w:t xml:space="preserve"> la </w:t>
      </w:r>
      <w:proofErr w:type="spellStart"/>
      <w:r>
        <w:rPr>
          <w:lang w:val="es-ES"/>
        </w:rPr>
        <w:t>ethnohistoria</w:t>
      </w:r>
      <w:proofErr w:type="spellEnd"/>
      <w:r>
        <w:rPr>
          <w:lang w:val="es-ES"/>
        </w:rPr>
        <w:t xml:space="preserve"> y la </w:t>
      </w:r>
      <w:proofErr w:type="spellStart"/>
      <w:r>
        <w:rPr>
          <w:lang w:val="es-ES"/>
        </w:rPr>
        <w:t>arqeologia</w:t>
      </w:r>
      <w:proofErr w:type="spellEnd"/>
      <w:r>
        <w:rPr>
          <w:lang w:val="es-ES"/>
        </w:rPr>
        <w:t xml:space="preserve">, el caso de región de </w:t>
      </w:r>
      <w:proofErr w:type="spellStart"/>
      <w:r>
        <w:rPr>
          <w:lang w:val="es-ES"/>
        </w:rPr>
        <w:t>Pampacolca</w:t>
      </w:r>
      <w:proofErr w:type="spellEnd"/>
      <w:r>
        <w:rPr>
          <w:lang w:val="es-ES"/>
        </w:rPr>
        <w:t xml:space="preserve"> (Castilla, Arequipa). </w:t>
      </w:r>
      <w:r w:rsidRPr="009719A3">
        <w:rPr>
          <w:lang w:val="es-ES"/>
        </w:rPr>
        <w:t xml:space="preserve">In </w:t>
      </w:r>
      <w:r w:rsidRPr="009719A3">
        <w:rPr>
          <w:i/>
          <w:iCs/>
          <w:lang w:val="es-ES"/>
        </w:rPr>
        <w:t>Actas del I Congreso internacional de arqueología del área centro sur Andina</w:t>
      </w:r>
      <w:r w:rsidRPr="009719A3">
        <w:rPr>
          <w:lang w:val="es-ES"/>
        </w:rPr>
        <w:t xml:space="preserve">, </w:t>
      </w:r>
      <w:proofErr w:type="spellStart"/>
      <w:r>
        <w:rPr>
          <w:lang w:val="es-ES"/>
        </w:rPr>
        <w:t>edited</w:t>
      </w:r>
      <w:proofErr w:type="spellEnd"/>
      <w:r>
        <w:rPr>
          <w:lang w:val="es-ES"/>
        </w:rPr>
        <w:t xml:space="preserve"> </w:t>
      </w:r>
      <w:proofErr w:type="spellStart"/>
      <w:r>
        <w:rPr>
          <w:lang w:val="es-ES"/>
        </w:rPr>
        <w:t>by</w:t>
      </w:r>
      <w:proofErr w:type="spellEnd"/>
      <w:r>
        <w:rPr>
          <w:lang w:val="es-ES"/>
        </w:rPr>
        <w:t xml:space="preserve"> </w:t>
      </w:r>
      <w:r w:rsidRPr="00C1329E">
        <w:rPr>
          <w:lang w:val="es-ES"/>
        </w:rPr>
        <w:t>Claudia Cecilia Arce Reyna</w:t>
      </w:r>
      <w:r>
        <w:rPr>
          <w:lang w:val="es-ES"/>
        </w:rPr>
        <w:t xml:space="preserve">, </w:t>
      </w:r>
      <w:r w:rsidRPr="009719A3">
        <w:rPr>
          <w:lang w:val="es-ES"/>
        </w:rPr>
        <w:t xml:space="preserve">pp. </w:t>
      </w:r>
      <w:r>
        <w:rPr>
          <w:lang w:val="es-ES"/>
        </w:rPr>
        <w:t>266-274</w:t>
      </w:r>
      <w:r w:rsidRPr="009719A3">
        <w:rPr>
          <w:lang w:val="es-ES"/>
        </w:rPr>
        <w:t>. Universidad Católica de Santa María, Arequipa</w:t>
      </w:r>
      <w:r>
        <w:rPr>
          <w:lang w:val="es-ES"/>
        </w:rPr>
        <w:t>.</w:t>
      </w:r>
    </w:p>
    <w:p w14:paraId="48556816" w14:textId="77777777" w:rsidR="00A018D9" w:rsidRDefault="00A018D9" w:rsidP="00A018D9">
      <w:pPr>
        <w:spacing w:after="0" w:line="240" w:lineRule="auto"/>
        <w:ind w:left="720" w:hanging="720"/>
        <w:rPr>
          <w:lang w:val="es-ES"/>
        </w:rPr>
      </w:pPr>
      <w:proofErr w:type="spellStart"/>
      <w:r>
        <w:rPr>
          <w:lang w:val="es-ES"/>
        </w:rPr>
        <w:t>Sobczyk</w:t>
      </w:r>
      <w:proofErr w:type="spellEnd"/>
      <w:r>
        <w:rPr>
          <w:lang w:val="es-ES"/>
        </w:rPr>
        <w:t xml:space="preserve">, </w:t>
      </w:r>
      <w:proofErr w:type="spellStart"/>
      <w:r>
        <w:rPr>
          <w:lang w:val="es-ES"/>
        </w:rPr>
        <w:t>Maciej</w:t>
      </w:r>
      <w:proofErr w:type="spellEnd"/>
    </w:p>
    <w:p w14:paraId="0F870151" w14:textId="77777777" w:rsidR="00A018D9" w:rsidRPr="00CE3226" w:rsidRDefault="00A018D9" w:rsidP="00A018D9">
      <w:pPr>
        <w:spacing w:after="0" w:line="240" w:lineRule="auto"/>
        <w:ind w:left="720" w:hanging="720"/>
        <w:rPr>
          <w:lang w:val="es-CL"/>
        </w:rPr>
      </w:pPr>
      <w:r>
        <w:rPr>
          <w:lang w:val="es-ES"/>
        </w:rPr>
        <w:t>2000</w:t>
      </w:r>
      <w:r>
        <w:rPr>
          <w:lang w:val="es-ES"/>
        </w:rPr>
        <w:tab/>
      </w:r>
      <w:proofErr w:type="gramStart"/>
      <w:r w:rsidRPr="00BA1C0B">
        <w:rPr>
          <w:i/>
          <w:iCs/>
          <w:lang w:val="es-ES"/>
        </w:rPr>
        <w:t>Arquitectura</w:t>
      </w:r>
      <w:proofErr w:type="gramEnd"/>
      <w:r w:rsidRPr="00BA1C0B">
        <w:rPr>
          <w:i/>
          <w:iCs/>
          <w:lang w:val="es-ES"/>
        </w:rPr>
        <w:t xml:space="preserve"> funeraria prehispánica en la región del Nevado Coropuna, Perú</w:t>
      </w:r>
      <w:r>
        <w:rPr>
          <w:lang w:val="es-ES"/>
        </w:rPr>
        <w:t xml:space="preserve">. </w:t>
      </w:r>
      <w:r w:rsidRPr="00CE3226">
        <w:rPr>
          <w:lang w:val="es-CL"/>
        </w:rPr>
        <w:t xml:space="preserve">Andes 4. </w:t>
      </w:r>
      <w:proofErr w:type="spellStart"/>
      <w:r w:rsidRPr="00CE3226">
        <w:rPr>
          <w:lang w:val="es-CL"/>
        </w:rPr>
        <w:t>University</w:t>
      </w:r>
      <w:proofErr w:type="spellEnd"/>
      <w:r w:rsidRPr="00CE3226">
        <w:rPr>
          <w:lang w:val="es-CL"/>
        </w:rPr>
        <w:t xml:space="preserve"> </w:t>
      </w:r>
      <w:proofErr w:type="spellStart"/>
      <w:r w:rsidRPr="00CE3226">
        <w:rPr>
          <w:lang w:val="es-CL"/>
        </w:rPr>
        <w:t>of</w:t>
      </w:r>
      <w:proofErr w:type="spellEnd"/>
      <w:r w:rsidRPr="00CE3226">
        <w:rPr>
          <w:lang w:val="es-CL"/>
        </w:rPr>
        <w:t xml:space="preserve"> </w:t>
      </w:r>
      <w:proofErr w:type="spellStart"/>
      <w:r w:rsidRPr="00CE3226">
        <w:rPr>
          <w:lang w:val="es-CL"/>
        </w:rPr>
        <w:t>Warsaw</w:t>
      </w:r>
      <w:proofErr w:type="spellEnd"/>
      <w:r w:rsidRPr="00CE3226">
        <w:rPr>
          <w:lang w:val="es-CL"/>
        </w:rPr>
        <w:t xml:space="preserve">. </w:t>
      </w:r>
      <w:proofErr w:type="spellStart"/>
      <w:r w:rsidRPr="00CE3226">
        <w:rPr>
          <w:lang w:val="es-CL"/>
        </w:rPr>
        <w:t>Warsaw</w:t>
      </w:r>
      <w:proofErr w:type="spellEnd"/>
      <w:r w:rsidRPr="00CE3226">
        <w:rPr>
          <w:lang w:val="es-CL"/>
        </w:rPr>
        <w:t>.</w:t>
      </w:r>
    </w:p>
    <w:p w14:paraId="494A346D" w14:textId="77777777" w:rsidR="00A018D9" w:rsidRPr="00F66F6C" w:rsidRDefault="00A018D9" w:rsidP="00A018D9">
      <w:pPr>
        <w:spacing w:after="0" w:line="240" w:lineRule="auto"/>
        <w:ind w:left="720" w:hanging="720"/>
        <w:rPr>
          <w:lang w:val="es-ES"/>
        </w:rPr>
      </w:pPr>
      <w:proofErr w:type="spellStart"/>
      <w:r w:rsidRPr="00F66F6C">
        <w:rPr>
          <w:lang w:val="es-ES"/>
        </w:rPr>
        <w:t>Szykulski</w:t>
      </w:r>
      <w:proofErr w:type="spellEnd"/>
      <w:r w:rsidRPr="00F66F6C">
        <w:rPr>
          <w:lang w:val="es-ES"/>
        </w:rPr>
        <w:t>, Josef</w:t>
      </w:r>
    </w:p>
    <w:p w14:paraId="3ECA15AF" w14:textId="77777777" w:rsidR="00A018D9" w:rsidRDefault="00A018D9" w:rsidP="00A018D9">
      <w:pPr>
        <w:spacing w:after="0" w:line="240" w:lineRule="auto"/>
        <w:ind w:left="720" w:hanging="720"/>
        <w:rPr>
          <w:lang w:val="es-ES"/>
        </w:rPr>
      </w:pPr>
      <w:r w:rsidRPr="00F66F6C">
        <w:rPr>
          <w:lang w:val="es-ES"/>
        </w:rPr>
        <w:t>2010</w:t>
      </w:r>
      <w:r w:rsidRPr="00F66F6C">
        <w:rPr>
          <w:lang w:val="es-ES"/>
        </w:rPr>
        <w:tab/>
      </w:r>
      <w:proofErr w:type="gramStart"/>
      <w:r>
        <w:rPr>
          <w:lang w:val="es-ES"/>
        </w:rPr>
        <w:t>Prehistoria</w:t>
      </w:r>
      <w:proofErr w:type="gramEnd"/>
      <w:r>
        <w:rPr>
          <w:lang w:val="es-ES"/>
        </w:rPr>
        <w:t xml:space="preserve"> del Perú sur. </w:t>
      </w:r>
      <w:r w:rsidRPr="00F66F6C">
        <w:rPr>
          <w:i/>
          <w:lang w:val="es-ES"/>
        </w:rPr>
        <w:t>Tambo: Boletín de Arqueología</w:t>
      </w:r>
      <w:r>
        <w:rPr>
          <w:lang w:val="es-ES"/>
        </w:rPr>
        <w:t xml:space="preserve"> 2:13-396.</w:t>
      </w:r>
    </w:p>
    <w:p w14:paraId="69AEBD7A" w14:textId="77777777" w:rsidR="00A018D9" w:rsidRPr="00FF445A" w:rsidRDefault="00A018D9" w:rsidP="00A018D9">
      <w:pPr>
        <w:spacing w:after="0" w:line="240" w:lineRule="auto"/>
        <w:ind w:left="900" w:hanging="900"/>
        <w:rPr>
          <w:lang w:val="es-ES"/>
        </w:rPr>
      </w:pPr>
      <w:r w:rsidRPr="00FF445A">
        <w:rPr>
          <w:lang w:val="es-ES"/>
        </w:rPr>
        <w:t xml:space="preserve">Takahashi, </w:t>
      </w:r>
      <w:proofErr w:type="spellStart"/>
      <w:r w:rsidRPr="00FF445A">
        <w:rPr>
          <w:lang w:val="es-ES"/>
        </w:rPr>
        <w:t>Hitoshi</w:t>
      </w:r>
      <w:proofErr w:type="spellEnd"/>
    </w:p>
    <w:p w14:paraId="6FA7E887" w14:textId="77777777" w:rsidR="00A018D9" w:rsidRDefault="00A018D9" w:rsidP="00A018D9">
      <w:pPr>
        <w:spacing w:after="0" w:line="240" w:lineRule="auto"/>
        <w:ind w:left="900" w:hanging="900"/>
        <w:rPr>
          <w:lang w:val="en-CA"/>
        </w:rPr>
      </w:pPr>
      <w:r w:rsidRPr="00294A38">
        <w:rPr>
          <w:lang w:val="es-ES"/>
        </w:rPr>
        <w:t>1988</w:t>
      </w:r>
      <w:r w:rsidRPr="00294A38">
        <w:rPr>
          <w:lang w:val="es-ES"/>
        </w:rPr>
        <w:tab/>
      </w:r>
      <w:proofErr w:type="gramStart"/>
      <w:r w:rsidRPr="00294A38">
        <w:rPr>
          <w:lang w:val="es-ES"/>
        </w:rPr>
        <w:t>Algunos</w:t>
      </w:r>
      <w:proofErr w:type="gramEnd"/>
      <w:r w:rsidRPr="00294A38">
        <w:rPr>
          <w:lang w:val="es-ES"/>
        </w:rPr>
        <w:t xml:space="preserve"> datos </w:t>
      </w:r>
      <w:proofErr w:type="spellStart"/>
      <w:r w:rsidRPr="00294A38">
        <w:rPr>
          <w:lang w:val="es-ES"/>
        </w:rPr>
        <w:t>dobre</w:t>
      </w:r>
      <w:proofErr w:type="spellEnd"/>
      <w:r w:rsidRPr="00294A38">
        <w:rPr>
          <w:lang w:val="es-ES"/>
        </w:rPr>
        <w:t xml:space="preserve"> la utilización de los recursos naturales en la costa de Arequipa: época colonial. </w:t>
      </w:r>
      <w:r w:rsidRPr="00294A38">
        <w:rPr>
          <w:lang w:val="en-CA"/>
        </w:rPr>
        <w:t xml:space="preserve">In </w:t>
      </w:r>
      <w:proofErr w:type="spellStart"/>
      <w:r w:rsidRPr="00D60BCA">
        <w:rPr>
          <w:i/>
          <w:lang w:val="en-CA"/>
        </w:rPr>
        <w:t>Recursos</w:t>
      </w:r>
      <w:proofErr w:type="spellEnd"/>
      <w:r w:rsidRPr="00D60BCA">
        <w:rPr>
          <w:i/>
          <w:lang w:val="en-CA"/>
        </w:rPr>
        <w:t xml:space="preserve"> naturales </w:t>
      </w:r>
      <w:proofErr w:type="spellStart"/>
      <w:r w:rsidRPr="00D60BCA">
        <w:rPr>
          <w:i/>
          <w:lang w:val="en-CA"/>
        </w:rPr>
        <w:t>Andinos</w:t>
      </w:r>
      <w:proofErr w:type="spellEnd"/>
      <w:r w:rsidRPr="00294A38">
        <w:rPr>
          <w:lang w:val="en-CA"/>
        </w:rPr>
        <w:t xml:space="preserve">, edited by </w:t>
      </w:r>
      <w:proofErr w:type="spellStart"/>
      <w:r w:rsidRPr="00294A38">
        <w:rPr>
          <w:lang w:val="en-CA"/>
        </w:rPr>
        <w:t>Shozo</w:t>
      </w:r>
      <w:proofErr w:type="spellEnd"/>
      <w:r w:rsidRPr="00294A38">
        <w:rPr>
          <w:lang w:val="en-CA"/>
        </w:rPr>
        <w:t xml:space="preserve"> Masuda, pp. 59-79. University of Tokyo, Tokyo.</w:t>
      </w:r>
    </w:p>
    <w:p w14:paraId="179082E0" w14:textId="77777777" w:rsidR="00A018D9" w:rsidRPr="0089191B" w:rsidRDefault="00A018D9" w:rsidP="00A018D9">
      <w:pPr>
        <w:widowControl w:val="0"/>
        <w:tabs>
          <w:tab w:val="left" w:pos="1276"/>
        </w:tabs>
        <w:spacing w:after="0" w:line="240" w:lineRule="auto"/>
        <w:ind w:left="720" w:hanging="720"/>
        <w:rPr>
          <w:lang w:val="es-ES"/>
        </w:rPr>
      </w:pPr>
      <w:proofErr w:type="spellStart"/>
      <w:r w:rsidRPr="0089191B">
        <w:rPr>
          <w:lang w:val="es-ES"/>
        </w:rPr>
        <w:t>Trimborn</w:t>
      </w:r>
      <w:proofErr w:type="spellEnd"/>
      <w:r w:rsidRPr="0089191B">
        <w:rPr>
          <w:lang w:val="es-ES"/>
        </w:rPr>
        <w:t>, Hermann (ed.)</w:t>
      </w:r>
    </w:p>
    <w:p w14:paraId="1DF97A5C" w14:textId="77777777" w:rsidR="00A018D9" w:rsidRDefault="00A018D9" w:rsidP="00A018D9">
      <w:pPr>
        <w:widowControl w:val="0"/>
        <w:tabs>
          <w:tab w:val="left" w:pos="1276"/>
        </w:tabs>
        <w:spacing w:after="0" w:line="240" w:lineRule="auto"/>
        <w:ind w:left="720" w:hanging="720"/>
        <w:rPr>
          <w:lang w:val="en-CA"/>
        </w:rPr>
      </w:pPr>
      <w:r w:rsidRPr="00D245F4">
        <w:rPr>
          <w:lang w:val="es-ES"/>
        </w:rPr>
        <w:t>1988</w:t>
      </w:r>
      <w:r w:rsidRPr="00D245F4">
        <w:rPr>
          <w:lang w:val="es-ES"/>
        </w:rPr>
        <w:tab/>
      </w:r>
      <w:proofErr w:type="gramStart"/>
      <w:r w:rsidRPr="00D245F4">
        <w:rPr>
          <w:i/>
          <w:iCs/>
          <w:lang w:val="es-ES"/>
        </w:rPr>
        <w:t>Quebrada</w:t>
      </w:r>
      <w:proofErr w:type="gramEnd"/>
      <w:r w:rsidRPr="00D245F4">
        <w:rPr>
          <w:i/>
          <w:iCs/>
          <w:lang w:val="es-ES"/>
        </w:rPr>
        <w:t xml:space="preserve"> de la Vaca: investigaciones arqueológicas en el sur medio del Perú</w:t>
      </w:r>
      <w:r>
        <w:rPr>
          <w:lang w:val="es-ES"/>
        </w:rPr>
        <w:t xml:space="preserve">. </w:t>
      </w:r>
      <w:proofErr w:type="spellStart"/>
      <w:r w:rsidRPr="00D245F4">
        <w:rPr>
          <w:lang w:val="en-CA"/>
        </w:rPr>
        <w:t>Pontificica</w:t>
      </w:r>
      <w:proofErr w:type="spellEnd"/>
      <w:r w:rsidRPr="00D245F4">
        <w:rPr>
          <w:lang w:val="en-CA"/>
        </w:rPr>
        <w:t xml:space="preserve"> Universidad </w:t>
      </w:r>
      <w:proofErr w:type="spellStart"/>
      <w:r w:rsidRPr="00D245F4">
        <w:rPr>
          <w:lang w:val="en-CA"/>
        </w:rPr>
        <w:t>Cat</w:t>
      </w:r>
      <w:r>
        <w:rPr>
          <w:lang w:val="en-CA"/>
        </w:rPr>
        <w:t>ó</w:t>
      </w:r>
      <w:r w:rsidRPr="00D245F4">
        <w:rPr>
          <w:lang w:val="en-CA"/>
        </w:rPr>
        <w:t>lica</w:t>
      </w:r>
      <w:proofErr w:type="spellEnd"/>
      <w:r w:rsidRPr="00D245F4">
        <w:rPr>
          <w:lang w:val="en-CA"/>
        </w:rPr>
        <w:t xml:space="preserve"> del Perú, Lima. </w:t>
      </w:r>
    </w:p>
    <w:p w14:paraId="06D7CAA1" w14:textId="77777777" w:rsidR="00A018D9" w:rsidRDefault="00A018D9" w:rsidP="00A018D9">
      <w:pPr>
        <w:spacing w:after="0" w:line="240" w:lineRule="auto"/>
        <w:ind w:left="900" w:hanging="900"/>
        <w:rPr>
          <w:lang w:val="en-CA"/>
        </w:rPr>
      </w:pPr>
      <w:r w:rsidRPr="00D60BCA">
        <w:rPr>
          <w:lang w:val="en-CA"/>
        </w:rPr>
        <w:t>Tung, Tiffany A.</w:t>
      </w:r>
    </w:p>
    <w:p w14:paraId="1F85469A" w14:textId="77777777" w:rsidR="00A018D9" w:rsidRPr="00D60BCA" w:rsidRDefault="00A018D9" w:rsidP="00A018D9">
      <w:pPr>
        <w:spacing w:after="0" w:line="240" w:lineRule="auto"/>
        <w:ind w:left="900" w:hanging="900"/>
        <w:rPr>
          <w:lang w:val="en-CA"/>
        </w:rPr>
      </w:pPr>
      <w:r>
        <w:t>2007a</w:t>
      </w:r>
      <w:r w:rsidRPr="006074DA">
        <w:t xml:space="preserve"> </w:t>
      </w:r>
      <w:r>
        <w:tab/>
      </w:r>
      <w:r w:rsidRPr="006074DA">
        <w:t xml:space="preserve">Trauma and violence in the Wari </w:t>
      </w:r>
      <w:r>
        <w:t>E</w:t>
      </w:r>
      <w:r w:rsidRPr="006074DA">
        <w:t xml:space="preserve">mpire of the </w:t>
      </w:r>
      <w:r>
        <w:t>Peruvian Andes: Warfare, Raids, and Ritual F</w:t>
      </w:r>
      <w:r w:rsidRPr="006074DA">
        <w:t xml:space="preserve">ights. </w:t>
      </w:r>
      <w:r w:rsidRPr="00A80C80">
        <w:rPr>
          <w:i/>
        </w:rPr>
        <w:t>American Journal of Physical Anthropology</w:t>
      </w:r>
      <w:r>
        <w:t xml:space="preserve"> 133</w:t>
      </w:r>
      <w:r w:rsidRPr="006074DA">
        <w:t>:941-956.</w:t>
      </w:r>
    </w:p>
    <w:p w14:paraId="56F239B1" w14:textId="77777777" w:rsidR="00A018D9" w:rsidRDefault="00A018D9" w:rsidP="00A018D9">
      <w:pPr>
        <w:spacing w:after="0" w:line="240" w:lineRule="auto"/>
        <w:ind w:left="720" w:hanging="720"/>
      </w:pPr>
      <w:r w:rsidRPr="00294A38">
        <w:rPr>
          <w:lang w:val="en-CA"/>
        </w:rPr>
        <w:lastRenderedPageBreak/>
        <w:t>2007</w:t>
      </w:r>
      <w:r>
        <w:rPr>
          <w:lang w:val="en-CA"/>
        </w:rPr>
        <w:t>b</w:t>
      </w:r>
      <w:r w:rsidRPr="00294A38">
        <w:rPr>
          <w:lang w:val="en-CA"/>
        </w:rPr>
        <w:tab/>
        <w:t xml:space="preserve">The Village </w:t>
      </w:r>
      <w:r w:rsidRPr="00E97579">
        <w:t xml:space="preserve">of </w:t>
      </w:r>
      <w:proofErr w:type="spellStart"/>
      <w:r w:rsidRPr="00E97579">
        <w:t>Beringa</w:t>
      </w:r>
      <w:proofErr w:type="spellEnd"/>
      <w:r w:rsidRPr="00E97579">
        <w:t xml:space="preserve"> at the Periphery of the Wari Empire: A Site Overview and New Radiocarbon Dates. </w:t>
      </w:r>
      <w:r w:rsidRPr="00847CEE">
        <w:rPr>
          <w:i/>
        </w:rPr>
        <w:t>Andean Past</w:t>
      </w:r>
      <w:r>
        <w:t xml:space="preserve"> 8:</w:t>
      </w:r>
      <w:r w:rsidRPr="00847CEE">
        <w:t>253-286.</w:t>
      </w:r>
    </w:p>
    <w:p w14:paraId="259C1A89" w14:textId="77777777" w:rsidR="00A018D9" w:rsidRPr="008C35FA" w:rsidRDefault="00A018D9" w:rsidP="00A018D9">
      <w:pPr>
        <w:autoSpaceDE w:val="0"/>
        <w:autoSpaceDN w:val="0"/>
        <w:adjustRightInd w:val="0"/>
        <w:spacing w:after="0" w:line="240" w:lineRule="auto"/>
        <w:ind w:left="720" w:hanging="720"/>
        <w:rPr>
          <w:lang w:val="en-CA"/>
        </w:rPr>
      </w:pPr>
      <w:r>
        <w:t>2012</w:t>
      </w:r>
      <w:r>
        <w:tab/>
      </w:r>
      <w:r>
        <w:rPr>
          <w:i/>
        </w:rPr>
        <w:t xml:space="preserve">Violence, </w:t>
      </w:r>
      <w:proofErr w:type="gramStart"/>
      <w:r>
        <w:rPr>
          <w:i/>
        </w:rPr>
        <w:t>Ritual</w:t>
      </w:r>
      <w:proofErr w:type="gramEnd"/>
      <w:r>
        <w:rPr>
          <w:i/>
        </w:rPr>
        <w:t xml:space="preserve"> and the Wari Empire: A Social Bioarchaeology of Imperialism in the Ancient Andes</w:t>
      </w:r>
      <w:r>
        <w:t xml:space="preserve">. </w:t>
      </w:r>
      <w:r w:rsidRPr="00CA3356">
        <w:rPr>
          <w:lang w:val="en-CA"/>
        </w:rPr>
        <w:t>Gainesvill</w:t>
      </w:r>
      <w:r>
        <w:rPr>
          <w:lang w:val="en-CA"/>
        </w:rPr>
        <w:t>e: University Press of Florida.</w:t>
      </w:r>
    </w:p>
    <w:p w14:paraId="70B2CE70" w14:textId="77777777" w:rsidR="00A018D9" w:rsidRPr="00D245F4" w:rsidRDefault="00A018D9" w:rsidP="00A018D9">
      <w:pPr>
        <w:widowControl w:val="0"/>
        <w:tabs>
          <w:tab w:val="left" w:pos="1276"/>
        </w:tabs>
        <w:spacing w:after="0" w:line="240" w:lineRule="auto"/>
        <w:ind w:left="720" w:hanging="720"/>
        <w:rPr>
          <w:lang w:val="en-CA"/>
        </w:rPr>
      </w:pPr>
      <w:r w:rsidRPr="00D245F4">
        <w:rPr>
          <w:lang w:val="en-CA"/>
        </w:rPr>
        <w:t>Velasco, Matthew C.</w:t>
      </w:r>
    </w:p>
    <w:p w14:paraId="16A68245" w14:textId="77777777" w:rsidR="00A018D9" w:rsidRDefault="00A018D9" w:rsidP="00A018D9">
      <w:pPr>
        <w:widowControl w:val="0"/>
        <w:tabs>
          <w:tab w:val="left" w:pos="1276"/>
        </w:tabs>
        <w:spacing w:after="0" w:line="240" w:lineRule="auto"/>
        <w:ind w:left="720" w:hanging="720"/>
      </w:pPr>
      <w:r>
        <w:t>2014</w:t>
      </w:r>
      <w:r>
        <w:tab/>
        <w:t xml:space="preserve">Building on the Ancestors: Mortuary Structures and Extended Agency in the Late </w:t>
      </w:r>
      <w:proofErr w:type="spellStart"/>
      <w:r>
        <w:t>Prehispanic</w:t>
      </w:r>
      <w:proofErr w:type="spellEnd"/>
      <w:r>
        <w:t xml:space="preserve"> </w:t>
      </w:r>
      <w:proofErr w:type="spellStart"/>
      <w:r>
        <w:t>Colca</w:t>
      </w:r>
      <w:proofErr w:type="spellEnd"/>
      <w:r>
        <w:t xml:space="preserve"> Valley. </w:t>
      </w:r>
      <w:r w:rsidRPr="00FF445A">
        <w:rPr>
          <w:i/>
          <w:iCs/>
        </w:rPr>
        <w:t>Cambridge Archaeological Journal</w:t>
      </w:r>
      <w:r>
        <w:t xml:space="preserve"> 24(3): 453-465.</w:t>
      </w:r>
    </w:p>
    <w:p w14:paraId="0CE053FB" w14:textId="77777777" w:rsidR="00A018D9" w:rsidRDefault="00A018D9" w:rsidP="00A018D9">
      <w:pPr>
        <w:widowControl w:val="0"/>
        <w:tabs>
          <w:tab w:val="left" w:pos="1276"/>
        </w:tabs>
        <w:spacing w:after="0" w:line="240" w:lineRule="auto"/>
        <w:ind w:left="720" w:hanging="720"/>
      </w:pPr>
      <w:r>
        <w:t>2018a</w:t>
      </w:r>
      <w:r>
        <w:tab/>
        <w:t xml:space="preserve">Ethnogenesis and Social Difference in the Andean Late Intermediate Period (AD 1100-1450). </w:t>
      </w:r>
      <w:r w:rsidRPr="00FF445A">
        <w:rPr>
          <w:i/>
          <w:iCs/>
        </w:rPr>
        <w:t>Current Anthropology</w:t>
      </w:r>
      <w:r>
        <w:t xml:space="preserve"> 59:98-106.</w:t>
      </w:r>
    </w:p>
    <w:p w14:paraId="15027F88" w14:textId="77777777" w:rsidR="00A018D9" w:rsidRDefault="00A018D9" w:rsidP="00A018D9">
      <w:pPr>
        <w:widowControl w:val="0"/>
        <w:tabs>
          <w:tab w:val="left" w:pos="1276"/>
        </w:tabs>
        <w:spacing w:after="0" w:line="240" w:lineRule="auto"/>
        <w:ind w:left="720" w:hanging="720"/>
      </w:pPr>
      <w:r>
        <w:t>2018b</w:t>
      </w:r>
      <w:r>
        <w:tab/>
        <w:t xml:space="preserve">Open </w:t>
      </w:r>
      <w:proofErr w:type="spellStart"/>
      <w:r>
        <w:t>Sepulchers</w:t>
      </w:r>
      <w:proofErr w:type="spellEnd"/>
      <w:r>
        <w:t xml:space="preserve"> and Closed Boundaries? Biodistance Analysis of Cemetery Structure and </w:t>
      </w:r>
      <w:proofErr w:type="spellStart"/>
      <w:r>
        <w:t>Postmarital</w:t>
      </w:r>
      <w:proofErr w:type="spellEnd"/>
      <w:r>
        <w:t xml:space="preserve"> Residence in the Late </w:t>
      </w:r>
      <w:proofErr w:type="spellStart"/>
      <w:r>
        <w:t>Prehispanic</w:t>
      </w:r>
      <w:proofErr w:type="spellEnd"/>
      <w:r>
        <w:t xml:space="preserve"> Andes. </w:t>
      </w:r>
      <w:r w:rsidRPr="00FF445A">
        <w:rPr>
          <w:i/>
          <w:iCs/>
        </w:rPr>
        <w:t>American Journal of Physical Anthropology</w:t>
      </w:r>
      <w:r>
        <w:t xml:space="preserve"> 166:905-920. </w:t>
      </w:r>
    </w:p>
    <w:p w14:paraId="1BE3327D" w14:textId="77777777" w:rsidR="00A018D9" w:rsidRDefault="00A018D9" w:rsidP="00A018D9">
      <w:pPr>
        <w:widowControl w:val="0"/>
        <w:tabs>
          <w:tab w:val="left" w:pos="1276"/>
        </w:tabs>
        <w:spacing w:after="0" w:line="240" w:lineRule="auto"/>
        <w:ind w:left="720" w:hanging="720"/>
      </w:pPr>
      <w:proofErr w:type="spellStart"/>
      <w:r w:rsidRPr="006A47DB">
        <w:t>Wernke</w:t>
      </w:r>
      <w:proofErr w:type="spellEnd"/>
      <w:r w:rsidRPr="006A47DB">
        <w:t>, Steven</w:t>
      </w:r>
      <w:r>
        <w:t xml:space="preserve"> A.</w:t>
      </w:r>
    </w:p>
    <w:p w14:paraId="7614B415" w14:textId="77777777" w:rsidR="00A018D9" w:rsidRPr="00CE3226" w:rsidRDefault="00A018D9" w:rsidP="00A018D9">
      <w:pPr>
        <w:widowControl w:val="0"/>
        <w:tabs>
          <w:tab w:val="left" w:pos="1276"/>
        </w:tabs>
        <w:spacing w:after="0" w:line="240" w:lineRule="auto"/>
        <w:ind w:left="720" w:hanging="720"/>
        <w:rPr>
          <w:lang w:val="es-CL"/>
        </w:rPr>
      </w:pPr>
      <w:r w:rsidRPr="00294A38">
        <w:t>2003</w:t>
      </w:r>
      <w:r w:rsidRPr="00294A38">
        <w:tab/>
        <w:t xml:space="preserve">An </w:t>
      </w:r>
      <w:proofErr w:type="spellStart"/>
      <w:r w:rsidRPr="00294A38">
        <w:t>Archaeo</w:t>
      </w:r>
      <w:proofErr w:type="spellEnd"/>
      <w:r w:rsidRPr="00294A38">
        <w:t xml:space="preserve">-History of Andean Community and Landscape: The Late </w:t>
      </w:r>
      <w:proofErr w:type="spellStart"/>
      <w:r w:rsidRPr="00294A38">
        <w:t>Prehispanic</w:t>
      </w:r>
      <w:proofErr w:type="spellEnd"/>
      <w:r w:rsidRPr="00294A38">
        <w:t xml:space="preserve"> and Early Colonial </w:t>
      </w:r>
      <w:proofErr w:type="spellStart"/>
      <w:r w:rsidRPr="00294A38">
        <w:t>Colca</w:t>
      </w:r>
      <w:proofErr w:type="spellEnd"/>
      <w:r w:rsidRPr="00294A38">
        <w:t xml:space="preserve"> Valley, Peru. </w:t>
      </w:r>
      <w:r w:rsidRPr="00CE3226">
        <w:rPr>
          <w:lang w:val="es-CL"/>
        </w:rPr>
        <w:t xml:space="preserve">PhD </w:t>
      </w:r>
      <w:proofErr w:type="spellStart"/>
      <w:r w:rsidRPr="00CE3226">
        <w:rPr>
          <w:lang w:val="es-CL"/>
        </w:rPr>
        <w:t>dissertation</w:t>
      </w:r>
      <w:proofErr w:type="spellEnd"/>
      <w:r w:rsidRPr="00CE3226">
        <w:rPr>
          <w:lang w:val="es-CL"/>
        </w:rPr>
        <w:t xml:space="preserve">, </w:t>
      </w:r>
      <w:proofErr w:type="spellStart"/>
      <w:r w:rsidRPr="00CE3226">
        <w:rPr>
          <w:lang w:val="es-CL"/>
        </w:rPr>
        <w:t>Department</w:t>
      </w:r>
      <w:proofErr w:type="spellEnd"/>
      <w:r w:rsidRPr="00CE3226">
        <w:rPr>
          <w:lang w:val="es-CL"/>
        </w:rPr>
        <w:t xml:space="preserve"> </w:t>
      </w:r>
      <w:proofErr w:type="spellStart"/>
      <w:r w:rsidRPr="00CE3226">
        <w:rPr>
          <w:lang w:val="es-CL"/>
        </w:rPr>
        <w:t>of</w:t>
      </w:r>
      <w:proofErr w:type="spellEnd"/>
      <w:r w:rsidRPr="00CE3226">
        <w:rPr>
          <w:lang w:val="es-CL"/>
        </w:rPr>
        <w:t xml:space="preserve"> </w:t>
      </w:r>
      <w:proofErr w:type="spellStart"/>
      <w:r w:rsidRPr="00CE3226">
        <w:rPr>
          <w:lang w:val="es-CL"/>
        </w:rPr>
        <w:t>Anthropology</w:t>
      </w:r>
      <w:proofErr w:type="spellEnd"/>
      <w:r w:rsidRPr="00CE3226">
        <w:rPr>
          <w:lang w:val="es-CL"/>
        </w:rPr>
        <w:t xml:space="preserve">, </w:t>
      </w:r>
      <w:proofErr w:type="spellStart"/>
      <w:r w:rsidRPr="00CE3226">
        <w:rPr>
          <w:lang w:val="es-CL"/>
        </w:rPr>
        <w:t>University</w:t>
      </w:r>
      <w:proofErr w:type="spellEnd"/>
      <w:r w:rsidRPr="00CE3226">
        <w:rPr>
          <w:lang w:val="es-CL"/>
        </w:rPr>
        <w:t xml:space="preserve"> </w:t>
      </w:r>
      <w:proofErr w:type="spellStart"/>
      <w:r w:rsidRPr="00CE3226">
        <w:rPr>
          <w:lang w:val="es-CL"/>
        </w:rPr>
        <w:t>of</w:t>
      </w:r>
      <w:proofErr w:type="spellEnd"/>
      <w:r w:rsidRPr="00CE3226">
        <w:rPr>
          <w:lang w:val="es-CL"/>
        </w:rPr>
        <w:t xml:space="preserve"> Wisconsin, Madison.</w:t>
      </w:r>
    </w:p>
    <w:p w14:paraId="134D7F32" w14:textId="77777777" w:rsidR="00A018D9" w:rsidRPr="00B114B0" w:rsidRDefault="00A018D9" w:rsidP="00A018D9">
      <w:pPr>
        <w:widowControl w:val="0"/>
        <w:tabs>
          <w:tab w:val="left" w:pos="1276"/>
        </w:tabs>
        <w:spacing w:after="0" w:line="240" w:lineRule="auto"/>
        <w:ind w:left="720" w:hanging="720"/>
        <w:rPr>
          <w:lang w:val="en-CA"/>
        </w:rPr>
      </w:pPr>
      <w:r w:rsidRPr="00D761EF">
        <w:rPr>
          <w:lang w:val="es-ES"/>
        </w:rPr>
        <w:t>2011</w:t>
      </w:r>
      <w:r w:rsidRPr="00D761EF">
        <w:rPr>
          <w:lang w:val="es-ES"/>
        </w:rPr>
        <w:tab/>
      </w:r>
      <w:proofErr w:type="gramStart"/>
      <w:r w:rsidRPr="00D761EF">
        <w:rPr>
          <w:lang w:val="es-ES"/>
        </w:rPr>
        <w:t>Asentamiento</w:t>
      </w:r>
      <w:proofErr w:type="gramEnd"/>
      <w:r w:rsidRPr="00D761EF">
        <w:rPr>
          <w:lang w:val="es-ES"/>
        </w:rPr>
        <w:t xml:space="preserve">, agricultura y </w:t>
      </w:r>
      <w:proofErr w:type="spellStart"/>
      <w:r w:rsidRPr="00D761EF">
        <w:rPr>
          <w:lang w:val="es-ES"/>
        </w:rPr>
        <w:t>pastoralismo</w:t>
      </w:r>
      <w:proofErr w:type="spellEnd"/>
      <w:r w:rsidRPr="00D761EF">
        <w:rPr>
          <w:lang w:val="es-ES"/>
        </w:rPr>
        <w:t xml:space="preserve"> durante el periodo Formativo en el valle del Colca, Perú.</w:t>
      </w:r>
      <w:r>
        <w:rPr>
          <w:lang w:val="es-ES"/>
        </w:rPr>
        <w:t xml:space="preserve"> </w:t>
      </w:r>
      <w:proofErr w:type="spellStart"/>
      <w:r w:rsidRPr="00D60BCA">
        <w:rPr>
          <w:i/>
        </w:rPr>
        <w:t>Chungara</w:t>
      </w:r>
      <w:proofErr w:type="spellEnd"/>
      <w:r w:rsidRPr="00D60BCA">
        <w:rPr>
          <w:i/>
        </w:rPr>
        <w:t xml:space="preserve">: </w:t>
      </w:r>
      <w:proofErr w:type="spellStart"/>
      <w:r w:rsidRPr="00D60BCA">
        <w:rPr>
          <w:i/>
        </w:rPr>
        <w:t>Revista</w:t>
      </w:r>
      <w:proofErr w:type="spellEnd"/>
      <w:r w:rsidRPr="00D60BCA">
        <w:rPr>
          <w:i/>
        </w:rPr>
        <w:t xml:space="preserve"> de </w:t>
      </w:r>
      <w:proofErr w:type="spellStart"/>
      <w:r w:rsidRPr="00D60BCA">
        <w:rPr>
          <w:i/>
        </w:rPr>
        <w:t>Antropolog</w:t>
      </w:r>
      <w:r w:rsidRPr="00D60BCA">
        <w:rPr>
          <w:i/>
          <w:color w:val="000000"/>
        </w:rPr>
        <w:t>ía</w:t>
      </w:r>
      <w:proofErr w:type="spellEnd"/>
      <w:r w:rsidRPr="00D60BCA">
        <w:rPr>
          <w:i/>
        </w:rPr>
        <w:t xml:space="preserve"> </w:t>
      </w:r>
      <w:proofErr w:type="spellStart"/>
      <w:r w:rsidRPr="00D60BCA">
        <w:rPr>
          <w:i/>
        </w:rPr>
        <w:t>Chilena</w:t>
      </w:r>
      <w:proofErr w:type="spellEnd"/>
      <w:r>
        <w:t xml:space="preserve"> </w:t>
      </w:r>
      <w:r>
        <w:rPr>
          <w:lang w:val="en-CA"/>
        </w:rPr>
        <w:t>43</w:t>
      </w:r>
      <w:r w:rsidRPr="00B114B0">
        <w:rPr>
          <w:lang w:val="en-CA"/>
        </w:rPr>
        <w:t>:203-220.</w:t>
      </w:r>
    </w:p>
    <w:p w14:paraId="1F15547E" w14:textId="77777777" w:rsidR="00A018D9" w:rsidRDefault="00A018D9" w:rsidP="00A018D9">
      <w:pPr>
        <w:widowControl w:val="0"/>
        <w:tabs>
          <w:tab w:val="left" w:pos="1276"/>
        </w:tabs>
        <w:spacing w:after="0" w:line="240" w:lineRule="auto"/>
        <w:ind w:left="720" w:hanging="720"/>
        <w:rPr>
          <w:lang w:val="en-CA"/>
        </w:rPr>
      </w:pPr>
      <w:r w:rsidRPr="002B4418">
        <w:t>2013</w:t>
      </w:r>
      <w:r w:rsidRPr="002B4418">
        <w:tab/>
      </w:r>
      <w:r w:rsidRPr="00801930">
        <w:rPr>
          <w:i/>
          <w:iCs/>
        </w:rPr>
        <w:t>Negotiated Settlements: Andean Communities and Landscapes under Inka and Spanish Colonialism</w:t>
      </w:r>
      <w:r w:rsidRPr="002B4418">
        <w:t xml:space="preserve">. </w:t>
      </w:r>
      <w:r w:rsidRPr="00B30F50">
        <w:rPr>
          <w:lang w:val="en-CA"/>
        </w:rPr>
        <w:t xml:space="preserve">University Press of Florida, Tallahassee. </w:t>
      </w:r>
    </w:p>
    <w:p w14:paraId="10572983" w14:textId="77777777" w:rsidR="00A018D9" w:rsidRPr="009719A3" w:rsidRDefault="00A018D9" w:rsidP="00A018D9">
      <w:pPr>
        <w:spacing w:after="0" w:line="240" w:lineRule="auto"/>
        <w:ind w:left="720" w:hanging="720"/>
        <w:rPr>
          <w:lang w:val="en-US"/>
        </w:rPr>
      </w:pPr>
      <w:proofErr w:type="spellStart"/>
      <w:r w:rsidRPr="009719A3">
        <w:rPr>
          <w:lang w:val="en-US"/>
        </w:rPr>
        <w:t>Yépez</w:t>
      </w:r>
      <w:proofErr w:type="spellEnd"/>
      <w:r w:rsidRPr="009719A3">
        <w:rPr>
          <w:lang w:val="en-US"/>
        </w:rPr>
        <w:t xml:space="preserve"> Álvarez, Willy J., Justin Jennings, and Stephen </w:t>
      </w:r>
      <w:proofErr w:type="spellStart"/>
      <w:r w:rsidRPr="009719A3">
        <w:rPr>
          <w:lang w:val="en-US"/>
        </w:rPr>
        <w:t>Berquist</w:t>
      </w:r>
      <w:proofErr w:type="spellEnd"/>
    </w:p>
    <w:p w14:paraId="7AE041DB" w14:textId="77777777" w:rsidR="00A018D9" w:rsidRPr="009719A3" w:rsidRDefault="00A018D9" w:rsidP="00A018D9">
      <w:pPr>
        <w:spacing w:after="0" w:line="240" w:lineRule="auto"/>
        <w:ind w:left="720" w:hanging="720"/>
        <w:rPr>
          <w:lang w:val="es-ES"/>
        </w:rPr>
      </w:pPr>
      <w:r w:rsidRPr="009719A3">
        <w:rPr>
          <w:lang w:val="es-ES"/>
        </w:rPr>
        <w:t>2018</w:t>
      </w:r>
      <w:r w:rsidRPr="009719A3">
        <w:rPr>
          <w:lang w:val="es-ES"/>
        </w:rPr>
        <w:tab/>
        <w:t xml:space="preserve"> Patrón </w:t>
      </w:r>
      <w:proofErr w:type="spellStart"/>
      <w:r w:rsidRPr="009719A3">
        <w:rPr>
          <w:lang w:val="es-ES"/>
        </w:rPr>
        <w:t>Arqui</w:t>
      </w:r>
      <w:proofErr w:type="spellEnd"/>
      <w:r w:rsidRPr="009719A3">
        <w:rPr>
          <w:lang w:val="es-PE"/>
        </w:rPr>
        <w:t>tectónico y uso del espacio dura</w:t>
      </w:r>
      <w:proofErr w:type="spellStart"/>
      <w:r w:rsidRPr="009719A3">
        <w:rPr>
          <w:lang w:val="es-ES"/>
        </w:rPr>
        <w:t>nte</w:t>
      </w:r>
      <w:proofErr w:type="spellEnd"/>
      <w:r w:rsidRPr="009719A3">
        <w:rPr>
          <w:lang w:val="es-ES"/>
        </w:rPr>
        <w:t xml:space="preserve"> el horizonte tardío en el valle de Siguas, Arequipa. </w:t>
      </w:r>
      <w:r w:rsidRPr="009719A3">
        <w:rPr>
          <w:i/>
          <w:lang w:val="es-ES"/>
        </w:rPr>
        <w:t xml:space="preserve">Cuadernos de </w:t>
      </w:r>
      <w:proofErr w:type="spellStart"/>
      <w:r w:rsidRPr="009719A3">
        <w:rPr>
          <w:i/>
          <w:lang w:val="es-ES"/>
        </w:rPr>
        <w:t>Qhapaq</w:t>
      </w:r>
      <w:proofErr w:type="spellEnd"/>
      <w:r w:rsidRPr="009719A3">
        <w:rPr>
          <w:i/>
          <w:lang w:val="es-ES"/>
        </w:rPr>
        <w:t xml:space="preserve"> </w:t>
      </w:r>
      <w:proofErr w:type="spellStart"/>
      <w:r w:rsidRPr="009719A3">
        <w:rPr>
          <w:i/>
          <w:lang w:val="es-ES"/>
        </w:rPr>
        <w:t>Ñan</w:t>
      </w:r>
      <w:proofErr w:type="spellEnd"/>
      <w:r>
        <w:rPr>
          <w:lang w:val="es-ES"/>
        </w:rPr>
        <w:t xml:space="preserve"> 5</w:t>
      </w:r>
      <w:r w:rsidRPr="009719A3">
        <w:rPr>
          <w:lang w:val="es-ES"/>
        </w:rPr>
        <w:t>: 126-148.</w:t>
      </w:r>
    </w:p>
    <w:p w14:paraId="084B6267" w14:textId="77777777" w:rsidR="00A018D9" w:rsidRPr="009719A3" w:rsidRDefault="00A018D9" w:rsidP="00A018D9">
      <w:pPr>
        <w:spacing w:after="0" w:line="240" w:lineRule="auto"/>
        <w:ind w:left="720" w:hanging="720"/>
        <w:rPr>
          <w:lang w:val="es-ES"/>
        </w:rPr>
      </w:pPr>
      <w:r w:rsidRPr="009719A3">
        <w:rPr>
          <w:lang w:val="es-ES"/>
        </w:rPr>
        <w:t xml:space="preserve">Yépez Álvarez, Willy J. </w:t>
      </w:r>
    </w:p>
    <w:p w14:paraId="4F0AB600" w14:textId="77777777" w:rsidR="00A018D9" w:rsidRDefault="00A018D9" w:rsidP="00A018D9">
      <w:pPr>
        <w:spacing w:after="0" w:line="240" w:lineRule="auto"/>
        <w:ind w:left="720" w:hanging="720"/>
        <w:rPr>
          <w:lang w:val="es-ES"/>
        </w:rPr>
      </w:pPr>
      <w:r w:rsidRPr="009719A3">
        <w:rPr>
          <w:lang w:val="es-ES"/>
        </w:rPr>
        <w:t>2018</w:t>
      </w:r>
      <w:r w:rsidRPr="009719A3">
        <w:rPr>
          <w:lang w:val="es-ES"/>
        </w:rPr>
        <w:tab/>
      </w:r>
      <w:proofErr w:type="gramStart"/>
      <w:r w:rsidRPr="009719A3">
        <w:rPr>
          <w:lang w:val="es-ES"/>
        </w:rPr>
        <w:t>Análisis</w:t>
      </w:r>
      <w:proofErr w:type="gramEnd"/>
      <w:r w:rsidRPr="009719A3">
        <w:rPr>
          <w:lang w:val="es-ES"/>
        </w:rPr>
        <w:t xml:space="preserve"> del material cerámica del sitio </w:t>
      </w:r>
      <w:proofErr w:type="spellStart"/>
      <w:r w:rsidRPr="009719A3">
        <w:rPr>
          <w:lang w:val="es-ES"/>
        </w:rPr>
        <w:t>Misahuanca</w:t>
      </w:r>
      <w:proofErr w:type="spellEnd"/>
      <w:r w:rsidRPr="009719A3">
        <w:rPr>
          <w:lang w:val="es-ES"/>
        </w:rPr>
        <w:t xml:space="preserve">, valle de Orcopampa, Arequipa. In </w:t>
      </w:r>
      <w:r w:rsidRPr="009719A3">
        <w:rPr>
          <w:i/>
          <w:iCs/>
          <w:lang w:val="es-ES"/>
        </w:rPr>
        <w:t>Actas del I Congreso internacional de arqueología del área centro sur Andina</w:t>
      </w:r>
      <w:r w:rsidRPr="009719A3">
        <w:rPr>
          <w:lang w:val="es-ES"/>
        </w:rPr>
        <w:t xml:space="preserve">, </w:t>
      </w:r>
      <w:proofErr w:type="spellStart"/>
      <w:r>
        <w:rPr>
          <w:lang w:val="es-ES"/>
        </w:rPr>
        <w:t>edited</w:t>
      </w:r>
      <w:proofErr w:type="spellEnd"/>
      <w:r>
        <w:rPr>
          <w:lang w:val="es-ES"/>
        </w:rPr>
        <w:t xml:space="preserve"> </w:t>
      </w:r>
      <w:proofErr w:type="spellStart"/>
      <w:r>
        <w:rPr>
          <w:lang w:val="es-ES"/>
        </w:rPr>
        <w:t>by</w:t>
      </w:r>
      <w:proofErr w:type="spellEnd"/>
      <w:r>
        <w:rPr>
          <w:lang w:val="es-ES"/>
        </w:rPr>
        <w:t xml:space="preserve"> </w:t>
      </w:r>
      <w:r w:rsidRPr="00C1329E">
        <w:rPr>
          <w:lang w:val="es-ES"/>
        </w:rPr>
        <w:t>Claudia Cecilia Arce Reyna</w:t>
      </w:r>
      <w:r>
        <w:rPr>
          <w:lang w:val="es-ES"/>
        </w:rPr>
        <w:t xml:space="preserve">, </w:t>
      </w:r>
      <w:r w:rsidRPr="009719A3">
        <w:rPr>
          <w:lang w:val="es-ES"/>
        </w:rPr>
        <w:t>pp. 163-185. Universidad Católica de Santa María, Arequipa</w:t>
      </w:r>
      <w:r>
        <w:rPr>
          <w:lang w:val="es-ES"/>
        </w:rPr>
        <w:t>.</w:t>
      </w:r>
    </w:p>
    <w:p w14:paraId="68F4FAC2" w14:textId="77777777" w:rsidR="00A018D9" w:rsidRDefault="00A018D9" w:rsidP="00A018D9">
      <w:pPr>
        <w:spacing w:after="0" w:line="240" w:lineRule="auto"/>
        <w:ind w:left="720" w:hanging="720"/>
        <w:rPr>
          <w:lang w:val="es-ES"/>
        </w:rPr>
      </w:pPr>
      <w:proofErr w:type="spellStart"/>
      <w:r w:rsidRPr="00DD4754">
        <w:rPr>
          <w:lang w:val="es-ES"/>
        </w:rPr>
        <w:t>Ziółkowski</w:t>
      </w:r>
      <w:proofErr w:type="spellEnd"/>
      <w:r w:rsidRPr="00DD4754">
        <w:rPr>
          <w:lang w:val="es-ES"/>
        </w:rPr>
        <w:t>, Mariusz</w:t>
      </w:r>
      <w:r>
        <w:rPr>
          <w:lang w:val="es-ES"/>
        </w:rPr>
        <w:t xml:space="preserve">, </w:t>
      </w:r>
      <w:proofErr w:type="spellStart"/>
      <w:r>
        <w:rPr>
          <w:lang w:val="es-ES"/>
        </w:rPr>
        <w:t>Mieczys</w:t>
      </w:r>
      <w:r w:rsidRPr="00DD4754">
        <w:rPr>
          <w:lang w:val="es-ES"/>
        </w:rPr>
        <w:t>ł</w:t>
      </w:r>
      <w:r>
        <w:rPr>
          <w:lang w:val="es-ES"/>
        </w:rPr>
        <w:t>aw</w:t>
      </w:r>
      <w:proofErr w:type="spellEnd"/>
      <w:r>
        <w:rPr>
          <w:lang w:val="es-ES"/>
        </w:rPr>
        <w:t xml:space="preserve"> F. </w:t>
      </w:r>
      <w:proofErr w:type="spellStart"/>
      <w:r>
        <w:rPr>
          <w:lang w:val="es-ES"/>
        </w:rPr>
        <w:t>Padur</w:t>
      </w:r>
      <w:proofErr w:type="spellEnd"/>
      <w:r>
        <w:rPr>
          <w:lang w:val="es-ES"/>
        </w:rPr>
        <w:t xml:space="preserve">, </w:t>
      </w:r>
      <w:proofErr w:type="spellStart"/>
      <w:r>
        <w:rPr>
          <w:lang w:val="es-ES"/>
        </w:rPr>
        <w:t>Andrzej</w:t>
      </w:r>
      <w:proofErr w:type="spellEnd"/>
      <w:r>
        <w:rPr>
          <w:lang w:val="es-ES"/>
        </w:rPr>
        <w:t xml:space="preserve"> </w:t>
      </w:r>
      <w:proofErr w:type="spellStart"/>
      <w:r>
        <w:rPr>
          <w:lang w:val="es-ES"/>
        </w:rPr>
        <w:t>Krzanowski</w:t>
      </w:r>
      <w:proofErr w:type="spellEnd"/>
      <w:r>
        <w:rPr>
          <w:lang w:val="es-ES"/>
        </w:rPr>
        <w:t xml:space="preserve">, and Adam </w:t>
      </w:r>
      <w:proofErr w:type="spellStart"/>
      <w:r>
        <w:rPr>
          <w:lang w:val="es-ES"/>
        </w:rPr>
        <w:t>Michczynski</w:t>
      </w:r>
      <w:proofErr w:type="spellEnd"/>
    </w:p>
    <w:p w14:paraId="1944DFBC" w14:textId="77777777" w:rsidR="00A018D9" w:rsidRPr="004F7270" w:rsidRDefault="00A018D9" w:rsidP="00A018D9">
      <w:pPr>
        <w:spacing w:after="0" w:line="240" w:lineRule="auto"/>
        <w:ind w:left="720" w:hanging="720"/>
        <w:rPr>
          <w:lang w:val="en-CA"/>
        </w:rPr>
      </w:pPr>
      <w:r>
        <w:rPr>
          <w:lang w:val="es-ES"/>
        </w:rPr>
        <w:t>1994</w:t>
      </w:r>
      <w:r>
        <w:rPr>
          <w:lang w:val="es-ES"/>
        </w:rPr>
        <w:tab/>
      </w:r>
      <w:r w:rsidRPr="00D245F4">
        <w:rPr>
          <w:i/>
          <w:iCs/>
          <w:lang w:val="es-ES"/>
        </w:rPr>
        <w:t xml:space="preserve">Andes: </w:t>
      </w:r>
      <w:proofErr w:type="spellStart"/>
      <w:r w:rsidRPr="00D245F4">
        <w:rPr>
          <w:i/>
          <w:iCs/>
          <w:lang w:val="es-ES"/>
        </w:rPr>
        <w:t>Radiocarbon</w:t>
      </w:r>
      <w:proofErr w:type="spellEnd"/>
      <w:r w:rsidRPr="00D245F4">
        <w:rPr>
          <w:i/>
          <w:iCs/>
          <w:lang w:val="es-ES"/>
        </w:rPr>
        <w:t xml:space="preserve"> </w:t>
      </w:r>
      <w:proofErr w:type="spellStart"/>
      <w:r w:rsidRPr="00D245F4">
        <w:rPr>
          <w:i/>
          <w:iCs/>
          <w:lang w:val="es-ES"/>
        </w:rPr>
        <w:t>Database</w:t>
      </w:r>
      <w:proofErr w:type="spellEnd"/>
      <w:r w:rsidRPr="00D245F4">
        <w:rPr>
          <w:i/>
          <w:iCs/>
          <w:lang w:val="es-ES"/>
        </w:rPr>
        <w:t xml:space="preserve"> </w:t>
      </w:r>
      <w:proofErr w:type="spellStart"/>
      <w:r w:rsidRPr="00D245F4">
        <w:rPr>
          <w:i/>
          <w:iCs/>
          <w:lang w:val="es-ES"/>
        </w:rPr>
        <w:t>for</w:t>
      </w:r>
      <w:proofErr w:type="spellEnd"/>
      <w:r w:rsidRPr="00D245F4">
        <w:rPr>
          <w:i/>
          <w:iCs/>
          <w:lang w:val="es-ES"/>
        </w:rPr>
        <w:t xml:space="preserve"> Bolivia, Ecuador, and </w:t>
      </w:r>
      <w:proofErr w:type="spellStart"/>
      <w:r w:rsidRPr="00D245F4">
        <w:rPr>
          <w:i/>
          <w:iCs/>
          <w:lang w:val="es-ES"/>
        </w:rPr>
        <w:t>Peru</w:t>
      </w:r>
      <w:proofErr w:type="spellEnd"/>
      <w:r>
        <w:rPr>
          <w:lang w:val="es-ES"/>
        </w:rPr>
        <w:t xml:space="preserve">. </w:t>
      </w:r>
      <w:r w:rsidRPr="00D245F4">
        <w:rPr>
          <w:lang w:val="en-CA"/>
        </w:rPr>
        <w:t xml:space="preserve">Andean Archaeological Mission of the Institute of Archaeology, Warsaw University and the </w:t>
      </w:r>
      <w:r>
        <w:rPr>
          <w:lang w:val="en-CA"/>
        </w:rPr>
        <w:t>Gliwice Radiocarbon Laboratory of the Institute of Physics, Silesian Technical University, Warsaw.</w:t>
      </w:r>
    </w:p>
    <w:p w14:paraId="0248016C" w14:textId="77777777" w:rsidR="00A018D9" w:rsidRPr="00CE3226" w:rsidRDefault="00A018D9" w:rsidP="00A018D9">
      <w:pPr>
        <w:spacing w:after="0" w:line="240" w:lineRule="auto"/>
        <w:rPr>
          <w:lang w:val="en-US"/>
        </w:rPr>
      </w:pPr>
      <w:proofErr w:type="spellStart"/>
      <w:r w:rsidRPr="00CE3226">
        <w:rPr>
          <w:lang w:val="en-US"/>
        </w:rPr>
        <w:t>Ziółkowski</w:t>
      </w:r>
      <w:proofErr w:type="spellEnd"/>
      <w:r w:rsidRPr="00CE3226">
        <w:rPr>
          <w:lang w:val="en-US"/>
        </w:rPr>
        <w:t xml:space="preserve">, Mariusz S. and </w:t>
      </w:r>
      <w:proofErr w:type="spellStart"/>
      <w:r w:rsidRPr="00CE3226">
        <w:rPr>
          <w:lang w:val="en-US"/>
        </w:rPr>
        <w:t>Kzysztof</w:t>
      </w:r>
      <w:proofErr w:type="spellEnd"/>
      <w:r w:rsidRPr="00CE3226">
        <w:rPr>
          <w:lang w:val="en-US"/>
        </w:rPr>
        <w:t xml:space="preserve"> </w:t>
      </w:r>
      <w:proofErr w:type="spellStart"/>
      <w:r w:rsidRPr="00CE3226">
        <w:rPr>
          <w:lang w:val="en-US"/>
        </w:rPr>
        <w:t>Tunia</w:t>
      </w:r>
      <w:proofErr w:type="spellEnd"/>
    </w:p>
    <w:p w14:paraId="1F6B42B6" w14:textId="77777777" w:rsidR="00A018D9" w:rsidRPr="004307B1" w:rsidRDefault="00A018D9" w:rsidP="00A018D9">
      <w:pPr>
        <w:spacing w:after="0" w:line="240" w:lineRule="auto"/>
        <w:ind w:left="720" w:hanging="720"/>
        <w:rPr>
          <w:lang w:val="es-MX"/>
        </w:rPr>
      </w:pPr>
      <w:r>
        <w:rPr>
          <w:lang w:val="es-MX"/>
        </w:rPr>
        <w:t>2005</w:t>
      </w:r>
      <w:r>
        <w:rPr>
          <w:lang w:val="es-MX"/>
        </w:rPr>
        <w:tab/>
      </w:r>
      <w:proofErr w:type="gramStart"/>
      <w:r>
        <w:rPr>
          <w:lang w:val="es-MX"/>
        </w:rPr>
        <w:t>La</w:t>
      </w:r>
      <w:proofErr w:type="gramEnd"/>
      <w:r>
        <w:rPr>
          <w:lang w:val="es-MX"/>
        </w:rPr>
        <w:t xml:space="preserve"> escultura lítica de </w:t>
      </w:r>
      <w:proofErr w:type="spellStart"/>
      <w:r>
        <w:rPr>
          <w:lang w:val="es-MX"/>
        </w:rPr>
        <w:t>Unchuy</w:t>
      </w:r>
      <w:proofErr w:type="spellEnd"/>
      <w:r>
        <w:rPr>
          <w:lang w:val="es-MX"/>
        </w:rPr>
        <w:t xml:space="preserve">, Distrito de </w:t>
      </w:r>
      <w:proofErr w:type="spellStart"/>
      <w:r>
        <w:rPr>
          <w:lang w:val="es-MX"/>
        </w:rPr>
        <w:t>Pampacolca</w:t>
      </w:r>
      <w:proofErr w:type="spellEnd"/>
      <w:r>
        <w:rPr>
          <w:lang w:val="es-MX"/>
        </w:rPr>
        <w:t xml:space="preserve">, provincia de Castilla. </w:t>
      </w:r>
      <w:r w:rsidRPr="00F35E2B">
        <w:rPr>
          <w:i/>
          <w:lang w:val="es-MX"/>
        </w:rPr>
        <w:t>Andes:</w:t>
      </w:r>
      <w:r>
        <w:rPr>
          <w:lang w:val="es-MX"/>
        </w:rPr>
        <w:t xml:space="preserve"> </w:t>
      </w:r>
      <w:r w:rsidRPr="006A47DB">
        <w:rPr>
          <w:i/>
          <w:lang w:val="es-ES"/>
        </w:rPr>
        <w:t>Boletín de la Misión Arqueológica Andina</w:t>
      </w:r>
      <w:r>
        <w:rPr>
          <w:i/>
          <w:lang w:val="es-ES"/>
        </w:rPr>
        <w:t xml:space="preserve"> de la Universidad de Varsovia </w:t>
      </w:r>
      <w:r>
        <w:rPr>
          <w:lang w:val="es-ES"/>
        </w:rPr>
        <w:t>6:</w:t>
      </w:r>
      <w:r>
        <w:rPr>
          <w:lang w:val="es-MX"/>
        </w:rPr>
        <w:t>421-434</w:t>
      </w:r>
      <w:r w:rsidRPr="00E2414E">
        <w:rPr>
          <w:lang w:val="es-MX"/>
        </w:rPr>
        <w:t>.</w:t>
      </w:r>
    </w:p>
    <w:p w14:paraId="70EAF59E" w14:textId="77777777" w:rsidR="00A018D9" w:rsidRPr="00FF445A" w:rsidRDefault="00A018D9" w:rsidP="00A018D9">
      <w:pPr>
        <w:spacing w:after="0" w:line="240" w:lineRule="auto"/>
        <w:ind w:left="720" w:hanging="720"/>
        <w:rPr>
          <w:lang w:val="es-ES"/>
        </w:rPr>
      </w:pPr>
    </w:p>
    <w:p w14:paraId="00DD9368" w14:textId="77777777" w:rsidR="00A018D9" w:rsidRPr="00CE3226" w:rsidRDefault="00A018D9" w:rsidP="00A018D9">
      <w:pPr>
        <w:spacing w:after="0" w:line="240" w:lineRule="auto"/>
        <w:rPr>
          <w:lang w:val="es-CL"/>
        </w:rPr>
      </w:pPr>
    </w:p>
    <w:p w14:paraId="4676CDD3" w14:textId="4EBCE390" w:rsidR="007E00E3" w:rsidRPr="00A018D9" w:rsidRDefault="007E00E3" w:rsidP="00A018D9">
      <w:pPr>
        <w:spacing w:after="0" w:line="240" w:lineRule="auto"/>
        <w:rPr>
          <w:lang w:val="es-CL"/>
        </w:rPr>
      </w:pPr>
    </w:p>
    <w:sectPr w:rsidR="007E00E3" w:rsidRPr="00A01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D9"/>
    <w:rsid w:val="007E00E3"/>
    <w:rsid w:val="00A0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F3C6"/>
  <w15:chartTrackingRefBased/>
  <w15:docId w15:val="{8E544529-D2F7-43D9-BFF0-7479B11B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D9"/>
    <w:pPr>
      <w:spacing w:line="480" w:lineRule="auto"/>
    </w:pPr>
    <w:rPr>
      <w:rFonts w:ascii="Times New Roman" w:eastAsia="Calibri" w:hAnsi="Times New Roman" w:cs="Times New Roman"/>
      <w:sz w:val="24"/>
      <w:szCs w:val="24"/>
      <w:lang w:val="en-GB"/>
    </w:rPr>
  </w:style>
  <w:style w:type="paragraph" w:styleId="Heading2">
    <w:name w:val="heading 2"/>
    <w:basedOn w:val="Normal"/>
    <w:next w:val="Normal"/>
    <w:link w:val="Heading2Char"/>
    <w:uiPriority w:val="99"/>
    <w:qFormat/>
    <w:rsid w:val="00A018D9"/>
    <w:pPr>
      <w:keepNext/>
      <w:spacing w:before="240" w:after="60"/>
      <w:outlineLvl w:val="1"/>
    </w:pPr>
    <w:rPr>
      <w:rFonts w:ascii="Cambria" w:hAnsi="Cambria"/>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018D9"/>
    <w:rPr>
      <w:rFonts w:ascii="Cambria" w:eastAsia="Calibri" w:hAnsi="Cambria" w:cs="Times New Roman"/>
      <w:b/>
      <w:i/>
      <w:sz w:val="28"/>
      <w:szCs w:val="20"/>
      <w:lang w:val="en-GB"/>
    </w:rPr>
  </w:style>
  <w:style w:type="paragraph" w:styleId="BodyTextIndent">
    <w:name w:val="Body Text Indent"/>
    <w:basedOn w:val="Normal"/>
    <w:link w:val="BodyTextIndentChar"/>
    <w:uiPriority w:val="99"/>
    <w:rsid w:val="00A018D9"/>
    <w:pPr>
      <w:spacing w:after="120" w:line="240" w:lineRule="auto"/>
      <w:ind w:left="360"/>
    </w:pPr>
    <w:rPr>
      <w:rFonts w:eastAsia="Times New Roman"/>
      <w:szCs w:val="20"/>
      <w:lang w:val="en-US"/>
    </w:rPr>
  </w:style>
  <w:style w:type="character" w:customStyle="1" w:styleId="BodyTextIndentChar">
    <w:name w:val="Body Text Indent Char"/>
    <w:basedOn w:val="DefaultParagraphFont"/>
    <w:link w:val="BodyTextIndent"/>
    <w:uiPriority w:val="99"/>
    <w:rsid w:val="00A018D9"/>
    <w:rPr>
      <w:rFonts w:ascii="Times New Roman" w:eastAsia="Times New Roman" w:hAnsi="Times New Roman" w:cs="Times New Roman"/>
      <w:sz w:val="24"/>
      <w:szCs w:val="20"/>
    </w:rPr>
  </w:style>
  <w:style w:type="paragraph" w:styleId="BodyText3">
    <w:name w:val="Body Text 3"/>
    <w:basedOn w:val="Normal"/>
    <w:link w:val="BodyText3Char"/>
    <w:uiPriority w:val="99"/>
    <w:rsid w:val="00A018D9"/>
    <w:pPr>
      <w:spacing w:after="120"/>
    </w:pPr>
    <w:rPr>
      <w:sz w:val="16"/>
      <w:szCs w:val="20"/>
    </w:rPr>
  </w:style>
  <w:style w:type="character" w:customStyle="1" w:styleId="BodyText3Char">
    <w:name w:val="Body Text 3 Char"/>
    <w:basedOn w:val="DefaultParagraphFont"/>
    <w:link w:val="BodyText3"/>
    <w:uiPriority w:val="99"/>
    <w:rsid w:val="00A018D9"/>
    <w:rPr>
      <w:rFonts w:ascii="Times New Roman" w:eastAsia="Calibri" w:hAnsi="Times New Roman" w:cs="Times New Roman"/>
      <w:sz w:val="16"/>
      <w:szCs w:val="20"/>
      <w:lang w:val="en-GB"/>
    </w:rPr>
  </w:style>
  <w:style w:type="character" w:styleId="Strong">
    <w:name w:val="Strong"/>
    <w:basedOn w:val="DefaultParagraphFont"/>
    <w:uiPriority w:val="99"/>
    <w:qFormat/>
    <w:rsid w:val="00A018D9"/>
    <w:rPr>
      <w:rFonts w:cs="Times New Roman"/>
      <w:b/>
    </w:rPr>
  </w:style>
  <w:style w:type="character" w:customStyle="1" w:styleId="f01">
    <w:name w:val="f01"/>
    <w:uiPriority w:val="99"/>
    <w:rsid w:val="00A018D9"/>
    <w:rPr>
      <w:rFonts w:ascii="Times" w:hAnsi="Times"/>
      <w:color w:val="000000"/>
      <w:sz w:val="24"/>
    </w:rPr>
  </w:style>
  <w:style w:type="paragraph" w:styleId="Bibliography">
    <w:name w:val="Bibliography"/>
    <w:basedOn w:val="Normal"/>
    <w:uiPriority w:val="99"/>
    <w:rsid w:val="00A018D9"/>
    <w:pPr>
      <w:spacing w:after="240" w:line="240" w:lineRule="auto"/>
      <w:ind w:left="900" w:hanging="540"/>
    </w:pPr>
    <w:rPr>
      <w:rFonts w:eastAsia="?????? Pro W3"/>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LAQEditors</dc:creator>
  <cp:keywords/>
  <dc:description/>
  <cp:lastModifiedBy>LAQEditors</cp:lastModifiedBy>
  <cp:revision>1</cp:revision>
  <dcterms:created xsi:type="dcterms:W3CDTF">2021-02-01T00:25:00Z</dcterms:created>
  <dcterms:modified xsi:type="dcterms:W3CDTF">2021-02-01T00:26:00Z</dcterms:modified>
</cp:coreProperties>
</file>