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3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67"/>
        <w:gridCol w:w="2835"/>
        <w:gridCol w:w="7410"/>
        <w:gridCol w:w="2268"/>
      </w:tblGrid>
      <w:tr w:rsidR="00AA7207" w:rsidRPr="0076700B" w14:paraId="6AE465E6" w14:textId="77777777" w:rsidTr="00826FA4">
        <w:tc>
          <w:tcPr>
            <w:tcW w:w="13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84DB00" w14:textId="7C3A1FD5" w:rsidR="00AA7207" w:rsidRPr="0076700B" w:rsidRDefault="00AA7207" w:rsidP="00826FA4">
            <w:pPr>
              <w:rPr>
                <w:rFonts w:ascii="Times New Roman" w:hAnsi="Times New Roman" w:cs="Times New Roman"/>
                <w:b/>
              </w:rPr>
            </w:pPr>
            <w:r w:rsidRPr="005471FE">
              <w:rPr>
                <w:rFonts w:ascii="Times New Roman" w:hAnsi="Times New Roman" w:cs="Times New Roman"/>
                <w:b/>
              </w:rPr>
              <w:t>Caso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42D27102" w14:textId="0C45D111" w:rsidR="00AA7207" w:rsidRPr="0076700B" w:rsidRDefault="00AA7207" w:rsidP="00826FA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Nº </w:t>
            </w:r>
            <w:r w:rsidRPr="0076700B">
              <w:rPr>
                <w:rFonts w:ascii="Times New Roman" w:hAnsi="Times New Roman" w:cs="Times New Roman"/>
                <w:b/>
              </w:rPr>
              <w:t>estructura/conservación</w:t>
            </w:r>
          </w:p>
        </w:tc>
        <w:tc>
          <w:tcPr>
            <w:tcW w:w="7410" w:type="dxa"/>
            <w:tcBorders>
              <w:top w:val="single" w:sz="4" w:space="0" w:color="auto"/>
              <w:bottom w:val="single" w:sz="4" w:space="0" w:color="auto"/>
            </w:tcBorders>
          </w:tcPr>
          <w:p w14:paraId="1E4623AF" w14:textId="77777777" w:rsidR="00AA7207" w:rsidRPr="0076700B" w:rsidRDefault="00AA7207" w:rsidP="00826FA4">
            <w:pPr>
              <w:rPr>
                <w:rFonts w:ascii="Times New Roman" w:hAnsi="Times New Roman" w:cs="Times New Roman"/>
                <w:b/>
              </w:rPr>
            </w:pPr>
            <w:r w:rsidRPr="0076700B">
              <w:rPr>
                <w:rFonts w:ascii="Times New Roman" w:hAnsi="Times New Roman" w:cs="Times New Roman"/>
                <w:b/>
              </w:rPr>
              <w:t>Observaciones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3D3AEC5" w14:textId="77777777" w:rsidR="00AA7207" w:rsidRPr="0076700B" w:rsidRDefault="00AA7207" w:rsidP="00826FA4">
            <w:pPr>
              <w:rPr>
                <w:rFonts w:ascii="Times New Roman" w:hAnsi="Times New Roman" w:cs="Times New Roman"/>
                <w:b/>
              </w:rPr>
            </w:pPr>
            <w:r w:rsidRPr="0076700B">
              <w:rPr>
                <w:rFonts w:ascii="Times New Roman" w:hAnsi="Times New Roman" w:cs="Times New Roman"/>
                <w:b/>
              </w:rPr>
              <w:t>Identificación</w:t>
            </w:r>
          </w:p>
        </w:tc>
      </w:tr>
      <w:tr w:rsidR="00AA7207" w:rsidRPr="0076700B" w14:paraId="5FBB1141" w14:textId="77777777" w:rsidTr="00826FA4"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14:paraId="57261A72" w14:textId="77777777" w:rsidR="00AA7207" w:rsidRPr="005471FE" w:rsidRDefault="00AA7207" w:rsidP="00A335A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471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AR"/>
              </w:rPr>
              <w:t>BAn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14:paraId="6BD164D9" w14:textId="77777777" w:rsidR="00AA7207" w:rsidRPr="0076700B" w:rsidRDefault="00AA7207" w:rsidP="00A335A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700B">
              <w:rPr>
                <w:rFonts w:ascii="Times New Roman" w:hAnsi="Times New Roman" w:cs="Times New Roman"/>
                <w:b/>
              </w:rPr>
              <w:t>Ma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5B16C613" w14:textId="6D723BEF" w:rsidR="00AA7207" w:rsidRPr="0076700B" w:rsidRDefault="00AA7207" w:rsidP="00826FA4">
            <w:pPr>
              <w:rPr>
                <w:rFonts w:ascii="Times New Roman" w:hAnsi="Times New Roman" w:cs="Times New Roman"/>
              </w:rPr>
            </w:pPr>
            <w:r w:rsidRPr="0076700B">
              <w:rPr>
                <w:rFonts w:ascii="Times New Roman" w:hAnsi="Times New Roman" w:cs="Times New Roman"/>
              </w:rPr>
              <w:t xml:space="preserve">6 </w:t>
            </w:r>
            <w:r>
              <w:rPr>
                <w:rFonts w:ascii="Times New Roman" w:hAnsi="Times New Roman" w:cs="Times New Roman"/>
              </w:rPr>
              <w:t>madera/carbón</w:t>
            </w:r>
          </w:p>
        </w:tc>
        <w:tc>
          <w:tcPr>
            <w:tcW w:w="7410" w:type="dxa"/>
            <w:tcBorders>
              <w:top w:val="single" w:sz="4" w:space="0" w:color="auto"/>
            </w:tcBorders>
          </w:tcPr>
          <w:p w14:paraId="13B9C0D0" w14:textId="527239F5" w:rsidR="00AA7207" w:rsidRPr="0076700B" w:rsidRDefault="00AA7207" w:rsidP="00826FA4">
            <w:pPr>
              <w:rPr>
                <w:rFonts w:ascii="Times New Roman" w:hAnsi="Times New Roman" w:cs="Times New Roman"/>
                <w:i/>
              </w:rPr>
            </w:pPr>
            <w:r w:rsidRPr="0076700B">
              <w:rPr>
                <w:rFonts w:ascii="Times New Roman" w:hAnsi="Times New Roman" w:cs="Times New Roman"/>
              </w:rPr>
              <w:t>Dimensiones 5 y 10 mm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5826B358" w14:textId="77777777" w:rsidR="00AA7207" w:rsidRPr="0076700B" w:rsidRDefault="00AA7207" w:rsidP="00826FA4">
            <w:pPr>
              <w:rPr>
                <w:rFonts w:ascii="Times New Roman" w:hAnsi="Times New Roman" w:cs="Times New Roman"/>
              </w:rPr>
            </w:pPr>
            <w:proofErr w:type="spellStart"/>
            <w:r w:rsidRPr="0076700B">
              <w:rPr>
                <w:rFonts w:ascii="Times New Roman" w:hAnsi="Times New Roman" w:cs="Times New Roman"/>
                <w:i/>
              </w:rPr>
              <w:t>Prosopis</w:t>
            </w:r>
            <w:proofErr w:type="spellEnd"/>
            <w:r w:rsidRPr="007670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6700B">
              <w:rPr>
                <w:rFonts w:ascii="Times New Roman" w:hAnsi="Times New Roman" w:cs="Times New Roman"/>
              </w:rPr>
              <w:t>sp</w:t>
            </w:r>
            <w:proofErr w:type="spellEnd"/>
            <w:r w:rsidRPr="0076700B">
              <w:rPr>
                <w:rFonts w:ascii="Times New Roman" w:hAnsi="Times New Roman" w:cs="Times New Roman"/>
              </w:rPr>
              <w:t>.</w:t>
            </w:r>
          </w:p>
        </w:tc>
      </w:tr>
      <w:tr w:rsidR="00AA7207" w:rsidRPr="0076700B" w14:paraId="774FB198" w14:textId="77777777" w:rsidTr="00826FA4">
        <w:tc>
          <w:tcPr>
            <w:tcW w:w="817" w:type="dxa"/>
            <w:vMerge/>
          </w:tcPr>
          <w:p w14:paraId="2691E619" w14:textId="77777777" w:rsidR="00AA7207" w:rsidRPr="005471FE" w:rsidRDefault="00AA7207" w:rsidP="00A335A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14:paraId="46350DBF" w14:textId="77777777" w:rsidR="00AA7207" w:rsidRPr="0076700B" w:rsidRDefault="00AA7207" w:rsidP="00A335A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14:paraId="7C5D28DB" w14:textId="032648D8" w:rsidR="00AA7207" w:rsidRPr="00FE7A12" w:rsidRDefault="00AA7207" w:rsidP="00826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96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s-AR"/>
              </w:rPr>
              <w:t>56 semillas</w:t>
            </w:r>
            <w:r w:rsidRPr="00FE7A1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s-AR"/>
              </w:rPr>
              <w:t>/</w:t>
            </w:r>
            <w:r w:rsidRPr="00FE7A12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tostados</w:t>
            </w:r>
          </w:p>
          <w:p w14:paraId="1CF55CE9" w14:textId="77777777" w:rsidR="00AA7207" w:rsidRPr="0039633E" w:rsidRDefault="00AA7207" w:rsidP="00826FA4">
            <w:pPr>
              <w:rPr>
                <w:rFonts w:ascii="Times New Roman" w:hAnsi="Times New Roman" w:cs="Times New Roman"/>
              </w:rPr>
            </w:pPr>
            <w:r w:rsidRPr="00396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s-AR"/>
              </w:rPr>
              <w:t>12 cotiledones</w:t>
            </w:r>
          </w:p>
        </w:tc>
        <w:tc>
          <w:tcPr>
            <w:tcW w:w="7410" w:type="dxa"/>
          </w:tcPr>
          <w:p w14:paraId="0BFA1A29" w14:textId="13F71F9D" w:rsidR="00AA7207" w:rsidRPr="00FE7A12" w:rsidRDefault="00AA7207" w:rsidP="00826FA4">
            <w:pPr>
              <w:rPr>
                <w:rFonts w:ascii="Times New Roman" w:eastAsia="Times New Roman" w:hAnsi="Times New Roman"/>
                <w:sz w:val="24"/>
                <w:szCs w:val="24"/>
                <w:lang w:eastAsia="es-AR"/>
              </w:rPr>
            </w:pPr>
            <w:r w:rsidRPr="0039633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Dimensiones tomadas sobre el total de semillas enteras</w:t>
            </w:r>
            <w:r w:rsidRPr="00A335A1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 (Figura </w:t>
            </w:r>
            <w:r w:rsidR="0020127A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6</w:t>
            </w:r>
            <w:r w:rsidRPr="00A335A1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, A/B</w:t>
            </w:r>
            <w:r w:rsidR="00A335A1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)</w:t>
            </w:r>
            <w:r w:rsidRPr="0039633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 xml:space="preserve">: Largos </w:t>
            </w:r>
            <w:r w:rsidRPr="00FE7A12">
              <w:rPr>
                <w:rFonts w:ascii="MS Reference Sans Serif" w:hAnsi="MS Reference Sans Serif" w:cs="Times New Roman"/>
              </w:rPr>
              <w:t></w:t>
            </w:r>
            <w:r w:rsidRPr="00FE7A12">
              <w:rPr>
                <w:rFonts w:ascii="Times New Roman" w:hAnsi="Times New Roman" w:cs="Times New Roman"/>
              </w:rPr>
              <w:t xml:space="preserve"> </w:t>
            </w:r>
            <w:r w:rsidRPr="00FE7A12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 xml:space="preserve">16,53 mm, Anchos </w:t>
            </w:r>
            <w:r w:rsidRPr="00FE7A12">
              <w:rPr>
                <w:rFonts w:ascii="MS Reference Sans Serif" w:eastAsia="Times New Roman" w:hAnsi="MS Reference Sans Serif" w:cs="Times New Roman"/>
                <w:sz w:val="24"/>
                <w:szCs w:val="24"/>
                <w:lang w:eastAsia="es-AR"/>
              </w:rPr>
              <w:t xml:space="preserve"> </w:t>
            </w:r>
            <w:r w:rsidRPr="00FE7A12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 xml:space="preserve">8,96 mm, Espesor </w:t>
            </w:r>
            <w:r w:rsidRPr="00FE7A12">
              <w:rPr>
                <w:rFonts w:ascii="MS Reference Sans Serif" w:eastAsia="Times New Roman" w:hAnsi="MS Reference Sans Serif" w:cs="Times New Roman"/>
                <w:sz w:val="24"/>
                <w:szCs w:val="24"/>
                <w:lang w:eastAsia="es-AR"/>
              </w:rPr>
              <w:t xml:space="preserve"> </w:t>
            </w:r>
            <w:r w:rsidRPr="00FE7A12">
              <w:rPr>
                <w:rFonts w:ascii="Times New Roman" w:eastAsia="Times New Roman" w:hAnsi="Times New Roman"/>
                <w:sz w:val="24"/>
                <w:szCs w:val="24"/>
                <w:lang w:eastAsia="es-AR"/>
              </w:rPr>
              <w:t>5,8 mm</w:t>
            </w:r>
          </w:p>
          <w:p w14:paraId="14CA3D43" w14:textId="77777777" w:rsidR="00AA7207" w:rsidRPr="0039633E" w:rsidRDefault="00AA7207" w:rsidP="00826FA4">
            <w:pPr>
              <w:rPr>
                <w:rFonts w:ascii="Times New Roman" w:eastAsia="Times New Roman" w:hAnsi="Times New Roman"/>
                <w:sz w:val="24"/>
                <w:szCs w:val="24"/>
                <w:lang w:eastAsia="es-AR"/>
              </w:rPr>
            </w:pPr>
            <w:r w:rsidRPr="0039633E">
              <w:rPr>
                <w:rFonts w:ascii="Times New Roman" w:eastAsia="Times New Roman" w:hAnsi="Times New Roman"/>
                <w:sz w:val="24"/>
                <w:szCs w:val="24"/>
                <w:lang w:eastAsia="es-AR"/>
              </w:rPr>
              <w:t xml:space="preserve">Se registraron </w:t>
            </w:r>
            <w:r w:rsidRPr="003963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s-AR"/>
              </w:rPr>
              <w:t>230 fragmentos de cubierta</w:t>
            </w:r>
            <w:r w:rsidRPr="0039633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 xml:space="preserve"> seminal</w:t>
            </w:r>
          </w:p>
        </w:tc>
        <w:tc>
          <w:tcPr>
            <w:tcW w:w="2268" w:type="dxa"/>
          </w:tcPr>
          <w:p w14:paraId="2D9CE6D1" w14:textId="77777777" w:rsidR="00AA7207" w:rsidRPr="0039633E" w:rsidRDefault="00AA7207" w:rsidP="00826FA4">
            <w:pPr>
              <w:rPr>
                <w:rFonts w:ascii="Times New Roman" w:hAnsi="Times New Roman" w:cs="Times New Roman"/>
                <w:i/>
              </w:rPr>
            </w:pPr>
            <w:r w:rsidRPr="0039633E">
              <w:rPr>
                <w:rFonts w:ascii="Times New Roman" w:hAnsi="Times New Roman" w:cs="Times New Roman"/>
                <w:i/>
              </w:rPr>
              <w:t xml:space="preserve">C. máxima </w:t>
            </w:r>
            <w:r w:rsidR="00983290" w:rsidRPr="0039633E">
              <w:rPr>
                <w:rFonts w:ascii="Times New Roman" w:hAnsi="Times New Roman" w:cs="Times New Roman"/>
              </w:rPr>
              <w:t>s</w:t>
            </w:r>
            <w:r w:rsidR="00E23038" w:rsidRPr="0039633E">
              <w:rPr>
                <w:rFonts w:ascii="Times New Roman" w:hAnsi="Times New Roman" w:cs="Times New Roman"/>
              </w:rPr>
              <w:t>u</w:t>
            </w:r>
            <w:r w:rsidR="00983290" w:rsidRPr="0039633E">
              <w:rPr>
                <w:rFonts w:ascii="Times New Roman" w:hAnsi="Times New Roman" w:cs="Times New Roman"/>
              </w:rPr>
              <w:t>b</w:t>
            </w:r>
            <w:r w:rsidR="00E23038" w:rsidRPr="0039633E">
              <w:rPr>
                <w:rFonts w:ascii="Times New Roman" w:hAnsi="Times New Roman" w:cs="Times New Roman"/>
              </w:rPr>
              <w:t>s</w:t>
            </w:r>
            <w:r w:rsidRPr="0039633E">
              <w:rPr>
                <w:rFonts w:ascii="Times New Roman" w:hAnsi="Times New Roman" w:cs="Times New Roman"/>
              </w:rPr>
              <w:t>p</w:t>
            </w:r>
            <w:r w:rsidRPr="0039633E">
              <w:rPr>
                <w:rFonts w:ascii="Times New Roman" w:hAnsi="Times New Roman" w:cs="Times New Roman"/>
                <w:i/>
              </w:rPr>
              <w:t xml:space="preserve">. máxima </w:t>
            </w:r>
            <w:proofErr w:type="spellStart"/>
            <w:r w:rsidRPr="0039633E">
              <w:rPr>
                <w:rFonts w:ascii="Times New Roman" w:hAnsi="Times New Roman" w:cs="Times New Roman"/>
              </w:rPr>
              <w:t>aff</w:t>
            </w:r>
            <w:proofErr w:type="spellEnd"/>
            <w:r w:rsidRPr="0039633E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39633E">
              <w:rPr>
                <w:rFonts w:ascii="Times New Roman" w:hAnsi="Times New Roman" w:cs="Times New Roman"/>
              </w:rPr>
              <w:t>cv</w:t>
            </w:r>
            <w:proofErr w:type="spellEnd"/>
            <w:r w:rsidRPr="0039633E">
              <w:rPr>
                <w:rFonts w:ascii="Times New Roman" w:hAnsi="Times New Roman" w:cs="Times New Roman"/>
                <w:i/>
              </w:rPr>
              <w:t>. criollo</w:t>
            </w:r>
          </w:p>
        </w:tc>
      </w:tr>
      <w:tr w:rsidR="00AA7207" w:rsidRPr="0076700B" w14:paraId="6B2A72EB" w14:textId="77777777" w:rsidTr="00826FA4">
        <w:tc>
          <w:tcPr>
            <w:tcW w:w="817" w:type="dxa"/>
            <w:vMerge/>
            <w:tcBorders>
              <w:bottom w:val="single" w:sz="4" w:space="0" w:color="auto"/>
            </w:tcBorders>
          </w:tcPr>
          <w:p w14:paraId="475D13F9" w14:textId="77777777" w:rsidR="00AA7207" w:rsidRPr="005471FE" w:rsidRDefault="00AA7207" w:rsidP="00A335A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AR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58D405C2" w14:textId="77777777" w:rsidR="00AA7207" w:rsidRPr="0076700B" w:rsidRDefault="00AA7207" w:rsidP="00A335A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58EDB632" w14:textId="4250AEAA" w:rsidR="00AA7207" w:rsidRPr="00FE7A12" w:rsidRDefault="00AA7207" w:rsidP="00826FA4">
            <w:pPr>
              <w:rPr>
                <w:rFonts w:ascii="Times New Roman" w:hAnsi="Times New Roman" w:cs="Times New Roman"/>
              </w:rPr>
            </w:pPr>
            <w:r w:rsidRPr="0039633E">
              <w:rPr>
                <w:rFonts w:ascii="Times New Roman" w:hAnsi="Times New Roman" w:cs="Times New Roman"/>
              </w:rPr>
              <w:t>1</w:t>
            </w:r>
            <w:r w:rsidR="0039633E" w:rsidRPr="0039633E">
              <w:rPr>
                <w:rFonts w:ascii="Times New Roman" w:hAnsi="Times New Roman" w:cs="Times New Roman"/>
              </w:rPr>
              <w:t xml:space="preserve"> </w:t>
            </w:r>
            <w:r w:rsidRPr="00FE7A12">
              <w:rPr>
                <w:rFonts w:ascii="Times New Roman" w:hAnsi="Times New Roman" w:cs="Times New Roman"/>
              </w:rPr>
              <w:t>endocarpio</w:t>
            </w:r>
            <w:r w:rsidR="0039633E" w:rsidRPr="00FE7A12">
              <w:rPr>
                <w:rFonts w:ascii="Times New Roman" w:hAnsi="Times New Roman" w:cs="Times New Roman"/>
              </w:rPr>
              <w:t>/</w:t>
            </w:r>
            <w:r w:rsidRPr="00FE7A12">
              <w:rPr>
                <w:rFonts w:ascii="Times New Roman" w:hAnsi="Times New Roman" w:cs="Times New Roman"/>
              </w:rPr>
              <w:t>seco</w:t>
            </w:r>
          </w:p>
        </w:tc>
        <w:tc>
          <w:tcPr>
            <w:tcW w:w="7410" w:type="dxa"/>
            <w:tcBorders>
              <w:bottom w:val="single" w:sz="4" w:space="0" w:color="auto"/>
            </w:tcBorders>
          </w:tcPr>
          <w:p w14:paraId="32738A62" w14:textId="0A849305" w:rsidR="00AA7207" w:rsidRPr="0039633E" w:rsidRDefault="00AA7207" w:rsidP="00826FA4">
            <w:pPr>
              <w:rPr>
                <w:rFonts w:ascii="Times New Roman" w:hAnsi="Times New Roman" w:cs="Times New Roman"/>
                <w:i/>
              </w:rPr>
            </w:pPr>
            <w:r w:rsidRPr="00A335A1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Figura </w:t>
            </w:r>
            <w:r w:rsidR="0020127A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6</w:t>
            </w:r>
            <w:r w:rsidRPr="00A335A1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, C.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590B2DD" w14:textId="77777777" w:rsidR="00AA7207" w:rsidRPr="0039633E" w:rsidRDefault="00AA7207" w:rsidP="00826FA4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39633E">
              <w:rPr>
                <w:rFonts w:ascii="Times New Roman" w:hAnsi="Times New Roman" w:cs="Times New Roman"/>
                <w:i/>
              </w:rPr>
              <w:t>Geoffroea</w:t>
            </w:r>
            <w:proofErr w:type="spellEnd"/>
            <w:r w:rsidRPr="0039633E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39633E">
              <w:rPr>
                <w:rFonts w:ascii="Times New Roman" w:hAnsi="Times New Roman" w:cs="Times New Roman"/>
                <w:i/>
              </w:rPr>
              <w:t>decorticans</w:t>
            </w:r>
            <w:proofErr w:type="spellEnd"/>
          </w:p>
        </w:tc>
      </w:tr>
      <w:tr w:rsidR="00AA7207" w:rsidRPr="0076700B" w14:paraId="1C45FC11" w14:textId="77777777" w:rsidTr="00826FA4"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14:paraId="568788C5" w14:textId="77777777" w:rsidR="00AA7207" w:rsidRPr="005471FE" w:rsidRDefault="00AA7207" w:rsidP="00A335A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71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AR"/>
              </w:rPr>
              <w:t>CP-II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14:paraId="2896E0E2" w14:textId="1B08D726" w:rsidR="00AA7207" w:rsidRPr="0076700B" w:rsidRDefault="00AA7207" w:rsidP="00E35490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6700B">
              <w:rPr>
                <w:rFonts w:ascii="Times New Roman" w:hAnsi="Times New Roman" w:cs="Times New Roman"/>
                <w:b/>
              </w:rPr>
              <w:t>T</w:t>
            </w:r>
            <w:r w:rsidR="0020127A">
              <w:rPr>
                <w:rFonts w:ascii="Times New Roman" w:hAnsi="Times New Roman" w:cs="Times New Roman"/>
                <w:b/>
              </w:rPr>
              <w:t>x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3F3E067C" w14:textId="77777777" w:rsidR="00AA7207" w:rsidRPr="0039633E" w:rsidRDefault="00AA7207" w:rsidP="00826FA4">
            <w:pPr>
              <w:rPr>
                <w:rFonts w:ascii="Times New Roman" w:hAnsi="Times New Roman" w:cs="Times New Roman"/>
              </w:rPr>
            </w:pPr>
            <w:r w:rsidRPr="0039633E">
              <w:rPr>
                <w:rFonts w:ascii="Times New Roman" w:hAnsi="Times New Roman" w:cs="Times New Roman"/>
              </w:rPr>
              <w:t>Fibras de la bolsa</w:t>
            </w:r>
          </w:p>
        </w:tc>
        <w:tc>
          <w:tcPr>
            <w:tcW w:w="7410" w:type="dxa"/>
            <w:tcBorders>
              <w:top w:val="single" w:sz="4" w:space="0" w:color="auto"/>
            </w:tcBorders>
          </w:tcPr>
          <w:p w14:paraId="498B885B" w14:textId="3D32865A" w:rsidR="00AA7207" w:rsidRPr="0039633E" w:rsidRDefault="00AA7207" w:rsidP="00826FA4">
            <w:pPr>
              <w:rPr>
                <w:rFonts w:ascii="Times New Roman" w:hAnsi="Times New Roman" w:cs="Times New Roman"/>
              </w:rPr>
            </w:pPr>
            <w:r w:rsidRPr="00FE7A12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Fibras de trama y urdimbre </w:t>
            </w:r>
            <w:r w:rsidR="0039633E" w:rsidRPr="00FE7A12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(</w:t>
            </w:r>
            <w:r w:rsidRPr="00A335A1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Figura </w:t>
            </w:r>
            <w:r w:rsidR="0020127A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7</w:t>
            </w:r>
            <w:r w:rsidRPr="00A335A1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, </w:t>
            </w:r>
            <w:r w:rsidRPr="0039633E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D</w:t>
            </w:r>
            <w:r w:rsidR="00E77052"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/F</w:t>
            </w:r>
            <w:r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),</w:t>
            </w:r>
            <w:r w:rsidRPr="0039633E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 hiladas a la izquierda</w:t>
            </w:r>
            <w:r w:rsidRPr="00FE7A12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; cada hilo</w:t>
            </w:r>
            <w:r w:rsidRPr="0039633E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39633E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torcionado</w:t>
            </w:r>
            <w:proofErr w:type="spellEnd"/>
            <w:r w:rsidRPr="0039633E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 a la derecha. Confeccionada con la técnica de fas de trama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08FAE593" w14:textId="77777777" w:rsidR="00AA7207" w:rsidRPr="0039633E" w:rsidRDefault="00AA7207" w:rsidP="00826FA4">
            <w:pPr>
              <w:rPr>
                <w:rFonts w:ascii="Times New Roman" w:hAnsi="Times New Roman" w:cs="Times New Roman"/>
              </w:rPr>
            </w:pPr>
            <w:r w:rsidRPr="0039633E">
              <w:rPr>
                <w:rFonts w:ascii="Times New Roman" w:hAnsi="Times New Roman" w:cs="Times New Roman"/>
              </w:rPr>
              <w:t>Camélidos</w:t>
            </w:r>
          </w:p>
        </w:tc>
      </w:tr>
      <w:tr w:rsidR="00AA7207" w:rsidRPr="0076700B" w14:paraId="6FB502BA" w14:textId="77777777" w:rsidTr="00826FA4">
        <w:tc>
          <w:tcPr>
            <w:tcW w:w="817" w:type="dxa"/>
            <w:vMerge/>
          </w:tcPr>
          <w:p w14:paraId="43E3CC7A" w14:textId="77777777" w:rsidR="00AA7207" w:rsidRPr="005471FE" w:rsidRDefault="00AA7207" w:rsidP="00A335A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152835EC" w14:textId="77777777" w:rsidR="00AA7207" w:rsidRPr="0076700B" w:rsidRDefault="00AA7207" w:rsidP="00A335A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42A94ACB" w14:textId="22E7F3C3" w:rsidR="00AA7207" w:rsidRPr="00FE7A12" w:rsidRDefault="00AA7207" w:rsidP="00826FA4">
            <w:pPr>
              <w:rPr>
                <w:rFonts w:ascii="Times New Roman" w:hAnsi="Times New Roman" w:cs="Times New Roman"/>
              </w:rPr>
            </w:pPr>
            <w:r w:rsidRPr="0039633E">
              <w:rPr>
                <w:rFonts w:ascii="Times New Roman" w:hAnsi="Times New Roman" w:cs="Times New Roman"/>
              </w:rPr>
              <w:t xml:space="preserve">Fibras del </w:t>
            </w:r>
            <w:r w:rsidR="0039633E" w:rsidRPr="0039633E">
              <w:rPr>
                <w:rFonts w:ascii="Times New Roman" w:hAnsi="Times New Roman" w:cs="Times New Roman"/>
              </w:rPr>
              <w:t>c</w:t>
            </w:r>
            <w:r w:rsidRPr="00FE7A12">
              <w:rPr>
                <w:rFonts w:ascii="Times New Roman" w:hAnsi="Times New Roman" w:cs="Times New Roman"/>
              </w:rPr>
              <w:t>ordel</w:t>
            </w:r>
          </w:p>
        </w:tc>
        <w:tc>
          <w:tcPr>
            <w:tcW w:w="7410" w:type="dxa"/>
            <w:tcBorders>
              <w:bottom w:val="single" w:sz="4" w:space="0" w:color="auto"/>
            </w:tcBorders>
          </w:tcPr>
          <w:p w14:paraId="73A72017" w14:textId="5658F15A" w:rsidR="00AA7207" w:rsidRPr="0039633E" w:rsidRDefault="00AA7207" w:rsidP="00826FA4">
            <w:pPr>
              <w:rPr>
                <w:rFonts w:ascii="Times New Roman" w:hAnsi="Times New Roman" w:cs="Times New Roman"/>
              </w:rPr>
            </w:pPr>
            <w:r w:rsidRPr="0039633E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Consiste en una trenza de tres cabos con el mismo patrón de hilado y torsión que el textil </w:t>
            </w:r>
            <w:proofErr w:type="gramStart"/>
            <w:r w:rsidRPr="0039633E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( </w:t>
            </w:r>
            <w:r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Figura</w:t>
            </w:r>
            <w:proofErr w:type="gramEnd"/>
            <w:r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 </w:t>
            </w:r>
            <w:r w:rsidR="0020127A"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7</w:t>
            </w:r>
            <w:r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, </w:t>
            </w:r>
            <w:r w:rsidR="00E77052"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E</w:t>
            </w:r>
            <w:r w:rsidR="000658B1"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/G</w:t>
            </w:r>
            <w:r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D870418" w14:textId="77777777" w:rsidR="00AA7207" w:rsidRPr="0039633E" w:rsidRDefault="00AA7207" w:rsidP="00826FA4">
            <w:pPr>
              <w:rPr>
                <w:rFonts w:ascii="Times New Roman" w:hAnsi="Times New Roman" w:cs="Times New Roman"/>
              </w:rPr>
            </w:pPr>
            <w:r w:rsidRPr="0039633E">
              <w:rPr>
                <w:rFonts w:ascii="Times New Roman" w:hAnsi="Times New Roman" w:cs="Times New Roman"/>
              </w:rPr>
              <w:t>Camélidos</w:t>
            </w:r>
          </w:p>
        </w:tc>
      </w:tr>
      <w:tr w:rsidR="00AA7207" w:rsidRPr="0076700B" w14:paraId="619E108F" w14:textId="77777777" w:rsidTr="00826FA4">
        <w:tc>
          <w:tcPr>
            <w:tcW w:w="817" w:type="dxa"/>
            <w:vMerge/>
          </w:tcPr>
          <w:p w14:paraId="0E369D13" w14:textId="77777777" w:rsidR="00AA7207" w:rsidRPr="005471FE" w:rsidRDefault="00AA7207" w:rsidP="00A335A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14:paraId="60348CFC" w14:textId="77777777" w:rsidR="00AA7207" w:rsidRPr="0076700B" w:rsidRDefault="00AA7207" w:rsidP="00A335A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700B">
              <w:rPr>
                <w:rFonts w:ascii="Times New Roman" w:hAnsi="Times New Roman" w:cs="Times New Roman"/>
                <w:b/>
              </w:rPr>
              <w:t>Ma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5B118A65" w14:textId="03672144" w:rsidR="00AA7207" w:rsidRPr="00FE7A12" w:rsidRDefault="00AA7207" w:rsidP="00826FA4">
            <w:pPr>
              <w:rPr>
                <w:rFonts w:ascii="Times New Roman" w:hAnsi="Times New Roman" w:cs="Times New Roman"/>
              </w:rPr>
            </w:pPr>
            <w:r w:rsidRPr="0039633E">
              <w:rPr>
                <w:rFonts w:ascii="Times New Roman" w:hAnsi="Times New Roman" w:cs="Times New Roman"/>
              </w:rPr>
              <w:t>1</w:t>
            </w:r>
            <w:r w:rsidRPr="00FE7A12">
              <w:rPr>
                <w:rFonts w:ascii="Times New Roman" w:hAnsi="Times New Roman" w:cs="Times New Roman"/>
              </w:rPr>
              <w:t xml:space="preserve"> </w:t>
            </w:r>
            <w:r w:rsidR="0039633E" w:rsidRPr="00FE7A12">
              <w:rPr>
                <w:rFonts w:ascii="Times New Roman" w:hAnsi="Times New Roman" w:cs="Times New Roman"/>
              </w:rPr>
              <w:t>f</w:t>
            </w:r>
            <w:r w:rsidRPr="00FE7A12">
              <w:rPr>
                <w:rFonts w:ascii="Times New Roman" w:hAnsi="Times New Roman" w:cs="Times New Roman"/>
              </w:rPr>
              <w:t xml:space="preserve">ragmento de </w:t>
            </w:r>
            <w:r w:rsidR="0039633E" w:rsidRPr="00FE7A12">
              <w:rPr>
                <w:rFonts w:ascii="Times New Roman" w:hAnsi="Times New Roman" w:cs="Times New Roman"/>
              </w:rPr>
              <w:t>h</w:t>
            </w:r>
            <w:r w:rsidRPr="00FE7A12">
              <w:rPr>
                <w:rFonts w:ascii="Times New Roman" w:hAnsi="Times New Roman" w:cs="Times New Roman"/>
              </w:rPr>
              <w:t>oja/seco</w:t>
            </w:r>
          </w:p>
        </w:tc>
        <w:tc>
          <w:tcPr>
            <w:tcW w:w="7410" w:type="dxa"/>
            <w:tcBorders>
              <w:top w:val="single" w:sz="4" w:space="0" w:color="auto"/>
            </w:tcBorders>
          </w:tcPr>
          <w:p w14:paraId="4AF71F48" w14:textId="2D2FEE8D" w:rsidR="00AA7207" w:rsidRPr="00FE7A12" w:rsidRDefault="00AA7207" w:rsidP="00826FA4">
            <w:pPr>
              <w:rPr>
                <w:rFonts w:ascii="Times New Roman" w:hAnsi="Times New Roman" w:cs="Times New Roman"/>
              </w:rPr>
            </w:pPr>
            <w:r w:rsidRPr="0039633E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Epidermis de células cuadrangulares con depósito de ceras o resinas, tricomas ausentes, estomas </w:t>
            </w:r>
            <w:proofErr w:type="spellStart"/>
            <w:r w:rsidRPr="0039633E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anomocíticos</w:t>
            </w:r>
            <w:proofErr w:type="spellEnd"/>
            <w:r w:rsidRPr="0039633E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. Corte trasversal: epidermis uniestratificada, mesófilo dorsiventral con 1-2 capas de células en empalizada y 3-4 capas de parénquima esponjoso. Presenta conductos de resina, de origen aparentemente esquizógeno (</w:t>
            </w:r>
            <w:r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Figura </w:t>
            </w:r>
            <w:r w:rsidR="0020127A"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7</w:t>
            </w:r>
            <w:r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, M/N).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0577D7CA" w14:textId="22DF5D6F" w:rsidR="00AA7207" w:rsidRPr="0039633E" w:rsidRDefault="00AA7207" w:rsidP="00826FA4">
            <w:pPr>
              <w:rPr>
                <w:rFonts w:ascii="Times New Roman" w:hAnsi="Times New Roman" w:cs="Times New Roman"/>
              </w:rPr>
            </w:pPr>
            <w:proofErr w:type="spellStart"/>
            <w:r w:rsidRPr="00881F0D">
              <w:rPr>
                <w:rFonts w:ascii="Times New Roman" w:eastAsia="Times New Roman" w:hAnsi="Times New Roman"/>
                <w:i/>
                <w:color w:val="1D2228"/>
                <w:sz w:val="24"/>
                <w:szCs w:val="24"/>
                <w:lang w:eastAsia="es-AR"/>
              </w:rPr>
              <w:t>Lit</w:t>
            </w:r>
            <w:r w:rsidR="000658B1" w:rsidRPr="00881F0D">
              <w:rPr>
                <w:rFonts w:ascii="Times New Roman" w:eastAsia="Times New Roman" w:hAnsi="Times New Roman"/>
                <w:i/>
                <w:color w:val="1D2228"/>
                <w:sz w:val="24"/>
                <w:szCs w:val="24"/>
                <w:lang w:eastAsia="es-AR"/>
              </w:rPr>
              <w:t>h</w:t>
            </w:r>
            <w:r w:rsidRPr="00881F0D">
              <w:rPr>
                <w:rFonts w:ascii="Times New Roman" w:eastAsia="Times New Roman" w:hAnsi="Times New Roman"/>
                <w:i/>
                <w:color w:val="1D2228"/>
                <w:sz w:val="24"/>
                <w:szCs w:val="24"/>
                <w:lang w:eastAsia="es-AR"/>
              </w:rPr>
              <w:t>raea</w:t>
            </w:r>
            <w:proofErr w:type="spellEnd"/>
            <w:r w:rsidRPr="00881F0D">
              <w:rPr>
                <w:rFonts w:ascii="Times New Roman" w:eastAsia="Times New Roman" w:hAnsi="Times New Roman"/>
                <w:i/>
                <w:color w:val="1D2228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881F0D">
              <w:rPr>
                <w:rFonts w:ascii="Times New Roman" w:eastAsia="Times New Roman" w:hAnsi="Times New Roman"/>
                <w:i/>
                <w:color w:val="1D2228"/>
                <w:sz w:val="24"/>
                <w:szCs w:val="24"/>
                <w:lang w:eastAsia="es-AR"/>
              </w:rPr>
              <w:t>molloides</w:t>
            </w:r>
            <w:proofErr w:type="spellEnd"/>
          </w:p>
        </w:tc>
      </w:tr>
      <w:tr w:rsidR="00AA7207" w:rsidRPr="0076700B" w14:paraId="1E20B1F0" w14:textId="77777777" w:rsidTr="00826FA4">
        <w:tc>
          <w:tcPr>
            <w:tcW w:w="817" w:type="dxa"/>
            <w:vMerge/>
          </w:tcPr>
          <w:p w14:paraId="07EE364A" w14:textId="77777777" w:rsidR="00AA7207" w:rsidRPr="005471FE" w:rsidRDefault="00AA7207" w:rsidP="00A335A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14:paraId="58A55D6B" w14:textId="77777777" w:rsidR="00AA7207" w:rsidRPr="0076700B" w:rsidRDefault="00AA7207" w:rsidP="00A335A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14:paraId="5AFDB5F9" w14:textId="77777777" w:rsidR="00AA7207" w:rsidRPr="00FE7A12" w:rsidRDefault="00AA7207" w:rsidP="00826FA4">
            <w:pPr>
              <w:rPr>
                <w:rFonts w:ascii="Times New Roman" w:hAnsi="Times New Roman" w:cs="Times New Roman"/>
              </w:rPr>
            </w:pPr>
            <w:r w:rsidRPr="0039633E">
              <w:rPr>
                <w:rFonts w:ascii="Times New Roman" w:hAnsi="Times New Roman" w:cs="Times New Roman"/>
              </w:rPr>
              <w:t>Tallos/</w:t>
            </w:r>
            <w:r w:rsidRPr="00FE7A12">
              <w:rPr>
                <w:rFonts w:ascii="Times New Roman" w:hAnsi="Times New Roman" w:cs="Times New Roman"/>
              </w:rPr>
              <w:t>seco</w:t>
            </w:r>
          </w:p>
        </w:tc>
        <w:tc>
          <w:tcPr>
            <w:tcW w:w="7410" w:type="dxa"/>
          </w:tcPr>
          <w:p w14:paraId="523B0512" w14:textId="6E10265D" w:rsidR="00AA7207" w:rsidRPr="0039633E" w:rsidRDefault="00AA7207" w:rsidP="00826FA4">
            <w:pPr>
              <w:rPr>
                <w:rFonts w:ascii="Times New Roman" w:hAnsi="Times New Roman" w:cs="Times New Roman"/>
              </w:rPr>
            </w:pPr>
            <w:r w:rsidRPr="00FE7A12">
              <w:rPr>
                <w:rFonts w:ascii="Times New Roman" w:hAnsi="Times New Roman" w:cs="Times New Roman"/>
              </w:rPr>
              <w:t>No se pudieron realizar cortes por el estado de conservación</w:t>
            </w:r>
            <w:r w:rsidRPr="00A335A1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 (</w:t>
            </w:r>
            <w:r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Figura </w:t>
            </w:r>
            <w:r w:rsidR="0020127A"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7</w:t>
            </w:r>
            <w:r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, H)</w:t>
            </w:r>
          </w:p>
        </w:tc>
        <w:tc>
          <w:tcPr>
            <w:tcW w:w="2268" w:type="dxa"/>
          </w:tcPr>
          <w:p w14:paraId="3D3E67CB" w14:textId="77777777" w:rsidR="00AA7207" w:rsidRPr="0039633E" w:rsidRDefault="00AA7207" w:rsidP="00826FA4">
            <w:pPr>
              <w:rPr>
                <w:rFonts w:ascii="Times New Roman" w:hAnsi="Times New Roman" w:cs="Times New Roman"/>
              </w:rPr>
            </w:pPr>
            <w:r w:rsidRPr="0039633E">
              <w:rPr>
                <w:rFonts w:ascii="Times New Roman" w:hAnsi="Times New Roman" w:cs="Times New Roman"/>
              </w:rPr>
              <w:t>indeterminables</w:t>
            </w:r>
          </w:p>
        </w:tc>
      </w:tr>
      <w:tr w:rsidR="00AA7207" w:rsidRPr="0076700B" w14:paraId="19E1A9AD" w14:textId="77777777" w:rsidTr="00826FA4">
        <w:tc>
          <w:tcPr>
            <w:tcW w:w="817" w:type="dxa"/>
            <w:vMerge/>
          </w:tcPr>
          <w:p w14:paraId="6756F9D6" w14:textId="77777777" w:rsidR="00AA7207" w:rsidRPr="005471FE" w:rsidRDefault="00AA7207" w:rsidP="00A335A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0EBB62AF" w14:textId="77777777" w:rsidR="00AA7207" w:rsidRPr="0076700B" w:rsidRDefault="00AA7207" w:rsidP="00A335A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45C5822E" w14:textId="0BDDBB10" w:rsidR="00AA7207" w:rsidRPr="0039633E" w:rsidRDefault="00AA7207" w:rsidP="00826FA4">
            <w:pPr>
              <w:rPr>
                <w:rFonts w:ascii="Times New Roman" w:hAnsi="Times New Roman" w:cs="Times New Roman"/>
              </w:rPr>
            </w:pPr>
            <w:r w:rsidRPr="0039633E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Inflorescencias</w:t>
            </w:r>
          </w:p>
        </w:tc>
        <w:tc>
          <w:tcPr>
            <w:tcW w:w="7410" w:type="dxa"/>
            <w:tcBorders>
              <w:bottom w:val="single" w:sz="4" w:space="0" w:color="auto"/>
            </w:tcBorders>
          </w:tcPr>
          <w:p w14:paraId="451FF7CD" w14:textId="7C9CC314" w:rsidR="00AA7207" w:rsidRPr="0039633E" w:rsidRDefault="00AA7207" w:rsidP="00826FA4">
            <w:pPr>
              <w:rPr>
                <w:rFonts w:ascii="Times New Roman" w:hAnsi="Times New Roman" w:cs="Times New Roman"/>
              </w:rPr>
            </w:pPr>
            <w:proofErr w:type="spellStart"/>
            <w:r w:rsidRPr="00FE7A12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Antecios</w:t>
            </w:r>
            <w:proofErr w:type="spellEnd"/>
            <w:r w:rsidRPr="00FE7A12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 (violáceo-rojizo) y espiguilla (</w:t>
            </w:r>
            <w:r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Figura </w:t>
            </w:r>
            <w:r w:rsidR="0020127A"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7</w:t>
            </w:r>
            <w:r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, I)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6724C2F" w14:textId="24F4DBDD" w:rsidR="00AA7207" w:rsidRPr="00881F0D" w:rsidRDefault="00E35490" w:rsidP="00826FA4">
            <w:pPr>
              <w:rPr>
                <w:rFonts w:ascii="Times New Roman" w:hAnsi="Times New Roman" w:cs="Times New Roman"/>
              </w:rPr>
            </w:pPr>
            <w:proofErr w:type="spellStart"/>
            <w:r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a</w:t>
            </w:r>
            <w:r w:rsidR="00AA7207"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ff</w:t>
            </w:r>
            <w:proofErr w:type="spellEnd"/>
            <w:r w:rsidR="00AA7207"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. </w:t>
            </w:r>
            <w:proofErr w:type="spellStart"/>
            <w:r w:rsidR="00AA7207" w:rsidRPr="00881F0D">
              <w:rPr>
                <w:rFonts w:ascii="Times New Roman" w:eastAsia="Times New Roman" w:hAnsi="Times New Roman"/>
                <w:i/>
                <w:color w:val="1D2228"/>
                <w:sz w:val="24"/>
                <w:szCs w:val="24"/>
                <w:lang w:eastAsia="es-AR"/>
              </w:rPr>
              <w:t>Deyeuxia</w:t>
            </w:r>
            <w:proofErr w:type="spellEnd"/>
            <w:r w:rsidR="00AA7207"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="00AA7207"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sp</w:t>
            </w:r>
            <w:proofErr w:type="spellEnd"/>
            <w:r w:rsidR="00AA7207"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.</w:t>
            </w:r>
          </w:p>
        </w:tc>
      </w:tr>
      <w:tr w:rsidR="00AA7207" w:rsidRPr="00B75B47" w14:paraId="19BC9F4D" w14:textId="77777777" w:rsidTr="00826FA4">
        <w:tc>
          <w:tcPr>
            <w:tcW w:w="817" w:type="dxa"/>
            <w:vMerge/>
          </w:tcPr>
          <w:p w14:paraId="01371C68" w14:textId="77777777" w:rsidR="00AA7207" w:rsidRPr="00B75B47" w:rsidRDefault="00AA7207" w:rsidP="00A335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14:paraId="3A496AFE" w14:textId="77777777" w:rsidR="00AA7207" w:rsidRPr="00B75B47" w:rsidRDefault="00AA7207" w:rsidP="00A335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B47">
              <w:rPr>
                <w:rFonts w:ascii="Times New Roman" w:hAnsi="Times New Roman" w:cs="Times New Roman"/>
                <w:b/>
                <w:sz w:val="24"/>
                <w:szCs w:val="24"/>
              </w:rPr>
              <w:t>Mi</w:t>
            </w:r>
          </w:p>
        </w:tc>
        <w:tc>
          <w:tcPr>
            <w:tcW w:w="10245" w:type="dxa"/>
            <w:gridSpan w:val="2"/>
            <w:tcBorders>
              <w:top w:val="single" w:sz="4" w:space="0" w:color="auto"/>
            </w:tcBorders>
          </w:tcPr>
          <w:p w14:paraId="2D9A685E" w14:textId="60A38207" w:rsidR="00AA7207" w:rsidRPr="0039633E" w:rsidRDefault="00AA7207" w:rsidP="00826FA4">
            <w:pPr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</w:pPr>
            <w:r w:rsidRPr="0039633E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Tipo 1: Almidón simples, formas ovales, </w:t>
            </w:r>
            <w:proofErr w:type="spellStart"/>
            <w:r w:rsidRPr="0039633E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hilum</w:t>
            </w:r>
            <w:proofErr w:type="spellEnd"/>
            <w:r w:rsidRPr="0039633E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 subcentral, fisura lineal, cruz excéntrica con forma de equis de brazos curvos, 22,6 µm de alto por 15 µm de ancho (</w:t>
            </w:r>
            <w:r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Figura </w:t>
            </w:r>
            <w:r w:rsidR="0020127A"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7</w:t>
            </w:r>
            <w:r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, Ñ/Ñ’</w:t>
            </w:r>
            <w:r w:rsidRPr="0039633E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).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587EF652" w14:textId="7BC03116" w:rsidR="00AA7207" w:rsidRPr="00881F0D" w:rsidRDefault="00E35490" w:rsidP="00826FA4">
            <w:pPr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</w:pPr>
            <w:proofErr w:type="spellStart"/>
            <w:r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a</w:t>
            </w:r>
            <w:r w:rsidR="00AA7207"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ff</w:t>
            </w:r>
            <w:proofErr w:type="spellEnd"/>
            <w:r w:rsidR="005B57B4"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.</w:t>
            </w:r>
            <w:r w:rsidR="00AA7207"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="00FA5264" w:rsidRPr="00881F0D">
              <w:rPr>
                <w:rFonts w:ascii="Times New Roman" w:eastAsia="Times New Roman" w:hAnsi="Times New Roman"/>
                <w:i/>
                <w:color w:val="1D2228"/>
                <w:sz w:val="24"/>
                <w:szCs w:val="24"/>
                <w:lang w:eastAsia="es-AR"/>
              </w:rPr>
              <w:t>Prosopis</w:t>
            </w:r>
            <w:proofErr w:type="spellEnd"/>
            <w:r w:rsidR="00FA5264"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="00FA5264"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sp</w:t>
            </w:r>
            <w:proofErr w:type="spellEnd"/>
          </w:p>
        </w:tc>
      </w:tr>
      <w:tr w:rsidR="00AA7207" w:rsidRPr="00B75B47" w14:paraId="08F61BE6" w14:textId="77777777" w:rsidTr="00826FA4">
        <w:tc>
          <w:tcPr>
            <w:tcW w:w="817" w:type="dxa"/>
            <w:vMerge/>
          </w:tcPr>
          <w:p w14:paraId="74381BF2" w14:textId="77777777" w:rsidR="00AA7207" w:rsidRPr="00B75B47" w:rsidRDefault="00AA7207" w:rsidP="00A335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2794FDFD" w14:textId="77777777" w:rsidR="00AA7207" w:rsidRPr="00B75B47" w:rsidRDefault="00AA7207" w:rsidP="00A335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45" w:type="dxa"/>
            <w:gridSpan w:val="2"/>
          </w:tcPr>
          <w:p w14:paraId="19E09C1E" w14:textId="17282470" w:rsidR="00AA7207" w:rsidRPr="0039633E" w:rsidRDefault="00AA7207" w:rsidP="00826FA4">
            <w:pPr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</w:pPr>
            <w:r w:rsidRPr="0039633E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Tipo 2: Almidón simple, levemente oval, </w:t>
            </w:r>
            <w:proofErr w:type="spellStart"/>
            <w:r w:rsidRPr="0039633E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hilum</w:t>
            </w:r>
            <w:proofErr w:type="spellEnd"/>
            <w:r w:rsidRPr="0039633E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 subcentral, fisura lineal, cruz excéntrica forma de cruz brazos rectos 18,2 µm de alto por 19 µm de ancho (</w:t>
            </w:r>
            <w:r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Figura </w:t>
            </w:r>
            <w:r w:rsidR="0020127A"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7</w:t>
            </w:r>
            <w:r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, O/O’).</w:t>
            </w:r>
          </w:p>
        </w:tc>
        <w:tc>
          <w:tcPr>
            <w:tcW w:w="2268" w:type="dxa"/>
          </w:tcPr>
          <w:p w14:paraId="58D1F022" w14:textId="77777777" w:rsidR="00AA7207" w:rsidRPr="00881F0D" w:rsidRDefault="00AA7207" w:rsidP="00826FA4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es-AR"/>
              </w:rPr>
            </w:pPr>
            <w:r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Indeterminado</w:t>
            </w:r>
          </w:p>
        </w:tc>
      </w:tr>
      <w:tr w:rsidR="00AA7207" w:rsidRPr="00B75B47" w14:paraId="5715A43A" w14:textId="77777777" w:rsidTr="00826FA4">
        <w:tc>
          <w:tcPr>
            <w:tcW w:w="817" w:type="dxa"/>
            <w:vMerge/>
          </w:tcPr>
          <w:p w14:paraId="64990E56" w14:textId="77777777" w:rsidR="00AA7207" w:rsidRPr="00B75B47" w:rsidRDefault="00AA7207" w:rsidP="00A335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5EC7D387" w14:textId="77777777" w:rsidR="00AA7207" w:rsidRPr="00B75B47" w:rsidRDefault="00AA7207" w:rsidP="00A335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45" w:type="dxa"/>
            <w:gridSpan w:val="2"/>
          </w:tcPr>
          <w:p w14:paraId="330ADD87" w14:textId="7A0A9182" w:rsidR="00AA7207" w:rsidRPr="0039633E" w:rsidRDefault="00AA7207" w:rsidP="00826FA4">
            <w:pPr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</w:pPr>
            <w:r w:rsidRPr="0039633E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Tipo 3: Almidón simple, levemente oval, </w:t>
            </w:r>
            <w:proofErr w:type="spellStart"/>
            <w:r w:rsidRPr="0039633E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hilum</w:t>
            </w:r>
            <w:proofErr w:type="spellEnd"/>
            <w:r w:rsidRPr="0039633E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 subcentral, fisura lineal, cruz tenue excéntrica forma de cruz brazos rectos 15,1 µm de alto por 10,3 µm de ancho</w:t>
            </w:r>
            <w:r w:rsidRPr="00FE7A12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 (</w:t>
            </w:r>
            <w:r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Figura </w:t>
            </w:r>
            <w:r w:rsidR="0020127A"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7</w:t>
            </w:r>
            <w:r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, P/P’).</w:t>
            </w:r>
          </w:p>
        </w:tc>
        <w:tc>
          <w:tcPr>
            <w:tcW w:w="2268" w:type="dxa"/>
          </w:tcPr>
          <w:p w14:paraId="42E144B5" w14:textId="027D2A9B" w:rsidR="00AA7207" w:rsidRPr="00881F0D" w:rsidRDefault="00E35490" w:rsidP="00826FA4">
            <w:pPr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</w:pPr>
            <w:proofErr w:type="spellStart"/>
            <w:r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a</w:t>
            </w:r>
            <w:r w:rsidR="00AA7207"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ff</w:t>
            </w:r>
            <w:proofErr w:type="spellEnd"/>
            <w:r w:rsidR="005B57B4"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.</w:t>
            </w:r>
            <w:r w:rsidR="00AA7207"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="00FA5264" w:rsidRPr="00881F0D">
              <w:rPr>
                <w:rFonts w:ascii="Times New Roman" w:eastAsia="Times New Roman" w:hAnsi="Times New Roman"/>
                <w:i/>
                <w:color w:val="1D2228"/>
                <w:sz w:val="24"/>
                <w:szCs w:val="24"/>
                <w:lang w:eastAsia="es-AR"/>
              </w:rPr>
              <w:t>Prosopis</w:t>
            </w:r>
            <w:proofErr w:type="spellEnd"/>
            <w:r w:rsidR="00FA5264"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="00FA5264"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sp</w:t>
            </w:r>
            <w:proofErr w:type="spellEnd"/>
            <w:r w:rsidR="00FA5264"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.</w:t>
            </w:r>
          </w:p>
        </w:tc>
      </w:tr>
      <w:tr w:rsidR="00AA7207" w:rsidRPr="00B75B47" w14:paraId="234A9F6C" w14:textId="77777777" w:rsidTr="00826FA4">
        <w:tc>
          <w:tcPr>
            <w:tcW w:w="817" w:type="dxa"/>
            <w:vMerge/>
          </w:tcPr>
          <w:p w14:paraId="744A220E" w14:textId="77777777" w:rsidR="00AA7207" w:rsidRPr="00B75B47" w:rsidRDefault="00AA7207" w:rsidP="00A335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5B095CE2" w14:textId="77777777" w:rsidR="00AA7207" w:rsidRPr="00B75B47" w:rsidRDefault="00AA7207" w:rsidP="00A335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45" w:type="dxa"/>
            <w:gridSpan w:val="2"/>
          </w:tcPr>
          <w:p w14:paraId="113D363A" w14:textId="16D831E3" w:rsidR="00AA7207" w:rsidRPr="0039633E" w:rsidRDefault="00AA7207" w:rsidP="00826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33E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Epidérmicos formados por células largas de bordes dentados (</w:t>
            </w:r>
            <w:r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Figura </w:t>
            </w:r>
            <w:r w:rsidR="0020127A"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7</w:t>
            </w:r>
            <w:r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, Q).</w:t>
            </w:r>
          </w:p>
        </w:tc>
        <w:tc>
          <w:tcPr>
            <w:tcW w:w="2268" w:type="dxa"/>
          </w:tcPr>
          <w:p w14:paraId="745606AA" w14:textId="048422A3" w:rsidR="00AA7207" w:rsidRPr="00881F0D" w:rsidRDefault="00E35490" w:rsidP="00826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aff</w:t>
            </w:r>
            <w:proofErr w:type="spellEnd"/>
            <w:r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. </w:t>
            </w:r>
            <w:proofErr w:type="spellStart"/>
            <w:r w:rsidR="00AA7207"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Po</w:t>
            </w:r>
            <w:r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á</w:t>
            </w:r>
            <w:r w:rsidR="00AA7207"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cea</w:t>
            </w:r>
            <w:r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s</w:t>
            </w:r>
            <w:proofErr w:type="spellEnd"/>
          </w:p>
        </w:tc>
      </w:tr>
      <w:tr w:rsidR="00AA7207" w:rsidRPr="00B75B47" w14:paraId="46D663E4" w14:textId="77777777" w:rsidTr="00826FA4">
        <w:tc>
          <w:tcPr>
            <w:tcW w:w="817" w:type="dxa"/>
            <w:vMerge/>
          </w:tcPr>
          <w:p w14:paraId="00D2A8DC" w14:textId="77777777" w:rsidR="00AA7207" w:rsidRPr="00B75B47" w:rsidRDefault="00AA7207" w:rsidP="00A335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2CA4C35C" w14:textId="77777777" w:rsidR="00AA7207" w:rsidRPr="00B75B47" w:rsidRDefault="00AA7207" w:rsidP="00A335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45" w:type="dxa"/>
            <w:gridSpan w:val="2"/>
          </w:tcPr>
          <w:p w14:paraId="47E7662E" w14:textId="5C317080" w:rsidR="00AA7207" w:rsidRPr="0039633E" w:rsidRDefault="00AA7207" w:rsidP="00826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33E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Distintos </w:t>
            </w:r>
            <w:r w:rsidR="00A335A1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fragmentos de tejidos parenquimá</w:t>
            </w:r>
            <w:r w:rsidRPr="0039633E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ticos</w:t>
            </w:r>
            <w:r w:rsidR="0039633E" w:rsidRPr="00FE7A12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 </w:t>
            </w:r>
            <w:r w:rsidRPr="00FE7A12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(</w:t>
            </w:r>
            <w:r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Figura </w:t>
            </w:r>
            <w:r w:rsidR="0020127A"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7</w:t>
            </w:r>
            <w:r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, R).</w:t>
            </w:r>
          </w:p>
        </w:tc>
        <w:tc>
          <w:tcPr>
            <w:tcW w:w="2268" w:type="dxa"/>
          </w:tcPr>
          <w:p w14:paraId="1347DC2D" w14:textId="77777777" w:rsidR="00AA7207" w:rsidRPr="00881F0D" w:rsidRDefault="00AA7207" w:rsidP="00826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Indeterminado</w:t>
            </w:r>
          </w:p>
        </w:tc>
      </w:tr>
      <w:tr w:rsidR="00AA7207" w:rsidRPr="00B75B47" w14:paraId="1F7CF0C5" w14:textId="77777777" w:rsidTr="00826FA4">
        <w:tc>
          <w:tcPr>
            <w:tcW w:w="817" w:type="dxa"/>
            <w:vMerge/>
          </w:tcPr>
          <w:p w14:paraId="29C30EDA" w14:textId="77777777" w:rsidR="00AA7207" w:rsidRPr="00B75B47" w:rsidRDefault="00AA7207" w:rsidP="00A335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3B1D7FB0" w14:textId="77777777" w:rsidR="00AA7207" w:rsidRPr="00B75B47" w:rsidRDefault="00AA7207" w:rsidP="00A335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45" w:type="dxa"/>
            <w:gridSpan w:val="2"/>
          </w:tcPr>
          <w:p w14:paraId="75B84924" w14:textId="6FB5BB8F" w:rsidR="00AA7207" w:rsidRPr="0039633E" w:rsidRDefault="00AA7207" w:rsidP="00826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33E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Grano de polen (</w:t>
            </w:r>
            <w:r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Figura </w:t>
            </w:r>
            <w:r w:rsidR="0020127A"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7</w:t>
            </w:r>
            <w:r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, S).</w:t>
            </w:r>
          </w:p>
        </w:tc>
        <w:tc>
          <w:tcPr>
            <w:tcW w:w="2268" w:type="dxa"/>
          </w:tcPr>
          <w:p w14:paraId="39DAF1D9" w14:textId="77777777" w:rsidR="00AA7207" w:rsidRPr="00881F0D" w:rsidRDefault="00AA7207" w:rsidP="00826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1F0D">
              <w:rPr>
                <w:rFonts w:ascii="Times New Roman" w:eastAsia="Times New Roman" w:hAnsi="Times New Roman"/>
                <w:i/>
                <w:color w:val="1D2228"/>
                <w:sz w:val="24"/>
                <w:szCs w:val="24"/>
                <w:lang w:eastAsia="es-AR"/>
              </w:rPr>
              <w:t>Podocarpus</w:t>
            </w:r>
            <w:proofErr w:type="spellEnd"/>
            <w:r w:rsidRPr="00881F0D">
              <w:rPr>
                <w:rFonts w:ascii="Times New Roman" w:eastAsia="Times New Roman" w:hAnsi="Times New Roman"/>
                <w:i/>
                <w:color w:val="1D2228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sp</w:t>
            </w:r>
            <w:proofErr w:type="spellEnd"/>
          </w:p>
        </w:tc>
      </w:tr>
      <w:tr w:rsidR="00AA7207" w:rsidRPr="00B75B47" w14:paraId="572638E0" w14:textId="77777777" w:rsidTr="00826FA4">
        <w:tc>
          <w:tcPr>
            <w:tcW w:w="817" w:type="dxa"/>
            <w:vMerge/>
          </w:tcPr>
          <w:p w14:paraId="172D6E5D" w14:textId="77777777" w:rsidR="00AA7207" w:rsidRPr="00B75B47" w:rsidRDefault="00AA7207" w:rsidP="00A335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44EFB37C" w14:textId="77777777" w:rsidR="00AA7207" w:rsidRPr="00B75B47" w:rsidRDefault="00AA7207" w:rsidP="00A335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45" w:type="dxa"/>
            <w:gridSpan w:val="2"/>
          </w:tcPr>
          <w:p w14:paraId="3AC583C0" w14:textId="77777777" w:rsidR="00AA7207" w:rsidRPr="0039633E" w:rsidRDefault="00AA7207" w:rsidP="00826FA4">
            <w:pPr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</w:pPr>
            <w:r w:rsidRPr="0039633E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Tejido con tricoma </w:t>
            </w:r>
            <w:proofErr w:type="spellStart"/>
            <w:r w:rsidRPr="0039633E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biseriado</w:t>
            </w:r>
            <w:proofErr w:type="spellEnd"/>
            <w:r w:rsidRPr="0039633E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 de cabezuela glandular</w:t>
            </w:r>
          </w:p>
        </w:tc>
        <w:tc>
          <w:tcPr>
            <w:tcW w:w="2268" w:type="dxa"/>
          </w:tcPr>
          <w:p w14:paraId="465C1F36" w14:textId="77777777" w:rsidR="00AA7207" w:rsidRPr="00881F0D" w:rsidRDefault="00AA7207" w:rsidP="00826FA4">
            <w:pPr>
              <w:rPr>
                <w:rFonts w:ascii="Times New Roman" w:eastAsia="Times New Roman" w:hAnsi="Times New Roman"/>
                <w:i/>
                <w:color w:val="1D2228"/>
                <w:sz w:val="24"/>
                <w:szCs w:val="24"/>
                <w:lang w:eastAsia="es-AR"/>
              </w:rPr>
            </w:pPr>
            <w:r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Indeterminado</w:t>
            </w:r>
          </w:p>
        </w:tc>
      </w:tr>
      <w:tr w:rsidR="00AA7207" w:rsidRPr="00B75B47" w14:paraId="2657DCCE" w14:textId="77777777" w:rsidTr="00826FA4">
        <w:tc>
          <w:tcPr>
            <w:tcW w:w="817" w:type="dxa"/>
            <w:vMerge/>
          </w:tcPr>
          <w:p w14:paraId="7060D68B" w14:textId="77777777" w:rsidR="00AA7207" w:rsidRPr="00B75B47" w:rsidRDefault="00AA7207" w:rsidP="00A335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4E138549" w14:textId="77777777" w:rsidR="00AA7207" w:rsidRPr="00B75B47" w:rsidRDefault="00AA7207" w:rsidP="00A335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45" w:type="dxa"/>
            <w:gridSpan w:val="2"/>
          </w:tcPr>
          <w:p w14:paraId="5DED25D9" w14:textId="29E94DB8" w:rsidR="00AA7207" w:rsidRPr="0039633E" w:rsidRDefault="00AA7207" w:rsidP="00826FA4">
            <w:pPr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</w:pPr>
            <w:proofErr w:type="gramStart"/>
            <w:r w:rsidRPr="0039633E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Tricomas unice</w:t>
            </w:r>
            <w:r w:rsidR="0020127A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l</w:t>
            </w:r>
            <w:r w:rsidRPr="0039633E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ular</w:t>
            </w:r>
            <w:proofErr w:type="gramEnd"/>
            <w:r w:rsidRPr="0039633E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, con base globular (</w:t>
            </w:r>
            <w:r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Figura </w:t>
            </w:r>
            <w:r w:rsidR="0020127A"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7</w:t>
            </w:r>
            <w:r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, T).</w:t>
            </w:r>
          </w:p>
        </w:tc>
        <w:tc>
          <w:tcPr>
            <w:tcW w:w="2268" w:type="dxa"/>
          </w:tcPr>
          <w:p w14:paraId="6DD1D7FC" w14:textId="77777777" w:rsidR="00AA7207" w:rsidRPr="00881F0D" w:rsidRDefault="00AA7207" w:rsidP="00826FA4">
            <w:pPr>
              <w:rPr>
                <w:rFonts w:ascii="Times New Roman" w:eastAsia="Times New Roman" w:hAnsi="Times New Roman"/>
                <w:i/>
                <w:color w:val="1D2228"/>
                <w:sz w:val="24"/>
                <w:szCs w:val="24"/>
                <w:lang w:eastAsia="es-AR"/>
              </w:rPr>
            </w:pPr>
            <w:r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Indeterminado</w:t>
            </w:r>
          </w:p>
        </w:tc>
      </w:tr>
      <w:tr w:rsidR="00AA7207" w:rsidRPr="00B75B47" w14:paraId="370838B5" w14:textId="77777777" w:rsidTr="00826FA4">
        <w:tc>
          <w:tcPr>
            <w:tcW w:w="817" w:type="dxa"/>
            <w:vMerge/>
          </w:tcPr>
          <w:p w14:paraId="13BE80DD" w14:textId="77777777" w:rsidR="00AA7207" w:rsidRPr="00B75B47" w:rsidRDefault="00AA7207" w:rsidP="00A335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0E625057" w14:textId="77777777" w:rsidR="00AA7207" w:rsidRPr="00B75B47" w:rsidRDefault="00AA7207" w:rsidP="00A335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45" w:type="dxa"/>
            <w:gridSpan w:val="2"/>
          </w:tcPr>
          <w:p w14:paraId="6CB0D9F7" w14:textId="76574D8E" w:rsidR="00AA7207" w:rsidRPr="0039633E" w:rsidRDefault="00AA7207" w:rsidP="00826FA4">
            <w:pPr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</w:pPr>
            <w:r w:rsidRPr="0039633E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Ganchos epidérmicos (</w:t>
            </w:r>
            <w:r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Figura </w:t>
            </w:r>
            <w:r w:rsidR="0020127A"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7</w:t>
            </w:r>
            <w:r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, U).</w:t>
            </w:r>
          </w:p>
        </w:tc>
        <w:tc>
          <w:tcPr>
            <w:tcW w:w="2268" w:type="dxa"/>
          </w:tcPr>
          <w:p w14:paraId="57A6DA0E" w14:textId="0E4725E4" w:rsidR="00AA7207" w:rsidRPr="00881F0D" w:rsidRDefault="00E35490" w:rsidP="00826FA4">
            <w:pPr>
              <w:rPr>
                <w:rFonts w:ascii="Times New Roman" w:eastAsia="Times New Roman" w:hAnsi="Times New Roman"/>
                <w:i/>
                <w:color w:val="1D2228"/>
                <w:sz w:val="24"/>
                <w:szCs w:val="24"/>
                <w:lang w:eastAsia="es-AR"/>
              </w:rPr>
            </w:pPr>
            <w:proofErr w:type="spellStart"/>
            <w:r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a</w:t>
            </w:r>
            <w:r w:rsidR="00AA7207"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ff</w:t>
            </w:r>
            <w:proofErr w:type="spellEnd"/>
            <w:r w:rsidR="005B57B4"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.</w:t>
            </w:r>
            <w:r w:rsidR="00AA7207"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 </w:t>
            </w:r>
            <w:proofErr w:type="spellStart"/>
            <w:r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Poáceas</w:t>
            </w:r>
            <w:proofErr w:type="spellEnd"/>
          </w:p>
        </w:tc>
      </w:tr>
      <w:tr w:rsidR="00AA7207" w:rsidRPr="00B75B47" w14:paraId="3A8F2FB7" w14:textId="77777777" w:rsidTr="00826FA4">
        <w:tc>
          <w:tcPr>
            <w:tcW w:w="817" w:type="dxa"/>
            <w:vMerge/>
            <w:tcBorders>
              <w:bottom w:val="single" w:sz="4" w:space="0" w:color="auto"/>
            </w:tcBorders>
          </w:tcPr>
          <w:p w14:paraId="517447A0" w14:textId="77777777" w:rsidR="00AA7207" w:rsidRPr="00B75B47" w:rsidRDefault="00AA7207" w:rsidP="00A335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74ECB717" w14:textId="77777777" w:rsidR="00AA7207" w:rsidRPr="00B75B47" w:rsidRDefault="00AA7207" w:rsidP="00A335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45" w:type="dxa"/>
            <w:gridSpan w:val="2"/>
            <w:tcBorders>
              <w:bottom w:val="single" w:sz="4" w:space="0" w:color="auto"/>
            </w:tcBorders>
          </w:tcPr>
          <w:p w14:paraId="3838D1C3" w14:textId="5A85657B" w:rsidR="00AA7207" w:rsidRPr="0039633E" w:rsidRDefault="00AA7207" w:rsidP="00826FA4">
            <w:pPr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</w:pPr>
            <w:r w:rsidRPr="0039633E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Diatomeas </w:t>
            </w:r>
            <w:r w:rsidRPr="00A335A1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(</w:t>
            </w:r>
            <w:r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 xml:space="preserve">Figura </w:t>
            </w:r>
            <w:r w:rsidR="0020127A"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7</w:t>
            </w:r>
            <w:r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, V).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6D3E899" w14:textId="77777777" w:rsidR="00AA7207" w:rsidRPr="00881F0D" w:rsidRDefault="00AA7207" w:rsidP="00826FA4">
            <w:pPr>
              <w:rPr>
                <w:rFonts w:ascii="Times New Roman" w:eastAsia="Times New Roman" w:hAnsi="Times New Roman"/>
                <w:i/>
                <w:color w:val="1D2228"/>
                <w:sz w:val="24"/>
                <w:szCs w:val="24"/>
                <w:lang w:eastAsia="es-AR"/>
              </w:rPr>
            </w:pPr>
            <w:r w:rsidRPr="00881F0D">
              <w:rPr>
                <w:rFonts w:ascii="Times New Roman" w:eastAsia="Times New Roman" w:hAnsi="Times New Roman"/>
                <w:color w:val="1D2228"/>
                <w:sz w:val="24"/>
                <w:szCs w:val="24"/>
                <w:lang w:eastAsia="es-AR"/>
              </w:rPr>
              <w:t>Indeterminado</w:t>
            </w:r>
          </w:p>
        </w:tc>
      </w:tr>
    </w:tbl>
    <w:p w14:paraId="7137924F" w14:textId="4706611B" w:rsidR="00B75B47" w:rsidRDefault="00FE7A12" w:rsidP="00A335A1">
      <w:pPr>
        <w:jc w:val="center"/>
      </w:pPr>
      <w:r w:rsidRPr="00A335A1">
        <w:rPr>
          <w:rFonts w:ascii="Times New Roman" w:eastAsia="Times New Roman" w:hAnsi="Times New Roman"/>
          <w:color w:val="1D2228"/>
          <w:sz w:val="24"/>
          <w:szCs w:val="24"/>
          <w:lang w:eastAsia="es-AR"/>
        </w:rPr>
        <w:t xml:space="preserve">Tabla Suplementaria </w:t>
      </w:r>
      <w:r w:rsidR="00437A59">
        <w:rPr>
          <w:rFonts w:ascii="Times New Roman" w:eastAsia="Times New Roman" w:hAnsi="Times New Roman"/>
          <w:color w:val="1D2228"/>
          <w:sz w:val="24"/>
          <w:szCs w:val="24"/>
          <w:lang w:eastAsia="es-AR"/>
        </w:rPr>
        <w:t>5</w:t>
      </w:r>
      <w:r w:rsidR="00C95C88" w:rsidRPr="00A335A1">
        <w:rPr>
          <w:rFonts w:ascii="Times New Roman" w:eastAsia="Times New Roman" w:hAnsi="Times New Roman"/>
          <w:color w:val="1D2228"/>
          <w:sz w:val="24"/>
          <w:szCs w:val="24"/>
          <w:lang w:eastAsia="es-AR"/>
        </w:rPr>
        <w:t>.</w:t>
      </w:r>
      <w:r w:rsidR="00C95C88" w:rsidRPr="00B778FA">
        <w:rPr>
          <w:rFonts w:ascii="Times New Roman" w:eastAsia="Times New Roman" w:hAnsi="Times New Roman"/>
          <w:color w:val="1D2228"/>
          <w:sz w:val="24"/>
          <w:szCs w:val="24"/>
          <w:lang w:eastAsia="es-AR"/>
        </w:rPr>
        <w:t xml:space="preserve"> </w:t>
      </w:r>
      <w:r w:rsidR="00DA2589">
        <w:rPr>
          <w:rFonts w:ascii="Times New Roman" w:eastAsia="Times New Roman" w:hAnsi="Times New Roman"/>
          <w:color w:val="1D2228"/>
          <w:sz w:val="24"/>
          <w:szCs w:val="24"/>
          <w:lang w:eastAsia="es-AR"/>
        </w:rPr>
        <w:t xml:space="preserve">Registro </w:t>
      </w:r>
      <w:proofErr w:type="spellStart"/>
      <w:r w:rsidR="00DA2589">
        <w:rPr>
          <w:rFonts w:ascii="Times New Roman" w:eastAsia="Times New Roman" w:hAnsi="Times New Roman"/>
          <w:color w:val="1D2228"/>
          <w:sz w:val="24"/>
          <w:szCs w:val="24"/>
          <w:lang w:eastAsia="es-AR"/>
        </w:rPr>
        <w:t>arqueobotánico</w:t>
      </w:r>
      <w:proofErr w:type="spellEnd"/>
      <w:r w:rsidR="00DA2589">
        <w:rPr>
          <w:rFonts w:ascii="Times New Roman" w:eastAsia="Times New Roman" w:hAnsi="Times New Roman"/>
          <w:color w:val="1D2228"/>
          <w:sz w:val="24"/>
          <w:szCs w:val="24"/>
          <w:lang w:eastAsia="es-AR"/>
        </w:rPr>
        <w:t xml:space="preserve"> de </w:t>
      </w:r>
      <w:proofErr w:type="spellStart"/>
      <w:r w:rsidR="00DA2589">
        <w:rPr>
          <w:rFonts w:ascii="Times New Roman" w:eastAsia="Times New Roman" w:hAnsi="Times New Roman"/>
          <w:color w:val="1D2228"/>
          <w:sz w:val="24"/>
          <w:szCs w:val="24"/>
          <w:lang w:eastAsia="es-AR"/>
        </w:rPr>
        <w:t>BAn</w:t>
      </w:r>
      <w:proofErr w:type="spellEnd"/>
      <w:r w:rsidR="00DA2589">
        <w:rPr>
          <w:rFonts w:ascii="Times New Roman" w:eastAsia="Times New Roman" w:hAnsi="Times New Roman"/>
          <w:color w:val="1D2228"/>
          <w:sz w:val="24"/>
          <w:szCs w:val="24"/>
          <w:lang w:eastAsia="es-AR"/>
        </w:rPr>
        <w:t xml:space="preserve"> y CP-II.</w:t>
      </w:r>
      <w:r w:rsidR="00A335A1">
        <w:rPr>
          <w:rFonts w:ascii="Times New Roman" w:eastAsia="Times New Roman" w:hAnsi="Times New Roman"/>
          <w:color w:val="1D2228"/>
          <w:sz w:val="24"/>
          <w:szCs w:val="24"/>
          <w:lang w:eastAsia="es-AR"/>
        </w:rPr>
        <w:t xml:space="preserve"> </w:t>
      </w:r>
      <w:r w:rsidR="000C3948" w:rsidRPr="00E6597F">
        <w:rPr>
          <w:rFonts w:ascii="Times New Roman" w:eastAsia="Times New Roman" w:hAnsi="Times New Roman"/>
          <w:color w:val="1D2228"/>
          <w:sz w:val="24"/>
          <w:szCs w:val="24"/>
          <w:lang w:eastAsia="es-AR"/>
        </w:rPr>
        <w:t>Ma</w:t>
      </w:r>
      <w:r w:rsidR="0020127A">
        <w:rPr>
          <w:rFonts w:ascii="Times New Roman" w:eastAsia="Times New Roman" w:hAnsi="Times New Roman"/>
          <w:color w:val="1D2228"/>
          <w:sz w:val="24"/>
          <w:szCs w:val="24"/>
          <w:lang w:eastAsia="es-AR"/>
        </w:rPr>
        <w:t xml:space="preserve"> =</w:t>
      </w:r>
      <w:r w:rsidR="00DA2589">
        <w:rPr>
          <w:rFonts w:ascii="Times New Roman" w:eastAsia="Times New Roman" w:hAnsi="Times New Roman"/>
          <w:color w:val="1D2228"/>
          <w:sz w:val="24"/>
          <w:szCs w:val="24"/>
          <w:lang w:eastAsia="es-AR"/>
        </w:rPr>
        <w:t xml:space="preserve"> </w:t>
      </w:r>
      <w:proofErr w:type="spellStart"/>
      <w:r w:rsidR="00DA2589">
        <w:rPr>
          <w:rFonts w:ascii="Times New Roman" w:eastAsia="Times New Roman" w:hAnsi="Times New Roman"/>
          <w:color w:val="1D2228"/>
          <w:sz w:val="24"/>
          <w:szCs w:val="24"/>
          <w:lang w:eastAsia="es-AR"/>
        </w:rPr>
        <w:t>m</w:t>
      </w:r>
      <w:r w:rsidR="000C3948" w:rsidRPr="00E6597F">
        <w:rPr>
          <w:rFonts w:ascii="Times New Roman" w:eastAsia="Times New Roman" w:hAnsi="Times New Roman"/>
          <w:color w:val="1D2228"/>
          <w:sz w:val="24"/>
          <w:szCs w:val="24"/>
          <w:lang w:eastAsia="es-AR"/>
        </w:rPr>
        <w:t>acrorrestos</w:t>
      </w:r>
      <w:proofErr w:type="spellEnd"/>
      <w:r w:rsidR="000A1A1A" w:rsidRPr="00E6597F">
        <w:rPr>
          <w:rFonts w:ascii="Times New Roman" w:eastAsia="Times New Roman" w:hAnsi="Times New Roman"/>
          <w:color w:val="1D2228"/>
          <w:sz w:val="24"/>
          <w:szCs w:val="24"/>
          <w:lang w:eastAsia="es-AR"/>
        </w:rPr>
        <w:t xml:space="preserve">, </w:t>
      </w:r>
      <w:r w:rsidR="000C3948" w:rsidRPr="00E6597F">
        <w:rPr>
          <w:rFonts w:ascii="Times New Roman" w:eastAsia="Times New Roman" w:hAnsi="Times New Roman"/>
          <w:color w:val="1D2228"/>
          <w:sz w:val="24"/>
          <w:szCs w:val="24"/>
          <w:lang w:eastAsia="es-AR"/>
        </w:rPr>
        <w:t xml:space="preserve">Mi </w:t>
      </w:r>
      <w:r w:rsidR="0020127A">
        <w:rPr>
          <w:rFonts w:ascii="Times New Roman" w:eastAsia="Times New Roman" w:hAnsi="Times New Roman"/>
          <w:color w:val="1D2228"/>
          <w:sz w:val="24"/>
          <w:szCs w:val="24"/>
          <w:lang w:eastAsia="es-AR"/>
        </w:rPr>
        <w:t xml:space="preserve">= </w:t>
      </w:r>
      <w:proofErr w:type="spellStart"/>
      <w:r w:rsidR="000C3948" w:rsidRPr="00E6597F">
        <w:rPr>
          <w:rFonts w:ascii="Times New Roman" w:eastAsia="Times New Roman" w:hAnsi="Times New Roman"/>
          <w:color w:val="1D2228"/>
          <w:sz w:val="24"/>
          <w:szCs w:val="24"/>
          <w:lang w:eastAsia="es-AR"/>
        </w:rPr>
        <w:t>microrrestos</w:t>
      </w:r>
      <w:proofErr w:type="spellEnd"/>
      <w:r w:rsidR="000A1A1A" w:rsidRPr="00E6597F">
        <w:rPr>
          <w:rFonts w:ascii="Times New Roman" w:eastAsia="Times New Roman" w:hAnsi="Times New Roman"/>
          <w:color w:val="1D2228"/>
          <w:sz w:val="24"/>
          <w:szCs w:val="24"/>
          <w:lang w:eastAsia="es-AR"/>
        </w:rPr>
        <w:t xml:space="preserve">, </w:t>
      </w:r>
      <w:proofErr w:type="spellStart"/>
      <w:r w:rsidR="000C3948" w:rsidRPr="00E6597F">
        <w:rPr>
          <w:rFonts w:ascii="Times New Roman" w:eastAsia="Times New Roman" w:hAnsi="Times New Roman"/>
          <w:color w:val="1D2228"/>
          <w:sz w:val="24"/>
          <w:szCs w:val="24"/>
          <w:lang w:eastAsia="es-AR"/>
        </w:rPr>
        <w:t>T</w:t>
      </w:r>
      <w:r w:rsidR="0020127A">
        <w:rPr>
          <w:rFonts w:ascii="Times New Roman" w:eastAsia="Times New Roman" w:hAnsi="Times New Roman"/>
          <w:color w:val="1D2228"/>
          <w:sz w:val="24"/>
          <w:szCs w:val="24"/>
          <w:lang w:eastAsia="es-AR"/>
        </w:rPr>
        <w:t>x</w:t>
      </w:r>
      <w:proofErr w:type="spellEnd"/>
      <w:r w:rsidR="0020127A">
        <w:rPr>
          <w:rFonts w:ascii="Times New Roman" w:eastAsia="Times New Roman" w:hAnsi="Times New Roman"/>
          <w:color w:val="1D2228"/>
          <w:sz w:val="24"/>
          <w:szCs w:val="24"/>
          <w:lang w:eastAsia="es-AR"/>
        </w:rPr>
        <w:t xml:space="preserve"> =</w:t>
      </w:r>
      <w:r w:rsidR="000C3948" w:rsidRPr="00E6597F">
        <w:rPr>
          <w:rFonts w:ascii="Times New Roman" w:eastAsia="Times New Roman" w:hAnsi="Times New Roman"/>
          <w:color w:val="1D2228"/>
          <w:sz w:val="24"/>
          <w:szCs w:val="24"/>
          <w:lang w:eastAsia="es-AR"/>
        </w:rPr>
        <w:t xml:space="preserve"> textiles</w:t>
      </w:r>
      <w:r w:rsidR="0039633E">
        <w:rPr>
          <w:rFonts w:ascii="Times New Roman" w:eastAsia="Times New Roman" w:hAnsi="Times New Roman"/>
          <w:color w:val="1D2228"/>
          <w:sz w:val="24"/>
          <w:szCs w:val="24"/>
          <w:lang w:eastAsia="es-AR"/>
        </w:rPr>
        <w:t>.</w:t>
      </w:r>
    </w:p>
    <w:sectPr w:rsidR="00B75B47" w:rsidSect="00B056A6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5AF"/>
    <w:rsid w:val="000635AC"/>
    <w:rsid w:val="000658B1"/>
    <w:rsid w:val="00072AFB"/>
    <w:rsid w:val="000A1A1A"/>
    <w:rsid w:val="000C3948"/>
    <w:rsid w:val="000E0C30"/>
    <w:rsid w:val="00151496"/>
    <w:rsid w:val="00167D85"/>
    <w:rsid w:val="00197067"/>
    <w:rsid w:val="001B05AF"/>
    <w:rsid w:val="001C3FEC"/>
    <w:rsid w:val="0020127A"/>
    <w:rsid w:val="0039633E"/>
    <w:rsid w:val="003E651E"/>
    <w:rsid w:val="003F63AC"/>
    <w:rsid w:val="003F720E"/>
    <w:rsid w:val="00437A59"/>
    <w:rsid w:val="00483452"/>
    <w:rsid w:val="005471FE"/>
    <w:rsid w:val="005750E6"/>
    <w:rsid w:val="005A7CB5"/>
    <w:rsid w:val="005B57B4"/>
    <w:rsid w:val="005C7817"/>
    <w:rsid w:val="00603112"/>
    <w:rsid w:val="00644EB0"/>
    <w:rsid w:val="006533A8"/>
    <w:rsid w:val="006E3780"/>
    <w:rsid w:val="007517C3"/>
    <w:rsid w:val="0076700B"/>
    <w:rsid w:val="007D09A6"/>
    <w:rsid w:val="00806F28"/>
    <w:rsid w:val="00826FA4"/>
    <w:rsid w:val="00881F0D"/>
    <w:rsid w:val="008B6277"/>
    <w:rsid w:val="008D45F9"/>
    <w:rsid w:val="00983290"/>
    <w:rsid w:val="00A0201C"/>
    <w:rsid w:val="00A335A1"/>
    <w:rsid w:val="00A55F82"/>
    <w:rsid w:val="00A77EF6"/>
    <w:rsid w:val="00AA7207"/>
    <w:rsid w:val="00AD346B"/>
    <w:rsid w:val="00B056A6"/>
    <w:rsid w:val="00B75B47"/>
    <w:rsid w:val="00C95C88"/>
    <w:rsid w:val="00D91575"/>
    <w:rsid w:val="00DA2589"/>
    <w:rsid w:val="00DE3620"/>
    <w:rsid w:val="00E23038"/>
    <w:rsid w:val="00E35490"/>
    <w:rsid w:val="00E6597F"/>
    <w:rsid w:val="00E77052"/>
    <w:rsid w:val="00E85A74"/>
    <w:rsid w:val="00EE4003"/>
    <w:rsid w:val="00F15B7A"/>
    <w:rsid w:val="00F15DFA"/>
    <w:rsid w:val="00FA5264"/>
    <w:rsid w:val="00FE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B523F"/>
  <w15:docId w15:val="{5CB0DC83-2F99-48F5-B3C0-E805026B6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0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1514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1496"/>
    <w:pPr>
      <w:spacing w:after="16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1496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1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4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LAQ</cp:lastModifiedBy>
  <cp:revision>3</cp:revision>
  <dcterms:created xsi:type="dcterms:W3CDTF">2021-04-27T18:49:00Z</dcterms:created>
  <dcterms:modified xsi:type="dcterms:W3CDTF">2021-05-13T01:58:00Z</dcterms:modified>
</cp:coreProperties>
</file>