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CB9CA" w14:textId="0031FE3A" w:rsidR="0026157A" w:rsidRPr="00596DE7" w:rsidRDefault="009462CD" w:rsidP="00535A32">
      <w:pPr>
        <w:spacing w:line="240" w:lineRule="auto"/>
        <w:contextualSpacing/>
        <w:jc w:val="right"/>
        <w:rPr>
          <w:rFonts w:ascii="Times New Roman" w:hAnsi="Times New Roman" w:cs="Times New Roman"/>
          <w:b/>
          <w:bCs/>
          <w:sz w:val="24"/>
          <w:szCs w:val="24"/>
        </w:rPr>
      </w:pPr>
      <w:r w:rsidRPr="00596DE7">
        <w:rPr>
          <w:rFonts w:ascii="Times New Roman" w:hAnsi="Times New Roman" w:cs="Times New Roman"/>
          <w:b/>
          <w:bCs/>
          <w:sz w:val="24"/>
          <w:szCs w:val="24"/>
        </w:rPr>
        <w:t xml:space="preserve">Supplemental </w:t>
      </w:r>
      <w:r w:rsidR="000C55FA">
        <w:rPr>
          <w:rFonts w:ascii="Times New Roman" w:hAnsi="Times New Roman" w:cs="Times New Roman"/>
          <w:b/>
          <w:bCs/>
          <w:sz w:val="24"/>
          <w:szCs w:val="24"/>
        </w:rPr>
        <w:t>Text</w:t>
      </w:r>
      <w:r w:rsidRPr="00596DE7">
        <w:rPr>
          <w:rFonts w:ascii="Times New Roman" w:hAnsi="Times New Roman" w:cs="Times New Roman"/>
          <w:b/>
          <w:bCs/>
          <w:sz w:val="24"/>
          <w:szCs w:val="24"/>
        </w:rPr>
        <w:t xml:space="preserve"> </w:t>
      </w:r>
      <w:r w:rsidR="00632F42">
        <w:rPr>
          <w:rFonts w:ascii="Times New Roman" w:hAnsi="Times New Roman" w:cs="Times New Roman"/>
          <w:b/>
          <w:bCs/>
          <w:sz w:val="24"/>
          <w:szCs w:val="24"/>
        </w:rPr>
        <w:t>A</w:t>
      </w:r>
    </w:p>
    <w:p w14:paraId="1BDCD3C3" w14:textId="55C82F3F" w:rsidR="009462CD" w:rsidRPr="00596DE7" w:rsidRDefault="009462CD" w:rsidP="00535A32">
      <w:pPr>
        <w:spacing w:line="240" w:lineRule="auto"/>
        <w:contextualSpacing/>
        <w:jc w:val="right"/>
        <w:rPr>
          <w:rFonts w:ascii="Times New Roman" w:hAnsi="Times New Roman" w:cs="Times New Roman"/>
          <w:b/>
          <w:bCs/>
          <w:sz w:val="24"/>
          <w:szCs w:val="24"/>
        </w:rPr>
      </w:pPr>
      <w:r w:rsidRPr="00596DE7">
        <w:rPr>
          <w:rFonts w:ascii="Times New Roman" w:hAnsi="Times New Roman" w:cs="Times New Roman"/>
          <w:b/>
          <w:bCs/>
          <w:sz w:val="24"/>
          <w:szCs w:val="24"/>
        </w:rPr>
        <w:t xml:space="preserve">Thin Section Petrography </w:t>
      </w:r>
    </w:p>
    <w:p w14:paraId="3D2D36E8" w14:textId="77777777" w:rsidR="009462CD" w:rsidRPr="00596DE7" w:rsidRDefault="009462CD" w:rsidP="007B0DAF">
      <w:pPr>
        <w:spacing w:line="240" w:lineRule="auto"/>
        <w:contextualSpacing/>
        <w:rPr>
          <w:rFonts w:ascii="Times New Roman" w:hAnsi="Times New Roman" w:cs="Times New Roman"/>
          <w:b/>
          <w:bCs/>
          <w:sz w:val="24"/>
          <w:szCs w:val="24"/>
        </w:rPr>
      </w:pPr>
    </w:p>
    <w:p w14:paraId="7192E3A6" w14:textId="77777777" w:rsidR="00524429" w:rsidRDefault="00524429" w:rsidP="007B0DAF">
      <w:pPr>
        <w:spacing w:line="240" w:lineRule="auto"/>
        <w:contextualSpacing/>
        <w:jc w:val="center"/>
        <w:rPr>
          <w:rFonts w:ascii="Times New Roman" w:hAnsi="Times New Roman" w:cs="Times New Roman"/>
          <w:b/>
          <w:bCs/>
          <w:sz w:val="24"/>
          <w:szCs w:val="24"/>
        </w:rPr>
      </w:pPr>
    </w:p>
    <w:p w14:paraId="5A4D9B36" w14:textId="6A87AA08" w:rsidR="009E7AE3" w:rsidRPr="00596DE7" w:rsidRDefault="007B0DAF" w:rsidP="007B0DAF">
      <w:pPr>
        <w:spacing w:line="240" w:lineRule="auto"/>
        <w:contextualSpacing/>
        <w:jc w:val="center"/>
        <w:rPr>
          <w:rFonts w:ascii="Times New Roman" w:hAnsi="Times New Roman" w:cs="Times New Roman"/>
          <w:b/>
          <w:bCs/>
          <w:sz w:val="24"/>
          <w:szCs w:val="24"/>
        </w:rPr>
      </w:pPr>
      <w:r w:rsidRPr="00596DE7">
        <w:rPr>
          <w:rFonts w:ascii="Times New Roman" w:hAnsi="Times New Roman" w:cs="Times New Roman"/>
          <w:b/>
          <w:bCs/>
          <w:sz w:val="24"/>
          <w:szCs w:val="24"/>
        </w:rPr>
        <w:t>VOLCANIC GLASS A</w:t>
      </w:r>
    </w:p>
    <w:p w14:paraId="49C72D2D" w14:textId="77777777" w:rsidR="007B0DAF" w:rsidRPr="00596DE7" w:rsidRDefault="007B0DAF" w:rsidP="00EE7067">
      <w:pPr>
        <w:spacing w:line="240" w:lineRule="auto"/>
        <w:contextualSpacing/>
        <w:rPr>
          <w:rFonts w:ascii="Times New Roman" w:hAnsi="Times New Roman" w:cs="Times New Roman"/>
          <w:sz w:val="24"/>
          <w:szCs w:val="24"/>
        </w:rPr>
      </w:pPr>
    </w:p>
    <w:p w14:paraId="7C401808" w14:textId="234C8641" w:rsidR="009F4640" w:rsidRPr="00596DE7" w:rsidRDefault="009F4640" w:rsidP="00EE7067">
      <w:pPr>
        <w:spacing w:line="240" w:lineRule="auto"/>
        <w:contextualSpacing/>
        <w:rPr>
          <w:rFonts w:ascii="Times New Roman" w:hAnsi="Times New Roman" w:cs="Times New Roman"/>
          <w:sz w:val="24"/>
          <w:szCs w:val="24"/>
        </w:rPr>
      </w:pPr>
      <w:r w:rsidRPr="00596DE7">
        <w:rPr>
          <w:rFonts w:ascii="Times New Roman" w:hAnsi="Times New Roman" w:cs="Times New Roman"/>
          <w:sz w:val="24"/>
          <w:szCs w:val="24"/>
        </w:rPr>
        <w:t xml:space="preserve">This fabric description is adapted from Howie (2005, 2012) to reflect the variation present in the Baking Pot sample. </w:t>
      </w:r>
    </w:p>
    <w:p w14:paraId="523E09D9" w14:textId="77777777" w:rsidR="009F4640" w:rsidRPr="00596DE7" w:rsidRDefault="009F4640" w:rsidP="00EE7067">
      <w:pPr>
        <w:spacing w:line="240" w:lineRule="auto"/>
        <w:contextualSpacing/>
        <w:jc w:val="center"/>
        <w:rPr>
          <w:rFonts w:ascii="Times New Roman" w:hAnsi="Times New Roman" w:cs="Times New Roman"/>
          <w:b/>
          <w:bCs/>
          <w:sz w:val="24"/>
          <w:szCs w:val="24"/>
        </w:rPr>
      </w:pPr>
    </w:p>
    <w:p w14:paraId="551CB427" w14:textId="037076C7" w:rsidR="008776C8" w:rsidRPr="00596DE7" w:rsidRDefault="001D2E8B" w:rsidP="00EE7067">
      <w:pPr>
        <w:autoSpaceDE w:val="0"/>
        <w:autoSpaceDN w:val="0"/>
        <w:adjustRightInd w:val="0"/>
        <w:spacing w:after="0" w:line="240" w:lineRule="auto"/>
        <w:contextualSpacing/>
        <w:rPr>
          <w:rFonts w:ascii="Times New Roman" w:hAnsi="Times New Roman" w:cs="Times New Roman"/>
          <w:b/>
          <w:sz w:val="24"/>
          <w:szCs w:val="24"/>
        </w:rPr>
      </w:pPr>
      <w:r w:rsidRPr="00596DE7">
        <w:rPr>
          <w:rFonts w:ascii="Times New Roman" w:hAnsi="Times New Roman" w:cs="Times New Roman"/>
          <w:b/>
          <w:sz w:val="24"/>
          <w:szCs w:val="24"/>
        </w:rPr>
        <w:t xml:space="preserve">Samples: </w:t>
      </w:r>
      <w:r w:rsidR="009F4640" w:rsidRPr="00596DE7">
        <w:rPr>
          <w:rFonts w:ascii="Times New Roman" w:hAnsi="Times New Roman" w:cs="Times New Roman"/>
          <w:bCs/>
          <w:sz w:val="24"/>
          <w:szCs w:val="24"/>
          <w:u w:val="single"/>
        </w:rPr>
        <w:t>Micrite Present</w:t>
      </w:r>
      <w:r w:rsidR="00596DE7" w:rsidRPr="00596DE7">
        <w:rPr>
          <w:rFonts w:ascii="Times New Roman" w:hAnsi="Times New Roman" w:cs="Times New Roman"/>
          <w:bCs/>
          <w:sz w:val="24"/>
          <w:szCs w:val="24"/>
        </w:rPr>
        <w:t xml:space="preserve"> (n=23): </w:t>
      </w:r>
      <w:r w:rsidR="008776C8" w:rsidRPr="00596DE7">
        <w:rPr>
          <w:rFonts w:ascii="Times New Roman" w:hAnsi="Times New Roman" w:cs="Times New Roman"/>
          <w:bCs/>
          <w:sz w:val="24"/>
          <w:szCs w:val="24"/>
        </w:rPr>
        <w:t xml:space="preserve">96, 97, 101, </w:t>
      </w:r>
      <w:r w:rsidR="00765295" w:rsidRPr="00596DE7">
        <w:rPr>
          <w:rFonts w:ascii="Times New Roman" w:hAnsi="Times New Roman" w:cs="Times New Roman"/>
          <w:bCs/>
          <w:sz w:val="24"/>
          <w:szCs w:val="24"/>
        </w:rPr>
        <w:t xml:space="preserve">102, </w:t>
      </w:r>
      <w:r w:rsidR="00583086" w:rsidRPr="00596DE7">
        <w:rPr>
          <w:rFonts w:ascii="Times New Roman" w:hAnsi="Times New Roman" w:cs="Times New Roman"/>
          <w:bCs/>
          <w:sz w:val="24"/>
          <w:szCs w:val="24"/>
        </w:rPr>
        <w:t xml:space="preserve">104, </w:t>
      </w:r>
      <w:r w:rsidR="004A21BB" w:rsidRPr="00596DE7">
        <w:rPr>
          <w:rFonts w:ascii="Times New Roman" w:hAnsi="Times New Roman" w:cs="Times New Roman"/>
          <w:bCs/>
          <w:sz w:val="24"/>
          <w:szCs w:val="24"/>
        </w:rPr>
        <w:t xml:space="preserve">105, </w:t>
      </w:r>
      <w:r w:rsidR="00583086" w:rsidRPr="00596DE7">
        <w:rPr>
          <w:rFonts w:ascii="Times New Roman" w:hAnsi="Times New Roman" w:cs="Times New Roman"/>
          <w:bCs/>
          <w:sz w:val="24"/>
          <w:szCs w:val="24"/>
        </w:rPr>
        <w:t xml:space="preserve">106, </w:t>
      </w:r>
      <w:r w:rsidR="008776C8" w:rsidRPr="00596DE7">
        <w:rPr>
          <w:rFonts w:ascii="Times New Roman" w:hAnsi="Times New Roman" w:cs="Times New Roman"/>
          <w:bCs/>
          <w:sz w:val="24"/>
          <w:szCs w:val="24"/>
        </w:rPr>
        <w:t xml:space="preserve">109, 115, 116, 122, 131, 134, </w:t>
      </w:r>
      <w:r w:rsidR="00963AC9" w:rsidRPr="00596DE7">
        <w:rPr>
          <w:rFonts w:ascii="Times New Roman" w:hAnsi="Times New Roman" w:cs="Times New Roman"/>
          <w:bCs/>
          <w:sz w:val="24"/>
          <w:szCs w:val="24"/>
        </w:rPr>
        <w:t xml:space="preserve">138, </w:t>
      </w:r>
      <w:r w:rsidR="008776C8" w:rsidRPr="00596DE7">
        <w:rPr>
          <w:rFonts w:ascii="Times New Roman" w:hAnsi="Times New Roman" w:cs="Times New Roman"/>
          <w:bCs/>
          <w:sz w:val="24"/>
          <w:szCs w:val="24"/>
        </w:rPr>
        <w:t>139,</w:t>
      </w:r>
      <w:r w:rsidR="00963AC9" w:rsidRPr="00596DE7">
        <w:rPr>
          <w:rFonts w:ascii="Times New Roman" w:hAnsi="Times New Roman" w:cs="Times New Roman"/>
          <w:bCs/>
          <w:sz w:val="24"/>
          <w:szCs w:val="24"/>
        </w:rPr>
        <w:t xml:space="preserve"> 140,</w:t>
      </w:r>
      <w:r w:rsidR="008776C8" w:rsidRPr="00596DE7">
        <w:rPr>
          <w:rFonts w:ascii="Times New Roman" w:hAnsi="Times New Roman" w:cs="Times New Roman"/>
          <w:bCs/>
          <w:sz w:val="24"/>
          <w:szCs w:val="24"/>
        </w:rPr>
        <w:t xml:space="preserve"> 14</w:t>
      </w:r>
      <w:r w:rsidR="009F4640" w:rsidRPr="00596DE7">
        <w:rPr>
          <w:rFonts w:ascii="Times New Roman" w:hAnsi="Times New Roman" w:cs="Times New Roman"/>
          <w:bCs/>
          <w:sz w:val="24"/>
          <w:szCs w:val="24"/>
        </w:rPr>
        <w:t>1,</w:t>
      </w:r>
      <w:r w:rsidR="008776C8" w:rsidRPr="00596DE7">
        <w:rPr>
          <w:rFonts w:ascii="Times New Roman" w:hAnsi="Times New Roman" w:cs="Times New Roman"/>
          <w:bCs/>
          <w:sz w:val="24"/>
          <w:szCs w:val="24"/>
        </w:rPr>
        <w:t xml:space="preserve"> 142, </w:t>
      </w:r>
      <w:r w:rsidR="00963AC9" w:rsidRPr="00596DE7">
        <w:rPr>
          <w:rFonts w:ascii="Times New Roman" w:hAnsi="Times New Roman" w:cs="Times New Roman"/>
          <w:bCs/>
          <w:sz w:val="24"/>
          <w:szCs w:val="24"/>
        </w:rPr>
        <w:t xml:space="preserve">144, </w:t>
      </w:r>
      <w:r w:rsidR="006279DA" w:rsidRPr="00596DE7">
        <w:rPr>
          <w:rFonts w:ascii="Times New Roman" w:hAnsi="Times New Roman" w:cs="Times New Roman"/>
          <w:bCs/>
          <w:sz w:val="24"/>
          <w:szCs w:val="24"/>
        </w:rPr>
        <w:t xml:space="preserve">145, </w:t>
      </w:r>
      <w:r w:rsidR="008776C8" w:rsidRPr="00596DE7">
        <w:rPr>
          <w:rFonts w:ascii="Times New Roman" w:hAnsi="Times New Roman" w:cs="Times New Roman"/>
          <w:bCs/>
          <w:sz w:val="24"/>
          <w:szCs w:val="24"/>
        </w:rPr>
        <w:t>156,</w:t>
      </w:r>
      <w:r w:rsidR="00963AC9" w:rsidRPr="00596DE7">
        <w:rPr>
          <w:rFonts w:ascii="Times New Roman" w:hAnsi="Times New Roman" w:cs="Times New Roman"/>
          <w:bCs/>
          <w:sz w:val="24"/>
          <w:szCs w:val="24"/>
        </w:rPr>
        <w:t xml:space="preserve"> 161,</w:t>
      </w:r>
      <w:r w:rsidR="008776C8" w:rsidRPr="00596DE7">
        <w:rPr>
          <w:rFonts w:ascii="Times New Roman" w:hAnsi="Times New Roman" w:cs="Times New Roman"/>
          <w:bCs/>
          <w:sz w:val="24"/>
          <w:szCs w:val="24"/>
        </w:rPr>
        <w:t xml:space="preserve"> 180</w:t>
      </w:r>
      <w:r w:rsidR="00596DE7" w:rsidRPr="00596DE7">
        <w:rPr>
          <w:rFonts w:ascii="Times New Roman" w:hAnsi="Times New Roman" w:cs="Times New Roman"/>
          <w:bCs/>
          <w:sz w:val="24"/>
          <w:szCs w:val="24"/>
        </w:rPr>
        <w:t xml:space="preserve">; </w:t>
      </w:r>
      <w:r w:rsidR="008776C8" w:rsidRPr="00596DE7">
        <w:rPr>
          <w:rFonts w:ascii="Times New Roman" w:hAnsi="Times New Roman" w:cs="Times New Roman"/>
          <w:bCs/>
          <w:sz w:val="24"/>
          <w:szCs w:val="24"/>
          <w:u w:val="single"/>
        </w:rPr>
        <w:t>Micrite absent from margins</w:t>
      </w:r>
      <w:r w:rsidR="00596DE7" w:rsidRPr="00596DE7">
        <w:rPr>
          <w:rFonts w:ascii="Times New Roman" w:hAnsi="Times New Roman" w:cs="Times New Roman"/>
          <w:bCs/>
          <w:sz w:val="24"/>
          <w:szCs w:val="24"/>
        </w:rPr>
        <w:t xml:space="preserve"> (n=3)</w:t>
      </w:r>
      <w:r w:rsidR="002821A5" w:rsidRPr="00596DE7">
        <w:rPr>
          <w:rFonts w:ascii="Times New Roman" w:hAnsi="Times New Roman" w:cs="Times New Roman"/>
          <w:bCs/>
          <w:sz w:val="24"/>
          <w:szCs w:val="24"/>
        </w:rPr>
        <w:t xml:space="preserve"> 112, 114, 148</w:t>
      </w:r>
      <w:r w:rsidR="00596DE7" w:rsidRPr="00596DE7">
        <w:rPr>
          <w:rFonts w:ascii="Times New Roman" w:hAnsi="Times New Roman" w:cs="Times New Roman"/>
          <w:bCs/>
          <w:sz w:val="24"/>
          <w:szCs w:val="24"/>
        </w:rPr>
        <w:t xml:space="preserve">; </w:t>
      </w:r>
      <w:r w:rsidR="008776C8" w:rsidRPr="00596DE7">
        <w:rPr>
          <w:rFonts w:ascii="Times New Roman" w:hAnsi="Times New Roman" w:cs="Times New Roman"/>
          <w:bCs/>
          <w:sz w:val="24"/>
          <w:szCs w:val="24"/>
          <w:u w:val="single"/>
        </w:rPr>
        <w:t>Micrite completely absent</w:t>
      </w:r>
      <w:r w:rsidR="00596DE7" w:rsidRPr="00596DE7">
        <w:rPr>
          <w:rFonts w:ascii="Times New Roman" w:hAnsi="Times New Roman" w:cs="Times New Roman"/>
          <w:bCs/>
          <w:sz w:val="24"/>
          <w:szCs w:val="24"/>
        </w:rPr>
        <w:t>:</w:t>
      </w:r>
      <w:r w:rsidR="007E1917" w:rsidRPr="00596DE7">
        <w:rPr>
          <w:rFonts w:ascii="Times New Roman" w:hAnsi="Times New Roman" w:cs="Times New Roman"/>
          <w:bCs/>
          <w:sz w:val="24"/>
          <w:szCs w:val="24"/>
        </w:rPr>
        <w:t xml:space="preserve"> 100, 119, 120, </w:t>
      </w:r>
      <w:r w:rsidR="00583086" w:rsidRPr="00596DE7">
        <w:rPr>
          <w:rFonts w:ascii="Times New Roman" w:hAnsi="Times New Roman" w:cs="Times New Roman"/>
          <w:bCs/>
          <w:sz w:val="24"/>
          <w:szCs w:val="24"/>
        </w:rPr>
        <w:t>121</w:t>
      </w:r>
      <w:r w:rsidR="00DF63F1">
        <w:rPr>
          <w:rFonts w:ascii="Times New Roman" w:hAnsi="Times New Roman" w:cs="Times New Roman"/>
          <w:bCs/>
          <w:sz w:val="24"/>
          <w:szCs w:val="24"/>
        </w:rPr>
        <w:t>,</w:t>
      </w:r>
      <w:r w:rsidR="00583086" w:rsidRPr="00596DE7">
        <w:rPr>
          <w:rFonts w:ascii="Times New Roman" w:hAnsi="Times New Roman" w:cs="Times New Roman"/>
          <w:bCs/>
          <w:sz w:val="24"/>
          <w:szCs w:val="24"/>
        </w:rPr>
        <w:t xml:space="preserve"> </w:t>
      </w:r>
      <w:r w:rsidR="007E1917" w:rsidRPr="00596DE7">
        <w:rPr>
          <w:rFonts w:ascii="Times New Roman" w:hAnsi="Times New Roman" w:cs="Times New Roman"/>
          <w:bCs/>
          <w:sz w:val="24"/>
          <w:szCs w:val="24"/>
        </w:rPr>
        <w:t xml:space="preserve">123, 124, 125, </w:t>
      </w:r>
      <w:r w:rsidR="00583086" w:rsidRPr="00596DE7">
        <w:rPr>
          <w:rFonts w:ascii="Times New Roman" w:hAnsi="Times New Roman" w:cs="Times New Roman"/>
          <w:bCs/>
          <w:sz w:val="24"/>
          <w:szCs w:val="24"/>
        </w:rPr>
        <w:t xml:space="preserve">127, </w:t>
      </w:r>
      <w:r w:rsidR="007E1917" w:rsidRPr="00596DE7">
        <w:rPr>
          <w:rFonts w:ascii="Times New Roman" w:hAnsi="Times New Roman" w:cs="Times New Roman"/>
          <w:bCs/>
          <w:sz w:val="24"/>
          <w:szCs w:val="24"/>
        </w:rPr>
        <w:t>128, 129, 130, 136, 143, 149, 150, 152</w:t>
      </w:r>
      <w:r w:rsidR="00966831" w:rsidRPr="00596DE7">
        <w:rPr>
          <w:rFonts w:ascii="Times New Roman" w:hAnsi="Times New Roman" w:cs="Times New Roman"/>
          <w:bCs/>
          <w:sz w:val="24"/>
          <w:szCs w:val="24"/>
        </w:rPr>
        <w:t xml:space="preserve"> (n=1</w:t>
      </w:r>
      <w:r w:rsidR="00583086" w:rsidRPr="00596DE7">
        <w:rPr>
          <w:rFonts w:ascii="Times New Roman" w:hAnsi="Times New Roman" w:cs="Times New Roman"/>
          <w:bCs/>
          <w:sz w:val="24"/>
          <w:szCs w:val="24"/>
        </w:rPr>
        <w:t>6</w:t>
      </w:r>
      <w:r w:rsidR="00966831" w:rsidRPr="00596DE7">
        <w:rPr>
          <w:rFonts w:ascii="Times New Roman" w:hAnsi="Times New Roman" w:cs="Times New Roman"/>
          <w:bCs/>
          <w:sz w:val="24"/>
          <w:szCs w:val="24"/>
        </w:rPr>
        <w:t>)</w:t>
      </w:r>
    </w:p>
    <w:p w14:paraId="70C1F3B5" w14:textId="77777777" w:rsidR="008776C8" w:rsidRPr="00596DE7" w:rsidRDefault="008776C8" w:rsidP="00EE7067">
      <w:pPr>
        <w:autoSpaceDE w:val="0"/>
        <w:autoSpaceDN w:val="0"/>
        <w:adjustRightInd w:val="0"/>
        <w:spacing w:after="0" w:line="240" w:lineRule="auto"/>
        <w:contextualSpacing/>
        <w:rPr>
          <w:rFonts w:ascii="Times New Roman" w:hAnsi="Times New Roman" w:cs="Times New Roman"/>
          <w:b/>
          <w:sz w:val="24"/>
          <w:szCs w:val="24"/>
          <w:u w:val="single"/>
        </w:rPr>
      </w:pPr>
    </w:p>
    <w:p w14:paraId="731A5E90" w14:textId="26B82730" w:rsidR="001D2E8B" w:rsidRPr="00596DE7" w:rsidRDefault="001D2E8B" w:rsidP="00EE7067">
      <w:pPr>
        <w:autoSpaceDE w:val="0"/>
        <w:autoSpaceDN w:val="0"/>
        <w:adjustRightInd w:val="0"/>
        <w:spacing w:after="0" w:line="240" w:lineRule="auto"/>
        <w:contextualSpacing/>
        <w:rPr>
          <w:rFonts w:ascii="Times New Roman" w:hAnsi="Times New Roman" w:cs="Times New Roman"/>
          <w:b/>
          <w:sz w:val="24"/>
          <w:szCs w:val="24"/>
          <w:u w:val="single"/>
        </w:rPr>
      </w:pPr>
      <w:r w:rsidRPr="00596DE7">
        <w:rPr>
          <w:rFonts w:ascii="Times New Roman" w:hAnsi="Times New Roman" w:cs="Times New Roman"/>
          <w:b/>
          <w:sz w:val="24"/>
          <w:szCs w:val="24"/>
          <w:u w:val="single"/>
        </w:rPr>
        <w:t>I. Microstructure</w:t>
      </w:r>
    </w:p>
    <w:p w14:paraId="55AAB75E" w14:textId="2139A264" w:rsidR="001D2E8B" w:rsidRPr="00596DE7" w:rsidRDefault="001D2E8B" w:rsidP="00EE7067">
      <w:pPr>
        <w:autoSpaceDE w:val="0"/>
        <w:autoSpaceDN w:val="0"/>
        <w:adjustRightInd w:val="0"/>
        <w:spacing w:after="0" w:line="240" w:lineRule="auto"/>
        <w:contextualSpacing/>
        <w:rPr>
          <w:rFonts w:ascii="Times New Roman" w:hAnsi="Times New Roman" w:cs="Times New Roman"/>
          <w:sz w:val="24"/>
          <w:szCs w:val="24"/>
        </w:rPr>
      </w:pPr>
      <w:r w:rsidRPr="00596DE7">
        <w:rPr>
          <w:rFonts w:ascii="Times New Roman" w:hAnsi="Times New Roman" w:cs="Times New Roman"/>
          <w:b/>
          <w:sz w:val="24"/>
          <w:szCs w:val="24"/>
        </w:rPr>
        <w:t>(a)</w:t>
      </w:r>
      <w:r w:rsidRPr="00596DE7">
        <w:rPr>
          <w:rFonts w:ascii="Times New Roman" w:hAnsi="Times New Roman" w:cs="Times New Roman"/>
          <w:b/>
          <w:i/>
          <w:iCs/>
          <w:sz w:val="24"/>
          <w:szCs w:val="24"/>
        </w:rPr>
        <w:t xml:space="preserve"> Voids:</w:t>
      </w:r>
      <w:r w:rsidRPr="00596DE7">
        <w:rPr>
          <w:rFonts w:ascii="Times New Roman" w:hAnsi="Times New Roman" w:cs="Times New Roman"/>
          <w:i/>
          <w:iCs/>
          <w:sz w:val="24"/>
          <w:szCs w:val="24"/>
        </w:rPr>
        <w:t xml:space="preserve"> </w:t>
      </w:r>
      <w:r w:rsidR="00485BA6" w:rsidRPr="00596DE7">
        <w:rPr>
          <w:rFonts w:ascii="Times New Roman" w:hAnsi="Times New Roman" w:cs="Times New Roman"/>
          <w:sz w:val="24"/>
          <w:szCs w:val="24"/>
        </w:rPr>
        <w:t xml:space="preserve">Few </w:t>
      </w:r>
      <w:r w:rsidR="00037839" w:rsidRPr="00596DE7">
        <w:rPr>
          <w:rFonts w:ascii="Times New Roman" w:hAnsi="Times New Roman" w:cs="Times New Roman"/>
          <w:sz w:val="24"/>
          <w:szCs w:val="24"/>
        </w:rPr>
        <w:t xml:space="preserve">to very few </w:t>
      </w:r>
      <w:r w:rsidR="00485BA6" w:rsidRPr="00596DE7">
        <w:rPr>
          <w:rFonts w:ascii="Times New Roman" w:hAnsi="Times New Roman" w:cs="Times New Roman"/>
          <w:sz w:val="24"/>
          <w:szCs w:val="24"/>
        </w:rPr>
        <w:t>voids - predominantly mesovughs, with fewer mesovesicles.</w:t>
      </w:r>
    </w:p>
    <w:p w14:paraId="11497122" w14:textId="3127F417" w:rsidR="001D2E8B" w:rsidRPr="00596DE7" w:rsidRDefault="001D2E8B" w:rsidP="00EE7067">
      <w:pPr>
        <w:autoSpaceDE w:val="0"/>
        <w:autoSpaceDN w:val="0"/>
        <w:adjustRightInd w:val="0"/>
        <w:spacing w:after="0" w:line="240" w:lineRule="auto"/>
        <w:contextualSpacing/>
        <w:rPr>
          <w:rFonts w:ascii="Times New Roman" w:hAnsi="Times New Roman" w:cs="Times New Roman"/>
          <w:bCs/>
          <w:sz w:val="24"/>
          <w:szCs w:val="24"/>
        </w:rPr>
      </w:pPr>
      <w:r w:rsidRPr="00596DE7">
        <w:rPr>
          <w:rFonts w:ascii="Times New Roman" w:hAnsi="Times New Roman" w:cs="Times New Roman"/>
          <w:b/>
          <w:sz w:val="24"/>
          <w:szCs w:val="24"/>
        </w:rPr>
        <w:t>(b)</w:t>
      </w:r>
      <w:r w:rsidRPr="00596DE7">
        <w:rPr>
          <w:rFonts w:ascii="Times New Roman" w:hAnsi="Times New Roman" w:cs="Times New Roman"/>
          <w:b/>
          <w:i/>
          <w:iCs/>
          <w:sz w:val="24"/>
          <w:szCs w:val="24"/>
        </w:rPr>
        <w:t xml:space="preserve"> c/f related distribution: </w:t>
      </w:r>
      <w:r w:rsidR="00037839" w:rsidRPr="00596DE7">
        <w:rPr>
          <w:rFonts w:ascii="Times New Roman" w:hAnsi="Times New Roman" w:cs="Times New Roman"/>
          <w:bCs/>
          <w:sz w:val="24"/>
          <w:szCs w:val="24"/>
        </w:rPr>
        <w:t xml:space="preserve">A closed-spaced to </w:t>
      </w:r>
      <w:r w:rsidR="000C1CF1" w:rsidRPr="00596DE7">
        <w:rPr>
          <w:rFonts w:ascii="Times New Roman" w:hAnsi="Times New Roman" w:cs="Times New Roman"/>
          <w:bCs/>
          <w:sz w:val="24"/>
          <w:szCs w:val="24"/>
        </w:rPr>
        <w:t>single</w:t>
      </w:r>
      <w:r w:rsidR="00485BA6" w:rsidRPr="00596DE7">
        <w:rPr>
          <w:rFonts w:ascii="Times New Roman" w:hAnsi="Times New Roman" w:cs="Times New Roman"/>
          <w:bCs/>
          <w:sz w:val="24"/>
          <w:szCs w:val="24"/>
        </w:rPr>
        <w:t>-spaced, porphyric related distribution</w:t>
      </w:r>
      <w:r w:rsidR="00037839" w:rsidRPr="00596DE7">
        <w:rPr>
          <w:rFonts w:ascii="Times New Roman" w:hAnsi="Times New Roman" w:cs="Times New Roman"/>
          <w:bCs/>
          <w:sz w:val="24"/>
          <w:szCs w:val="24"/>
        </w:rPr>
        <w:t>.</w:t>
      </w:r>
    </w:p>
    <w:p w14:paraId="6C64F7F4" w14:textId="17EDA6CB" w:rsidR="00485BA6" w:rsidRPr="00596DE7" w:rsidRDefault="001D2E8B" w:rsidP="00EE7067">
      <w:pPr>
        <w:autoSpaceDE w:val="0"/>
        <w:autoSpaceDN w:val="0"/>
        <w:adjustRightInd w:val="0"/>
        <w:spacing w:after="0" w:line="240" w:lineRule="auto"/>
        <w:contextualSpacing/>
        <w:rPr>
          <w:rFonts w:ascii="Times New Roman" w:hAnsi="Times New Roman" w:cs="Times New Roman"/>
          <w:sz w:val="24"/>
          <w:szCs w:val="24"/>
        </w:rPr>
      </w:pPr>
      <w:r w:rsidRPr="00596DE7">
        <w:rPr>
          <w:rFonts w:ascii="Times New Roman" w:hAnsi="Times New Roman" w:cs="Times New Roman"/>
          <w:b/>
          <w:sz w:val="24"/>
          <w:szCs w:val="24"/>
        </w:rPr>
        <w:t>(c)</w:t>
      </w:r>
      <w:r w:rsidRPr="00596DE7">
        <w:rPr>
          <w:rFonts w:ascii="Times New Roman" w:hAnsi="Times New Roman" w:cs="Times New Roman"/>
          <w:b/>
          <w:i/>
          <w:iCs/>
          <w:sz w:val="24"/>
          <w:szCs w:val="24"/>
        </w:rPr>
        <w:t xml:space="preserve"> Preferred orientation: </w:t>
      </w:r>
      <w:r w:rsidR="000C1CF1" w:rsidRPr="00596DE7">
        <w:rPr>
          <w:rFonts w:ascii="Times New Roman" w:hAnsi="Times New Roman" w:cs="Times New Roman"/>
          <w:bCs/>
          <w:sz w:val="24"/>
          <w:szCs w:val="24"/>
        </w:rPr>
        <w:t xml:space="preserve">A </w:t>
      </w:r>
      <w:r w:rsidR="000C1CF1" w:rsidRPr="00596DE7">
        <w:rPr>
          <w:rFonts w:ascii="Times New Roman" w:hAnsi="Times New Roman" w:cs="Times New Roman"/>
          <w:sz w:val="24"/>
          <w:szCs w:val="24"/>
        </w:rPr>
        <w:t>w</w:t>
      </w:r>
      <w:r w:rsidR="00485BA6" w:rsidRPr="00596DE7">
        <w:rPr>
          <w:rFonts w:ascii="Times New Roman" w:hAnsi="Times New Roman" w:cs="Times New Roman"/>
          <w:sz w:val="24"/>
          <w:szCs w:val="24"/>
        </w:rPr>
        <w:t>eakly developed preferred orientation of voids and inclusions</w:t>
      </w:r>
    </w:p>
    <w:p w14:paraId="4985F2FA" w14:textId="78894133" w:rsidR="001D2E8B" w:rsidRPr="00596DE7" w:rsidRDefault="00485BA6" w:rsidP="00EE7067">
      <w:pPr>
        <w:autoSpaceDE w:val="0"/>
        <w:autoSpaceDN w:val="0"/>
        <w:adjustRightInd w:val="0"/>
        <w:spacing w:after="0" w:line="240" w:lineRule="auto"/>
        <w:contextualSpacing/>
        <w:rPr>
          <w:rFonts w:ascii="Times New Roman" w:hAnsi="Times New Roman" w:cs="Times New Roman"/>
          <w:bCs/>
          <w:sz w:val="24"/>
          <w:szCs w:val="24"/>
        </w:rPr>
      </w:pPr>
      <w:r w:rsidRPr="00596DE7">
        <w:rPr>
          <w:rFonts w:ascii="Times New Roman" w:hAnsi="Times New Roman" w:cs="Times New Roman"/>
          <w:sz w:val="24"/>
          <w:szCs w:val="24"/>
        </w:rPr>
        <w:t>parallel to the vessel margins.</w:t>
      </w:r>
    </w:p>
    <w:p w14:paraId="32C7418E" w14:textId="77777777" w:rsidR="001D2E8B" w:rsidRPr="00596DE7" w:rsidRDefault="001D2E8B" w:rsidP="00EE7067">
      <w:pPr>
        <w:autoSpaceDE w:val="0"/>
        <w:autoSpaceDN w:val="0"/>
        <w:adjustRightInd w:val="0"/>
        <w:spacing w:after="0" w:line="240" w:lineRule="auto"/>
        <w:contextualSpacing/>
        <w:rPr>
          <w:rFonts w:ascii="Times New Roman" w:hAnsi="Times New Roman" w:cs="Times New Roman"/>
          <w:b/>
          <w:sz w:val="24"/>
          <w:szCs w:val="24"/>
        </w:rPr>
      </w:pPr>
    </w:p>
    <w:p w14:paraId="401AB0FB" w14:textId="10C76049" w:rsidR="00470181" w:rsidRPr="00596DE7" w:rsidRDefault="001D2E8B" w:rsidP="00EE7067">
      <w:pPr>
        <w:autoSpaceDE w:val="0"/>
        <w:autoSpaceDN w:val="0"/>
        <w:adjustRightInd w:val="0"/>
        <w:spacing w:after="0" w:line="240" w:lineRule="auto"/>
        <w:contextualSpacing/>
        <w:rPr>
          <w:rFonts w:ascii="Times New Roman" w:hAnsi="Times New Roman" w:cs="Times New Roman"/>
          <w:b/>
          <w:sz w:val="24"/>
          <w:szCs w:val="24"/>
          <w:u w:val="single"/>
        </w:rPr>
      </w:pPr>
      <w:r w:rsidRPr="00596DE7">
        <w:rPr>
          <w:rFonts w:ascii="Times New Roman" w:hAnsi="Times New Roman" w:cs="Times New Roman"/>
          <w:b/>
          <w:sz w:val="24"/>
          <w:szCs w:val="24"/>
          <w:u w:val="single"/>
        </w:rPr>
        <w:t>II. Groundmass</w:t>
      </w:r>
    </w:p>
    <w:p w14:paraId="54A5A478" w14:textId="173E6835" w:rsidR="00485BA6" w:rsidRPr="00596DE7" w:rsidRDefault="00FD05CA" w:rsidP="00EE7067">
      <w:pPr>
        <w:autoSpaceDE w:val="0"/>
        <w:autoSpaceDN w:val="0"/>
        <w:adjustRightInd w:val="0"/>
        <w:spacing w:after="0" w:line="240" w:lineRule="auto"/>
        <w:contextualSpacing/>
        <w:rPr>
          <w:rFonts w:ascii="Times New Roman" w:hAnsi="Times New Roman" w:cs="Times New Roman"/>
          <w:sz w:val="24"/>
          <w:szCs w:val="24"/>
        </w:rPr>
      </w:pPr>
      <w:r w:rsidRPr="00596DE7">
        <w:rPr>
          <w:rFonts w:ascii="Times New Roman" w:hAnsi="Times New Roman" w:cs="Times New Roman"/>
          <w:b/>
          <w:sz w:val="24"/>
          <w:szCs w:val="24"/>
        </w:rPr>
        <w:t>(</w:t>
      </w:r>
      <w:r w:rsidR="00E315EC" w:rsidRPr="00596DE7">
        <w:rPr>
          <w:rFonts w:ascii="Times New Roman" w:hAnsi="Times New Roman" w:cs="Times New Roman"/>
          <w:b/>
          <w:sz w:val="24"/>
          <w:szCs w:val="24"/>
        </w:rPr>
        <w:t>a</w:t>
      </w:r>
      <w:r w:rsidRPr="00596DE7">
        <w:rPr>
          <w:rFonts w:ascii="Times New Roman" w:hAnsi="Times New Roman" w:cs="Times New Roman"/>
          <w:b/>
          <w:sz w:val="24"/>
          <w:szCs w:val="24"/>
        </w:rPr>
        <w:t>)</w:t>
      </w:r>
      <w:r w:rsidRPr="00596DE7">
        <w:rPr>
          <w:rFonts w:ascii="Times New Roman" w:hAnsi="Times New Roman" w:cs="Times New Roman"/>
          <w:b/>
          <w:i/>
          <w:iCs/>
          <w:sz w:val="24"/>
          <w:szCs w:val="24"/>
        </w:rPr>
        <w:t xml:space="preserve"> </w:t>
      </w:r>
      <w:r w:rsidR="001D2E8B" w:rsidRPr="00596DE7">
        <w:rPr>
          <w:rFonts w:ascii="Times New Roman" w:hAnsi="Times New Roman" w:cs="Times New Roman"/>
          <w:b/>
          <w:i/>
          <w:iCs/>
          <w:sz w:val="24"/>
          <w:szCs w:val="24"/>
        </w:rPr>
        <w:t xml:space="preserve">Homogeneity: </w:t>
      </w:r>
      <w:r w:rsidR="00485BA6" w:rsidRPr="00596DE7">
        <w:rPr>
          <w:rFonts w:ascii="Times New Roman" w:hAnsi="Times New Roman" w:cs="Times New Roman"/>
          <w:sz w:val="24"/>
          <w:szCs w:val="24"/>
        </w:rPr>
        <w:t>Homogenous across the group with respect to the distribution of voids and</w:t>
      </w:r>
    </w:p>
    <w:p w14:paraId="22BF88F0" w14:textId="49D22963" w:rsidR="0080319C" w:rsidRPr="00596DE7" w:rsidRDefault="00FD05CA" w:rsidP="00EE7067">
      <w:pPr>
        <w:autoSpaceDE w:val="0"/>
        <w:autoSpaceDN w:val="0"/>
        <w:adjustRightInd w:val="0"/>
        <w:spacing w:after="0" w:line="240" w:lineRule="auto"/>
        <w:contextualSpacing/>
        <w:rPr>
          <w:rFonts w:ascii="Times New Roman" w:hAnsi="Times New Roman" w:cs="Times New Roman"/>
          <w:sz w:val="24"/>
          <w:szCs w:val="24"/>
        </w:rPr>
      </w:pPr>
      <w:r w:rsidRPr="00596DE7">
        <w:rPr>
          <w:rFonts w:ascii="Times New Roman" w:hAnsi="Times New Roman" w:cs="Times New Roman"/>
          <w:sz w:val="24"/>
          <w:szCs w:val="24"/>
        </w:rPr>
        <w:t>inclusions</w:t>
      </w:r>
      <w:r w:rsidR="00470181" w:rsidRPr="00596DE7">
        <w:rPr>
          <w:rFonts w:ascii="Times New Roman" w:hAnsi="Times New Roman" w:cs="Times New Roman"/>
          <w:sz w:val="24"/>
          <w:szCs w:val="24"/>
        </w:rPr>
        <w:t xml:space="preserve">. </w:t>
      </w:r>
      <w:r w:rsidR="0080319C" w:rsidRPr="00596DE7">
        <w:rPr>
          <w:rFonts w:ascii="Times New Roman" w:hAnsi="Times New Roman" w:cs="Times New Roman"/>
          <w:sz w:val="24"/>
          <w:szCs w:val="24"/>
        </w:rPr>
        <w:t xml:space="preserve">There is variation in the group with respect to: presence of micrite, </w:t>
      </w:r>
      <w:r w:rsidR="00CD5869" w:rsidRPr="00596DE7">
        <w:rPr>
          <w:rFonts w:ascii="Times New Roman" w:hAnsi="Times New Roman" w:cs="Times New Roman"/>
          <w:sz w:val="24"/>
          <w:szCs w:val="24"/>
        </w:rPr>
        <w:t xml:space="preserve">uneven distribution of micrite lumps and tuff, </w:t>
      </w:r>
      <w:r w:rsidR="0080319C" w:rsidRPr="00596DE7">
        <w:rPr>
          <w:rFonts w:ascii="Times New Roman" w:hAnsi="Times New Roman" w:cs="Times New Roman"/>
          <w:sz w:val="24"/>
          <w:szCs w:val="24"/>
        </w:rPr>
        <w:t>distribution of volcanic glass fragments in a few samples (areas containing fewer inclusions), optical activity,</w:t>
      </w:r>
      <w:r w:rsidR="00596DE7">
        <w:rPr>
          <w:rFonts w:ascii="Times New Roman" w:hAnsi="Times New Roman" w:cs="Times New Roman"/>
          <w:sz w:val="24"/>
          <w:szCs w:val="24"/>
        </w:rPr>
        <w:t xml:space="preserve"> and </w:t>
      </w:r>
      <w:r w:rsidR="0080319C" w:rsidRPr="00596DE7">
        <w:rPr>
          <w:rFonts w:ascii="Times New Roman" w:hAnsi="Times New Roman" w:cs="Times New Roman"/>
          <w:sz w:val="24"/>
          <w:szCs w:val="24"/>
        </w:rPr>
        <w:t xml:space="preserve">the color of the micromass. </w:t>
      </w:r>
      <w:r w:rsidR="001D3D27" w:rsidRPr="00596DE7">
        <w:rPr>
          <w:rFonts w:ascii="Times New Roman" w:hAnsi="Times New Roman" w:cs="Times New Roman"/>
          <w:sz w:val="24"/>
          <w:szCs w:val="24"/>
        </w:rPr>
        <w:t xml:space="preserve">Not all samples contain biotite, chert/chalcedony, zircon, and soil features. </w:t>
      </w:r>
    </w:p>
    <w:p w14:paraId="05024DAF" w14:textId="6E93FEE9" w:rsidR="0080319C" w:rsidRPr="00596DE7" w:rsidRDefault="001D2E8B" w:rsidP="00EE7067">
      <w:pPr>
        <w:autoSpaceDE w:val="0"/>
        <w:autoSpaceDN w:val="0"/>
        <w:adjustRightInd w:val="0"/>
        <w:spacing w:after="0" w:line="240" w:lineRule="auto"/>
        <w:contextualSpacing/>
        <w:rPr>
          <w:rFonts w:ascii="Times New Roman" w:hAnsi="Times New Roman" w:cs="Times New Roman"/>
          <w:bCs/>
          <w:sz w:val="24"/>
          <w:szCs w:val="24"/>
        </w:rPr>
      </w:pPr>
      <w:r w:rsidRPr="00596DE7">
        <w:rPr>
          <w:rFonts w:ascii="Times New Roman" w:hAnsi="Times New Roman" w:cs="Times New Roman"/>
          <w:b/>
          <w:sz w:val="24"/>
          <w:szCs w:val="24"/>
        </w:rPr>
        <w:t>(</w:t>
      </w:r>
      <w:r w:rsidR="00E315EC" w:rsidRPr="00596DE7">
        <w:rPr>
          <w:rFonts w:ascii="Times New Roman" w:hAnsi="Times New Roman" w:cs="Times New Roman"/>
          <w:b/>
          <w:sz w:val="24"/>
          <w:szCs w:val="24"/>
        </w:rPr>
        <w:t>b</w:t>
      </w:r>
      <w:r w:rsidRPr="00596DE7">
        <w:rPr>
          <w:rFonts w:ascii="Times New Roman" w:hAnsi="Times New Roman" w:cs="Times New Roman"/>
          <w:b/>
          <w:sz w:val="24"/>
          <w:szCs w:val="24"/>
        </w:rPr>
        <w:t>)</w:t>
      </w:r>
      <w:r w:rsidRPr="00596DE7">
        <w:rPr>
          <w:rFonts w:ascii="Times New Roman" w:hAnsi="Times New Roman" w:cs="Times New Roman"/>
          <w:b/>
          <w:i/>
          <w:iCs/>
          <w:sz w:val="24"/>
          <w:szCs w:val="24"/>
        </w:rPr>
        <w:t xml:space="preserve"> Micromass: </w:t>
      </w:r>
      <w:r w:rsidR="00430AEB" w:rsidRPr="00596DE7">
        <w:rPr>
          <w:rFonts w:ascii="Times New Roman" w:hAnsi="Times New Roman" w:cs="Times New Roman"/>
          <w:bCs/>
          <w:sz w:val="24"/>
          <w:szCs w:val="24"/>
        </w:rPr>
        <w:t xml:space="preserve">Slightly optically active with granostriated b-fabric. There are patches of optically inactive micromass throughout the </w:t>
      </w:r>
      <w:r w:rsidR="000D133F" w:rsidRPr="00596DE7">
        <w:rPr>
          <w:rFonts w:ascii="Times New Roman" w:hAnsi="Times New Roman" w:cs="Times New Roman"/>
          <w:bCs/>
          <w:sz w:val="24"/>
          <w:szCs w:val="24"/>
        </w:rPr>
        <w:t>fabric,</w:t>
      </w:r>
      <w:r w:rsidR="00D802FD" w:rsidRPr="00596DE7">
        <w:rPr>
          <w:rFonts w:ascii="Times New Roman" w:hAnsi="Times New Roman" w:cs="Times New Roman"/>
          <w:bCs/>
          <w:sz w:val="24"/>
          <w:szCs w:val="24"/>
        </w:rPr>
        <w:t xml:space="preserve"> but the patches are not isolated to a single location. </w:t>
      </w:r>
      <w:r w:rsidR="001D3D27" w:rsidRPr="00596DE7">
        <w:rPr>
          <w:rFonts w:ascii="Times New Roman" w:hAnsi="Times New Roman" w:cs="Times New Roman"/>
          <w:bCs/>
          <w:sz w:val="24"/>
          <w:szCs w:val="24"/>
        </w:rPr>
        <w:t xml:space="preserve">Optically activity varies within a single sample and between samples. All samples have areas of optical inactivity, but the location varies from near the margins, to the interior, to randomly dispersed throughout the fabric. </w:t>
      </w:r>
      <w:r w:rsidR="00E315EC" w:rsidRPr="00596DE7">
        <w:rPr>
          <w:rFonts w:ascii="Times New Roman" w:hAnsi="Times New Roman" w:cs="Times New Roman"/>
          <w:bCs/>
          <w:sz w:val="24"/>
          <w:szCs w:val="24"/>
        </w:rPr>
        <w:t xml:space="preserve">Color: PPL(x40) = greyish brown to brown to dark brown; XPL(x40) = yellowish brown to reddish brown. Some have lighter colored cores or margins. </w:t>
      </w:r>
    </w:p>
    <w:p w14:paraId="468F6818" w14:textId="3FE5B619" w:rsidR="00596DE7" w:rsidRDefault="001D2E8B" w:rsidP="00EE7067">
      <w:pPr>
        <w:autoSpaceDE w:val="0"/>
        <w:autoSpaceDN w:val="0"/>
        <w:adjustRightInd w:val="0"/>
        <w:spacing w:after="0" w:line="240" w:lineRule="auto"/>
        <w:contextualSpacing/>
        <w:rPr>
          <w:rFonts w:ascii="Times New Roman" w:hAnsi="Times New Roman" w:cs="Times New Roman"/>
          <w:sz w:val="24"/>
          <w:szCs w:val="24"/>
        </w:rPr>
      </w:pPr>
      <w:r w:rsidRPr="00596DE7">
        <w:rPr>
          <w:rFonts w:ascii="Times New Roman" w:hAnsi="Times New Roman" w:cs="Times New Roman"/>
          <w:b/>
          <w:sz w:val="24"/>
          <w:szCs w:val="24"/>
        </w:rPr>
        <w:t>(</w:t>
      </w:r>
      <w:r w:rsidR="00E315EC" w:rsidRPr="00596DE7">
        <w:rPr>
          <w:rFonts w:ascii="Times New Roman" w:hAnsi="Times New Roman" w:cs="Times New Roman"/>
          <w:b/>
          <w:sz w:val="24"/>
          <w:szCs w:val="24"/>
        </w:rPr>
        <w:t>c</w:t>
      </w:r>
      <w:r w:rsidRPr="00596DE7">
        <w:rPr>
          <w:rFonts w:ascii="Times New Roman" w:hAnsi="Times New Roman" w:cs="Times New Roman"/>
          <w:b/>
          <w:sz w:val="24"/>
          <w:szCs w:val="24"/>
        </w:rPr>
        <w:t>)</w:t>
      </w:r>
      <w:r w:rsidRPr="00596DE7">
        <w:rPr>
          <w:rFonts w:ascii="Times New Roman" w:hAnsi="Times New Roman" w:cs="Times New Roman"/>
          <w:b/>
          <w:i/>
          <w:iCs/>
          <w:sz w:val="24"/>
          <w:szCs w:val="24"/>
        </w:rPr>
        <w:t xml:space="preserve"> Inclusions: </w:t>
      </w:r>
      <w:r w:rsidR="00D802FD" w:rsidRPr="00596DE7">
        <w:rPr>
          <w:rFonts w:ascii="Times New Roman" w:hAnsi="Times New Roman" w:cs="Times New Roman"/>
          <w:sz w:val="24"/>
          <w:szCs w:val="24"/>
        </w:rPr>
        <w:t>The size distribution of inclusions is unimodal</w:t>
      </w:r>
      <w:r w:rsidR="00596DE7">
        <w:rPr>
          <w:rFonts w:ascii="Times New Roman" w:hAnsi="Times New Roman" w:cs="Times New Roman"/>
          <w:sz w:val="24"/>
          <w:szCs w:val="24"/>
        </w:rPr>
        <w:t xml:space="preserve"> with an </w:t>
      </w:r>
      <w:r w:rsidR="00596DE7" w:rsidRPr="00596DE7">
        <w:rPr>
          <w:rFonts w:ascii="Times New Roman" w:hAnsi="Times New Roman" w:cs="Times New Roman"/>
          <w:sz w:val="24"/>
          <w:szCs w:val="24"/>
          <w:u w:val="single"/>
        </w:rPr>
        <w:t>upper size class (&gt;0.0625mm)</w:t>
      </w:r>
      <w:r w:rsidR="00596DE7">
        <w:rPr>
          <w:rFonts w:ascii="Times New Roman" w:hAnsi="Times New Roman" w:cs="Times New Roman"/>
          <w:sz w:val="24"/>
          <w:szCs w:val="24"/>
        </w:rPr>
        <w:t xml:space="preserve"> composed of dominant volcanic glass and tuff, common to few monocrystalline quartz, common to rare lumps of micrite (some with volcanic glass inclusions), very few plagioclase feldspar, very few to rare biotite, and rare to very rare chert/chalcedony. The lower size class (&lt;0.0625mm) is composed of </w:t>
      </w:r>
      <w:r w:rsidR="00524429">
        <w:rPr>
          <w:rFonts w:ascii="Times New Roman" w:hAnsi="Times New Roman" w:cs="Times New Roman"/>
          <w:sz w:val="24"/>
          <w:szCs w:val="24"/>
        </w:rPr>
        <w:t xml:space="preserve">frequent volcanic glass, common to very few quartz, few to rare biotite, and very few plagioclase feldspar. </w:t>
      </w:r>
      <w:r w:rsidR="00524429" w:rsidRPr="00596DE7">
        <w:rPr>
          <w:rFonts w:ascii="Times New Roman" w:hAnsi="Times New Roman" w:cs="Times New Roman"/>
          <w:sz w:val="24"/>
          <w:szCs w:val="24"/>
        </w:rPr>
        <w:t>Quartz and feldspar occur as equant to elongated, rounded inclusions and equant to elongated, subangular to angular inclusions.</w:t>
      </w:r>
      <w:r w:rsidR="00524429">
        <w:rPr>
          <w:rFonts w:ascii="Times New Roman" w:hAnsi="Times New Roman" w:cs="Times New Roman"/>
          <w:sz w:val="24"/>
          <w:szCs w:val="24"/>
        </w:rPr>
        <w:t xml:space="preserve"> Biotite is lath-like and angular. The largest inclusion is 1.6mm (micrite) and 98% of the inclusions range in size from 0.0625mm (silt) to 1.3mm (coarse sand). The fabric is moderately to well-sorted.</w:t>
      </w:r>
    </w:p>
    <w:p w14:paraId="3D8B2717" w14:textId="77777777" w:rsidR="00596DE7" w:rsidRDefault="00596DE7" w:rsidP="00EE7067">
      <w:pPr>
        <w:autoSpaceDE w:val="0"/>
        <w:autoSpaceDN w:val="0"/>
        <w:adjustRightInd w:val="0"/>
        <w:spacing w:after="0" w:line="240" w:lineRule="auto"/>
        <w:contextualSpacing/>
        <w:rPr>
          <w:rFonts w:ascii="Times New Roman" w:hAnsi="Times New Roman" w:cs="Times New Roman"/>
          <w:sz w:val="24"/>
          <w:szCs w:val="24"/>
        </w:rPr>
      </w:pPr>
    </w:p>
    <w:p w14:paraId="623600D4" w14:textId="0BEBCDAA" w:rsidR="001D2E8B" w:rsidRPr="00596DE7" w:rsidRDefault="001D2E8B" w:rsidP="00EE7067">
      <w:pPr>
        <w:autoSpaceDE w:val="0"/>
        <w:autoSpaceDN w:val="0"/>
        <w:adjustRightInd w:val="0"/>
        <w:spacing w:after="0" w:line="240" w:lineRule="auto"/>
        <w:contextualSpacing/>
        <w:rPr>
          <w:rFonts w:ascii="Times New Roman" w:hAnsi="Times New Roman" w:cs="Times New Roman"/>
          <w:b/>
          <w:sz w:val="24"/>
          <w:szCs w:val="24"/>
        </w:rPr>
      </w:pPr>
      <w:r w:rsidRPr="00596DE7">
        <w:rPr>
          <w:rFonts w:ascii="Times New Roman" w:hAnsi="Times New Roman" w:cs="Times New Roman"/>
          <w:b/>
          <w:sz w:val="24"/>
          <w:szCs w:val="24"/>
        </w:rPr>
        <w:t xml:space="preserve">c:f:v </w:t>
      </w:r>
      <w:r w:rsidRPr="00596DE7">
        <w:rPr>
          <w:rFonts w:ascii="Times New Roman" w:hAnsi="Times New Roman" w:cs="Times New Roman"/>
          <w:b/>
          <w:sz w:val="24"/>
          <w:szCs w:val="24"/>
          <w:vertAlign w:val="subscript"/>
        </w:rPr>
        <w:t xml:space="preserve">10µ </w:t>
      </w:r>
      <w:r w:rsidRPr="00596DE7">
        <w:rPr>
          <w:rFonts w:ascii="Times New Roman" w:hAnsi="Times New Roman" w:cs="Times New Roman"/>
          <w:b/>
          <w:sz w:val="24"/>
          <w:szCs w:val="24"/>
        </w:rPr>
        <w:t xml:space="preserve">: </w:t>
      </w:r>
      <w:r w:rsidR="00742EAE" w:rsidRPr="00596DE7">
        <w:rPr>
          <w:rFonts w:ascii="Times New Roman" w:hAnsi="Times New Roman" w:cs="Times New Roman"/>
          <w:b/>
          <w:sz w:val="24"/>
          <w:szCs w:val="24"/>
        </w:rPr>
        <w:t>35: 60: 5</w:t>
      </w:r>
    </w:p>
    <w:p w14:paraId="4CCAB33C" w14:textId="51804A7C" w:rsidR="001D2E8B" w:rsidRPr="00596DE7" w:rsidRDefault="001D2E8B" w:rsidP="00EE7067">
      <w:pPr>
        <w:autoSpaceDE w:val="0"/>
        <w:autoSpaceDN w:val="0"/>
        <w:adjustRightInd w:val="0"/>
        <w:spacing w:after="0" w:line="240" w:lineRule="auto"/>
        <w:contextualSpacing/>
        <w:rPr>
          <w:rFonts w:ascii="Times New Roman" w:hAnsi="Times New Roman" w:cs="Times New Roman"/>
          <w:sz w:val="24"/>
          <w:szCs w:val="24"/>
        </w:rPr>
      </w:pPr>
    </w:p>
    <w:p w14:paraId="0EFA4B69" w14:textId="77777777" w:rsidR="00524429" w:rsidRDefault="00524429" w:rsidP="00EE7067">
      <w:pPr>
        <w:autoSpaceDE w:val="0"/>
        <w:autoSpaceDN w:val="0"/>
        <w:adjustRightInd w:val="0"/>
        <w:spacing w:after="0" w:line="240" w:lineRule="auto"/>
        <w:contextualSpacing/>
        <w:rPr>
          <w:rFonts w:ascii="Times New Roman" w:hAnsi="Times New Roman" w:cs="Times New Roman"/>
          <w:b/>
          <w:sz w:val="24"/>
          <w:szCs w:val="24"/>
          <w:u w:val="single"/>
        </w:rPr>
      </w:pPr>
    </w:p>
    <w:p w14:paraId="2F687816" w14:textId="332BC5C6" w:rsidR="001D2E8B" w:rsidRPr="00596DE7" w:rsidRDefault="001D2E8B" w:rsidP="00EE7067">
      <w:pPr>
        <w:autoSpaceDE w:val="0"/>
        <w:autoSpaceDN w:val="0"/>
        <w:adjustRightInd w:val="0"/>
        <w:spacing w:after="0" w:line="240" w:lineRule="auto"/>
        <w:contextualSpacing/>
        <w:rPr>
          <w:rFonts w:ascii="Times New Roman" w:hAnsi="Times New Roman" w:cs="Times New Roman"/>
          <w:b/>
          <w:sz w:val="24"/>
          <w:szCs w:val="24"/>
          <w:u w:val="single"/>
        </w:rPr>
      </w:pPr>
      <w:r w:rsidRPr="00596DE7">
        <w:rPr>
          <w:rFonts w:ascii="Times New Roman" w:hAnsi="Times New Roman" w:cs="Times New Roman"/>
          <w:b/>
          <w:sz w:val="24"/>
          <w:szCs w:val="24"/>
          <w:u w:val="single"/>
        </w:rPr>
        <w:lastRenderedPageBreak/>
        <w:t>Coarse Inclusions (&gt;</w:t>
      </w:r>
      <w:r w:rsidR="00430AEB" w:rsidRPr="00596DE7">
        <w:rPr>
          <w:rFonts w:ascii="Times New Roman" w:hAnsi="Times New Roman" w:cs="Times New Roman"/>
          <w:b/>
          <w:sz w:val="24"/>
          <w:szCs w:val="24"/>
          <w:u w:val="single"/>
        </w:rPr>
        <w:t>0</w:t>
      </w:r>
      <w:r w:rsidRPr="00596DE7">
        <w:rPr>
          <w:rFonts w:ascii="Times New Roman" w:hAnsi="Times New Roman" w:cs="Times New Roman"/>
          <w:b/>
          <w:sz w:val="24"/>
          <w:szCs w:val="24"/>
          <w:u w:val="single"/>
        </w:rPr>
        <w:t>.0</w:t>
      </w:r>
      <w:r w:rsidR="009E7AE3" w:rsidRPr="00596DE7">
        <w:rPr>
          <w:rFonts w:ascii="Times New Roman" w:hAnsi="Times New Roman" w:cs="Times New Roman"/>
          <w:b/>
          <w:sz w:val="24"/>
          <w:szCs w:val="24"/>
          <w:u w:val="single"/>
        </w:rPr>
        <w:t xml:space="preserve">62 </w:t>
      </w:r>
      <w:r w:rsidRPr="00596DE7">
        <w:rPr>
          <w:rFonts w:ascii="Times New Roman" w:hAnsi="Times New Roman" w:cs="Times New Roman"/>
          <w:b/>
          <w:sz w:val="24"/>
          <w:szCs w:val="24"/>
          <w:u w:val="single"/>
        </w:rPr>
        <w:t>mm)</w:t>
      </w:r>
    </w:p>
    <w:p w14:paraId="51D842C1" w14:textId="1AB7A6C3" w:rsidR="00430AEB" w:rsidRPr="00596DE7" w:rsidRDefault="00430AEB" w:rsidP="00EE7067">
      <w:pPr>
        <w:autoSpaceDE w:val="0"/>
        <w:autoSpaceDN w:val="0"/>
        <w:adjustRightInd w:val="0"/>
        <w:spacing w:after="0" w:line="240" w:lineRule="auto"/>
        <w:contextualSpacing/>
        <w:rPr>
          <w:rFonts w:ascii="Times New Roman" w:hAnsi="Times New Roman" w:cs="Times New Roman"/>
          <w:sz w:val="24"/>
          <w:szCs w:val="24"/>
        </w:rPr>
      </w:pPr>
    </w:p>
    <w:p w14:paraId="123C6C4B" w14:textId="395845D6" w:rsidR="00C870BD" w:rsidRPr="00596DE7" w:rsidRDefault="00430AEB" w:rsidP="00EE7067">
      <w:pPr>
        <w:autoSpaceDE w:val="0"/>
        <w:autoSpaceDN w:val="0"/>
        <w:adjustRightInd w:val="0"/>
        <w:spacing w:after="0" w:line="240" w:lineRule="auto"/>
        <w:contextualSpacing/>
        <w:rPr>
          <w:rFonts w:ascii="Times New Roman" w:hAnsi="Times New Roman" w:cs="Times New Roman"/>
          <w:sz w:val="24"/>
          <w:szCs w:val="24"/>
        </w:rPr>
      </w:pPr>
      <w:r w:rsidRPr="00596DE7">
        <w:rPr>
          <w:rFonts w:ascii="Times New Roman" w:hAnsi="Times New Roman" w:cs="Times New Roman"/>
          <w:b/>
          <w:bCs/>
          <w:sz w:val="24"/>
          <w:szCs w:val="24"/>
        </w:rPr>
        <w:t>Dominant</w:t>
      </w:r>
      <w:r w:rsidR="00EA32C7" w:rsidRPr="00596DE7">
        <w:rPr>
          <w:rFonts w:ascii="Times New Roman" w:hAnsi="Times New Roman" w:cs="Times New Roman"/>
          <w:b/>
          <w:bCs/>
          <w:sz w:val="24"/>
          <w:szCs w:val="24"/>
        </w:rPr>
        <w:t xml:space="preserve"> (50-70%): </w:t>
      </w:r>
      <w:r w:rsidR="00EA32C7" w:rsidRPr="00596DE7">
        <w:rPr>
          <w:rFonts w:ascii="Times New Roman" w:hAnsi="Times New Roman" w:cs="Times New Roman"/>
          <w:sz w:val="24"/>
          <w:szCs w:val="24"/>
        </w:rPr>
        <w:t>VOLCANIC GLASS AND TUFF-</w:t>
      </w:r>
      <w:r w:rsidRPr="00596DE7">
        <w:rPr>
          <w:rFonts w:ascii="Times New Roman" w:hAnsi="Times New Roman" w:cs="Times New Roman"/>
          <w:sz w:val="24"/>
          <w:szCs w:val="24"/>
        </w:rPr>
        <w:t>The glass fragments are very angular to angular</w:t>
      </w:r>
      <w:r w:rsidR="009E7AE3" w:rsidRPr="00596DE7">
        <w:rPr>
          <w:rFonts w:ascii="Times New Roman" w:hAnsi="Times New Roman" w:cs="Times New Roman"/>
          <w:sz w:val="24"/>
          <w:szCs w:val="24"/>
        </w:rPr>
        <w:t xml:space="preserve"> </w:t>
      </w:r>
      <w:r w:rsidRPr="00596DE7">
        <w:rPr>
          <w:rFonts w:ascii="Times New Roman" w:hAnsi="Times New Roman" w:cs="Times New Roman"/>
          <w:sz w:val="24"/>
          <w:szCs w:val="24"/>
        </w:rPr>
        <w:t>and predominantly display characteristic shapes associated with volcanic ash</w:t>
      </w:r>
      <w:r w:rsidR="009E7AE3" w:rsidRPr="00596DE7">
        <w:rPr>
          <w:rFonts w:ascii="Times New Roman" w:hAnsi="Times New Roman" w:cs="Times New Roman"/>
          <w:sz w:val="24"/>
          <w:szCs w:val="24"/>
        </w:rPr>
        <w:t xml:space="preserve"> </w:t>
      </w:r>
      <w:r w:rsidRPr="00596DE7">
        <w:rPr>
          <w:rFonts w:ascii="Times New Roman" w:hAnsi="Times New Roman" w:cs="Times New Roman"/>
          <w:sz w:val="24"/>
          <w:szCs w:val="24"/>
        </w:rPr>
        <w:t>(sickle, lunate and lath-like). Equant fragments are rare. The tuff fragments are</w:t>
      </w:r>
      <w:r w:rsidR="009E7AE3" w:rsidRPr="00596DE7">
        <w:rPr>
          <w:rFonts w:ascii="Times New Roman" w:hAnsi="Times New Roman" w:cs="Times New Roman"/>
          <w:sz w:val="24"/>
          <w:szCs w:val="24"/>
        </w:rPr>
        <w:t xml:space="preserve"> </w:t>
      </w:r>
      <w:r w:rsidRPr="00596DE7">
        <w:rPr>
          <w:rFonts w:ascii="Times New Roman" w:hAnsi="Times New Roman" w:cs="Times New Roman"/>
          <w:sz w:val="24"/>
          <w:szCs w:val="24"/>
        </w:rPr>
        <w:t>angular to rounded, equant to elongated and contain vacuoles and very angular,</w:t>
      </w:r>
      <w:r w:rsidR="009E7AE3" w:rsidRPr="00596DE7">
        <w:rPr>
          <w:rFonts w:ascii="Times New Roman" w:hAnsi="Times New Roman" w:cs="Times New Roman"/>
          <w:sz w:val="24"/>
          <w:szCs w:val="24"/>
        </w:rPr>
        <w:t xml:space="preserve"> </w:t>
      </w:r>
      <w:r w:rsidRPr="00596DE7">
        <w:rPr>
          <w:rFonts w:ascii="Times New Roman" w:hAnsi="Times New Roman" w:cs="Times New Roman"/>
          <w:sz w:val="24"/>
          <w:szCs w:val="24"/>
        </w:rPr>
        <w:t>lath-like inclusions of quartz, biotite and feldspa</w:t>
      </w:r>
      <w:r w:rsidR="00C870BD" w:rsidRPr="00596DE7">
        <w:rPr>
          <w:rFonts w:ascii="Times New Roman" w:hAnsi="Times New Roman" w:cs="Times New Roman"/>
          <w:sz w:val="24"/>
          <w:szCs w:val="24"/>
        </w:rPr>
        <w:t xml:space="preserve">r. </w:t>
      </w:r>
      <w:r w:rsidR="006F2348" w:rsidRPr="00596DE7">
        <w:rPr>
          <w:rFonts w:ascii="Times New Roman" w:hAnsi="Times New Roman" w:cs="Times New Roman"/>
          <w:sz w:val="24"/>
          <w:szCs w:val="24"/>
        </w:rPr>
        <w:t xml:space="preserve">Glass fragments size = </w:t>
      </w:r>
      <w:r w:rsidR="00C870BD" w:rsidRPr="00596DE7">
        <w:rPr>
          <w:rFonts w:ascii="Times New Roman" w:hAnsi="Times New Roman" w:cs="Times New Roman"/>
          <w:sz w:val="24"/>
          <w:szCs w:val="24"/>
        </w:rPr>
        <w:t>0.062mm</w:t>
      </w:r>
      <w:r w:rsidR="006F2348" w:rsidRPr="00596DE7">
        <w:rPr>
          <w:rFonts w:ascii="Times New Roman" w:hAnsi="Times New Roman" w:cs="Times New Roman"/>
          <w:sz w:val="24"/>
          <w:szCs w:val="24"/>
        </w:rPr>
        <w:t xml:space="preserve"> (silt)</w:t>
      </w:r>
      <w:r w:rsidR="00C870BD" w:rsidRPr="00596DE7">
        <w:rPr>
          <w:rFonts w:ascii="Times New Roman" w:hAnsi="Times New Roman" w:cs="Times New Roman"/>
          <w:sz w:val="24"/>
          <w:szCs w:val="24"/>
        </w:rPr>
        <w:t xml:space="preserve"> to 0.4mm </w:t>
      </w:r>
      <w:r w:rsidR="006F2348" w:rsidRPr="00596DE7">
        <w:rPr>
          <w:rFonts w:ascii="Times New Roman" w:hAnsi="Times New Roman" w:cs="Times New Roman"/>
          <w:sz w:val="24"/>
          <w:szCs w:val="24"/>
        </w:rPr>
        <w:t xml:space="preserve">(medium sand); </w:t>
      </w:r>
      <w:r w:rsidR="00C870BD" w:rsidRPr="00596DE7">
        <w:rPr>
          <w:rFonts w:ascii="Times New Roman" w:hAnsi="Times New Roman" w:cs="Times New Roman"/>
          <w:sz w:val="24"/>
          <w:szCs w:val="24"/>
        </w:rPr>
        <w:t>mode size</w:t>
      </w:r>
      <w:r w:rsidR="006F2348" w:rsidRPr="00596DE7">
        <w:rPr>
          <w:rFonts w:ascii="Times New Roman" w:hAnsi="Times New Roman" w:cs="Times New Roman"/>
          <w:sz w:val="24"/>
          <w:szCs w:val="24"/>
        </w:rPr>
        <w:t xml:space="preserve"> =</w:t>
      </w:r>
      <w:r w:rsidR="00C870BD" w:rsidRPr="00596DE7">
        <w:rPr>
          <w:rFonts w:ascii="Times New Roman" w:hAnsi="Times New Roman" w:cs="Times New Roman"/>
          <w:sz w:val="24"/>
          <w:szCs w:val="24"/>
        </w:rPr>
        <w:t xml:space="preserve"> 0.16mm</w:t>
      </w:r>
      <w:r w:rsidR="006F2348" w:rsidRPr="00596DE7">
        <w:rPr>
          <w:rFonts w:ascii="Times New Roman" w:hAnsi="Times New Roman" w:cs="Times New Roman"/>
          <w:sz w:val="24"/>
          <w:szCs w:val="24"/>
        </w:rPr>
        <w:t xml:space="preserve"> (fine sand)</w:t>
      </w:r>
      <w:r w:rsidR="00C870BD" w:rsidRPr="00596DE7">
        <w:rPr>
          <w:rFonts w:ascii="Times New Roman" w:hAnsi="Times New Roman" w:cs="Times New Roman"/>
          <w:sz w:val="24"/>
          <w:szCs w:val="24"/>
        </w:rPr>
        <w:t xml:space="preserve">. </w:t>
      </w:r>
      <w:r w:rsidR="006F2348" w:rsidRPr="00596DE7">
        <w:rPr>
          <w:rFonts w:ascii="Times New Roman" w:hAnsi="Times New Roman" w:cs="Times New Roman"/>
          <w:sz w:val="24"/>
          <w:szCs w:val="24"/>
        </w:rPr>
        <w:t>Tuff fragments size =</w:t>
      </w:r>
      <w:r w:rsidR="00C870BD" w:rsidRPr="00596DE7">
        <w:rPr>
          <w:rFonts w:ascii="Times New Roman" w:hAnsi="Times New Roman" w:cs="Times New Roman"/>
          <w:sz w:val="24"/>
          <w:szCs w:val="24"/>
        </w:rPr>
        <w:t xml:space="preserve"> 0.1mm </w:t>
      </w:r>
      <w:r w:rsidR="006F2348" w:rsidRPr="00596DE7">
        <w:rPr>
          <w:rFonts w:ascii="Times New Roman" w:hAnsi="Times New Roman" w:cs="Times New Roman"/>
          <w:sz w:val="24"/>
          <w:szCs w:val="24"/>
        </w:rPr>
        <w:t xml:space="preserve">(very fine sand) </w:t>
      </w:r>
      <w:r w:rsidR="00C870BD" w:rsidRPr="00596DE7">
        <w:rPr>
          <w:rFonts w:ascii="Times New Roman" w:hAnsi="Times New Roman" w:cs="Times New Roman"/>
          <w:sz w:val="24"/>
          <w:szCs w:val="24"/>
        </w:rPr>
        <w:t>to 1.5</w:t>
      </w:r>
      <w:r w:rsidR="006F2348" w:rsidRPr="00596DE7">
        <w:rPr>
          <w:rFonts w:ascii="Times New Roman" w:hAnsi="Times New Roman" w:cs="Times New Roman"/>
          <w:sz w:val="24"/>
          <w:szCs w:val="24"/>
        </w:rPr>
        <w:t xml:space="preserve"> (coarse sand); </w:t>
      </w:r>
      <w:r w:rsidR="00C870BD" w:rsidRPr="00596DE7">
        <w:rPr>
          <w:rFonts w:ascii="Times New Roman" w:hAnsi="Times New Roman" w:cs="Times New Roman"/>
          <w:sz w:val="24"/>
          <w:szCs w:val="24"/>
        </w:rPr>
        <w:t xml:space="preserve">mode size </w:t>
      </w:r>
      <w:r w:rsidR="006F2348" w:rsidRPr="00596DE7">
        <w:rPr>
          <w:rFonts w:ascii="Times New Roman" w:hAnsi="Times New Roman" w:cs="Times New Roman"/>
          <w:sz w:val="24"/>
          <w:szCs w:val="24"/>
        </w:rPr>
        <w:t xml:space="preserve">= </w:t>
      </w:r>
      <w:r w:rsidR="00C870BD" w:rsidRPr="00596DE7">
        <w:rPr>
          <w:rFonts w:ascii="Times New Roman" w:hAnsi="Times New Roman" w:cs="Times New Roman"/>
          <w:sz w:val="24"/>
          <w:szCs w:val="24"/>
        </w:rPr>
        <w:t>0.24mm</w:t>
      </w:r>
      <w:r w:rsidR="006F2348" w:rsidRPr="00596DE7">
        <w:rPr>
          <w:rFonts w:ascii="Times New Roman" w:hAnsi="Times New Roman" w:cs="Times New Roman"/>
          <w:sz w:val="24"/>
          <w:szCs w:val="24"/>
        </w:rPr>
        <w:t xml:space="preserve"> (fine sand)</w:t>
      </w:r>
      <w:r w:rsidR="00C870BD" w:rsidRPr="00596DE7">
        <w:rPr>
          <w:rFonts w:ascii="Times New Roman" w:hAnsi="Times New Roman" w:cs="Times New Roman"/>
          <w:sz w:val="24"/>
          <w:szCs w:val="24"/>
        </w:rPr>
        <w:t>.</w:t>
      </w:r>
    </w:p>
    <w:p w14:paraId="00AD7222" w14:textId="41B650A9" w:rsidR="00C870BD" w:rsidRPr="00596DE7" w:rsidRDefault="00C870BD" w:rsidP="00EE7067">
      <w:pPr>
        <w:autoSpaceDE w:val="0"/>
        <w:autoSpaceDN w:val="0"/>
        <w:adjustRightInd w:val="0"/>
        <w:spacing w:after="0" w:line="240" w:lineRule="auto"/>
        <w:contextualSpacing/>
        <w:rPr>
          <w:rFonts w:ascii="Times New Roman" w:hAnsi="Times New Roman" w:cs="Times New Roman"/>
          <w:sz w:val="24"/>
          <w:szCs w:val="24"/>
        </w:rPr>
      </w:pPr>
    </w:p>
    <w:p w14:paraId="45BDC3DE" w14:textId="4D3963AF" w:rsidR="00742EAE" w:rsidRPr="00596DE7" w:rsidRDefault="00742EAE" w:rsidP="00EE7067">
      <w:pPr>
        <w:autoSpaceDE w:val="0"/>
        <w:autoSpaceDN w:val="0"/>
        <w:adjustRightInd w:val="0"/>
        <w:spacing w:after="0" w:line="240" w:lineRule="auto"/>
        <w:contextualSpacing/>
        <w:rPr>
          <w:rFonts w:ascii="Times New Roman" w:hAnsi="Times New Roman" w:cs="Times New Roman"/>
          <w:sz w:val="24"/>
          <w:szCs w:val="24"/>
        </w:rPr>
      </w:pPr>
      <w:r w:rsidRPr="00596DE7">
        <w:rPr>
          <w:rFonts w:ascii="Times New Roman" w:hAnsi="Times New Roman" w:cs="Times New Roman"/>
          <w:b/>
          <w:bCs/>
          <w:sz w:val="24"/>
          <w:szCs w:val="24"/>
        </w:rPr>
        <w:t>Common</w:t>
      </w:r>
      <w:r w:rsidR="00EA32C7" w:rsidRPr="00596DE7">
        <w:rPr>
          <w:rFonts w:ascii="Times New Roman" w:hAnsi="Times New Roman" w:cs="Times New Roman"/>
          <w:b/>
          <w:bCs/>
          <w:sz w:val="24"/>
          <w:szCs w:val="24"/>
        </w:rPr>
        <w:t xml:space="preserve"> (15-30%)</w:t>
      </w:r>
      <w:r w:rsidR="0025470F" w:rsidRPr="00596DE7">
        <w:rPr>
          <w:rFonts w:ascii="Times New Roman" w:hAnsi="Times New Roman" w:cs="Times New Roman"/>
          <w:b/>
          <w:bCs/>
          <w:sz w:val="24"/>
          <w:szCs w:val="24"/>
        </w:rPr>
        <w:t xml:space="preserve"> to Few (5-15%): </w:t>
      </w:r>
      <w:r w:rsidR="0025470F" w:rsidRPr="00596DE7">
        <w:rPr>
          <w:rFonts w:ascii="Times New Roman" w:hAnsi="Times New Roman" w:cs="Times New Roman"/>
          <w:sz w:val="24"/>
          <w:szCs w:val="24"/>
        </w:rPr>
        <w:t>MONOCRYSTALLINE QUARTZ- Very angular to subrounded, predominantly equant with few elongated grains. Size = 0.062mm (silt) to 0.26mm (medium sand); mode size = 0.07mm (very fine sand).</w:t>
      </w:r>
    </w:p>
    <w:p w14:paraId="2DF5AF4E" w14:textId="77777777" w:rsidR="00742EAE" w:rsidRPr="00596DE7" w:rsidRDefault="00742EAE" w:rsidP="00EE7067">
      <w:pPr>
        <w:autoSpaceDE w:val="0"/>
        <w:autoSpaceDN w:val="0"/>
        <w:adjustRightInd w:val="0"/>
        <w:spacing w:after="0" w:line="240" w:lineRule="auto"/>
        <w:contextualSpacing/>
        <w:rPr>
          <w:rFonts w:ascii="Times New Roman" w:hAnsi="Times New Roman" w:cs="Times New Roman"/>
          <w:sz w:val="24"/>
          <w:szCs w:val="24"/>
        </w:rPr>
      </w:pPr>
    </w:p>
    <w:p w14:paraId="77723975" w14:textId="33A32B83" w:rsidR="00742EAE" w:rsidRPr="00596DE7" w:rsidRDefault="0025470F" w:rsidP="00EE7067">
      <w:pPr>
        <w:autoSpaceDE w:val="0"/>
        <w:autoSpaceDN w:val="0"/>
        <w:adjustRightInd w:val="0"/>
        <w:spacing w:after="0" w:line="240" w:lineRule="auto"/>
        <w:contextualSpacing/>
        <w:rPr>
          <w:rFonts w:ascii="Times New Roman" w:hAnsi="Times New Roman" w:cs="Times New Roman"/>
          <w:sz w:val="24"/>
          <w:szCs w:val="24"/>
        </w:rPr>
      </w:pPr>
      <w:r w:rsidRPr="00596DE7">
        <w:rPr>
          <w:rFonts w:ascii="Times New Roman" w:hAnsi="Times New Roman" w:cs="Times New Roman"/>
          <w:b/>
          <w:bCs/>
          <w:sz w:val="24"/>
          <w:szCs w:val="24"/>
        </w:rPr>
        <w:t>Common (15-30%) to Rare (0.5-2%):</w:t>
      </w:r>
      <w:r w:rsidRPr="00596DE7">
        <w:rPr>
          <w:rFonts w:ascii="Times New Roman" w:hAnsi="Times New Roman" w:cs="Times New Roman"/>
          <w:sz w:val="24"/>
          <w:szCs w:val="24"/>
        </w:rPr>
        <w:t xml:space="preserve"> LUMPS OF MICRITE-</w:t>
      </w:r>
      <w:r w:rsidR="00502063" w:rsidRPr="00596DE7">
        <w:rPr>
          <w:rFonts w:ascii="Times New Roman" w:hAnsi="Times New Roman" w:cs="Times New Roman"/>
          <w:sz w:val="24"/>
          <w:szCs w:val="24"/>
        </w:rPr>
        <w:t xml:space="preserve"> Subangular to rounded, predominantly subrounded to rounded, equant to elongated. Micrite lumps commonly contain volcanic glass fragments, crystalline calcite, and rarely feldspar. </w:t>
      </w:r>
      <w:r w:rsidR="00E70661" w:rsidRPr="00596DE7">
        <w:rPr>
          <w:rFonts w:ascii="Times New Roman" w:hAnsi="Times New Roman" w:cs="Times New Roman"/>
          <w:sz w:val="24"/>
          <w:szCs w:val="24"/>
        </w:rPr>
        <w:t>Size = 0.062mm (silt) to 1.</w:t>
      </w:r>
      <w:r w:rsidR="009462CD" w:rsidRPr="00596DE7">
        <w:rPr>
          <w:rFonts w:ascii="Times New Roman" w:hAnsi="Times New Roman" w:cs="Times New Roman"/>
          <w:sz w:val="24"/>
          <w:szCs w:val="24"/>
        </w:rPr>
        <w:t>6</w:t>
      </w:r>
      <w:r w:rsidR="00E70661" w:rsidRPr="00596DE7">
        <w:rPr>
          <w:rFonts w:ascii="Times New Roman" w:hAnsi="Times New Roman" w:cs="Times New Roman"/>
          <w:sz w:val="24"/>
          <w:szCs w:val="24"/>
        </w:rPr>
        <w:t>mm (very coarse sand); mode size = 0.35mm (medium sand).</w:t>
      </w:r>
    </w:p>
    <w:p w14:paraId="723C7533" w14:textId="77777777" w:rsidR="00742EAE" w:rsidRPr="00596DE7" w:rsidRDefault="00742EAE" w:rsidP="00EE7067">
      <w:pPr>
        <w:autoSpaceDE w:val="0"/>
        <w:autoSpaceDN w:val="0"/>
        <w:adjustRightInd w:val="0"/>
        <w:spacing w:after="0" w:line="240" w:lineRule="auto"/>
        <w:contextualSpacing/>
        <w:rPr>
          <w:rFonts w:ascii="Times New Roman" w:hAnsi="Times New Roman" w:cs="Times New Roman"/>
          <w:sz w:val="24"/>
          <w:szCs w:val="24"/>
        </w:rPr>
      </w:pPr>
    </w:p>
    <w:p w14:paraId="21CD9D9D" w14:textId="2C74FED4" w:rsidR="00742EAE" w:rsidRPr="00596DE7" w:rsidRDefault="00E70661" w:rsidP="00EE7067">
      <w:pPr>
        <w:autoSpaceDE w:val="0"/>
        <w:autoSpaceDN w:val="0"/>
        <w:adjustRightInd w:val="0"/>
        <w:spacing w:after="0" w:line="240" w:lineRule="auto"/>
        <w:contextualSpacing/>
        <w:rPr>
          <w:rFonts w:ascii="Times New Roman" w:hAnsi="Times New Roman" w:cs="Times New Roman"/>
          <w:sz w:val="24"/>
          <w:szCs w:val="24"/>
        </w:rPr>
      </w:pPr>
      <w:r w:rsidRPr="00596DE7">
        <w:rPr>
          <w:rFonts w:ascii="Times New Roman" w:hAnsi="Times New Roman" w:cs="Times New Roman"/>
          <w:b/>
          <w:bCs/>
          <w:sz w:val="24"/>
          <w:szCs w:val="24"/>
        </w:rPr>
        <w:t>Very Few (</w:t>
      </w:r>
      <w:r w:rsidR="002B7606" w:rsidRPr="00596DE7">
        <w:rPr>
          <w:rFonts w:ascii="Times New Roman" w:hAnsi="Times New Roman" w:cs="Times New Roman"/>
          <w:b/>
          <w:bCs/>
          <w:sz w:val="24"/>
          <w:szCs w:val="24"/>
        </w:rPr>
        <w:t>2-5%):</w:t>
      </w:r>
      <w:r w:rsidR="002B7606" w:rsidRPr="00596DE7">
        <w:rPr>
          <w:rFonts w:ascii="Times New Roman" w:hAnsi="Times New Roman" w:cs="Times New Roman"/>
          <w:sz w:val="24"/>
          <w:szCs w:val="24"/>
        </w:rPr>
        <w:t xml:space="preserve"> P</w:t>
      </w:r>
      <w:r w:rsidR="00F9641A" w:rsidRPr="00596DE7">
        <w:rPr>
          <w:rFonts w:ascii="Times New Roman" w:hAnsi="Times New Roman" w:cs="Times New Roman"/>
          <w:sz w:val="24"/>
          <w:szCs w:val="24"/>
        </w:rPr>
        <w:t>LAGIOCLASE FELDSPAR- Very angular to subrounded, predominantly equant with few elongated grains. Size = 0.062mm (silt) to 0.2mm (fine sand); mode size = 0.1mm (very fine sand).</w:t>
      </w:r>
      <w:r w:rsidR="00765295" w:rsidRPr="00596DE7">
        <w:rPr>
          <w:rFonts w:ascii="Times New Roman" w:hAnsi="Times New Roman" w:cs="Times New Roman"/>
          <w:sz w:val="24"/>
          <w:szCs w:val="24"/>
        </w:rPr>
        <w:t xml:space="preserve">  102 has Few (5-15%) plagioclase feldspar. </w:t>
      </w:r>
    </w:p>
    <w:p w14:paraId="27726E3B" w14:textId="77777777" w:rsidR="007D1BAC" w:rsidRPr="00596DE7" w:rsidRDefault="007D1BAC" w:rsidP="00EE7067">
      <w:pPr>
        <w:autoSpaceDE w:val="0"/>
        <w:autoSpaceDN w:val="0"/>
        <w:adjustRightInd w:val="0"/>
        <w:spacing w:after="0" w:line="240" w:lineRule="auto"/>
        <w:contextualSpacing/>
        <w:rPr>
          <w:rFonts w:ascii="Times New Roman" w:hAnsi="Times New Roman" w:cs="Times New Roman"/>
          <w:sz w:val="24"/>
          <w:szCs w:val="24"/>
        </w:rPr>
      </w:pPr>
    </w:p>
    <w:p w14:paraId="751F2064" w14:textId="5E5D2DBE" w:rsidR="00430AEB" w:rsidRPr="00596DE7" w:rsidRDefault="00F9641A" w:rsidP="00EE7067">
      <w:pPr>
        <w:autoSpaceDE w:val="0"/>
        <w:autoSpaceDN w:val="0"/>
        <w:adjustRightInd w:val="0"/>
        <w:spacing w:after="0" w:line="240" w:lineRule="auto"/>
        <w:contextualSpacing/>
        <w:rPr>
          <w:rFonts w:ascii="Times New Roman" w:hAnsi="Times New Roman" w:cs="Times New Roman"/>
          <w:sz w:val="24"/>
          <w:szCs w:val="24"/>
        </w:rPr>
      </w:pPr>
      <w:r w:rsidRPr="00596DE7">
        <w:rPr>
          <w:rFonts w:ascii="Times New Roman" w:hAnsi="Times New Roman" w:cs="Times New Roman"/>
          <w:b/>
          <w:bCs/>
          <w:sz w:val="24"/>
          <w:szCs w:val="24"/>
        </w:rPr>
        <w:t>Very Few (2-5%) to Rare (0.5-2%):</w:t>
      </w:r>
      <w:r w:rsidRPr="00596DE7">
        <w:rPr>
          <w:rFonts w:ascii="Times New Roman" w:hAnsi="Times New Roman" w:cs="Times New Roman"/>
          <w:sz w:val="24"/>
          <w:szCs w:val="24"/>
        </w:rPr>
        <w:t xml:space="preserve"> BIOTITE</w:t>
      </w:r>
    </w:p>
    <w:p w14:paraId="1BA58117" w14:textId="77777777" w:rsidR="00430AEB" w:rsidRPr="00596DE7" w:rsidRDefault="00430AEB" w:rsidP="00EE7067">
      <w:pPr>
        <w:autoSpaceDE w:val="0"/>
        <w:autoSpaceDN w:val="0"/>
        <w:adjustRightInd w:val="0"/>
        <w:spacing w:after="0" w:line="240" w:lineRule="auto"/>
        <w:contextualSpacing/>
        <w:rPr>
          <w:rFonts w:ascii="Times New Roman" w:hAnsi="Times New Roman" w:cs="Times New Roman"/>
          <w:b/>
          <w:sz w:val="24"/>
          <w:szCs w:val="24"/>
        </w:rPr>
      </w:pPr>
    </w:p>
    <w:p w14:paraId="028397B1" w14:textId="269BB4C8" w:rsidR="00F9641A" w:rsidRPr="00596DE7" w:rsidRDefault="00F9641A" w:rsidP="00EE7067">
      <w:pPr>
        <w:autoSpaceDE w:val="0"/>
        <w:autoSpaceDN w:val="0"/>
        <w:adjustRightInd w:val="0"/>
        <w:spacing w:after="0" w:line="240" w:lineRule="auto"/>
        <w:contextualSpacing/>
        <w:rPr>
          <w:rFonts w:ascii="Times New Roman" w:hAnsi="Times New Roman" w:cs="Times New Roman"/>
          <w:sz w:val="24"/>
          <w:szCs w:val="24"/>
        </w:rPr>
      </w:pPr>
      <w:r w:rsidRPr="00596DE7">
        <w:rPr>
          <w:rFonts w:ascii="Times New Roman" w:hAnsi="Times New Roman" w:cs="Times New Roman"/>
          <w:b/>
          <w:bCs/>
          <w:sz w:val="24"/>
          <w:szCs w:val="24"/>
        </w:rPr>
        <w:t>Rare (0.5-2%)</w:t>
      </w:r>
      <w:r w:rsidR="00BA2C5B" w:rsidRPr="00596DE7">
        <w:rPr>
          <w:rFonts w:ascii="Times New Roman" w:hAnsi="Times New Roman" w:cs="Times New Roman"/>
          <w:b/>
          <w:bCs/>
          <w:sz w:val="24"/>
          <w:szCs w:val="24"/>
        </w:rPr>
        <w:t xml:space="preserve"> to Very Rare (&lt; 0.5%)</w:t>
      </w:r>
      <w:r w:rsidRPr="00596DE7">
        <w:rPr>
          <w:rFonts w:ascii="Times New Roman" w:hAnsi="Times New Roman" w:cs="Times New Roman"/>
          <w:b/>
          <w:bCs/>
          <w:sz w:val="24"/>
          <w:szCs w:val="24"/>
        </w:rPr>
        <w:t>:</w:t>
      </w:r>
      <w:r w:rsidRPr="00596DE7">
        <w:rPr>
          <w:rFonts w:ascii="Times New Roman" w:hAnsi="Times New Roman" w:cs="Times New Roman"/>
          <w:sz w:val="24"/>
          <w:szCs w:val="24"/>
        </w:rPr>
        <w:t xml:space="preserve"> CHERT/CHALCEDONY</w:t>
      </w:r>
    </w:p>
    <w:p w14:paraId="4B3A3FF1" w14:textId="77777777" w:rsidR="00F9641A" w:rsidRPr="00596DE7" w:rsidRDefault="00F9641A" w:rsidP="00EE7067">
      <w:pPr>
        <w:spacing w:line="240" w:lineRule="auto"/>
        <w:contextualSpacing/>
        <w:rPr>
          <w:rFonts w:ascii="Times New Roman" w:hAnsi="Times New Roman" w:cs="Times New Roman"/>
          <w:b/>
          <w:sz w:val="24"/>
          <w:szCs w:val="24"/>
        </w:rPr>
      </w:pPr>
    </w:p>
    <w:p w14:paraId="5FE90269" w14:textId="299AB690" w:rsidR="00F24434" w:rsidRPr="00596DE7" w:rsidRDefault="00F24434" w:rsidP="00EE7067">
      <w:pPr>
        <w:autoSpaceDE w:val="0"/>
        <w:autoSpaceDN w:val="0"/>
        <w:adjustRightInd w:val="0"/>
        <w:spacing w:after="0" w:line="240" w:lineRule="auto"/>
        <w:contextualSpacing/>
        <w:rPr>
          <w:rFonts w:ascii="Times New Roman" w:hAnsi="Times New Roman" w:cs="Times New Roman"/>
          <w:b/>
          <w:sz w:val="24"/>
          <w:szCs w:val="24"/>
          <w:u w:val="single"/>
        </w:rPr>
      </w:pPr>
      <w:r w:rsidRPr="00596DE7">
        <w:rPr>
          <w:rFonts w:ascii="Times New Roman" w:hAnsi="Times New Roman" w:cs="Times New Roman"/>
          <w:b/>
          <w:sz w:val="24"/>
          <w:szCs w:val="24"/>
          <w:u w:val="single"/>
        </w:rPr>
        <w:t>Fine Inclusions (&lt; 0.062 mm)</w:t>
      </w:r>
    </w:p>
    <w:p w14:paraId="490895F7" w14:textId="77777777" w:rsidR="009F4640" w:rsidRPr="00596DE7" w:rsidRDefault="009F4640" w:rsidP="00EE7067">
      <w:pPr>
        <w:autoSpaceDE w:val="0"/>
        <w:autoSpaceDN w:val="0"/>
        <w:adjustRightInd w:val="0"/>
        <w:spacing w:after="0" w:line="240" w:lineRule="auto"/>
        <w:contextualSpacing/>
        <w:rPr>
          <w:rFonts w:ascii="Times New Roman" w:hAnsi="Times New Roman" w:cs="Times New Roman"/>
          <w:sz w:val="24"/>
          <w:szCs w:val="24"/>
        </w:rPr>
      </w:pPr>
    </w:p>
    <w:p w14:paraId="0C2A5FBE" w14:textId="5DD3591D" w:rsidR="009F4640" w:rsidRPr="00596DE7" w:rsidRDefault="009F4640" w:rsidP="00EE7067">
      <w:pPr>
        <w:autoSpaceDE w:val="0"/>
        <w:autoSpaceDN w:val="0"/>
        <w:adjustRightInd w:val="0"/>
        <w:spacing w:after="0" w:line="240" w:lineRule="auto"/>
        <w:contextualSpacing/>
        <w:rPr>
          <w:rFonts w:ascii="Times New Roman" w:hAnsi="Times New Roman" w:cs="Times New Roman"/>
          <w:sz w:val="24"/>
          <w:szCs w:val="24"/>
        </w:rPr>
      </w:pPr>
      <w:r w:rsidRPr="00596DE7">
        <w:rPr>
          <w:rFonts w:ascii="Times New Roman" w:hAnsi="Times New Roman" w:cs="Times New Roman"/>
          <w:b/>
          <w:bCs/>
          <w:sz w:val="24"/>
          <w:szCs w:val="24"/>
        </w:rPr>
        <w:t>Frequent:</w:t>
      </w:r>
      <w:r w:rsidRPr="00596DE7">
        <w:rPr>
          <w:rFonts w:ascii="Times New Roman" w:hAnsi="Times New Roman" w:cs="Times New Roman"/>
          <w:sz w:val="24"/>
          <w:szCs w:val="24"/>
        </w:rPr>
        <w:t xml:space="preserve"> </w:t>
      </w:r>
      <w:r w:rsidR="0078350F" w:rsidRPr="00596DE7">
        <w:rPr>
          <w:rFonts w:ascii="Times New Roman" w:hAnsi="Times New Roman" w:cs="Times New Roman"/>
          <w:sz w:val="24"/>
          <w:szCs w:val="24"/>
        </w:rPr>
        <w:t>VOLCANIC GLASS</w:t>
      </w:r>
    </w:p>
    <w:p w14:paraId="50A7A801" w14:textId="739237F8" w:rsidR="009F4640" w:rsidRPr="00596DE7" w:rsidRDefault="009F4640" w:rsidP="00EE7067">
      <w:pPr>
        <w:autoSpaceDE w:val="0"/>
        <w:autoSpaceDN w:val="0"/>
        <w:adjustRightInd w:val="0"/>
        <w:spacing w:after="0" w:line="240" w:lineRule="auto"/>
        <w:contextualSpacing/>
        <w:rPr>
          <w:rFonts w:ascii="Times New Roman" w:hAnsi="Times New Roman" w:cs="Times New Roman"/>
          <w:sz w:val="24"/>
          <w:szCs w:val="24"/>
        </w:rPr>
      </w:pPr>
      <w:r w:rsidRPr="00596DE7">
        <w:rPr>
          <w:rFonts w:ascii="Times New Roman" w:hAnsi="Times New Roman" w:cs="Times New Roman"/>
          <w:b/>
          <w:bCs/>
          <w:sz w:val="24"/>
          <w:szCs w:val="24"/>
        </w:rPr>
        <w:t>Common (</w:t>
      </w:r>
      <w:r w:rsidR="0078350F" w:rsidRPr="00596DE7">
        <w:rPr>
          <w:rFonts w:ascii="Times New Roman" w:hAnsi="Times New Roman" w:cs="Times New Roman"/>
          <w:b/>
          <w:bCs/>
          <w:sz w:val="24"/>
          <w:szCs w:val="24"/>
        </w:rPr>
        <w:t>15-30%</w:t>
      </w:r>
      <w:r w:rsidRPr="00596DE7">
        <w:rPr>
          <w:rFonts w:ascii="Times New Roman" w:hAnsi="Times New Roman" w:cs="Times New Roman"/>
          <w:b/>
          <w:bCs/>
          <w:sz w:val="24"/>
          <w:szCs w:val="24"/>
        </w:rPr>
        <w:t>) to Very Few (2-5%):</w:t>
      </w:r>
      <w:r w:rsidRPr="00596DE7">
        <w:rPr>
          <w:rFonts w:ascii="Times New Roman" w:hAnsi="Times New Roman" w:cs="Times New Roman"/>
          <w:sz w:val="24"/>
          <w:szCs w:val="24"/>
        </w:rPr>
        <w:t xml:space="preserve"> </w:t>
      </w:r>
      <w:r w:rsidR="0078350F" w:rsidRPr="00596DE7">
        <w:rPr>
          <w:rFonts w:ascii="Times New Roman" w:hAnsi="Times New Roman" w:cs="Times New Roman"/>
          <w:sz w:val="24"/>
          <w:szCs w:val="24"/>
        </w:rPr>
        <w:t>QUARTZ</w:t>
      </w:r>
    </w:p>
    <w:p w14:paraId="4AE5201B" w14:textId="5E36E405" w:rsidR="009F4640" w:rsidRPr="00596DE7" w:rsidRDefault="009F4640" w:rsidP="00EE7067">
      <w:pPr>
        <w:autoSpaceDE w:val="0"/>
        <w:autoSpaceDN w:val="0"/>
        <w:adjustRightInd w:val="0"/>
        <w:spacing w:after="0" w:line="240" w:lineRule="auto"/>
        <w:contextualSpacing/>
        <w:rPr>
          <w:rFonts w:ascii="Times New Roman" w:hAnsi="Times New Roman" w:cs="Times New Roman"/>
          <w:sz w:val="24"/>
          <w:szCs w:val="24"/>
        </w:rPr>
      </w:pPr>
      <w:r w:rsidRPr="00596DE7">
        <w:rPr>
          <w:rFonts w:ascii="Times New Roman" w:hAnsi="Times New Roman" w:cs="Times New Roman"/>
          <w:b/>
          <w:bCs/>
          <w:sz w:val="24"/>
          <w:szCs w:val="24"/>
        </w:rPr>
        <w:t>Few</w:t>
      </w:r>
      <w:r w:rsidR="0078350F" w:rsidRPr="00596DE7">
        <w:rPr>
          <w:rFonts w:ascii="Times New Roman" w:hAnsi="Times New Roman" w:cs="Times New Roman"/>
          <w:b/>
          <w:bCs/>
          <w:sz w:val="24"/>
          <w:szCs w:val="24"/>
        </w:rPr>
        <w:t xml:space="preserve"> (5-15%)</w:t>
      </w:r>
      <w:r w:rsidRPr="00596DE7">
        <w:rPr>
          <w:rFonts w:ascii="Times New Roman" w:hAnsi="Times New Roman" w:cs="Times New Roman"/>
          <w:b/>
          <w:bCs/>
          <w:sz w:val="24"/>
          <w:szCs w:val="24"/>
        </w:rPr>
        <w:t xml:space="preserve"> to Rare</w:t>
      </w:r>
      <w:r w:rsidR="0078350F" w:rsidRPr="00596DE7">
        <w:rPr>
          <w:rFonts w:ascii="Times New Roman" w:hAnsi="Times New Roman" w:cs="Times New Roman"/>
          <w:b/>
          <w:bCs/>
          <w:sz w:val="24"/>
          <w:szCs w:val="24"/>
        </w:rPr>
        <w:t xml:space="preserve"> (0.5%-2%)</w:t>
      </w:r>
      <w:r w:rsidRPr="00596DE7">
        <w:rPr>
          <w:rFonts w:ascii="Times New Roman" w:hAnsi="Times New Roman" w:cs="Times New Roman"/>
          <w:b/>
          <w:bCs/>
          <w:sz w:val="24"/>
          <w:szCs w:val="24"/>
        </w:rPr>
        <w:t>:</w:t>
      </w:r>
      <w:r w:rsidRPr="00596DE7">
        <w:rPr>
          <w:rFonts w:ascii="Times New Roman" w:hAnsi="Times New Roman" w:cs="Times New Roman"/>
          <w:sz w:val="24"/>
          <w:szCs w:val="24"/>
        </w:rPr>
        <w:t xml:space="preserve"> </w:t>
      </w:r>
      <w:r w:rsidR="0078350F" w:rsidRPr="00596DE7">
        <w:rPr>
          <w:rFonts w:ascii="Times New Roman" w:hAnsi="Times New Roman" w:cs="Times New Roman"/>
          <w:sz w:val="24"/>
          <w:szCs w:val="24"/>
        </w:rPr>
        <w:t>BIOTITE</w:t>
      </w:r>
    </w:p>
    <w:p w14:paraId="530D7B4F" w14:textId="488C74FE" w:rsidR="009F4640" w:rsidRPr="00596DE7" w:rsidRDefault="009F4640" w:rsidP="00EE7067">
      <w:pPr>
        <w:autoSpaceDE w:val="0"/>
        <w:autoSpaceDN w:val="0"/>
        <w:adjustRightInd w:val="0"/>
        <w:spacing w:after="0" w:line="240" w:lineRule="auto"/>
        <w:contextualSpacing/>
        <w:rPr>
          <w:rFonts w:ascii="Times New Roman" w:hAnsi="Times New Roman" w:cs="Times New Roman"/>
          <w:sz w:val="24"/>
          <w:szCs w:val="24"/>
        </w:rPr>
      </w:pPr>
      <w:r w:rsidRPr="00596DE7">
        <w:rPr>
          <w:rFonts w:ascii="Times New Roman" w:hAnsi="Times New Roman" w:cs="Times New Roman"/>
          <w:b/>
          <w:bCs/>
          <w:sz w:val="24"/>
          <w:szCs w:val="24"/>
        </w:rPr>
        <w:t>Very Few</w:t>
      </w:r>
      <w:r w:rsidR="0078350F" w:rsidRPr="00596DE7">
        <w:rPr>
          <w:rFonts w:ascii="Times New Roman" w:hAnsi="Times New Roman" w:cs="Times New Roman"/>
          <w:b/>
          <w:bCs/>
          <w:sz w:val="24"/>
          <w:szCs w:val="24"/>
        </w:rPr>
        <w:t xml:space="preserve"> (2-5%)</w:t>
      </w:r>
      <w:r w:rsidRPr="00596DE7">
        <w:rPr>
          <w:rFonts w:ascii="Times New Roman" w:hAnsi="Times New Roman" w:cs="Times New Roman"/>
          <w:b/>
          <w:bCs/>
          <w:sz w:val="24"/>
          <w:szCs w:val="24"/>
        </w:rPr>
        <w:t>:</w:t>
      </w:r>
      <w:r w:rsidRPr="00596DE7">
        <w:rPr>
          <w:rFonts w:ascii="Times New Roman" w:hAnsi="Times New Roman" w:cs="Times New Roman"/>
          <w:sz w:val="24"/>
          <w:szCs w:val="24"/>
        </w:rPr>
        <w:t xml:space="preserve"> P</w:t>
      </w:r>
      <w:r w:rsidR="0078350F" w:rsidRPr="00596DE7">
        <w:rPr>
          <w:rFonts w:ascii="Times New Roman" w:hAnsi="Times New Roman" w:cs="Times New Roman"/>
          <w:sz w:val="24"/>
          <w:szCs w:val="24"/>
        </w:rPr>
        <w:t>LAGIOCLASE FELDSPAR</w:t>
      </w:r>
    </w:p>
    <w:p w14:paraId="38908FBA" w14:textId="77777777" w:rsidR="009F4640" w:rsidRPr="00596DE7" w:rsidRDefault="009F4640" w:rsidP="00EE7067">
      <w:pPr>
        <w:autoSpaceDE w:val="0"/>
        <w:autoSpaceDN w:val="0"/>
        <w:adjustRightInd w:val="0"/>
        <w:spacing w:after="0" w:line="240" w:lineRule="auto"/>
        <w:contextualSpacing/>
        <w:rPr>
          <w:rFonts w:ascii="Times New Roman" w:hAnsi="Times New Roman" w:cs="Times New Roman"/>
          <w:b/>
          <w:bCs/>
          <w:sz w:val="24"/>
          <w:szCs w:val="24"/>
        </w:rPr>
      </w:pPr>
    </w:p>
    <w:p w14:paraId="474054D3" w14:textId="3A1E5430" w:rsidR="009F4640" w:rsidRPr="00596DE7" w:rsidRDefault="009F4640" w:rsidP="00EE7067">
      <w:pPr>
        <w:autoSpaceDE w:val="0"/>
        <w:autoSpaceDN w:val="0"/>
        <w:adjustRightInd w:val="0"/>
        <w:spacing w:after="0" w:line="240" w:lineRule="auto"/>
        <w:contextualSpacing/>
        <w:rPr>
          <w:rFonts w:ascii="Times New Roman" w:hAnsi="Times New Roman" w:cs="Times New Roman"/>
          <w:b/>
          <w:bCs/>
          <w:sz w:val="24"/>
          <w:szCs w:val="24"/>
          <w:u w:val="single"/>
        </w:rPr>
      </w:pPr>
      <w:r w:rsidRPr="00596DE7">
        <w:rPr>
          <w:rFonts w:ascii="Times New Roman" w:hAnsi="Times New Roman" w:cs="Times New Roman"/>
          <w:b/>
          <w:bCs/>
          <w:sz w:val="24"/>
          <w:szCs w:val="24"/>
          <w:u w:val="single"/>
        </w:rPr>
        <w:t>III. Textural Concentration Features (Tcf)</w:t>
      </w:r>
    </w:p>
    <w:p w14:paraId="05FBE937" w14:textId="77777777" w:rsidR="00EE7067" w:rsidRPr="00596DE7" w:rsidRDefault="00EE7067" w:rsidP="00EE7067">
      <w:pPr>
        <w:autoSpaceDE w:val="0"/>
        <w:autoSpaceDN w:val="0"/>
        <w:adjustRightInd w:val="0"/>
        <w:spacing w:after="0" w:line="240" w:lineRule="auto"/>
        <w:contextualSpacing/>
        <w:rPr>
          <w:rFonts w:ascii="Times New Roman" w:hAnsi="Times New Roman" w:cs="Times New Roman"/>
          <w:sz w:val="24"/>
          <w:szCs w:val="24"/>
        </w:rPr>
      </w:pPr>
    </w:p>
    <w:p w14:paraId="24BA8699" w14:textId="7EDA7E38" w:rsidR="009F4640" w:rsidRPr="00596DE7" w:rsidRDefault="009F4640" w:rsidP="00EE7067">
      <w:pPr>
        <w:autoSpaceDE w:val="0"/>
        <w:autoSpaceDN w:val="0"/>
        <w:adjustRightInd w:val="0"/>
        <w:spacing w:after="0" w:line="240" w:lineRule="auto"/>
        <w:contextualSpacing/>
        <w:rPr>
          <w:rFonts w:ascii="Times New Roman" w:hAnsi="Times New Roman" w:cs="Times New Roman"/>
          <w:sz w:val="24"/>
          <w:szCs w:val="24"/>
        </w:rPr>
      </w:pPr>
      <w:r w:rsidRPr="00596DE7">
        <w:rPr>
          <w:rFonts w:ascii="Times New Roman" w:hAnsi="Times New Roman" w:cs="Times New Roman"/>
          <w:b/>
          <w:bCs/>
          <w:sz w:val="24"/>
          <w:szCs w:val="24"/>
        </w:rPr>
        <w:t>Clay pellets</w:t>
      </w:r>
      <w:r w:rsidRPr="00596DE7">
        <w:rPr>
          <w:rFonts w:ascii="Times New Roman" w:hAnsi="Times New Roman" w:cs="Times New Roman"/>
          <w:sz w:val="24"/>
          <w:szCs w:val="24"/>
        </w:rPr>
        <w:t xml:space="preserve"> - </w:t>
      </w:r>
      <w:r w:rsidR="00EA3B3A" w:rsidRPr="00596DE7">
        <w:rPr>
          <w:rFonts w:ascii="Times New Roman" w:hAnsi="Times New Roman" w:cs="Times New Roman"/>
          <w:sz w:val="24"/>
          <w:szCs w:val="24"/>
        </w:rPr>
        <w:t>V</w:t>
      </w:r>
      <w:r w:rsidRPr="00596DE7">
        <w:rPr>
          <w:rFonts w:ascii="Times New Roman" w:hAnsi="Times New Roman" w:cs="Times New Roman"/>
          <w:sz w:val="24"/>
          <w:szCs w:val="24"/>
        </w:rPr>
        <w:t xml:space="preserve">ery few to very rare (&gt;5% of </w:t>
      </w:r>
      <w:r w:rsidR="007D5DC9" w:rsidRPr="00596DE7">
        <w:rPr>
          <w:rFonts w:ascii="Times New Roman" w:hAnsi="Times New Roman" w:cs="Times New Roman"/>
          <w:sz w:val="24"/>
          <w:szCs w:val="24"/>
        </w:rPr>
        <w:t>field</w:t>
      </w:r>
      <w:r w:rsidRPr="00596DE7">
        <w:rPr>
          <w:rFonts w:ascii="Times New Roman" w:hAnsi="Times New Roman" w:cs="Times New Roman"/>
          <w:sz w:val="24"/>
          <w:szCs w:val="24"/>
        </w:rPr>
        <w:t xml:space="preserve"> of view) </w:t>
      </w:r>
      <w:r w:rsidR="00524429">
        <w:rPr>
          <w:rFonts w:ascii="Times New Roman" w:hAnsi="Times New Roman" w:cs="Times New Roman"/>
          <w:sz w:val="24"/>
          <w:szCs w:val="24"/>
        </w:rPr>
        <w:t>–</w:t>
      </w:r>
      <w:r w:rsidRPr="00596DE7">
        <w:rPr>
          <w:rFonts w:ascii="Times New Roman" w:hAnsi="Times New Roman" w:cs="Times New Roman"/>
          <w:sz w:val="24"/>
          <w:szCs w:val="24"/>
        </w:rPr>
        <w:t xml:space="preserve"> </w:t>
      </w:r>
      <w:r w:rsidR="00524429">
        <w:rPr>
          <w:rFonts w:ascii="Times New Roman" w:hAnsi="Times New Roman" w:cs="Times New Roman"/>
          <w:sz w:val="24"/>
          <w:szCs w:val="24"/>
        </w:rPr>
        <w:t>Clay pellets</w:t>
      </w:r>
      <w:r w:rsidRPr="00596DE7">
        <w:rPr>
          <w:rFonts w:ascii="Times New Roman" w:hAnsi="Times New Roman" w:cs="Times New Roman"/>
          <w:sz w:val="24"/>
          <w:szCs w:val="24"/>
        </w:rPr>
        <w:t xml:space="preserve"> are dark brown in </w:t>
      </w:r>
      <w:r w:rsidR="00524429">
        <w:rPr>
          <w:rFonts w:ascii="Times New Roman" w:hAnsi="Times New Roman" w:cs="Times New Roman"/>
          <w:sz w:val="24"/>
          <w:szCs w:val="24"/>
        </w:rPr>
        <w:t>PPL</w:t>
      </w:r>
      <w:r w:rsidR="00EA3B3A" w:rsidRPr="00596DE7">
        <w:rPr>
          <w:rFonts w:ascii="Times New Roman" w:hAnsi="Times New Roman" w:cs="Times New Roman"/>
          <w:sz w:val="24"/>
          <w:szCs w:val="24"/>
        </w:rPr>
        <w:t xml:space="preserve"> </w:t>
      </w:r>
      <w:r w:rsidRPr="00596DE7">
        <w:rPr>
          <w:rFonts w:ascii="Times New Roman" w:hAnsi="Times New Roman" w:cs="Times New Roman"/>
          <w:sz w:val="24"/>
          <w:szCs w:val="24"/>
        </w:rPr>
        <w:t>(x40)</w:t>
      </w:r>
      <w:r w:rsidR="00524429">
        <w:rPr>
          <w:rFonts w:ascii="Times New Roman" w:hAnsi="Times New Roman" w:cs="Times New Roman"/>
          <w:sz w:val="24"/>
          <w:szCs w:val="24"/>
        </w:rPr>
        <w:t xml:space="preserve"> </w:t>
      </w:r>
      <w:r w:rsidRPr="00596DE7">
        <w:rPr>
          <w:rFonts w:ascii="Times New Roman" w:hAnsi="Times New Roman" w:cs="Times New Roman"/>
          <w:sz w:val="24"/>
          <w:szCs w:val="24"/>
        </w:rPr>
        <w:t xml:space="preserve">and </w:t>
      </w:r>
      <w:r w:rsidR="00EA3B3A" w:rsidRPr="00596DE7">
        <w:rPr>
          <w:rFonts w:ascii="Times New Roman" w:hAnsi="Times New Roman" w:cs="Times New Roman"/>
          <w:sz w:val="24"/>
          <w:szCs w:val="24"/>
        </w:rPr>
        <w:t>greyish brown</w:t>
      </w:r>
      <w:r w:rsidRPr="00596DE7">
        <w:rPr>
          <w:rFonts w:ascii="Times New Roman" w:hAnsi="Times New Roman" w:cs="Times New Roman"/>
          <w:sz w:val="24"/>
          <w:szCs w:val="24"/>
        </w:rPr>
        <w:t xml:space="preserve"> to slightly reddish-brown in XP</w:t>
      </w:r>
      <w:r w:rsidR="00EA3B3A" w:rsidRPr="00596DE7">
        <w:rPr>
          <w:rFonts w:ascii="Times New Roman" w:hAnsi="Times New Roman" w:cs="Times New Roman"/>
          <w:sz w:val="24"/>
          <w:szCs w:val="24"/>
        </w:rPr>
        <w:t xml:space="preserve">L </w:t>
      </w:r>
      <w:r w:rsidRPr="00596DE7">
        <w:rPr>
          <w:rFonts w:ascii="Times New Roman" w:hAnsi="Times New Roman" w:cs="Times New Roman"/>
          <w:sz w:val="24"/>
          <w:szCs w:val="24"/>
        </w:rPr>
        <w:t>(x40)</w:t>
      </w:r>
      <w:r w:rsidR="00524429">
        <w:rPr>
          <w:rFonts w:ascii="Times New Roman" w:hAnsi="Times New Roman" w:cs="Times New Roman"/>
          <w:sz w:val="24"/>
          <w:szCs w:val="24"/>
        </w:rPr>
        <w:t>. They occasionally</w:t>
      </w:r>
      <w:r w:rsidRPr="00596DE7">
        <w:rPr>
          <w:rFonts w:ascii="Times New Roman" w:hAnsi="Times New Roman" w:cs="Times New Roman"/>
          <w:sz w:val="24"/>
          <w:szCs w:val="24"/>
        </w:rPr>
        <w:t xml:space="preserve"> contain inclusions of</w:t>
      </w:r>
      <w:r w:rsidR="00524429">
        <w:rPr>
          <w:rFonts w:ascii="Times New Roman" w:hAnsi="Times New Roman" w:cs="Times New Roman"/>
          <w:sz w:val="24"/>
          <w:szCs w:val="24"/>
        </w:rPr>
        <w:t xml:space="preserve"> </w:t>
      </w:r>
      <w:r w:rsidRPr="00596DE7">
        <w:rPr>
          <w:rFonts w:ascii="Times New Roman" w:hAnsi="Times New Roman" w:cs="Times New Roman"/>
          <w:sz w:val="24"/>
          <w:szCs w:val="24"/>
        </w:rPr>
        <w:t>quartz, biotite, micrite and calcite (&gt; 0.14mm). Boundaries are sharp to merging and</w:t>
      </w:r>
      <w:r w:rsidR="00524429">
        <w:rPr>
          <w:rFonts w:ascii="Times New Roman" w:hAnsi="Times New Roman" w:cs="Times New Roman"/>
          <w:sz w:val="24"/>
          <w:szCs w:val="24"/>
        </w:rPr>
        <w:t xml:space="preserve"> </w:t>
      </w:r>
      <w:r w:rsidRPr="00596DE7">
        <w:rPr>
          <w:rFonts w:ascii="Times New Roman" w:hAnsi="Times New Roman" w:cs="Times New Roman"/>
          <w:sz w:val="24"/>
          <w:szCs w:val="24"/>
        </w:rPr>
        <w:t>rounded to well rounded. They are predominantly equant and, rarely, slightly distorted and</w:t>
      </w:r>
    </w:p>
    <w:p w14:paraId="22CA6025" w14:textId="77777777" w:rsidR="009F4640" w:rsidRPr="00596DE7" w:rsidRDefault="009F4640" w:rsidP="00EE7067">
      <w:pPr>
        <w:autoSpaceDE w:val="0"/>
        <w:autoSpaceDN w:val="0"/>
        <w:adjustRightInd w:val="0"/>
        <w:spacing w:after="0" w:line="240" w:lineRule="auto"/>
        <w:contextualSpacing/>
        <w:rPr>
          <w:rFonts w:ascii="Times New Roman" w:hAnsi="Times New Roman" w:cs="Times New Roman"/>
          <w:sz w:val="24"/>
          <w:szCs w:val="24"/>
        </w:rPr>
      </w:pPr>
      <w:r w:rsidRPr="00596DE7">
        <w:rPr>
          <w:rFonts w:ascii="Times New Roman" w:hAnsi="Times New Roman" w:cs="Times New Roman"/>
          <w:sz w:val="24"/>
          <w:szCs w:val="24"/>
        </w:rPr>
        <w:t>have a high optical density. The internal preferred orientation of the pellets is discordant with</w:t>
      </w:r>
    </w:p>
    <w:p w14:paraId="51589D2A" w14:textId="5EAB9360" w:rsidR="001D2E8B" w:rsidRPr="00596DE7" w:rsidRDefault="009F4640" w:rsidP="00EE7067">
      <w:pPr>
        <w:spacing w:line="240" w:lineRule="auto"/>
        <w:contextualSpacing/>
        <w:rPr>
          <w:rFonts w:ascii="Times New Roman" w:hAnsi="Times New Roman" w:cs="Times New Roman"/>
          <w:b/>
          <w:sz w:val="24"/>
          <w:szCs w:val="24"/>
        </w:rPr>
      </w:pPr>
      <w:r w:rsidRPr="00596DE7">
        <w:rPr>
          <w:rFonts w:ascii="Times New Roman" w:hAnsi="Times New Roman" w:cs="Times New Roman"/>
          <w:sz w:val="24"/>
          <w:szCs w:val="24"/>
        </w:rPr>
        <w:t>surrounding orientation features. Size = 0.16mm</w:t>
      </w:r>
      <w:r w:rsidR="00524429">
        <w:rPr>
          <w:rFonts w:ascii="Times New Roman" w:hAnsi="Times New Roman" w:cs="Times New Roman"/>
          <w:sz w:val="24"/>
          <w:szCs w:val="24"/>
        </w:rPr>
        <w:t xml:space="preserve"> (fine sand) to 2.25mm (granule).</w:t>
      </w:r>
    </w:p>
    <w:p w14:paraId="0FD0C063" w14:textId="77777777" w:rsidR="00EE7067" w:rsidRPr="00596DE7" w:rsidRDefault="00EE7067" w:rsidP="00EE7067">
      <w:pPr>
        <w:tabs>
          <w:tab w:val="left" w:pos="4210"/>
        </w:tabs>
        <w:spacing w:line="240" w:lineRule="auto"/>
        <w:contextualSpacing/>
        <w:rPr>
          <w:rFonts w:ascii="Times New Roman" w:hAnsi="Times New Roman" w:cs="Times New Roman"/>
          <w:b/>
          <w:sz w:val="24"/>
          <w:szCs w:val="24"/>
          <w:u w:val="single"/>
        </w:rPr>
      </w:pPr>
    </w:p>
    <w:p w14:paraId="4F922EFF" w14:textId="4267C973" w:rsidR="001D2E8B" w:rsidRPr="00596DE7" w:rsidRDefault="001D2E8B" w:rsidP="00EE7067">
      <w:pPr>
        <w:tabs>
          <w:tab w:val="left" w:pos="4210"/>
        </w:tabs>
        <w:spacing w:line="240" w:lineRule="auto"/>
        <w:contextualSpacing/>
        <w:rPr>
          <w:rFonts w:ascii="Times New Roman" w:hAnsi="Times New Roman" w:cs="Times New Roman"/>
          <w:b/>
          <w:sz w:val="24"/>
          <w:szCs w:val="24"/>
          <w:u w:val="single"/>
        </w:rPr>
      </w:pPr>
      <w:r w:rsidRPr="00596DE7">
        <w:rPr>
          <w:rFonts w:ascii="Times New Roman" w:hAnsi="Times New Roman" w:cs="Times New Roman"/>
          <w:b/>
          <w:sz w:val="24"/>
          <w:szCs w:val="24"/>
          <w:u w:val="single"/>
        </w:rPr>
        <w:t>IV. Amorphous Concentration Features</w:t>
      </w:r>
    </w:p>
    <w:p w14:paraId="6C6965C9" w14:textId="5C21C7C9" w:rsidR="0078350F" w:rsidRPr="00596DE7" w:rsidRDefault="00524429" w:rsidP="00EE7067">
      <w:pPr>
        <w:spacing w:line="240" w:lineRule="auto"/>
        <w:contextualSpacing/>
        <w:rPr>
          <w:rFonts w:ascii="Times New Roman" w:hAnsi="Times New Roman" w:cs="Times New Roman"/>
          <w:b/>
          <w:sz w:val="24"/>
          <w:szCs w:val="24"/>
          <w:u w:val="single"/>
        </w:rPr>
      </w:pPr>
      <w:r>
        <w:rPr>
          <w:rFonts w:ascii="Times New Roman" w:hAnsi="Times New Roman" w:cs="Times New Roman"/>
          <w:sz w:val="24"/>
          <w:szCs w:val="24"/>
        </w:rPr>
        <w:t>R</w:t>
      </w:r>
      <w:r w:rsidR="0078350F" w:rsidRPr="00596DE7">
        <w:rPr>
          <w:rFonts w:ascii="Times New Roman" w:hAnsi="Times New Roman" w:cs="Times New Roman"/>
          <w:sz w:val="24"/>
          <w:szCs w:val="24"/>
        </w:rPr>
        <w:t xml:space="preserve">are iron-rich nodules </w:t>
      </w:r>
      <w:r>
        <w:rPr>
          <w:rFonts w:ascii="Times New Roman" w:hAnsi="Times New Roman" w:cs="Times New Roman"/>
          <w:sz w:val="24"/>
          <w:szCs w:val="24"/>
        </w:rPr>
        <w:t>(&gt; 5% of field of view)</w:t>
      </w:r>
      <w:r w:rsidR="0078350F" w:rsidRPr="00596DE7">
        <w:rPr>
          <w:rFonts w:ascii="Times New Roman" w:hAnsi="Times New Roman" w:cs="Times New Roman"/>
          <w:sz w:val="24"/>
          <w:szCs w:val="24"/>
        </w:rPr>
        <w:t>- These are orangish-brown in PPL (x40) and rusty-brown in XP</w:t>
      </w:r>
      <w:r>
        <w:rPr>
          <w:rFonts w:ascii="Times New Roman" w:hAnsi="Times New Roman" w:cs="Times New Roman"/>
          <w:sz w:val="24"/>
          <w:szCs w:val="24"/>
        </w:rPr>
        <w:t xml:space="preserve">L </w:t>
      </w:r>
      <w:r w:rsidR="0078350F" w:rsidRPr="00596DE7">
        <w:rPr>
          <w:rFonts w:ascii="Times New Roman" w:hAnsi="Times New Roman" w:cs="Times New Roman"/>
          <w:sz w:val="24"/>
          <w:szCs w:val="24"/>
        </w:rPr>
        <w:t>(x40).</w:t>
      </w:r>
      <w:r>
        <w:rPr>
          <w:rFonts w:ascii="Times New Roman" w:hAnsi="Times New Roman" w:cs="Times New Roman"/>
          <w:b/>
          <w:sz w:val="24"/>
          <w:szCs w:val="24"/>
          <w:u w:val="single"/>
        </w:rPr>
        <w:t xml:space="preserve"> </w:t>
      </w:r>
      <w:r w:rsidR="0078350F" w:rsidRPr="00596DE7">
        <w:rPr>
          <w:rFonts w:ascii="Times New Roman" w:hAnsi="Times New Roman" w:cs="Times New Roman"/>
          <w:sz w:val="24"/>
          <w:szCs w:val="24"/>
        </w:rPr>
        <w:t xml:space="preserve">They are equant, well rounded to subrounded, have a high optical </w:t>
      </w:r>
      <w:r w:rsidR="0078350F" w:rsidRPr="00596DE7">
        <w:rPr>
          <w:rFonts w:ascii="Times New Roman" w:hAnsi="Times New Roman" w:cs="Times New Roman"/>
          <w:sz w:val="24"/>
          <w:szCs w:val="24"/>
        </w:rPr>
        <w:lastRenderedPageBreak/>
        <w:t>density and sharp boundaries.</w:t>
      </w:r>
      <w:r>
        <w:rPr>
          <w:rFonts w:ascii="Times New Roman" w:hAnsi="Times New Roman" w:cs="Times New Roman"/>
          <w:b/>
          <w:sz w:val="24"/>
          <w:szCs w:val="24"/>
          <w:u w:val="single"/>
        </w:rPr>
        <w:t xml:space="preserve"> </w:t>
      </w:r>
      <w:r w:rsidR="0078350F" w:rsidRPr="00596DE7">
        <w:rPr>
          <w:rFonts w:ascii="Times New Roman" w:hAnsi="Times New Roman" w:cs="Times New Roman"/>
          <w:sz w:val="24"/>
          <w:szCs w:val="24"/>
        </w:rPr>
        <w:t>They are commonly part</w:t>
      </w:r>
      <w:r>
        <w:rPr>
          <w:rFonts w:ascii="Times New Roman" w:hAnsi="Times New Roman" w:cs="Times New Roman"/>
          <w:sz w:val="24"/>
          <w:szCs w:val="24"/>
        </w:rPr>
        <w:t>l</w:t>
      </w:r>
      <w:r w:rsidR="0078350F" w:rsidRPr="00596DE7">
        <w:rPr>
          <w:rFonts w:ascii="Times New Roman" w:hAnsi="Times New Roman" w:cs="Times New Roman"/>
          <w:sz w:val="24"/>
          <w:szCs w:val="24"/>
        </w:rPr>
        <w:t xml:space="preserve">y surrounded by a channel void. Size = </w:t>
      </w:r>
      <w:r>
        <w:rPr>
          <w:rFonts w:ascii="Times New Roman" w:hAnsi="Times New Roman" w:cs="Times New Roman"/>
          <w:sz w:val="24"/>
          <w:szCs w:val="24"/>
        </w:rPr>
        <w:t xml:space="preserve">0.05mm (silt) to 0.15mm (fine sand). </w:t>
      </w:r>
    </w:p>
    <w:p w14:paraId="29ED098E" w14:textId="77777777" w:rsidR="0078350F" w:rsidRPr="00596DE7" w:rsidRDefault="0078350F" w:rsidP="00EE7067">
      <w:pPr>
        <w:spacing w:line="240" w:lineRule="auto"/>
        <w:contextualSpacing/>
        <w:rPr>
          <w:rFonts w:ascii="Times New Roman" w:hAnsi="Times New Roman" w:cs="Times New Roman"/>
          <w:b/>
          <w:sz w:val="24"/>
          <w:szCs w:val="24"/>
          <w:u w:val="single"/>
        </w:rPr>
      </w:pPr>
    </w:p>
    <w:p w14:paraId="5C665C22" w14:textId="0B7E772E" w:rsidR="003F0543" w:rsidRPr="00596DE7" w:rsidRDefault="001D2E8B" w:rsidP="00EE7067">
      <w:pPr>
        <w:spacing w:line="240" w:lineRule="auto"/>
        <w:contextualSpacing/>
        <w:rPr>
          <w:rFonts w:ascii="Times New Roman" w:hAnsi="Times New Roman" w:cs="Times New Roman"/>
          <w:b/>
          <w:sz w:val="24"/>
          <w:szCs w:val="24"/>
          <w:u w:val="single"/>
        </w:rPr>
      </w:pPr>
      <w:r w:rsidRPr="00596DE7">
        <w:rPr>
          <w:rFonts w:ascii="Times New Roman" w:hAnsi="Times New Roman" w:cs="Times New Roman"/>
          <w:b/>
          <w:sz w:val="24"/>
          <w:szCs w:val="24"/>
          <w:u w:val="single"/>
        </w:rPr>
        <w:t>COMMENTS</w:t>
      </w:r>
    </w:p>
    <w:p w14:paraId="5FCECCF1" w14:textId="1B991F28" w:rsidR="003F0543" w:rsidRPr="00596DE7" w:rsidRDefault="003F0543" w:rsidP="00EE7067">
      <w:pPr>
        <w:spacing w:line="240" w:lineRule="auto"/>
        <w:contextualSpacing/>
        <w:rPr>
          <w:rFonts w:ascii="Times New Roman" w:hAnsi="Times New Roman" w:cs="Times New Roman"/>
          <w:sz w:val="24"/>
          <w:szCs w:val="24"/>
        </w:rPr>
      </w:pPr>
    </w:p>
    <w:p w14:paraId="6FB580BC" w14:textId="6467E6B3" w:rsidR="008777D6" w:rsidRPr="00596DE7" w:rsidRDefault="007D5DC9" w:rsidP="00EE7067">
      <w:pPr>
        <w:spacing w:line="240" w:lineRule="auto"/>
        <w:contextualSpacing/>
        <w:rPr>
          <w:rFonts w:ascii="Times New Roman" w:hAnsi="Times New Roman" w:cs="Times New Roman"/>
          <w:sz w:val="24"/>
          <w:szCs w:val="24"/>
        </w:rPr>
      </w:pPr>
      <w:r w:rsidRPr="00596DE7">
        <w:rPr>
          <w:rFonts w:ascii="Times New Roman" w:hAnsi="Times New Roman" w:cs="Times New Roman"/>
          <w:b/>
          <w:bCs/>
          <w:sz w:val="24"/>
          <w:szCs w:val="24"/>
        </w:rPr>
        <w:t>Paste Technology-</w:t>
      </w:r>
      <w:r w:rsidRPr="00596DE7">
        <w:rPr>
          <w:rFonts w:ascii="Times New Roman" w:hAnsi="Times New Roman" w:cs="Times New Roman"/>
          <w:sz w:val="24"/>
          <w:szCs w:val="24"/>
        </w:rPr>
        <w:t xml:space="preserve"> These fabrics are characterized by dominant fragments of volcanic glass and tuff, occurring together with inclusions of quartz and a small amount of biotite and feldspar, in a micritic clay matrix containing lumps of micrite. The uneven distribution of the volcanic glass and tuff fragments in some samples provides some evidence that the ash and tuff represent added constituents. The distinguishing characteristic of this fabrics group, apart from the presence of the volcanic glass and tuff fragments, is the common micrite inclusions.</w:t>
      </w:r>
    </w:p>
    <w:p w14:paraId="02A15A82" w14:textId="77777777" w:rsidR="007D5DC9" w:rsidRPr="00596DE7" w:rsidRDefault="007D5DC9" w:rsidP="00EE7067">
      <w:pPr>
        <w:spacing w:line="240" w:lineRule="auto"/>
        <w:contextualSpacing/>
        <w:rPr>
          <w:rFonts w:ascii="Times New Roman" w:hAnsi="Times New Roman" w:cs="Times New Roman"/>
          <w:b/>
          <w:bCs/>
          <w:sz w:val="24"/>
          <w:szCs w:val="24"/>
        </w:rPr>
      </w:pPr>
    </w:p>
    <w:p w14:paraId="2D3CDC82" w14:textId="4D0A76A7" w:rsidR="00164B43" w:rsidRPr="00596DE7" w:rsidRDefault="007D5DC9" w:rsidP="00EE7067">
      <w:pPr>
        <w:spacing w:line="240" w:lineRule="auto"/>
        <w:contextualSpacing/>
        <w:rPr>
          <w:rFonts w:ascii="Times New Roman" w:hAnsi="Times New Roman" w:cs="Times New Roman"/>
          <w:bCs/>
          <w:sz w:val="24"/>
          <w:szCs w:val="24"/>
        </w:rPr>
      </w:pPr>
      <w:r w:rsidRPr="00596DE7">
        <w:rPr>
          <w:rFonts w:ascii="Times New Roman" w:hAnsi="Times New Roman" w:cs="Times New Roman"/>
          <w:b/>
          <w:bCs/>
          <w:sz w:val="24"/>
          <w:szCs w:val="24"/>
        </w:rPr>
        <w:t xml:space="preserve">Provenance- </w:t>
      </w:r>
      <w:r w:rsidRPr="00596DE7">
        <w:rPr>
          <w:rFonts w:ascii="Times New Roman" w:hAnsi="Times New Roman" w:cs="Times New Roman"/>
          <w:bCs/>
          <w:sz w:val="24"/>
          <w:szCs w:val="24"/>
        </w:rPr>
        <w:t xml:space="preserve">The micritic clay suggests a provenance connected to limestone geology. </w:t>
      </w:r>
      <w:r w:rsidRPr="00596DE7">
        <w:rPr>
          <w:rFonts w:ascii="Times New Roman" w:hAnsi="Times New Roman" w:cs="Times New Roman"/>
          <w:sz w:val="24"/>
          <w:szCs w:val="24"/>
        </w:rPr>
        <w:t xml:space="preserve">Jordan argues that the Volcanic Ash A fabric group was produced locally in the Belize River Valley. This fabric is the same as Volcanic Ash A (Howie 2005, 2012) and </w:t>
      </w:r>
      <w:r w:rsidR="008A54B3" w:rsidRPr="00596DE7">
        <w:rPr>
          <w:rFonts w:ascii="Times New Roman" w:hAnsi="Times New Roman" w:cs="Times New Roman"/>
          <w:sz w:val="24"/>
          <w:szCs w:val="24"/>
        </w:rPr>
        <w:t>Sun</w:t>
      </w:r>
      <w:r w:rsidRPr="00596DE7">
        <w:rPr>
          <w:rFonts w:ascii="Times New Roman" w:hAnsi="Times New Roman" w:cs="Times New Roman"/>
          <w:sz w:val="24"/>
          <w:szCs w:val="24"/>
        </w:rPr>
        <w:t>a</w:t>
      </w:r>
      <w:r w:rsidR="008A54B3" w:rsidRPr="00596DE7">
        <w:rPr>
          <w:rFonts w:ascii="Times New Roman" w:hAnsi="Times New Roman" w:cs="Times New Roman"/>
          <w:sz w:val="24"/>
          <w:szCs w:val="24"/>
        </w:rPr>
        <w:t xml:space="preserve">hara’s </w:t>
      </w:r>
      <w:r w:rsidRPr="00596DE7">
        <w:rPr>
          <w:rFonts w:ascii="Times New Roman" w:hAnsi="Times New Roman" w:cs="Times New Roman"/>
          <w:sz w:val="24"/>
          <w:szCs w:val="24"/>
        </w:rPr>
        <w:t xml:space="preserve">(2003) Volcanic Ash 1 Petrofabric. Howie suggested that the fabric was produced outside of northern Belize, possibly in the central Peten. Sunahara argued that the fabric was produced in the Guatemala Highlands and whole vessels were imported in the Belize Valley. </w:t>
      </w:r>
    </w:p>
    <w:p w14:paraId="55EC6586" w14:textId="77777777" w:rsidR="00164B43" w:rsidRPr="00596DE7" w:rsidRDefault="00164B43" w:rsidP="00EE7067">
      <w:pPr>
        <w:spacing w:line="240" w:lineRule="auto"/>
        <w:contextualSpacing/>
        <w:rPr>
          <w:rFonts w:ascii="Times New Roman" w:hAnsi="Times New Roman" w:cs="Times New Roman"/>
          <w:b/>
          <w:bCs/>
          <w:sz w:val="24"/>
          <w:szCs w:val="24"/>
          <w:u w:val="single"/>
        </w:rPr>
      </w:pPr>
    </w:p>
    <w:p w14:paraId="341B6605" w14:textId="77777777" w:rsidR="00164B43" w:rsidRPr="00596DE7" w:rsidRDefault="00164B43" w:rsidP="00EE7067">
      <w:pPr>
        <w:spacing w:line="240" w:lineRule="auto"/>
        <w:contextualSpacing/>
        <w:rPr>
          <w:rFonts w:ascii="Times New Roman" w:hAnsi="Times New Roman" w:cs="Times New Roman"/>
          <w:b/>
          <w:bCs/>
          <w:sz w:val="24"/>
          <w:szCs w:val="24"/>
          <w:u w:val="single"/>
        </w:rPr>
      </w:pPr>
    </w:p>
    <w:p w14:paraId="3D7F40CC" w14:textId="77777777" w:rsidR="00090193" w:rsidRPr="00596DE7" w:rsidRDefault="00090193" w:rsidP="00090193">
      <w:pPr>
        <w:spacing w:line="240" w:lineRule="auto"/>
        <w:contextualSpacing/>
        <w:rPr>
          <w:rFonts w:ascii="Times New Roman" w:hAnsi="Times New Roman" w:cs="Times New Roman"/>
          <w:b/>
          <w:bCs/>
          <w:sz w:val="24"/>
          <w:szCs w:val="24"/>
          <w:u w:val="single"/>
        </w:rPr>
      </w:pPr>
      <w:r w:rsidRPr="00596DE7">
        <w:rPr>
          <w:rFonts w:ascii="Times New Roman" w:hAnsi="Times New Roman" w:cs="Times New Roman"/>
          <w:b/>
          <w:sz w:val="24"/>
          <w:szCs w:val="24"/>
          <w:u w:val="single"/>
        </w:rPr>
        <w:t>Subgroup A</w:t>
      </w:r>
      <w:r w:rsidRPr="00DA2353">
        <w:rPr>
          <w:rFonts w:ascii="Times New Roman" w:hAnsi="Times New Roman" w:cs="Times New Roman"/>
          <w:b/>
          <w:sz w:val="24"/>
          <w:szCs w:val="24"/>
        </w:rPr>
        <w:t>-Abundant Quartz Subgroup</w:t>
      </w:r>
    </w:p>
    <w:p w14:paraId="55E5A654" w14:textId="77777777" w:rsidR="00090193" w:rsidRPr="00596DE7" w:rsidRDefault="00090193" w:rsidP="00090193">
      <w:pPr>
        <w:spacing w:line="240" w:lineRule="auto"/>
        <w:contextualSpacing/>
        <w:rPr>
          <w:rFonts w:ascii="Times New Roman" w:hAnsi="Times New Roman" w:cs="Times New Roman"/>
          <w:b/>
          <w:bCs/>
          <w:sz w:val="24"/>
          <w:szCs w:val="24"/>
          <w:u w:val="single"/>
        </w:rPr>
      </w:pPr>
    </w:p>
    <w:p w14:paraId="662AC4A6" w14:textId="77777777" w:rsidR="00090193" w:rsidRPr="00596DE7" w:rsidRDefault="00090193" w:rsidP="00090193">
      <w:pPr>
        <w:spacing w:line="240" w:lineRule="auto"/>
        <w:contextualSpacing/>
        <w:rPr>
          <w:rFonts w:ascii="Times New Roman" w:hAnsi="Times New Roman" w:cs="Times New Roman"/>
          <w:bCs/>
          <w:sz w:val="24"/>
          <w:szCs w:val="24"/>
        </w:rPr>
      </w:pPr>
      <w:r w:rsidRPr="00596DE7">
        <w:rPr>
          <w:rFonts w:ascii="Times New Roman" w:hAnsi="Times New Roman" w:cs="Times New Roman"/>
          <w:b/>
          <w:sz w:val="24"/>
          <w:szCs w:val="24"/>
        </w:rPr>
        <w:t>Samples:</w:t>
      </w:r>
      <w:r w:rsidRPr="00596DE7">
        <w:rPr>
          <w:rFonts w:ascii="Times New Roman" w:hAnsi="Times New Roman" w:cs="Times New Roman"/>
          <w:bCs/>
          <w:sz w:val="24"/>
          <w:szCs w:val="24"/>
        </w:rPr>
        <w:t xml:space="preserve">  118, 126 (n=2)</w:t>
      </w:r>
    </w:p>
    <w:p w14:paraId="11C6EFDF" w14:textId="77777777" w:rsidR="00090193" w:rsidRPr="00596DE7" w:rsidRDefault="00090193" w:rsidP="00090193">
      <w:pPr>
        <w:spacing w:line="240" w:lineRule="auto"/>
        <w:contextualSpacing/>
        <w:rPr>
          <w:rFonts w:ascii="Times New Roman" w:hAnsi="Times New Roman" w:cs="Times New Roman"/>
          <w:sz w:val="24"/>
          <w:szCs w:val="24"/>
        </w:rPr>
      </w:pPr>
    </w:p>
    <w:p w14:paraId="17ECF024" w14:textId="71A68286" w:rsidR="00090193" w:rsidRPr="00596DE7" w:rsidRDefault="00DA2353" w:rsidP="00090193">
      <w:pPr>
        <w:spacing w:line="240" w:lineRule="auto"/>
        <w:contextualSpacing/>
        <w:rPr>
          <w:rFonts w:ascii="Times New Roman" w:hAnsi="Times New Roman" w:cs="Times New Roman"/>
          <w:sz w:val="24"/>
          <w:szCs w:val="24"/>
        </w:rPr>
      </w:pPr>
      <w:r w:rsidRPr="00596DE7">
        <w:rPr>
          <w:rFonts w:ascii="Times New Roman" w:hAnsi="Times New Roman" w:cs="Times New Roman"/>
          <w:sz w:val="24"/>
          <w:szCs w:val="24"/>
        </w:rPr>
        <w:t xml:space="preserve">This subgroup is the same as Howie’s (2005, 2012) Volcanic Glass A-mineralogical variant. </w:t>
      </w:r>
      <w:r w:rsidR="00090193" w:rsidRPr="00596DE7">
        <w:rPr>
          <w:rFonts w:ascii="Times New Roman" w:hAnsi="Times New Roman" w:cs="Times New Roman"/>
          <w:sz w:val="24"/>
          <w:szCs w:val="24"/>
        </w:rPr>
        <w:t xml:space="preserve">This subgroup is </w:t>
      </w:r>
      <w:r w:rsidR="004A21BB" w:rsidRPr="00596DE7">
        <w:rPr>
          <w:rFonts w:ascii="Times New Roman" w:hAnsi="Times New Roman" w:cs="Times New Roman"/>
          <w:sz w:val="24"/>
          <w:szCs w:val="24"/>
        </w:rPr>
        <w:t>the same as</w:t>
      </w:r>
      <w:r w:rsidR="00090193" w:rsidRPr="00596DE7">
        <w:rPr>
          <w:rFonts w:ascii="Times New Roman" w:hAnsi="Times New Roman" w:cs="Times New Roman"/>
          <w:sz w:val="24"/>
          <w:szCs w:val="24"/>
        </w:rPr>
        <w:t xml:space="preserve"> the Volcanic A fabric group in all respects except there is Frequent to Common (15-30%) monocrystalline and polycrystalline quartz in the course and fine fraction. </w:t>
      </w:r>
    </w:p>
    <w:p w14:paraId="77C55C68" w14:textId="77777777" w:rsidR="00090193" w:rsidRPr="00596DE7" w:rsidRDefault="00090193" w:rsidP="00090193">
      <w:pPr>
        <w:spacing w:line="240" w:lineRule="auto"/>
        <w:contextualSpacing/>
        <w:rPr>
          <w:rFonts w:ascii="Times New Roman" w:hAnsi="Times New Roman" w:cs="Times New Roman"/>
          <w:sz w:val="24"/>
          <w:szCs w:val="24"/>
          <w:highlight w:val="yellow"/>
        </w:rPr>
      </w:pPr>
    </w:p>
    <w:p w14:paraId="0068B0D2" w14:textId="4A06187D" w:rsidR="004A21BB" w:rsidRPr="00596DE7" w:rsidRDefault="004A21BB" w:rsidP="004A21BB">
      <w:pPr>
        <w:spacing w:line="240" w:lineRule="auto"/>
        <w:contextualSpacing/>
        <w:rPr>
          <w:rFonts w:ascii="Times New Roman" w:hAnsi="Times New Roman" w:cs="Times New Roman"/>
          <w:b/>
          <w:bCs/>
          <w:sz w:val="24"/>
          <w:szCs w:val="24"/>
        </w:rPr>
      </w:pPr>
      <w:r w:rsidRPr="00596DE7">
        <w:rPr>
          <w:rFonts w:ascii="Times New Roman" w:hAnsi="Times New Roman" w:cs="Times New Roman"/>
          <w:b/>
          <w:bCs/>
          <w:sz w:val="24"/>
          <w:szCs w:val="24"/>
          <w:u w:val="single"/>
        </w:rPr>
        <w:t xml:space="preserve">Subgroup </w:t>
      </w:r>
      <w:r w:rsidR="00315FE2" w:rsidRPr="00596DE7">
        <w:rPr>
          <w:rFonts w:ascii="Times New Roman" w:hAnsi="Times New Roman" w:cs="Times New Roman"/>
          <w:b/>
          <w:bCs/>
          <w:sz w:val="24"/>
          <w:szCs w:val="24"/>
          <w:u w:val="single"/>
        </w:rPr>
        <w:t>B</w:t>
      </w:r>
      <w:r w:rsidRPr="00596DE7">
        <w:rPr>
          <w:rFonts w:ascii="Times New Roman" w:hAnsi="Times New Roman" w:cs="Times New Roman"/>
          <w:b/>
          <w:bCs/>
          <w:sz w:val="24"/>
          <w:szCs w:val="24"/>
        </w:rPr>
        <w:t>-Frayed Biotite Subgroup</w:t>
      </w:r>
    </w:p>
    <w:p w14:paraId="4B540DC1" w14:textId="77777777" w:rsidR="004A21BB" w:rsidRPr="00596DE7" w:rsidRDefault="004A21BB" w:rsidP="004A21BB">
      <w:pPr>
        <w:spacing w:line="240" w:lineRule="auto"/>
        <w:contextualSpacing/>
        <w:rPr>
          <w:rFonts w:ascii="Times New Roman" w:hAnsi="Times New Roman" w:cs="Times New Roman"/>
          <w:b/>
          <w:sz w:val="24"/>
          <w:szCs w:val="24"/>
        </w:rPr>
      </w:pPr>
    </w:p>
    <w:p w14:paraId="72A0780F" w14:textId="13A9F047" w:rsidR="004A21BB" w:rsidRPr="00596DE7" w:rsidRDefault="004A21BB" w:rsidP="004A21BB">
      <w:pPr>
        <w:spacing w:line="240" w:lineRule="auto"/>
        <w:contextualSpacing/>
        <w:rPr>
          <w:rFonts w:ascii="Times New Roman" w:hAnsi="Times New Roman" w:cs="Times New Roman"/>
          <w:bCs/>
          <w:sz w:val="24"/>
          <w:szCs w:val="24"/>
        </w:rPr>
      </w:pPr>
      <w:r w:rsidRPr="00596DE7">
        <w:rPr>
          <w:rFonts w:ascii="Times New Roman" w:hAnsi="Times New Roman" w:cs="Times New Roman"/>
          <w:b/>
          <w:sz w:val="24"/>
          <w:szCs w:val="24"/>
        </w:rPr>
        <w:t>Samples:</w:t>
      </w:r>
      <w:r w:rsidRPr="00596DE7">
        <w:rPr>
          <w:rFonts w:ascii="Times New Roman" w:hAnsi="Times New Roman" w:cs="Times New Roman"/>
          <w:bCs/>
          <w:sz w:val="24"/>
          <w:szCs w:val="24"/>
        </w:rPr>
        <w:t xml:space="preserve">  45, 99, 110, 113, 117, 147, 151, 160 (n=8)</w:t>
      </w:r>
    </w:p>
    <w:p w14:paraId="112AC29A" w14:textId="77777777" w:rsidR="004A21BB" w:rsidRPr="00596DE7" w:rsidRDefault="004A21BB" w:rsidP="004A21BB">
      <w:pPr>
        <w:spacing w:line="240" w:lineRule="auto"/>
        <w:contextualSpacing/>
        <w:rPr>
          <w:rFonts w:ascii="Times New Roman" w:hAnsi="Times New Roman" w:cs="Times New Roman"/>
          <w:bCs/>
          <w:sz w:val="24"/>
          <w:szCs w:val="24"/>
        </w:rPr>
      </w:pPr>
    </w:p>
    <w:p w14:paraId="307837D5" w14:textId="05224F72" w:rsidR="004A21BB" w:rsidRPr="007671A6" w:rsidRDefault="007671A6" w:rsidP="004A21BB">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 xml:space="preserve">Frequent (30-50%) to </w:t>
      </w:r>
      <w:r w:rsidR="004A21BB" w:rsidRPr="00596DE7">
        <w:rPr>
          <w:rFonts w:ascii="Times New Roman" w:hAnsi="Times New Roman" w:cs="Times New Roman"/>
          <w:b/>
          <w:sz w:val="24"/>
          <w:szCs w:val="24"/>
        </w:rPr>
        <w:t>Rare (0.5-2%)</w:t>
      </w:r>
      <w:r>
        <w:rPr>
          <w:rFonts w:ascii="Times New Roman" w:hAnsi="Times New Roman" w:cs="Times New Roman"/>
          <w:b/>
          <w:sz w:val="24"/>
          <w:szCs w:val="24"/>
        </w:rPr>
        <w:t xml:space="preserve">: </w:t>
      </w:r>
      <w:r w:rsidR="004A21BB" w:rsidRPr="00596DE7">
        <w:rPr>
          <w:rFonts w:ascii="Times New Roman" w:hAnsi="Times New Roman" w:cs="Times New Roman"/>
          <w:bCs/>
          <w:sz w:val="24"/>
          <w:szCs w:val="24"/>
        </w:rPr>
        <w:t xml:space="preserve">BIOTITE- Subangular to rounded, frayed laths, many of which exhibit splitting along cleavage planes indicating a sedimentary origin. Size = 0.16mm (fine sand) to 0.4mm (medium sand); mode size = 0.24mm (medium sand). </w:t>
      </w:r>
    </w:p>
    <w:p w14:paraId="0F02AE77" w14:textId="77777777" w:rsidR="004A21BB" w:rsidRPr="00596DE7" w:rsidRDefault="004A21BB" w:rsidP="004A21BB">
      <w:pPr>
        <w:spacing w:line="240" w:lineRule="auto"/>
        <w:contextualSpacing/>
        <w:rPr>
          <w:rFonts w:ascii="Times New Roman" w:hAnsi="Times New Roman" w:cs="Times New Roman"/>
          <w:bCs/>
          <w:sz w:val="24"/>
          <w:szCs w:val="24"/>
        </w:rPr>
      </w:pPr>
    </w:p>
    <w:p w14:paraId="74EBB4AA" w14:textId="5F2691F0" w:rsidR="004A21BB" w:rsidRPr="00596DE7" w:rsidRDefault="004A21BB" w:rsidP="004A21BB">
      <w:pPr>
        <w:spacing w:line="240" w:lineRule="auto"/>
        <w:contextualSpacing/>
        <w:rPr>
          <w:rFonts w:ascii="Times New Roman" w:hAnsi="Times New Roman" w:cs="Times New Roman"/>
          <w:bCs/>
          <w:sz w:val="24"/>
          <w:szCs w:val="24"/>
        </w:rPr>
      </w:pPr>
      <w:bookmarkStart w:id="0" w:name="_Hlk71807051"/>
      <w:r w:rsidRPr="00596DE7">
        <w:rPr>
          <w:rFonts w:ascii="Times New Roman" w:hAnsi="Times New Roman" w:cs="Times New Roman"/>
          <w:bCs/>
          <w:sz w:val="24"/>
          <w:szCs w:val="24"/>
        </w:rPr>
        <w:t xml:space="preserve">Sample 117 very similar to the Volcanic Ash-tempered Subgroup B fabric group described by Ting (2013: 399-399). All the samples </w:t>
      </w:r>
      <w:r w:rsidR="00315FE2" w:rsidRPr="00596DE7">
        <w:rPr>
          <w:rFonts w:ascii="Times New Roman" w:hAnsi="Times New Roman" w:cs="Times New Roman"/>
          <w:bCs/>
          <w:sz w:val="24"/>
          <w:szCs w:val="24"/>
        </w:rPr>
        <w:t>likely</w:t>
      </w:r>
      <w:r w:rsidRPr="00596DE7">
        <w:rPr>
          <w:rFonts w:ascii="Times New Roman" w:hAnsi="Times New Roman" w:cs="Times New Roman"/>
          <w:bCs/>
          <w:sz w:val="24"/>
          <w:szCs w:val="24"/>
        </w:rPr>
        <w:t xml:space="preserve"> belong to </w:t>
      </w:r>
      <w:r w:rsidR="00315FE2" w:rsidRPr="00596DE7">
        <w:rPr>
          <w:rFonts w:ascii="Times New Roman" w:hAnsi="Times New Roman" w:cs="Times New Roman"/>
          <w:bCs/>
          <w:sz w:val="24"/>
          <w:szCs w:val="24"/>
        </w:rPr>
        <w:t>Ting’s</w:t>
      </w:r>
      <w:r w:rsidRPr="00596DE7">
        <w:rPr>
          <w:rFonts w:ascii="Times New Roman" w:hAnsi="Times New Roman" w:cs="Times New Roman"/>
          <w:bCs/>
          <w:sz w:val="24"/>
          <w:szCs w:val="24"/>
        </w:rPr>
        <w:t xml:space="preserve"> previously established Subgroup except they are missing carbonate. </w:t>
      </w:r>
      <w:r w:rsidR="00DA2353" w:rsidRPr="00596DE7">
        <w:rPr>
          <w:rFonts w:ascii="Times New Roman" w:hAnsi="Times New Roman" w:cs="Times New Roman"/>
          <w:bCs/>
          <w:sz w:val="24"/>
          <w:szCs w:val="24"/>
        </w:rPr>
        <w:t xml:space="preserve">The Baking Pot samples were assigned to Subgroup B to maintain consistency between petrographic datasets. </w:t>
      </w:r>
      <w:r w:rsidRPr="00596DE7">
        <w:rPr>
          <w:rFonts w:ascii="Times New Roman" w:hAnsi="Times New Roman" w:cs="Times New Roman"/>
          <w:bCs/>
          <w:sz w:val="24"/>
          <w:szCs w:val="24"/>
        </w:rPr>
        <w:t xml:space="preserve">The primary distinguishing attribute for this subgroup is the presence of common large, frayed biotite inclusions. The frayed biotite suggests that these inclusions were naturally occurring in the clay. They differ from the thin, lath-like biotite present in the Volcanic Glass A fabric group. The presence of biotite in the clay is indicative of a different provenance. Like other fabrics in the larger Volcanic Glass A fabric group, this subgroup contains samples with carbonate, without carbonate, and with missing carbonate in the margins. Sample 117 very similar to the Volcanic Ash-tempered Subgroup B </w:t>
      </w:r>
      <w:r w:rsidRPr="00596DE7">
        <w:rPr>
          <w:rFonts w:ascii="Times New Roman" w:hAnsi="Times New Roman" w:cs="Times New Roman"/>
          <w:bCs/>
          <w:sz w:val="24"/>
          <w:szCs w:val="24"/>
        </w:rPr>
        <w:lastRenderedPageBreak/>
        <w:t xml:space="preserve">fabric group described by Ting (2013: 399-399). Sample 117 has a slightly optically active to optically inactive, brown fabric with no calcium carbonate. The rest of the sample contain varying amounts of micrite from isolated micrite lumps to micritic clay throughout. These samples were all placed within this subgroup because they contain large, frayed biotite absent in other samples. </w:t>
      </w:r>
    </w:p>
    <w:bookmarkEnd w:id="0"/>
    <w:p w14:paraId="2D5D52E2" w14:textId="77777777" w:rsidR="004A21BB" w:rsidRPr="00596DE7" w:rsidRDefault="004A21BB" w:rsidP="00090193">
      <w:pPr>
        <w:spacing w:line="240" w:lineRule="auto"/>
        <w:contextualSpacing/>
        <w:rPr>
          <w:rFonts w:ascii="Times New Roman" w:hAnsi="Times New Roman" w:cs="Times New Roman"/>
          <w:b/>
          <w:bCs/>
          <w:sz w:val="24"/>
          <w:szCs w:val="24"/>
          <w:u w:val="single"/>
        </w:rPr>
      </w:pPr>
    </w:p>
    <w:p w14:paraId="74D39998" w14:textId="77777777" w:rsidR="00090193" w:rsidRPr="00596DE7" w:rsidRDefault="00090193" w:rsidP="00090193">
      <w:pPr>
        <w:spacing w:line="240" w:lineRule="auto"/>
        <w:contextualSpacing/>
        <w:rPr>
          <w:rFonts w:ascii="Times New Roman" w:hAnsi="Times New Roman" w:cs="Times New Roman"/>
          <w:b/>
          <w:sz w:val="24"/>
          <w:szCs w:val="24"/>
        </w:rPr>
      </w:pPr>
      <w:r w:rsidRPr="00596DE7">
        <w:rPr>
          <w:rFonts w:ascii="Times New Roman" w:hAnsi="Times New Roman" w:cs="Times New Roman"/>
          <w:b/>
          <w:sz w:val="24"/>
          <w:szCs w:val="24"/>
          <w:u w:val="single"/>
        </w:rPr>
        <w:t>Subgroup C-</w:t>
      </w:r>
      <w:r w:rsidRPr="00596DE7">
        <w:rPr>
          <w:rFonts w:ascii="Times New Roman" w:hAnsi="Times New Roman" w:cs="Times New Roman"/>
          <w:b/>
          <w:sz w:val="24"/>
          <w:szCs w:val="24"/>
        </w:rPr>
        <w:t>Carbonate Sand Subgroup</w:t>
      </w:r>
    </w:p>
    <w:p w14:paraId="74B85AFF" w14:textId="77777777" w:rsidR="00090193" w:rsidRPr="00596DE7" w:rsidRDefault="00090193" w:rsidP="00090193">
      <w:pPr>
        <w:spacing w:line="240" w:lineRule="auto"/>
        <w:contextualSpacing/>
        <w:rPr>
          <w:rFonts w:ascii="Times New Roman" w:hAnsi="Times New Roman" w:cs="Times New Roman"/>
          <w:b/>
          <w:sz w:val="24"/>
          <w:szCs w:val="24"/>
          <w:u w:val="single"/>
        </w:rPr>
      </w:pPr>
    </w:p>
    <w:p w14:paraId="5F87CF5D" w14:textId="77777777" w:rsidR="00090193" w:rsidRPr="00596DE7" w:rsidRDefault="00090193" w:rsidP="00090193">
      <w:pPr>
        <w:spacing w:line="240" w:lineRule="auto"/>
        <w:contextualSpacing/>
        <w:rPr>
          <w:rFonts w:ascii="Times New Roman" w:hAnsi="Times New Roman" w:cs="Times New Roman"/>
          <w:bCs/>
          <w:sz w:val="24"/>
          <w:szCs w:val="24"/>
        </w:rPr>
      </w:pPr>
      <w:r w:rsidRPr="00596DE7">
        <w:rPr>
          <w:rFonts w:ascii="Times New Roman" w:hAnsi="Times New Roman" w:cs="Times New Roman"/>
          <w:b/>
          <w:sz w:val="24"/>
          <w:szCs w:val="24"/>
        </w:rPr>
        <w:t>Common (15-30%) Carbonate Sand:</w:t>
      </w:r>
      <w:r w:rsidRPr="00596DE7">
        <w:rPr>
          <w:rFonts w:ascii="Times New Roman" w:hAnsi="Times New Roman" w:cs="Times New Roman"/>
          <w:bCs/>
          <w:sz w:val="24"/>
          <w:szCs w:val="24"/>
        </w:rPr>
        <w:t xml:space="preserve">  111, 153, 158, 107, 154, 157, 159 (n=7)</w:t>
      </w:r>
    </w:p>
    <w:p w14:paraId="782AFDD2" w14:textId="77777777" w:rsidR="00090193" w:rsidRPr="00596DE7" w:rsidRDefault="00090193" w:rsidP="00090193">
      <w:pPr>
        <w:spacing w:line="240" w:lineRule="auto"/>
        <w:contextualSpacing/>
        <w:rPr>
          <w:rFonts w:ascii="Times New Roman" w:hAnsi="Times New Roman" w:cs="Times New Roman"/>
          <w:bCs/>
          <w:sz w:val="24"/>
          <w:szCs w:val="24"/>
        </w:rPr>
      </w:pPr>
    </w:p>
    <w:p w14:paraId="245855BB" w14:textId="77777777" w:rsidR="00090193" w:rsidRPr="00596DE7" w:rsidRDefault="00090193" w:rsidP="00090193">
      <w:pPr>
        <w:spacing w:line="240" w:lineRule="auto"/>
        <w:contextualSpacing/>
        <w:rPr>
          <w:rFonts w:ascii="Times New Roman" w:hAnsi="Times New Roman" w:cs="Times New Roman"/>
          <w:bCs/>
          <w:sz w:val="24"/>
          <w:szCs w:val="24"/>
        </w:rPr>
      </w:pPr>
      <w:r w:rsidRPr="00596DE7">
        <w:rPr>
          <w:rFonts w:ascii="Times New Roman" w:hAnsi="Times New Roman" w:cs="Times New Roman"/>
          <w:b/>
          <w:sz w:val="24"/>
          <w:szCs w:val="24"/>
        </w:rPr>
        <w:t>Very Few (2-5%) to Rare (0.5-2%) Less Carbonate Sand:</w:t>
      </w:r>
      <w:r w:rsidRPr="00596DE7">
        <w:rPr>
          <w:rFonts w:ascii="Times New Roman" w:hAnsi="Times New Roman" w:cs="Times New Roman"/>
          <w:bCs/>
          <w:sz w:val="24"/>
          <w:szCs w:val="24"/>
        </w:rPr>
        <w:t xml:space="preserve"> 103, 133, 155, 179, 183 (n=5)</w:t>
      </w:r>
    </w:p>
    <w:p w14:paraId="6BDDA4E6" w14:textId="77777777" w:rsidR="00090193" w:rsidRPr="00596DE7" w:rsidRDefault="00090193" w:rsidP="00090193">
      <w:pPr>
        <w:spacing w:line="240" w:lineRule="auto"/>
        <w:contextualSpacing/>
        <w:rPr>
          <w:rFonts w:ascii="Times New Roman" w:hAnsi="Times New Roman" w:cs="Times New Roman"/>
          <w:bCs/>
          <w:sz w:val="24"/>
          <w:szCs w:val="24"/>
        </w:rPr>
      </w:pPr>
    </w:p>
    <w:p w14:paraId="310BEDB6" w14:textId="77777777" w:rsidR="00090193" w:rsidRPr="00596DE7" w:rsidRDefault="00090193" w:rsidP="00090193">
      <w:pPr>
        <w:spacing w:line="240" w:lineRule="auto"/>
        <w:contextualSpacing/>
        <w:rPr>
          <w:rFonts w:ascii="Times New Roman" w:hAnsi="Times New Roman" w:cs="Times New Roman"/>
          <w:bCs/>
          <w:sz w:val="24"/>
          <w:szCs w:val="24"/>
        </w:rPr>
      </w:pPr>
      <w:r w:rsidRPr="00596DE7">
        <w:rPr>
          <w:rFonts w:ascii="Times New Roman" w:hAnsi="Times New Roman" w:cs="Times New Roman"/>
          <w:b/>
          <w:sz w:val="24"/>
          <w:szCs w:val="24"/>
        </w:rPr>
        <w:t xml:space="preserve">Common (15-30%) to Very Few (2-5%): </w:t>
      </w:r>
      <w:r w:rsidRPr="00596DE7">
        <w:rPr>
          <w:rFonts w:ascii="Times New Roman" w:hAnsi="Times New Roman" w:cs="Times New Roman"/>
          <w:bCs/>
          <w:sz w:val="24"/>
          <w:szCs w:val="24"/>
        </w:rPr>
        <w:t xml:space="preserve">CARBONATE SAND. Rounded, equant. Size = 0.0625mm (silt) to 0.15mm (fine sand) with a mode size of 0.1mm (fine sand). </w:t>
      </w:r>
    </w:p>
    <w:p w14:paraId="31AB3729" w14:textId="77777777" w:rsidR="00090193" w:rsidRPr="00596DE7" w:rsidRDefault="00090193" w:rsidP="00090193">
      <w:pPr>
        <w:spacing w:line="240" w:lineRule="auto"/>
        <w:contextualSpacing/>
        <w:rPr>
          <w:rFonts w:ascii="Times New Roman" w:hAnsi="Times New Roman" w:cs="Times New Roman"/>
          <w:bCs/>
          <w:sz w:val="24"/>
          <w:szCs w:val="24"/>
        </w:rPr>
      </w:pPr>
    </w:p>
    <w:p w14:paraId="38A35611" w14:textId="3A4666A1" w:rsidR="00090193" w:rsidRPr="00596DE7" w:rsidRDefault="00090193" w:rsidP="00090193">
      <w:pPr>
        <w:spacing w:line="240" w:lineRule="auto"/>
        <w:contextualSpacing/>
        <w:rPr>
          <w:rFonts w:ascii="Times New Roman" w:hAnsi="Times New Roman" w:cs="Times New Roman"/>
          <w:bCs/>
          <w:sz w:val="24"/>
          <w:szCs w:val="24"/>
        </w:rPr>
      </w:pPr>
      <w:bookmarkStart w:id="1" w:name="_Hlk71807722"/>
      <w:r w:rsidRPr="00596DE7">
        <w:rPr>
          <w:rFonts w:ascii="Times New Roman" w:hAnsi="Times New Roman" w:cs="Times New Roman"/>
          <w:bCs/>
          <w:sz w:val="24"/>
          <w:szCs w:val="24"/>
        </w:rPr>
        <w:t xml:space="preserve">The primary distinguishing attribute for this subgroup is the presence of carbonate sand. </w:t>
      </w:r>
      <w:r w:rsidRPr="00596DE7">
        <w:rPr>
          <w:rFonts w:ascii="Times New Roman" w:hAnsi="Times New Roman" w:cs="Times New Roman"/>
          <w:sz w:val="24"/>
          <w:szCs w:val="24"/>
        </w:rPr>
        <w:t xml:space="preserve">These fabrics are identical in all respects to Volcanic Glass A except they contain carbonate sand in varying amounts. </w:t>
      </w:r>
      <w:r w:rsidR="004A21BB" w:rsidRPr="00596DE7">
        <w:rPr>
          <w:rFonts w:ascii="Times New Roman" w:hAnsi="Times New Roman" w:cs="Times New Roman"/>
          <w:sz w:val="24"/>
          <w:szCs w:val="24"/>
        </w:rPr>
        <w:t>Samples 107, 154, 157</w:t>
      </w:r>
      <w:r w:rsidRPr="00596DE7">
        <w:rPr>
          <w:rFonts w:ascii="Times New Roman" w:hAnsi="Times New Roman" w:cs="Times New Roman"/>
          <w:sz w:val="24"/>
          <w:szCs w:val="24"/>
        </w:rPr>
        <w:t xml:space="preserve">, </w:t>
      </w:r>
      <w:r w:rsidR="004A21BB" w:rsidRPr="00596DE7">
        <w:rPr>
          <w:rFonts w:ascii="Times New Roman" w:hAnsi="Times New Roman" w:cs="Times New Roman"/>
          <w:sz w:val="24"/>
          <w:szCs w:val="24"/>
        </w:rPr>
        <w:t>and 159</w:t>
      </w:r>
      <w:r w:rsidRPr="00596DE7">
        <w:rPr>
          <w:rFonts w:ascii="Times New Roman" w:hAnsi="Times New Roman" w:cs="Times New Roman"/>
          <w:sz w:val="24"/>
          <w:szCs w:val="24"/>
        </w:rPr>
        <w:t xml:space="preserve"> </w:t>
      </w:r>
      <w:r w:rsidR="004A21BB" w:rsidRPr="00596DE7">
        <w:rPr>
          <w:rFonts w:ascii="Times New Roman" w:hAnsi="Times New Roman" w:cs="Times New Roman"/>
          <w:sz w:val="24"/>
          <w:szCs w:val="24"/>
        </w:rPr>
        <w:t xml:space="preserve">also </w:t>
      </w:r>
      <w:r w:rsidRPr="00596DE7">
        <w:rPr>
          <w:rFonts w:ascii="Times New Roman" w:hAnsi="Times New Roman" w:cs="Times New Roman"/>
          <w:sz w:val="24"/>
          <w:szCs w:val="24"/>
        </w:rPr>
        <w:t xml:space="preserve">contain more abundant naturally occurring quartz and feldspar inclusions than the other samples in the subgroup. </w:t>
      </w:r>
      <w:r w:rsidR="007671A6" w:rsidRPr="00596DE7">
        <w:rPr>
          <w:rFonts w:ascii="Times New Roman" w:hAnsi="Times New Roman" w:cs="Times New Roman"/>
          <w:sz w:val="24"/>
          <w:szCs w:val="24"/>
        </w:rPr>
        <w:t>All</w:t>
      </w:r>
      <w:r w:rsidR="004A21BB" w:rsidRPr="00596DE7">
        <w:rPr>
          <w:rFonts w:ascii="Times New Roman" w:hAnsi="Times New Roman" w:cs="Times New Roman"/>
          <w:sz w:val="24"/>
          <w:szCs w:val="24"/>
        </w:rPr>
        <w:t xml:space="preserve"> the samples with abundant carbonate sand (Subgroup C1) are polychrome vessels. </w:t>
      </w:r>
      <w:r w:rsidR="007671A6" w:rsidRPr="00596DE7">
        <w:rPr>
          <w:rFonts w:ascii="Times New Roman" w:hAnsi="Times New Roman" w:cs="Times New Roman"/>
          <w:sz w:val="24"/>
          <w:szCs w:val="24"/>
        </w:rPr>
        <w:t>All</w:t>
      </w:r>
      <w:r w:rsidR="004A21BB" w:rsidRPr="00596DE7">
        <w:rPr>
          <w:rFonts w:ascii="Times New Roman" w:hAnsi="Times New Roman" w:cs="Times New Roman"/>
          <w:sz w:val="24"/>
          <w:szCs w:val="24"/>
        </w:rPr>
        <w:t xml:space="preserve"> the samples with more abundant quartz and feldspar are polychrome vessels. </w:t>
      </w:r>
      <w:r w:rsidRPr="00596DE7">
        <w:rPr>
          <w:rFonts w:ascii="Times New Roman" w:hAnsi="Times New Roman" w:cs="Times New Roman"/>
          <w:sz w:val="24"/>
          <w:szCs w:val="24"/>
        </w:rPr>
        <w:t>These data suggest that the carbonate sand subgroup represents differences in both provenance and production</w:t>
      </w:r>
      <w:r w:rsidR="00315FE2" w:rsidRPr="00596DE7">
        <w:rPr>
          <w:rFonts w:ascii="Times New Roman" w:hAnsi="Times New Roman" w:cs="Times New Roman"/>
          <w:sz w:val="24"/>
          <w:szCs w:val="24"/>
        </w:rPr>
        <w:t xml:space="preserve"> group</w:t>
      </w:r>
      <w:r w:rsidRPr="00596DE7">
        <w:rPr>
          <w:rFonts w:ascii="Times New Roman" w:hAnsi="Times New Roman" w:cs="Times New Roman"/>
          <w:sz w:val="24"/>
          <w:szCs w:val="24"/>
        </w:rPr>
        <w:t>.</w:t>
      </w:r>
      <w:bookmarkEnd w:id="1"/>
    </w:p>
    <w:p w14:paraId="6D29A477" w14:textId="77777777" w:rsidR="00090193" w:rsidRPr="00596DE7" w:rsidRDefault="00090193" w:rsidP="00090193">
      <w:pPr>
        <w:spacing w:line="240" w:lineRule="auto"/>
        <w:contextualSpacing/>
        <w:rPr>
          <w:rFonts w:ascii="Times New Roman" w:hAnsi="Times New Roman" w:cs="Times New Roman"/>
          <w:b/>
          <w:bCs/>
          <w:sz w:val="24"/>
          <w:szCs w:val="24"/>
          <w:u w:val="single"/>
        </w:rPr>
      </w:pPr>
    </w:p>
    <w:p w14:paraId="54924A30" w14:textId="499CEBA9" w:rsidR="00315FE2" w:rsidRPr="00596DE7" w:rsidRDefault="00315FE2" w:rsidP="00315FE2">
      <w:pPr>
        <w:spacing w:line="240" w:lineRule="auto"/>
        <w:contextualSpacing/>
        <w:rPr>
          <w:rFonts w:ascii="Times New Roman" w:hAnsi="Times New Roman" w:cs="Times New Roman"/>
          <w:b/>
          <w:bCs/>
          <w:sz w:val="24"/>
          <w:szCs w:val="24"/>
        </w:rPr>
      </w:pPr>
      <w:r w:rsidRPr="00596DE7">
        <w:rPr>
          <w:rFonts w:ascii="Times New Roman" w:hAnsi="Times New Roman" w:cs="Times New Roman"/>
          <w:b/>
          <w:bCs/>
          <w:sz w:val="24"/>
          <w:szCs w:val="24"/>
          <w:u w:val="single"/>
        </w:rPr>
        <w:t xml:space="preserve">Subgroup </w:t>
      </w:r>
      <w:r w:rsidR="007671A6">
        <w:rPr>
          <w:rFonts w:ascii="Times New Roman" w:hAnsi="Times New Roman" w:cs="Times New Roman"/>
          <w:b/>
          <w:bCs/>
          <w:sz w:val="24"/>
          <w:szCs w:val="24"/>
          <w:u w:val="single"/>
        </w:rPr>
        <w:t>D</w:t>
      </w:r>
      <w:r w:rsidRPr="00596DE7">
        <w:rPr>
          <w:rFonts w:ascii="Times New Roman" w:hAnsi="Times New Roman" w:cs="Times New Roman"/>
          <w:b/>
          <w:bCs/>
          <w:sz w:val="24"/>
          <w:szCs w:val="24"/>
        </w:rPr>
        <w:t>-Sparry Calcite Subgroup</w:t>
      </w:r>
    </w:p>
    <w:p w14:paraId="0B34F2E6" w14:textId="77777777" w:rsidR="00315FE2" w:rsidRPr="00596DE7" w:rsidRDefault="00315FE2" w:rsidP="00315FE2">
      <w:pPr>
        <w:spacing w:line="240" w:lineRule="auto"/>
        <w:contextualSpacing/>
        <w:rPr>
          <w:rFonts w:ascii="Times New Roman" w:hAnsi="Times New Roman" w:cs="Times New Roman"/>
          <w:sz w:val="24"/>
          <w:szCs w:val="24"/>
        </w:rPr>
      </w:pPr>
    </w:p>
    <w:p w14:paraId="095724C5" w14:textId="77777777" w:rsidR="00315FE2" w:rsidRPr="00596DE7" w:rsidRDefault="00315FE2" w:rsidP="00315FE2">
      <w:pPr>
        <w:spacing w:line="240" w:lineRule="auto"/>
        <w:contextualSpacing/>
        <w:rPr>
          <w:rFonts w:ascii="Times New Roman" w:hAnsi="Times New Roman" w:cs="Times New Roman"/>
          <w:sz w:val="24"/>
          <w:szCs w:val="24"/>
        </w:rPr>
      </w:pPr>
      <w:r w:rsidRPr="00596DE7">
        <w:rPr>
          <w:rFonts w:ascii="Times New Roman" w:hAnsi="Times New Roman" w:cs="Times New Roman"/>
          <w:b/>
          <w:bCs/>
          <w:sz w:val="24"/>
          <w:szCs w:val="24"/>
        </w:rPr>
        <w:t xml:space="preserve">Samples: </w:t>
      </w:r>
      <w:r w:rsidRPr="00596DE7">
        <w:rPr>
          <w:rFonts w:ascii="Times New Roman" w:hAnsi="Times New Roman" w:cs="Times New Roman"/>
          <w:sz w:val="24"/>
          <w:szCs w:val="24"/>
        </w:rPr>
        <w:t xml:space="preserve"> 98, 108, 132, 188 (n=4)</w:t>
      </w:r>
    </w:p>
    <w:p w14:paraId="6F2A4A6B" w14:textId="77777777" w:rsidR="00315FE2" w:rsidRPr="00596DE7" w:rsidRDefault="00315FE2" w:rsidP="00315FE2">
      <w:pPr>
        <w:spacing w:line="240" w:lineRule="auto"/>
        <w:contextualSpacing/>
        <w:rPr>
          <w:rFonts w:ascii="Times New Roman" w:hAnsi="Times New Roman" w:cs="Times New Roman"/>
          <w:b/>
          <w:bCs/>
          <w:sz w:val="24"/>
          <w:szCs w:val="24"/>
        </w:rPr>
      </w:pPr>
    </w:p>
    <w:p w14:paraId="4475D532" w14:textId="77777777" w:rsidR="00315FE2" w:rsidRPr="00596DE7" w:rsidRDefault="00315FE2" w:rsidP="00315FE2">
      <w:pPr>
        <w:spacing w:line="240" w:lineRule="auto"/>
        <w:contextualSpacing/>
        <w:rPr>
          <w:rFonts w:ascii="Times New Roman" w:hAnsi="Times New Roman" w:cs="Times New Roman"/>
          <w:sz w:val="24"/>
          <w:szCs w:val="24"/>
        </w:rPr>
      </w:pPr>
      <w:r w:rsidRPr="00596DE7">
        <w:rPr>
          <w:rFonts w:ascii="Times New Roman" w:hAnsi="Times New Roman" w:cs="Times New Roman"/>
          <w:b/>
          <w:bCs/>
          <w:sz w:val="24"/>
          <w:szCs w:val="24"/>
        </w:rPr>
        <w:t>Very Rare (&lt; 0.5):</w:t>
      </w:r>
      <w:r w:rsidRPr="00596DE7">
        <w:rPr>
          <w:rFonts w:ascii="Times New Roman" w:hAnsi="Times New Roman" w:cs="Times New Roman"/>
          <w:sz w:val="24"/>
          <w:szCs w:val="24"/>
        </w:rPr>
        <w:t xml:space="preserve"> SPARRY CALCITE-Fine to medium crystalline mosaics, subangular to rounded, equant. Size = 0.3mm (medium sand) to 1.15mm (very coarse sand). </w:t>
      </w:r>
    </w:p>
    <w:p w14:paraId="7780AF69" w14:textId="77777777" w:rsidR="00315FE2" w:rsidRPr="00596DE7" w:rsidRDefault="00315FE2" w:rsidP="00315FE2">
      <w:pPr>
        <w:spacing w:line="240" w:lineRule="auto"/>
        <w:contextualSpacing/>
        <w:rPr>
          <w:rFonts w:ascii="Times New Roman" w:hAnsi="Times New Roman" w:cs="Times New Roman"/>
          <w:b/>
          <w:bCs/>
          <w:sz w:val="24"/>
          <w:szCs w:val="24"/>
        </w:rPr>
      </w:pPr>
    </w:p>
    <w:p w14:paraId="1C0599CE" w14:textId="28D0E74D" w:rsidR="00315FE2" w:rsidRPr="00596DE7" w:rsidRDefault="00315FE2" w:rsidP="00315FE2">
      <w:pPr>
        <w:spacing w:line="240" w:lineRule="auto"/>
        <w:contextualSpacing/>
        <w:rPr>
          <w:rFonts w:ascii="Times New Roman" w:hAnsi="Times New Roman" w:cs="Times New Roman"/>
          <w:bCs/>
          <w:sz w:val="24"/>
          <w:szCs w:val="24"/>
        </w:rPr>
      </w:pPr>
      <w:bookmarkStart w:id="2" w:name="_Hlk71806889"/>
      <w:r w:rsidRPr="00596DE7">
        <w:rPr>
          <w:rFonts w:ascii="Times New Roman" w:hAnsi="Times New Roman" w:cs="Times New Roman"/>
          <w:sz w:val="24"/>
          <w:szCs w:val="24"/>
        </w:rPr>
        <w:t xml:space="preserve">These samples were assigned to a subgroup (rather than placed in the main group) because they are consistent with Sunahara’s Volcanic Ash 2 Petrofabric. </w:t>
      </w:r>
      <w:r w:rsidRPr="00596DE7">
        <w:rPr>
          <w:rFonts w:ascii="Times New Roman" w:hAnsi="Times New Roman" w:cs="Times New Roman"/>
          <w:bCs/>
          <w:sz w:val="24"/>
          <w:szCs w:val="24"/>
        </w:rPr>
        <w:t xml:space="preserve">The primary distinguishing attribute for this subgroup is the presence of finely to medium crystalline sparry calcite. </w:t>
      </w:r>
      <w:bookmarkStart w:id="3" w:name="_Hlk71629387"/>
      <w:r w:rsidRPr="00596DE7">
        <w:rPr>
          <w:rFonts w:ascii="Times New Roman" w:hAnsi="Times New Roman" w:cs="Times New Roman"/>
          <w:sz w:val="24"/>
          <w:szCs w:val="24"/>
        </w:rPr>
        <w:t xml:space="preserve">These fabrics are identical in all respects to Volcanic Glass A except they contain very rare sparry calcite inclusions. </w:t>
      </w:r>
      <w:bookmarkEnd w:id="3"/>
      <w:r w:rsidRPr="00596DE7">
        <w:rPr>
          <w:rFonts w:ascii="Times New Roman" w:hAnsi="Times New Roman" w:cs="Times New Roman"/>
          <w:sz w:val="24"/>
          <w:szCs w:val="24"/>
        </w:rPr>
        <w:t xml:space="preserve">There are only 1-2 sparry calcite inclusions in each sample. </w:t>
      </w:r>
    </w:p>
    <w:bookmarkEnd w:id="2"/>
    <w:p w14:paraId="1DEA4669" w14:textId="77777777" w:rsidR="00315FE2" w:rsidRPr="00596DE7" w:rsidRDefault="00315FE2" w:rsidP="00315FE2">
      <w:pPr>
        <w:spacing w:line="240" w:lineRule="auto"/>
        <w:contextualSpacing/>
        <w:rPr>
          <w:rFonts w:ascii="Times New Roman" w:hAnsi="Times New Roman" w:cs="Times New Roman"/>
          <w:b/>
          <w:bCs/>
          <w:sz w:val="24"/>
          <w:szCs w:val="24"/>
        </w:rPr>
      </w:pPr>
    </w:p>
    <w:p w14:paraId="55B23BBB" w14:textId="77777777" w:rsidR="00090193" w:rsidRPr="00596DE7" w:rsidRDefault="00090193" w:rsidP="00090193">
      <w:pPr>
        <w:spacing w:line="240" w:lineRule="auto"/>
        <w:contextualSpacing/>
        <w:rPr>
          <w:rFonts w:ascii="Times New Roman" w:hAnsi="Times New Roman" w:cs="Times New Roman"/>
          <w:b/>
          <w:bCs/>
          <w:sz w:val="24"/>
          <w:szCs w:val="24"/>
          <w:u w:val="single"/>
        </w:rPr>
      </w:pPr>
    </w:p>
    <w:p w14:paraId="3DA1F26D" w14:textId="77777777" w:rsidR="00090193" w:rsidRPr="00596DE7" w:rsidRDefault="00090193" w:rsidP="00090193">
      <w:pPr>
        <w:spacing w:line="240" w:lineRule="auto"/>
        <w:contextualSpacing/>
        <w:rPr>
          <w:rFonts w:ascii="Times New Roman" w:hAnsi="Times New Roman" w:cs="Times New Roman"/>
          <w:bCs/>
          <w:sz w:val="24"/>
          <w:szCs w:val="24"/>
        </w:rPr>
      </w:pPr>
    </w:p>
    <w:p w14:paraId="119ECE32" w14:textId="77777777" w:rsidR="00090193" w:rsidRPr="00596DE7" w:rsidRDefault="00090193" w:rsidP="00090193">
      <w:pPr>
        <w:spacing w:line="240" w:lineRule="auto"/>
        <w:contextualSpacing/>
        <w:rPr>
          <w:rFonts w:ascii="Times New Roman" w:hAnsi="Times New Roman" w:cs="Times New Roman"/>
          <w:bCs/>
          <w:sz w:val="24"/>
          <w:szCs w:val="24"/>
        </w:rPr>
      </w:pPr>
    </w:p>
    <w:p w14:paraId="14590EB0" w14:textId="77777777" w:rsidR="00090193" w:rsidRPr="00596DE7" w:rsidRDefault="00090193" w:rsidP="00090193">
      <w:pPr>
        <w:spacing w:line="240" w:lineRule="auto"/>
        <w:contextualSpacing/>
        <w:rPr>
          <w:rFonts w:ascii="Times New Roman" w:hAnsi="Times New Roman" w:cs="Times New Roman"/>
          <w:bCs/>
          <w:sz w:val="24"/>
          <w:szCs w:val="24"/>
        </w:rPr>
      </w:pPr>
    </w:p>
    <w:p w14:paraId="37952418" w14:textId="77777777" w:rsidR="00090193" w:rsidRPr="00596DE7" w:rsidRDefault="00090193" w:rsidP="00090193">
      <w:pPr>
        <w:spacing w:line="240" w:lineRule="auto"/>
        <w:contextualSpacing/>
        <w:rPr>
          <w:rFonts w:ascii="Times New Roman" w:hAnsi="Times New Roman" w:cs="Times New Roman"/>
          <w:b/>
          <w:sz w:val="24"/>
          <w:szCs w:val="24"/>
        </w:rPr>
      </w:pPr>
    </w:p>
    <w:p w14:paraId="6F96825C" w14:textId="77777777" w:rsidR="00090193" w:rsidRPr="00596DE7" w:rsidRDefault="00090193" w:rsidP="00090193">
      <w:pPr>
        <w:spacing w:line="240" w:lineRule="auto"/>
        <w:contextualSpacing/>
        <w:rPr>
          <w:rFonts w:ascii="Times New Roman" w:hAnsi="Times New Roman" w:cs="Times New Roman"/>
          <w:bCs/>
          <w:sz w:val="24"/>
          <w:szCs w:val="24"/>
        </w:rPr>
      </w:pPr>
    </w:p>
    <w:p w14:paraId="7C13F4DC" w14:textId="77777777" w:rsidR="00090193" w:rsidRPr="00596DE7" w:rsidRDefault="00090193" w:rsidP="00090193">
      <w:pPr>
        <w:spacing w:line="240" w:lineRule="auto"/>
        <w:contextualSpacing/>
        <w:rPr>
          <w:rFonts w:ascii="Times New Roman" w:hAnsi="Times New Roman" w:cs="Times New Roman"/>
          <w:bCs/>
          <w:sz w:val="24"/>
          <w:szCs w:val="24"/>
          <w:u w:val="single"/>
        </w:rPr>
      </w:pPr>
    </w:p>
    <w:p w14:paraId="24A59C6D" w14:textId="77777777" w:rsidR="00090193" w:rsidRPr="00596DE7" w:rsidRDefault="00090193" w:rsidP="00090193">
      <w:pPr>
        <w:spacing w:line="240" w:lineRule="auto"/>
        <w:contextualSpacing/>
        <w:rPr>
          <w:rFonts w:ascii="Times New Roman" w:hAnsi="Times New Roman" w:cs="Times New Roman"/>
          <w:bCs/>
          <w:sz w:val="24"/>
          <w:szCs w:val="24"/>
        </w:rPr>
      </w:pPr>
    </w:p>
    <w:p w14:paraId="31306E9E" w14:textId="77777777" w:rsidR="00164B43" w:rsidRPr="00596DE7" w:rsidRDefault="00164B43" w:rsidP="00EE7067">
      <w:pPr>
        <w:spacing w:line="240" w:lineRule="auto"/>
        <w:contextualSpacing/>
        <w:rPr>
          <w:rFonts w:ascii="Times New Roman" w:hAnsi="Times New Roman" w:cs="Times New Roman"/>
          <w:b/>
          <w:bCs/>
          <w:sz w:val="24"/>
          <w:szCs w:val="24"/>
          <w:u w:val="single"/>
        </w:rPr>
      </w:pPr>
    </w:p>
    <w:p w14:paraId="70A6E14E" w14:textId="3B9AAC50" w:rsidR="009F5FA1" w:rsidRPr="00596DE7" w:rsidRDefault="009F5FA1" w:rsidP="00EE7067">
      <w:pPr>
        <w:spacing w:line="240" w:lineRule="auto"/>
        <w:contextualSpacing/>
        <w:rPr>
          <w:rFonts w:ascii="Times New Roman" w:hAnsi="Times New Roman" w:cs="Times New Roman"/>
          <w:b/>
          <w:sz w:val="24"/>
          <w:szCs w:val="24"/>
          <w:u w:val="single"/>
        </w:rPr>
      </w:pPr>
      <w:r w:rsidRPr="00596DE7">
        <w:rPr>
          <w:rFonts w:ascii="Times New Roman" w:hAnsi="Times New Roman" w:cs="Times New Roman"/>
          <w:bCs/>
          <w:noProof/>
          <w:sz w:val="24"/>
          <w:szCs w:val="24"/>
        </w:rPr>
        <w:lastRenderedPageBreak/>
        <w:drawing>
          <wp:inline distT="0" distB="0" distL="0" distR="0" wp14:anchorId="37D14710" wp14:editId="4BB1E1DC">
            <wp:extent cx="5943600" cy="67576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943600" cy="6757670"/>
                    </a:xfrm>
                    <a:prstGeom prst="rect">
                      <a:avLst/>
                    </a:prstGeom>
                  </pic:spPr>
                </pic:pic>
              </a:graphicData>
            </a:graphic>
          </wp:inline>
        </w:drawing>
      </w:r>
    </w:p>
    <w:p w14:paraId="1F71E617" w14:textId="77777777" w:rsidR="009F5FA1" w:rsidRPr="00596DE7" w:rsidRDefault="009F5FA1" w:rsidP="00EE7067">
      <w:pPr>
        <w:spacing w:line="240" w:lineRule="auto"/>
        <w:contextualSpacing/>
        <w:rPr>
          <w:rFonts w:ascii="Times New Roman" w:hAnsi="Times New Roman" w:cs="Times New Roman"/>
          <w:b/>
          <w:sz w:val="24"/>
          <w:szCs w:val="24"/>
          <w:u w:val="single"/>
        </w:rPr>
      </w:pPr>
    </w:p>
    <w:p w14:paraId="66D9C4C9" w14:textId="50E399BE" w:rsidR="009F5FA1" w:rsidRPr="00596DE7" w:rsidRDefault="009F5FA1" w:rsidP="00EE7067">
      <w:pPr>
        <w:spacing w:line="240" w:lineRule="auto"/>
        <w:contextualSpacing/>
        <w:jc w:val="center"/>
        <w:rPr>
          <w:rFonts w:ascii="Times New Roman" w:hAnsi="Times New Roman" w:cs="Times New Roman"/>
          <w:b/>
          <w:sz w:val="24"/>
          <w:szCs w:val="24"/>
        </w:rPr>
      </w:pPr>
      <w:r w:rsidRPr="00596DE7">
        <w:rPr>
          <w:rFonts w:ascii="Times New Roman" w:hAnsi="Times New Roman" w:cs="Times New Roman"/>
          <w:b/>
          <w:sz w:val="24"/>
          <w:szCs w:val="24"/>
        </w:rPr>
        <w:t xml:space="preserve">Figure A1. </w:t>
      </w:r>
      <w:r w:rsidRPr="00596DE7">
        <w:rPr>
          <w:rFonts w:ascii="Times New Roman" w:hAnsi="Times New Roman" w:cs="Times New Roman"/>
          <w:bCs/>
          <w:sz w:val="24"/>
          <w:szCs w:val="24"/>
        </w:rPr>
        <w:t>Volcanic Glass A Micrographs (XPL): a.  102, b.  128, c.  114, d.  97, e.  143, f.  125</w:t>
      </w:r>
    </w:p>
    <w:p w14:paraId="2267A1A0" w14:textId="436AF2FB" w:rsidR="009F5FA1" w:rsidRPr="00596DE7" w:rsidRDefault="009F5FA1" w:rsidP="00EE7067">
      <w:pPr>
        <w:spacing w:line="240" w:lineRule="auto"/>
        <w:contextualSpacing/>
        <w:rPr>
          <w:rFonts w:ascii="Times New Roman" w:hAnsi="Times New Roman" w:cs="Times New Roman"/>
          <w:b/>
          <w:sz w:val="24"/>
          <w:szCs w:val="24"/>
          <w:u w:val="single"/>
        </w:rPr>
      </w:pPr>
    </w:p>
    <w:p w14:paraId="78F84E23" w14:textId="68DA9571" w:rsidR="009F5FA1" w:rsidRPr="00596DE7" w:rsidRDefault="009F5FA1" w:rsidP="00EE7067">
      <w:pPr>
        <w:spacing w:line="240" w:lineRule="auto"/>
        <w:contextualSpacing/>
        <w:rPr>
          <w:rFonts w:ascii="Times New Roman" w:hAnsi="Times New Roman" w:cs="Times New Roman"/>
          <w:b/>
          <w:sz w:val="24"/>
          <w:szCs w:val="24"/>
          <w:u w:val="single"/>
        </w:rPr>
      </w:pPr>
    </w:p>
    <w:p w14:paraId="24A3EC4A" w14:textId="3FAC9D5D" w:rsidR="009F5FA1" w:rsidRPr="00596DE7" w:rsidRDefault="009F5FA1" w:rsidP="00EE7067">
      <w:pPr>
        <w:spacing w:line="240" w:lineRule="auto"/>
        <w:contextualSpacing/>
        <w:rPr>
          <w:rFonts w:ascii="Times New Roman" w:hAnsi="Times New Roman" w:cs="Times New Roman"/>
          <w:b/>
          <w:sz w:val="24"/>
          <w:szCs w:val="24"/>
          <w:u w:val="single"/>
        </w:rPr>
      </w:pPr>
    </w:p>
    <w:p w14:paraId="5C1DC164" w14:textId="7C90F38A" w:rsidR="009F5FA1" w:rsidRPr="00596DE7" w:rsidRDefault="009F5FA1" w:rsidP="00EE7067">
      <w:pPr>
        <w:spacing w:line="240" w:lineRule="auto"/>
        <w:contextualSpacing/>
        <w:rPr>
          <w:rFonts w:ascii="Times New Roman" w:hAnsi="Times New Roman" w:cs="Times New Roman"/>
          <w:b/>
          <w:sz w:val="24"/>
          <w:szCs w:val="24"/>
          <w:u w:val="single"/>
        </w:rPr>
      </w:pPr>
    </w:p>
    <w:p w14:paraId="5FDBE9A5" w14:textId="129F4A2B" w:rsidR="009F5FA1" w:rsidRPr="00596DE7" w:rsidRDefault="009F5FA1" w:rsidP="00EE7067">
      <w:pPr>
        <w:spacing w:line="240" w:lineRule="auto"/>
        <w:contextualSpacing/>
        <w:rPr>
          <w:rFonts w:ascii="Times New Roman" w:hAnsi="Times New Roman" w:cs="Times New Roman"/>
          <w:b/>
          <w:sz w:val="24"/>
          <w:szCs w:val="24"/>
          <w:u w:val="single"/>
        </w:rPr>
      </w:pPr>
    </w:p>
    <w:p w14:paraId="03ED0454" w14:textId="41A6468C" w:rsidR="009F5FA1" w:rsidRPr="00596DE7" w:rsidRDefault="009F5FA1" w:rsidP="00EE7067">
      <w:pPr>
        <w:spacing w:line="240" w:lineRule="auto"/>
        <w:contextualSpacing/>
        <w:rPr>
          <w:rFonts w:ascii="Times New Roman" w:hAnsi="Times New Roman" w:cs="Times New Roman"/>
          <w:b/>
          <w:sz w:val="24"/>
          <w:szCs w:val="24"/>
          <w:u w:val="single"/>
        </w:rPr>
      </w:pPr>
      <w:r w:rsidRPr="00596DE7">
        <w:rPr>
          <w:rFonts w:ascii="Times New Roman" w:hAnsi="Times New Roman" w:cs="Times New Roman"/>
          <w:bCs/>
          <w:noProof/>
          <w:sz w:val="24"/>
          <w:szCs w:val="24"/>
        </w:rPr>
        <w:lastRenderedPageBreak/>
        <w:drawing>
          <wp:inline distT="0" distB="0" distL="0" distR="0" wp14:anchorId="22ED4F97" wp14:editId="5822F62A">
            <wp:extent cx="5943600" cy="6680200"/>
            <wp:effectExtent l="0" t="0" r="0" b="6350"/>
            <wp:docPr id="2" name="Picture 2" descr="A close-up of a f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fence&#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5943600" cy="6680200"/>
                    </a:xfrm>
                    <a:prstGeom prst="rect">
                      <a:avLst/>
                    </a:prstGeom>
                  </pic:spPr>
                </pic:pic>
              </a:graphicData>
            </a:graphic>
          </wp:inline>
        </w:drawing>
      </w:r>
    </w:p>
    <w:p w14:paraId="11C8D4CC" w14:textId="77777777" w:rsidR="009F5FA1" w:rsidRPr="00596DE7" w:rsidRDefault="009F5FA1" w:rsidP="00EE7067">
      <w:pPr>
        <w:spacing w:line="240" w:lineRule="auto"/>
        <w:contextualSpacing/>
        <w:rPr>
          <w:rFonts w:ascii="Times New Roman" w:hAnsi="Times New Roman" w:cs="Times New Roman"/>
          <w:b/>
          <w:sz w:val="24"/>
          <w:szCs w:val="24"/>
          <w:u w:val="single"/>
        </w:rPr>
      </w:pPr>
    </w:p>
    <w:p w14:paraId="7CD26F1A" w14:textId="308E5DDB" w:rsidR="009F5FA1" w:rsidRDefault="009F5FA1" w:rsidP="00EE7067">
      <w:pPr>
        <w:spacing w:line="240" w:lineRule="auto"/>
        <w:contextualSpacing/>
        <w:jc w:val="center"/>
        <w:rPr>
          <w:rFonts w:ascii="Times New Roman" w:hAnsi="Times New Roman" w:cs="Times New Roman"/>
          <w:bCs/>
          <w:sz w:val="24"/>
          <w:szCs w:val="24"/>
        </w:rPr>
      </w:pPr>
      <w:r w:rsidRPr="00596DE7">
        <w:rPr>
          <w:rFonts w:ascii="Times New Roman" w:hAnsi="Times New Roman" w:cs="Times New Roman"/>
          <w:b/>
          <w:sz w:val="24"/>
          <w:szCs w:val="24"/>
        </w:rPr>
        <w:t xml:space="preserve">Figure A2. </w:t>
      </w:r>
      <w:r w:rsidRPr="00596DE7">
        <w:rPr>
          <w:rFonts w:ascii="Times New Roman" w:hAnsi="Times New Roman" w:cs="Times New Roman"/>
          <w:bCs/>
          <w:sz w:val="24"/>
          <w:szCs w:val="24"/>
        </w:rPr>
        <w:t>Volcanic Glass A Micrographs (PPL): a.  102, b.  128, c.  114, d.  97, e.  143, f.  125</w:t>
      </w:r>
    </w:p>
    <w:p w14:paraId="60B36C9A" w14:textId="5E5A4C2D" w:rsidR="00CD673F" w:rsidRDefault="00CD673F" w:rsidP="00EE7067">
      <w:pPr>
        <w:spacing w:line="240" w:lineRule="auto"/>
        <w:contextualSpacing/>
        <w:jc w:val="center"/>
        <w:rPr>
          <w:rFonts w:ascii="Times New Roman" w:hAnsi="Times New Roman" w:cs="Times New Roman"/>
          <w:bCs/>
          <w:sz w:val="24"/>
          <w:szCs w:val="24"/>
        </w:rPr>
      </w:pPr>
    </w:p>
    <w:p w14:paraId="49293A55" w14:textId="4DAF9C81" w:rsidR="00CD673F" w:rsidRDefault="00CD673F" w:rsidP="00EE7067">
      <w:pPr>
        <w:spacing w:line="240" w:lineRule="auto"/>
        <w:contextualSpacing/>
        <w:jc w:val="center"/>
        <w:rPr>
          <w:rFonts w:ascii="Times New Roman" w:hAnsi="Times New Roman" w:cs="Times New Roman"/>
          <w:bCs/>
          <w:sz w:val="24"/>
          <w:szCs w:val="24"/>
        </w:rPr>
      </w:pPr>
    </w:p>
    <w:p w14:paraId="6513E198" w14:textId="46C2712A" w:rsidR="00CD673F" w:rsidRDefault="00CD673F" w:rsidP="00EE7067">
      <w:pPr>
        <w:spacing w:line="240" w:lineRule="auto"/>
        <w:contextualSpacing/>
        <w:jc w:val="center"/>
        <w:rPr>
          <w:rFonts w:ascii="Times New Roman" w:hAnsi="Times New Roman" w:cs="Times New Roman"/>
          <w:bCs/>
          <w:sz w:val="24"/>
          <w:szCs w:val="24"/>
        </w:rPr>
      </w:pPr>
    </w:p>
    <w:p w14:paraId="2C7C3625" w14:textId="3435F3C5" w:rsidR="00CD673F" w:rsidRDefault="00CD673F" w:rsidP="00EE7067">
      <w:pPr>
        <w:spacing w:line="240" w:lineRule="auto"/>
        <w:contextualSpacing/>
        <w:jc w:val="center"/>
        <w:rPr>
          <w:rFonts w:ascii="Times New Roman" w:hAnsi="Times New Roman" w:cs="Times New Roman"/>
          <w:bCs/>
          <w:sz w:val="24"/>
          <w:szCs w:val="24"/>
        </w:rPr>
      </w:pPr>
    </w:p>
    <w:p w14:paraId="14D5AD9A" w14:textId="6471A909" w:rsidR="00CD673F" w:rsidRDefault="00CD673F" w:rsidP="00EE7067">
      <w:pPr>
        <w:spacing w:line="240" w:lineRule="auto"/>
        <w:contextualSpacing/>
        <w:jc w:val="center"/>
        <w:rPr>
          <w:rFonts w:ascii="Times New Roman" w:hAnsi="Times New Roman" w:cs="Times New Roman"/>
          <w:bCs/>
          <w:sz w:val="24"/>
          <w:szCs w:val="24"/>
        </w:rPr>
      </w:pPr>
    </w:p>
    <w:p w14:paraId="5605C507" w14:textId="77777777" w:rsidR="00CD673F" w:rsidRPr="00596DE7" w:rsidRDefault="00CD673F" w:rsidP="00EE7067">
      <w:pPr>
        <w:spacing w:line="240" w:lineRule="auto"/>
        <w:contextualSpacing/>
        <w:jc w:val="center"/>
        <w:rPr>
          <w:rFonts w:ascii="Times New Roman" w:hAnsi="Times New Roman" w:cs="Times New Roman"/>
          <w:b/>
          <w:sz w:val="24"/>
          <w:szCs w:val="24"/>
        </w:rPr>
      </w:pPr>
    </w:p>
    <w:p w14:paraId="65F5F318" w14:textId="3977F8B3" w:rsidR="009F5FA1" w:rsidRPr="00596DE7" w:rsidRDefault="0022161E" w:rsidP="00EE7067">
      <w:pPr>
        <w:spacing w:line="240" w:lineRule="auto"/>
        <w:contextualSpacing/>
        <w:rPr>
          <w:rFonts w:ascii="Times New Roman" w:hAnsi="Times New Roman" w:cs="Times New Roman"/>
          <w:b/>
          <w:sz w:val="24"/>
          <w:szCs w:val="24"/>
          <w:u w:val="single"/>
        </w:rPr>
      </w:pPr>
      <w:r w:rsidRPr="0022161E">
        <w:rPr>
          <w:rFonts w:ascii="Times New Roman" w:hAnsi="Times New Roman" w:cs="Times New Roman"/>
          <w:b/>
          <w:noProof/>
          <w:sz w:val="24"/>
          <w:szCs w:val="24"/>
        </w:rPr>
        <w:lastRenderedPageBreak/>
        <w:drawing>
          <wp:inline distT="0" distB="0" distL="0" distR="0" wp14:anchorId="4A8CB7AE" wp14:editId="649886E4">
            <wp:extent cx="5943600" cy="6755130"/>
            <wp:effectExtent l="0" t="0" r="0" b="7620"/>
            <wp:docPr id="3" name="Picture 3" descr="A picture containing tiled, pa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iled, paving&#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6755130"/>
                    </a:xfrm>
                    <a:prstGeom prst="rect">
                      <a:avLst/>
                    </a:prstGeom>
                  </pic:spPr>
                </pic:pic>
              </a:graphicData>
            </a:graphic>
          </wp:inline>
        </w:drawing>
      </w:r>
    </w:p>
    <w:p w14:paraId="44AB708A" w14:textId="77777777" w:rsidR="00CE2B9F" w:rsidRPr="00596DE7" w:rsidRDefault="00CE2B9F" w:rsidP="00EE7067">
      <w:pPr>
        <w:spacing w:line="240" w:lineRule="auto"/>
        <w:contextualSpacing/>
        <w:rPr>
          <w:rFonts w:ascii="Times New Roman" w:hAnsi="Times New Roman" w:cs="Times New Roman"/>
          <w:b/>
          <w:sz w:val="24"/>
          <w:szCs w:val="24"/>
          <w:u w:val="single"/>
        </w:rPr>
      </w:pPr>
    </w:p>
    <w:p w14:paraId="7F02629D" w14:textId="77777777" w:rsidR="00CE2B9F" w:rsidRPr="00596DE7" w:rsidRDefault="00CE2B9F" w:rsidP="00EE7067">
      <w:pPr>
        <w:spacing w:line="240" w:lineRule="auto"/>
        <w:contextualSpacing/>
        <w:rPr>
          <w:rFonts w:ascii="Times New Roman" w:hAnsi="Times New Roman" w:cs="Times New Roman"/>
          <w:b/>
          <w:sz w:val="24"/>
          <w:szCs w:val="24"/>
          <w:u w:val="single"/>
        </w:rPr>
      </w:pPr>
    </w:p>
    <w:p w14:paraId="4AC3DA77" w14:textId="37E7E008" w:rsidR="00CD673F" w:rsidRDefault="00CD673F" w:rsidP="00CD673F">
      <w:pPr>
        <w:spacing w:line="240" w:lineRule="auto"/>
        <w:contextualSpacing/>
        <w:jc w:val="center"/>
        <w:rPr>
          <w:rFonts w:ascii="Times New Roman" w:hAnsi="Times New Roman" w:cs="Times New Roman"/>
          <w:bCs/>
          <w:sz w:val="24"/>
          <w:szCs w:val="24"/>
        </w:rPr>
      </w:pPr>
      <w:r w:rsidRPr="00596DE7">
        <w:rPr>
          <w:rFonts w:ascii="Times New Roman" w:hAnsi="Times New Roman" w:cs="Times New Roman"/>
          <w:b/>
          <w:sz w:val="24"/>
          <w:szCs w:val="24"/>
        </w:rPr>
        <w:t>Figure A</w:t>
      </w:r>
      <w:r w:rsidR="0022161E">
        <w:rPr>
          <w:rFonts w:ascii="Times New Roman" w:hAnsi="Times New Roman" w:cs="Times New Roman"/>
          <w:b/>
          <w:sz w:val="24"/>
          <w:szCs w:val="24"/>
        </w:rPr>
        <w:t>3</w:t>
      </w:r>
      <w:r w:rsidRPr="00596DE7">
        <w:rPr>
          <w:rFonts w:ascii="Times New Roman" w:hAnsi="Times New Roman" w:cs="Times New Roman"/>
          <w:b/>
          <w:sz w:val="24"/>
          <w:szCs w:val="24"/>
        </w:rPr>
        <w:t xml:space="preserve">. </w:t>
      </w:r>
      <w:r w:rsidRPr="00596DE7">
        <w:rPr>
          <w:rFonts w:ascii="Times New Roman" w:hAnsi="Times New Roman" w:cs="Times New Roman"/>
          <w:bCs/>
          <w:sz w:val="24"/>
          <w:szCs w:val="24"/>
        </w:rPr>
        <w:t xml:space="preserve">Volcanic Glass A </w:t>
      </w:r>
      <w:r w:rsidR="0022161E">
        <w:rPr>
          <w:rFonts w:ascii="Times New Roman" w:hAnsi="Times New Roman" w:cs="Times New Roman"/>
          <w:bCs/>
          <w:sz w:val="24"/>
          <w:szCs w:val="24"/>
        </w:rPr>
        <w:t xml:space="preserve">Subgroup </w:t>
      </w:r>
      <w:r w:rsidRPr="00596DE7">
        <w:rPr>
          <w:rFonts w:ascii="Times New Roman" w:hAnsi="Times New Roman" w:cs="Times New Roman"/>
          <w:bCs/>
          <w:sz w:val="24"/>
          <w:szCs w:val="24"/>
        </w:rPr>
        <w:t>Micrographs (</w:t>
      </w:r>
      <w:r w:rsidR="0022161E">
        <w:rPr>
          <w:rFonts w:ascii="Times New Roman" w:hAnsi="Times New Roman" w:cs="Times New Roman"/>
          <w:bCs/>
          <w:sz w:val="24"/>
          <w:szCs w:val="24"/>
        </w:rPr>
        <w:t>X</w:t>
      </w:r>
      <w:r w:rsidRPr="00596DE7">
        <w:rPr>
          <w:rFonts w:ascii="Times New Roman" w:hAnsi="Times New Roman" w:cs="Times New Roman"/>
          <w:bCs/>
          <w:sz w:val="24"/>
          <w:szCs w:val="24"/>
        </w:rPr>
        <w:t>PL): a.</w:t>
      </w:r>
      <w:r w:rsidR="0022161E">
        <w:rPr>
          <w:rFonts w:ascii="Times New Roman" w:hAnsi="Times New Roman" w:cs="Times New Roman"/>
          <w:bCs/>
          <w:sz w:val="24"/>
          <w:szCs w:val="24"/>
        </w:rPr>
        <w:t xml:space="preserve"> </w:t>
      </w:r>
      <w:r w:rsidRPr="00596DE7">
        <w:rPr>
          <w:rFonts w:ascii="Times New Roman" w:hAnsi="Times New Roman" w:cs="Times New Roman"/>
          <w:bCs/>
          <w:sz w:val="24"/>
          <w:szCs w:val="24"/>
        </w:rPr>
        <w:t>1</w:t>
      </w:r>
      <w:r w:rsidR="0022161E">
        <w:rPr>
          <w:rFonts w:ascii="Times New Roman" w:hAnsi="Times New Roman" w:cs="Times New Roman"/>
          <w:bCs/>
          <w:sz w:val="24"/>
          <w:szCs w:val="24"/>
        </w:rPr>
        <w:t>26</w:t>
      </w:r>
      <w:r w:rsidRPr="00596DE7">
        <w:rPr>
          <w:rFonts w:ascii="Times New Roman" w:hAnsi="Times New Roman" w:cs="Times New Roman"/>
          <w:bCs/>
          <w:sz w:val="24"/>
          <w:szCs w:val="24"/>
        </w:rPr>
        <w:t>, b. 1</w:t>
      </w:r>
      <w:r w:rsidR="0022161E">
        <w:rPr>
          <w:rFonts w:ascii="Times New Roman" w:hAnsi="Times New Roman" w:cs="Times New Roman"/>
          <w:bCs/>
          <w:sz w:val="24"/>
          <w:szCs w:val="24"/>
        </w:rPr>
        <w:t>0</w:t>
      </w:r>
      <w:r w:rsidRPr="00596DE7">
        <w:rPr>
          <w:rFonts w:ascii="Times New Roman" w:hAnsi="Times New Roman" w:cs="Times New Roman"/>
          <w:bCs/>
          <w:sz w:val="24"/>
          <w:szCs w:val="24"/>
        </w:rPr>
        <w:t>8, c. 1</w:t>
      </w:r>
      <w:r w:rsidR="0022161E">
        <w:rPr>
          <w:rFonts w:ascii="Times New Roman" w:hAnsi="Times New Roman" w:cs="Times New Roman"/>
          <w:bCs/>
          <w:sz w:val="24"/>
          <w:szCs w:val="24"/>
        </w:rPr>
        <w:t>33</w:t>
      </w:r>
      <w:r w:rsidRPr="00596DE7">
        <w:rPr>
          <w:rFonts w:ascii="Times New Roman" w:hAnsi="Times New Roman" w:cs="Times New Roman"/>
          <w:bCs/>
          <w:sz w:val="24"/>
          <w:szCs w:val="24"/>
        </w:rPr>
        <w:t xml:space="preserve">, d. </w:t>
      </w:r>
      <w:r w:rsidR="0022161E">
        <w:rPr>
          <w:rFonts w:ascii="Times New Roman" w:hAnsi="Times New Roman" w:cs="Times New Roman"/>
          <w:bCs/>
          <w:sz w:val="24"/>
          <w:szCs w:val="24"/>
        </w:rPr>
        <w:t>154</w:t>
      </w:r>
      <w:r w:rsidRPr="00596DE7">
        <w:rPr>
          <w:rFonts w:ascii="Times New Roman" w:hAnsi="Times New Roman" w:cs="Times New Roman"/>
          <w:bCs/>
          <w:sz w:val="24"/>
          <w:szCs w:val="24"/>
        </w:rPr>
        <w:t xml:space="preserve">, e.  </w:t>
      </w:r>
      <w:r w:rsidR="0022161E">
        <w:rPr>
          <w:rFonts w:ascii="Times New Roman" w:hAnsi="Times New Roman" w:cs="Times New Roman"/>
          <w:bCs/>
          <w:sz w:val="24"/>
          <w:szCs w:val="24"/>
        </w:rPr>
        <w:t>117</w:t>
      </w:r>
      <w:r w:rsidRPr="00596DE7">
        <w:rPr>
          <w:rFonts w:ascii="Times New Roman" w:hAnsi="Times New Roman" w:cs="Times New Roman"/>
          <w:bCs/>
          <w:sz w:val="24"/>
          <w:szCs w:val="24"/>
        </w:rPr>
        <w:t>, f. 1</w:t>
      </w:r>
      <w:r w:rsidR="0022161E">
        <w:rPr>
          <w:rFonts w:ascii="Times New Roman" w:hAnsi="Times New Roman" w:cs="Times New Roman"/>
          <w:bCs/>
          <w:sz w:val="24"/>
          <w:szCs w:val="24"/>
        </w:rPr>
        <w:t>47</w:t>
      </w:r>
    </w:p>
    <w:p w14:paraId="4E279144" w14:textId="77777777" w:rsidR="0022161E" w:rsidRDefault="0022161E" w:rsidP="0022161E">
      <w:pPr>
        <w:spacing w:line="240" w:lineRule="auto"/>
        <w:contextualSpacing/>
        <w:jc w:val="center"/>
        <w:rPr>
          <w:rFonts w:ascii="Times New Roman" w:hAnsi="Times New Roman" w:cs="Times New Roman"/>
          <w:b/>
          <w:sz w:val="24"/>
          <w:szCs w:val="24"/>
        </w:rPr>
      </w:pPr>
    </w:p>
    <w:p w14:paraId="216D51E9" w14:textId="77777777" w:rsidR="0022161E" w:rsidRDefault="0022161E" w:rsidP="0022161E">
      <w:pPr>
        <w:spacing w:line="240" w:lineRule="auto"/>
        <w:contextualSpacing/>
        <w:jc w:val="center"/>
        <w:rPr>
          <w:rFonts w:ascii="Times New Roman" w:hAnsi="Times New Roman" w:cs="Times New Roman"/>
          <w:b/>
          <w:sz w:val="24"/>
          <w:szCs w:val="24"/>
        </w:rPr>
      </w:pPr>
    </w:p>
    <w:p w14:paraId="713F613D" w14:textId="77777777" w:rsidR="0022161E" w:rsidRDefault="0022161E" w:rsidP="0022161E">
      <w:pPr>
        <w:spacing w:line="240" w:lineRule="auto"/>
        <w:contextualSpacing/>
        <w:jc w:val="center"/>
        <w:rPr>
          <w:rFonts w:ascii="Times New Roman" w:hAnsi="Times New Roman" w:cs="Times New Roman"/>
          <w:b/>
          <w:sz w:val="24"/>
          <w:szCs w:val="24"/>
        </w:rPr>
      </w:pPr>
    </w:p>
    <w:p w14:paraId="4EBE8B77" w14:textId="48E58FF6" w:rsidR="0022161E" w:rsidRDefault="0022161E" w:rsidP="0022161E">
      <w:pPr>
        <w:spacing w:line="240" w:lineRule="auto"/>
        <w:contextualSpacing/>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29D09E12" wp14:editId="5B9E35C9">
            <wp:extent cx="5943600" cy="6724650"/>
            <wp:effectExtent l="0" t="0" r="0" b="0"/>
            <wp:docPr id="5" name="Picture 5" descr="A close-up of some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some leaves&#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5943600" cy="6724650"/>
                    </a:xfrm>
                    <a:prstGeom prst="rect">
                      <a:avLst/>
                    </a:prstGeom>
                  </pic:spPr>
                </pic:pic>
              </a:graphicData>
            </a:graphic>
          </wp:inline>
        </w:drawing>
      </w:r>
    </w:p>
    <w:p w14:paraId="068ABB69" w14:textId="77777777" w:rsidR="0022161E" w:rsidRDefault="0022161E" w:rsidP="0022161E">
      <w:pPr>
        <w:spacing w:line="240" w:lineRule="auto"/>
        <w:contextualSpacing/>
        <w:jc w:val="center"/>
        <w:rPr>
          <w:rFonts w:ascii="Times New Roman" w:hAnsi="Times New Roman" w:cs="Times New Roman"/>
          <w:b/>
          <w:sz w:val="24"/>
          <w:szCs w:val="24"/>
        </w:rPr>
      </w:pPr>
    </w:p>
    <w:p w14:paraId="3F03418C" w14:textId="77777777" w:rsidR="0022161E" w:rsidRDefault="0022161E" w:rsidP="0022161E">
      <w:pPr>
        <w:spacing w:line="240" w:lineRule="auto"/>
        <w:contextualSpacing/>
        <w:jc w:val="center"/>
        <w:rPr>
          <w:rFonts w:ascii="Times New Roman" w:hAnsi="Times New Roman" w:cs="Times New Roman"/>
          <w:b/>
          <w:sz w:val="24"/>
          <w:szCs w:val="24"/>
        </w:rPr>
      </w:pPr>
    </w:p>
    <w:p w14:paraId="00459D01" w14:textId="77777777" w:rsidR="00724AC1" w:rsidRDefault="0022161E" w:rsidP="00724AC1">
      <w:pPr>
        <w:spacing w:line="240" w:lineRule="auto"/>
        <w:contextualSpacing/>
        <w:jc w:val="center"/>
        <w:rPr>
          <w:rFonts w:ascii="Times New Roman" w:hAnsi="Times New Roman" w:cs="Times New Roman"/>
          <w:bCs/>
          <w:sz w:val="24"/>
          <w:szCs w:val="24"/>
        </w:rPr>
      </w:pPr>
      <w:r w:rsidRPr="00596DE7">
        <w:rPr>
          <w:rFonts w:ascii="Times New Roman" w:hAnsi="Times New Roman" w:cs="Times New Roman"/>
          <w:b/>
          <w:sz w:val="24"/>
          <w:szCs w:val="24"/>
        </w:rPr>
        <w:t>Figure A</w:t>
      </w:r>
      <w:r>
        <w:rPr>
          <w:rFonts w:ascii="Times New Roman" w:hAnsi="Times New Roman" w:cs="Times New Roman"/>
          <w:b/>
          <w:sz w:val="24"/>
          <w:szCs w:val="24"/>
        </w:rPr>
        <w:t>4</w:t>
      </w:r>
      <w:r w:rsidRPr="00596DE7">
        <w:rPr>
          <w:rFonts w:ascii="Times New Roman" w:hAnsi="Times New Roman" w:cs="Times New Roman"/>
          <w:b/>
          <w:sz w:val="24"/>
          <w:szCs w:val="24"/>
        </w:rPr>
        <w:t xml:space="preserve">. </w:t>
      </w:r>
      <w:r w:rsidRPr="00596DE7">
        <w:rPr>
          <w:rFonts w:ascii="Times New Roman" w:hAnsi="Times New Roman" w:cs="Times New Roman"/>
          <w:bCs/>
          <w:sz w:val="24"/>
          <w:szCs w:val="24"/>
        </w:rPr>
        <w:t xml:space="preserve">Volcanic Glass A </w:t>
      </w:r>
      <w:r>
        <w:rPr>
          <w:rFonts w:ascii="Times New Roman" w:hAnsi="Times New Roman" w:cs="Times New Roman"/>
          <w:bCs/>
          <w:sz w:val="24"/>
          <w:szCs w:val="24"/>
        </w:rPr>
        <w:t xml:space="preserve">Subgroup </w:t>
      </w:r>
      <w:r w:rsidRPr="00596DE7">
        <w:rPr>
          <w:rFonts w:ascii="Times New Roman" w:hAnsi="Times New Roman" w:cs="Times New Roman"/>
          <w:bCs/>
          <w:sz w:val="24"/>
          <w:szCs w:val="24"/>
        </w:rPr>
        <w:t>Micrographs (PPL): a.</w:t>
      </w:r>
      <w:r>
        <w:rPr>
          <w:rFonts w:ascii="Times New Roman" w:hAnsi="Times New Roman" w:cs="Times New Roman"/>
          <w:bCs/>
          <w:sz w:val="24"/>
          <w:szCs w:val="24"/>
        </w:rPr>
        <w:t xml:space="preserve"> </w:t>
      </w:r>
      <w:r w:rsidRPr="00596DE7">
        <w:rPr>
          <w:rFonts w:ascii="Times New Roman" w:hAnsi="Times New Roman" w:cs="Times New Roman"/>
          <w:bCs/>
          <w:sz w:val="24"/>
          <w:szCs w:val="24"/>
        </w:rPr>
        <w:t>1</w:t>
      </w:r>
      <w:r>
        <w:rPr>
          <w:rFonts w:ascii="Times New Roman" w:hAnsi="Times New Roman" w:cs="Times New Roman"/>
          <w:bCs/>
          <w:sz w:val="24"/>
          <w:szCs w:val="24"/>
        </w:rPr>
        <w:t>26</w:t>
      </w:r>
      <w:r w:rsidRPr="00596DE7">
        <w:rPr>
          <w:rFonts w:ascii="Times New Roman" w:hAnsi="Times New Roman" w:cs="Times New Roman"/>
          <w:bCs/>
          <w:sz w:val="24"/>
          <w:szCs w:val="24"/>
        </w:rPr>
        <w:t>, b. 1</w:t>
      </w:r>
      <w:r>
        <w:rPr>
          <w:rFonts w:ascii="Times New Roman" w:hAnsi="Times New Roman" w:cs="Times New Roman"/>
          <w:bCs/>
          <w:sz w:val="24"/>
          <w:szCs w:val="24"/>
        </w:rPr>
        <w:t>0</w:t>
      </w:r>
      <w:r w:rsidRPr="00596DE7">
        <w:rPr>
          <w:rFonts w:ascii="Times New Roman" w:hAnsi="Times New Roman" w:cs="Times New Roman"/>
          <w:bCs/>
          <w:sz w:val="24"/>
          <w:szCs w:val="24"/>
        </w:rPr>
        <w:t>8, c. 1</w:t>
      </w:r>
      <w:r>
        <w:rPr>
          <w:rFonts w:ascii="Times New Roman" w:hAnsi="Times New Roman" w:cs="Times New Roman"/>
          <w:bCs/>
          <w:sz w:val="24"/>
          <w:szCs w:val="24"/>
        </w:rPr>
        <w:t>33</w:t>
      </w:r>
      <w:r w:rsidRPr="00596DE7">
        <w:rPr>
          <w:rFonts w:ascii="Times New Roman" w:hAnsi="Times New Roman" w:cs="Times New Roman"/>
          <w:bCs/>
          <w:sz w:val="24"/>
          <w:szCs w:val="24"/>
        </w:rPr>
        <w:t xml:space="preserve">, d. </w:t>
      </w:r>
      <w:r>
        <w:rPr>
          <w:rFonts w:ascii="Times New Roman" w:hAnsi="Times New Roman" w:cs="Times New Roman"/>
          <w:bCs/>
          <w:sz w:val="24"/>
          <w:szCs w:val="24"/>
        </w:rPr>
        <w:t>154</w:t>
      </w:r>
      <w:r w:rsidRPr="00596DE7">
        <w:rPr>
          <w:rFonts w:ascii="Times New Roman" w:hAnsi="Times New Roman" w:cs="Times New Roman"/>
          <w:bCs/>
          <w:sz w:val="24"/>
          <w:szCs w:val="24"/>
        </w:rPr>
        <w:t xml:space="preserve">, e.  </w:t>
      </w:r>
      <w:r>
        <w:rPr>
          <w:rFonts w:ascii="Times New Roman" w:hAnsi="Times New Roman" w:cs="Times New Roman"/>
          <w:bCs/>
          <w:sz w:val="24"/>
          <w:szCs w:val="24"/>
        </w:rPr>
        <w:t>117</w:t>
      </w:r>
      <w:r w:rsidRPr="00596DE7">
        <w:rPr>
          <w:rFonts w:ascii="Times New Roman" w:hAnsi="Times New Roman" w:cs="Times New Roman"/>
          <w:bCs/>
          <w:sz w:val="24"/>
          <w:szCs w:val="24"/>
        </w:rPr>
        <w:t>, f. 1</w:t>
      </w:r>
      <w:r>
        <w:rPr>
          <w:rFonts w:ascii="Times New Roman" w:hAnsi="Times New Roman" w:cs="Times New Roman"/>
          <w:bCs/>
          <w:sz w:val="24"/>
          <w:szCs w:val="24"/>
        </w:rPr>
        <w:t>47</w:t>
      </w:r>
      <w:r w:rsidR="00724AC1">
        <w:rPr>
          <w:rFonts w:ascii="Times New Roman" w:hAnsi="Times New Roman" w:cs="Times New Roman"/>
          <w:bCs/>
          <w:sz w:val="24"/>
          <w:szCs w:val="24"/>
        </w:rPr>
        <w:t>.</w:t>
      </w:r>
    </w:p>
    <w:p w14:paraId="13A81A6A" w14:textId="77777777" w:rsidR="00724AC1" w:rsidRDefault="00724AC1" w:rsidP="00724AC1">
      <w:pPr>
        <w:spacing w:line="240" w:lineRule="auto"/>
        <w:contextualSpacing/>
        <w:jc w:val="center"/>
        <w:rPr>
          <w:rFonts w:ascii="Times New Roman" w:hAnsi="Times New Roman" w:cs="Times New Roman"/>
          <w:bCs/>
          <w:sz w:val="24"/>
          <w:szCs w:val="24"/>
        </w:rPr>
      </w:pPr>
    </w:p>
    <w:p w14:paraId="23CF5983" w14:textId="77777777" w:rsidR="00724AC1" w:rsidRDefault="00724AC1" w:rsidP="00724AC1">
      <w:pPr>
        <w:spacing w:line="240" w:lineRule="auto"/>
        <w:contextualSpacing/>
        <w:jc w:val="center"/>
        <w:rPr>
          <w:rFonts w:ascii="Times New Roman" w:hAnsi="Times New Roman" w:cs="Times New Roman"/>
          <w:bCs/>
          <w:sz w:val="24"/>
          <w:szCs w:val="24"/>
        </w:rPr>
      </w:pPr>
    </w:p>
    <w:p w14:paraId="5F6D8790" w14:textId="77777777" w:rsidR="00724AC1" w:rsidRDefault="00724AC1" w:rsidP="00724AC1">
      <w:pPr>
        <w:spacing w:line="240" w:lineRule="auto"/>
        <w:contextualSpacing/>
        <w:jc w:val="center"/>
        <w:rPr>
          <w:rFonts w:ascii="Times New Roman" w:hAnsi="Times New Roman" w:cs="Times New Roman"/>
          <w:bCs/>
          <w:sz w:val="24"/>
          <w:szCs w:val="24"/>
        </w:rPr>
      </w:pPr>
    </w:p>
    <w:p w14:paraId="15B7FD29" w14:textId="77777777" w:rsidR="00724AC1" w:rsidRDefault="00724AC1" w:rsidP="00724AC1">
      <w:pPr>
        <w:spacing w:line="240" w:lineRule="auto"/>
        <w:contextualSpacing/>
        <w:jc w:val="center"/>
        <w:rPr>
          <w:rFonts w:ascii="Times New Roman" w:hAnsi="Times New Roman" w:cs="Times New Roman"/>
          <w:bCs/>
          <w:sz w:val="24"/>
          <w:szCs w:val="24"/>
        </w:rPr>
      </w:pPr>
    </w:p>
    <w:p w14:paraId="66A923FF" w14:textId="77777777" w:rsidR="00724AC1" w:rsidRDefault="00724AC1" w:rsidP="00724AC1">
      <w:pPr>
        <w:spacing w:line="240" w:lineRule="auto"/>
        <w:contextualSpacing/>
        <w:jc w:val="center"/>
        <w:rPr>
          <w:rFonts w:ascii="Times New Roman" w:hAnsi="Times New Roman" w:cs="Times New Roman"/>
          <w:bCs/>
          <w:sz w:val="24"/>
          <w:szCs w:val="24"/>
        </w:rPr>
      </w:pPr>
    </w:p>
    <w:tbl>
      <w:tblPr>
        <w:tblW w:w="5820" w:type="dxa"/>
        <w:jc w:val="center"/>
        <w:tblLook w:val="04A0" w:firstRow="1" w:lastRow="0" w:firstColumn="1" w:lastColumn="0" w:noHBand="0" w:noVBand="1"/>
      </w:tblPr>
      <w:tblGrid>
        <w:gridCol w:w="516"/>
        <w:gridCol w:w="960"/>
        <w:gridCol w:w="960"/>
        <w:gridCol w:w="960"/>
        <w:gridCol w:w="1540"/>
        <w:gridCol w:w="960"/>
      </w:tblGrid>
      <w:tr w:rsidR="00724AC1" w:rsidRPr="00724AC1" w14:paraId="15967213" w14:textId="77777777" w:rsidTr="00724AC1">
        <w:trPr>
          <w:trHeight w:val="264"/>
          <w:jc w:val="center"/>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4D17E"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ID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ED59C07"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MURR ID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3CF766F"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Lot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8FF5B83"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Mound</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7668C9A"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 xml:space="preserve">Unit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42CCBE3"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 xml:space="preserve">Level </w:t>
            </w:r>
          </w:p>
        </w:tc>
      </w:tr>
      <w:tr w:rsidR="00724AC1" w:rsidRPr="00724AC1" w14:paraId="1081662D"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7A2F5A1"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96</w:t>
            </w:r>
          </w:p>
        </w:tc>
        <w:tc>
          <w:tcPr>
            <w:tcW w:w="960" w:type="dxa"/>
            <w:tcBorders>
              <w:top w:val="nil"/>
              <w:left w:val="nil"/>
              <w:bottom w:val="single" w:sz="4" w:space="0" w:color="auto"/>
              <w:right w:val="single" w:sz="4" w:space="0" w:color="auto"/>
            </w:tcBorders>
            <w:shd w:val="clear" w:color="auto" w:fill="auto"/>
            <w:noWrap/>
            <w:vAlign w:val="bottom"/>
            <w:hideMark/>
          </w:tcPr>
          <w:p w14:paraId="51B5FA34"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JOR010</w:t>
            </w:r>
          </w:p>
        </w:tc>
        <w:tc>
          <w:tcPr>
            <w:tcW w:w="960" w:type="dxa"/>
            <w:tcBorders>
              <w:top w:val="nil"/>
              <w:left w:val="nil"/>
              <w:bottom w:val="single" w:sz="4" w:space="0" w:color="auto"/>
              <w:right w:val="single" w:sz="4" w:space="0" w:color="auto"/>
            </w:tcBorders>
            <w:shd w:val="clear" w:color="auto" w:fill="auto"/>
            <w:vAlign w:val="bottom"/>
            <w:hideMark/>
          </w:tcPr>
          <w:p w14:paraId="4D4C7920"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1696-1</w:t>
            </w:r>
          </w:p>
        </w:tc>
        <w:tc>
          <w:tcPr>
            <w:tcW w:w="960" w:type="dxa"/>
            <w:tcBorders>
              <w:top w:val="nil"/>
              <w:left w:val="nil"/>
              <w:bottom w:val="single" w:sz="4" w:space="0" w:color="auto"/>
              <w:right w:val="single" w:sz="4" w:space="0" w:color="auto"/>
            </w:tcBorders>
            <w:shd w:val="clear" w:color="auto" w:fill="auto"/>
            <w:vAlign w:val="bottom"/>
            <w:hideMark/>
          </w:tcPr>
          <w:p w14:paraId="09CFB178"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11A</w:t>
            </w:r>
          </w:p>
        </w:tc>
        <w:tc>
          <w:tcPr>
            <w:tcW w:w="1540" w:type="dxa"/>
            <w:tcBorders>
              <w:top w:val="nil"/>
              <w:left w:val="nil"/>
              <w:bottom w:val="single" w:sz="4" w:space="0" w:color="auto"/>
              <w:right w:val="single" w:sz="4" w:space="0" w:color="auto"/>
            </w:tcBorders>
            <w:shd w:val="clear" w:color="auto" w:fill="auto"/>
            <w:vAlign w:val="bottom"/>
            <w:hideMark/>
          </w:tcPr>
          <w:p w14:paraId="7FD81132"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28</w:t>
            </w:r>
          </w:p>
        </w:tc>
        <w:tc>
          <w:tcPr>
            <w:tcW w:w="960" w:type="dxa"/>
            <w:tcBorders>
              <w:top w:val="nil"/>
              <w:left w:val="nil"/>
              <w:bottom w:val="single" w:sz="4" w:space="0" w:color="auto"/>
              <w:right w:val="single" w:sz="4" w:space="0" w:color="auto"/>
            </w:tcBorders>
            <w:shd w:val="clear" w:color="auto" w:fill="auto"/>
            <w:vAlign w:val="bottom"/>
            <w:hideMark/>
          </w:tcPr>
          <w:p w14:paraId="1F18ABBE"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5</w:t>
            </w:r>
          </w:p>
        </w:tc>
      </w:tr>
      <w:tr w:rsidR="00724AC1" w:rsidRPr="00724AC1" w14:paraId="2AEAC16C"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F399122"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156</w:t>
            </w:r>
          </w:p>
        </w:tc>
        <w:tc>
          <w:tcPr>
            <w:tcW w:w="960" w:type="dxa"/>
            <w:tcBorders>
              <w:top w:val="nil"/>
              <w:left w:val="nil"/>
              <w:bottom w:val="single" w:sz="4" w:space="0" w:color="auto"/>
              <w:right w:val="single" w:sz="4" w:space="0" w:color="auto"/>
            </w:tcBorders>
            <w:shd w:val="clear" w:color="auto" w:fill="auto"/>
            <w:noWrap/>
            <w:vAlign w:val="bottom"/>
            <w:hideMark/>
          </w:tcPr>
          <w:p w14:paraId="6E819573"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JOR011</w:t>
            </w:r>
          </w:p>
        </w:tc>
        <w:tc>
          <w:tcPr>
            <w:tcW w:w="960" w:type="dxa"/>
            <w:tcBorders>
              <w:top w:val="nil"/>
              <w:left w:val="nil"/>
              <w:bottom w:val="single" w:sz="4" w:space="0" w:color="auto"/>
              <w:right w:val="single" w:sz="4" w:space="0" w:color="auto"/>
            </w:tcBorders>
            <w:shd w:val="clear" w:color="auto" w:fill="auto"/>
            <w:vAlign w:val="bottom"/>
            <w:hideMark/>
          </w:tcPr>
          <w:p w14:paraId="7C4F3D48"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1699-4</w:t>
            </w:r>
          </w:p>
        </w:tc>
        <w:tc>
          <w:tcPr>
            <w:tcW w:w="960" w:type="dxa"/>
            <w:tcBorders>
              <w:top w:val="nil"/>
              <w:left w:val="nil"/>
              <w:bottom w:val="single" w:sz="4" w:space="0" w:color="auto"/>
              <w:right w:val="single" w:sz="4" w:space="0" w:color="auto"/>
            </w:tcBorders>
            <w:shd w:val="clear" w:color="auto" w:fill="auto"/>
            <w:vAlign w:val="bottom"/>
            <w:hideMark/>
          </w:tcPr>
          <w:p w14:paraId="06EEF190"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111A</w:t>
            </w:r>
          </w:p>
        </w:tc>
        <w:tc>
          <w:tcPr>
            <w:tcW w:w="1540" w:type="dxa"/>
            <w:tcBorders>
              <w:top w:val="nil"/>
              <w:left w:val="nil"/>
              <w:bottom w:val="single" w:sz="4" w:space="0" w:color="auto"/>
              <w:right w:val="single" w:sz="4" w:space="0" w:color="auto"/>
            </w:tcBorders>
            <w:shd w:val="clear" w:color="auto" w:fill="auto"/>
            <w:vAlign w:val="bottom"/>
            <w:hideMark/>
          </w:tcPr>
          <w:p w14:paraId="17B5E546"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28</w:t>
            </w:r>
          </w:p>
        </w:tc>
        <w:tc>
          <w:tcPr>
            <w:tcW w:w="960" w:type="dxa"/>
            <w:tcBorders>
              <w:top w:val="nil"/>
              <w:left w:val="nil"/>
              <w:bottom w:val="single" w:sz="4" w:space="0" w:color="auto"/>
              <w:right w:val="single" w:sz="4" w:space="0" w:color="auto"/>
            </w:tcBorders>
            <w:shd w:val="clear" w:color="auto" w:fill="auto"/>
            <w:vAlign w:val="bottom"/>
            <w:hideMark/>
          </w:tcPr>
          <w:p w14:paraId="38297E9B"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7</w:t>
            </w:r>
          </w:p>
        </w:tc>
      </w:tr>
      <w:tr w:rsidR="00724AC1" w:rsidRPr="00724AC1" w14:paraId="2D974DCB"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B0B2028"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148</w:t>
            </w:r>
          </w:p>
        </w:tc>
        <w:tc>
          <w:tcPr>
            <w:tcW w:w="960" w:type="dxa"/>
            <w:tcBorders>
              <w:top w:val="nil"/>
              <w:left w:val="nil"/>
              <w:bottom w:val="single" w:sz="4" w:space="0" w:color="auto"/>
              <w:right w:val="single" w:sz="4" w:space="0" w:color="auto"/>
            </w:tcBorders>
            <w:shd w:val="clear" w:color="auto" w:fill="auto"/>
            <w:noWrap/>
            <w:vAlign w:val="bottom"/>
            <w:hideMark/>
          </w:tcPr>
          <w:p w14:paraId="44DD62CA"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JOR012</w:t>
            </w:r>
          </w:p>
        </w:tc>
        <w:tc>
          <w:tcPr>
            <w:tcW w:w="960" w:type="dxa"/>
            <w:tcBorders>
              <w:top w:val="nil"/>
              <w:left w:val="nil"/>
              <w:bottom w:val="single" w:sz="4" w:space="0" w:color="auto"/>
              <w:right w:val="single" w:sz="4" w:space="0" w:color="auto"/>
            </w:tcBorders>
            <w:shd w:val="clear" w:color="auto" w:fill="auto"/>
            <w:vAlign w:val="bottom"/>
            <w:hideMark/>
          </w:tcPr>
          <w:p w14:paraId="7C23CB6D"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1920-3</w:t>
            </w:r>
          </w:p>
        </w:tc>
        <w:tc>
          <w:tcPr>
            <w:tcW w:w="960" w:type="dxa"/>
            <w:tcBorders>
              <w:top w:val="nil"/>
              <w:left w:val="nil"/>
              <w:bottom w:val="single" w:sz="4" w:space="0" w:color="auto"/>
              <w:right w:val="single" w:sz="4" w:space="0" w:color="auto"/>
            </w:tcBorders>
            <w:shd w:val="clear" w:color="auto" w:fill="auto"/>
            <w:vAlign w:val="bottom"/>
            <w:hideMark/>
          </w:tcPr>
          <w:p w14:paraId="044011F5"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101</w:t>
            </w:r>
          </w:p>
        </w:tc>
        <w:tc>
          <w:tcPr>
            <w:tcW w:w="1540" w:type="dxa"/>
            <w:tcBorders>
              <w:top w:val="nil"/>
              <w:left w:val="nil"/>
              <w:bottom w:val="single" w:sz="4" w:space="0" w:color="auto"/>
              <w:right w:val="single" w:sz="4" w:space="0" w:color="auto"/>
            </w:tcBorders>
            <w:shd w:val="clear" w:color="auto" w:fill="auto"/>
            <w:vAlign w:val="bottom"/>
            <w:hideMark/>
          </w:tcPr>
          <w:p w14:paraId="28FD9323"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14:paraId="230262DC"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259F002A"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0901D3F"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112</w:t>
            </w:r>
          </w:p>
        </w:tc>
        <w:tc>
          <w:tcPr>
            <w:tcW w:w="960" w:type="dxa"/>
            <w:tcBorders>
              <w:top w:val="nil"/>
              <w:left w:val="nil"/>
              <w:bottom w:val="single" w:sz="4" w:space="0" w:color="auto"/>
              <w:right w:val="single" w:sz="4" w:space="0" w:color="auto"/>
            </w:tcBorders>
            <w:shd w:val="clear" w:color="auto" w:fill="auto"/>
            <w:noWrap/>
            <w:vAlign w:val="bottom"/>
            <w:hideMark/>
          </w:tcPr>
          <w:p w14:paraId="53BEABB7"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JOR013</w:t>
            </w:r>
          </w:p>
        </w:tc>
        <w:tc>
          <w:tcPr>
            <w:tcW w:w="960" w:type="dxa"/>
            <w:tcBorders>
              <w:top w:val="nil"/>
              <w:left w:val="nil"/>
              <w:bottom w:val="single" w:sz="4" w:space="0" w:color="auto"/>
              <w:right w:val="single" w:sz="4" w:space="0" w:color="auto"/>
            </w:tcBorders>
            <w:shd w:val="clear" w:color="auto" w:fill="auto"/>
            <w:vAlign w:val="bottom"/>
            <w:hideMark/>
          </w:tcPr>
          <w:p w14:paraId="54CE5D4D"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3093-4</w:t>
            </w:r>
          </w:p>
        </w:tc>
        <w:tc>
          <w:tcPr>
            <w:tcW w:w="960" w:type="dxa"/>
            <w:tcBorders>
              <w:top w:val="nil"/>
              <w:left w:val="nil"/>
              <w:bottom w:val="single" w:sz="4" w:space="0" w:color="auto"/>
              <w:right w:val="single" w:sz="4" w:space="0" w:color="auto"/>
            </w:tcBorders>
            <w:shd w:val="clear" w:color="auto" w:fill="auto"/>
            <w:vAlign w:val="bottom"/>
            <w:hideMark/>
          </w:tcPr>
          <w:p w14:paraId="0BDE3A4D"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91</w:t>
            </w:r>
          </w:p>
        </w:tc>
        <w:tc>
          <w:tcPr>
            <w:tcW w:w="1540" w:type="dxa"/>
            <w:tcBorders>
              <w:top w:val="nil"/>
              <w:left w:val="nil"/>
              <w:bottom w:val="single" w:sz="4" w:space="0" w:color="auto"/>
              <w:right w:val="single" w:sz="4" w:space="0" w:color="auto"/>
            </w:tcBorders>
            <w:shd w:val="clear" w:color="auto" w:fill="auto"/>
            <w:vAlign w:val="bottom"/>
            <w:hideMark/>
          </w:tcPr>
          <w:p w14:paraId="676F61F4"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91-18</w:t>
            </w:r>
          </w:p>
        </w:tc>
        <w:tc>
          <w:tcPr>
            <w:tcW w:w="960" w:type="dxa"/>
            <w:tcBorders>
              <w:top w:val="nil"/>
              <w:left w:val="nil"/>
              <w:bottom w:val="single" w:sz="4" w:space="0" w:color="auto"/>
              <w:right w:val="single" w:sz="4" w:space="0" w:color="auto"/>
            </w:tcBorders>
            <w:shd w:val="clear" w:color="auto" w:fill="auto"/>
            <w:vAlign w:val="bottom"/>
            <w:hideMark/>
          </w:tcPr>
          <w:p w14:paraId="370DC082"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w:t>
            </w:r>
          </w:p>
        </w:tc>
      </w:tr>
      <w:tr w:rsidR="00724AC1" w:rsidRPr="00724AC1" w14:paraId="7AE7B140"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FD602EE"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122</w:t>
            </w:r>
          </w:p>
        </w:tc>
        <w:tc>
          <w:tcPr>
            <w:tcW w:w="960" w:type="dxa"/>
            <w:tcBorders>
              <w:top w:val="nil"/>
              <w:left w:val="nil"/>
              <w:bottom w:val="single" w:sz="4" w:space="0" w:color="auto"/>
              <w:right w:val="single" w:sz="4" w:space="0" w:color="auto"/>
            </w:tcBorders>
            <w:shd w:val="clear" w:color="auto" w:fill="auto"/>
            <w:noWrap/>
            <w:vAlign w:val="bottom"/>
            <w:hideMark/>
          </w:tcPr>
          <w:p w14:paraId="303B3CBA"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JOR014</w:t>
            </w:r>
          </w:p>
        </w:tc>
        <w:tc>
          <w:tcPr>
            <w:tcW w:w="960" w:type="dxa"/>
            <w:tcBorders>
              <w:top w:val="nil"/>
              <w:left w:val="nil"/>
              <w:bottom w:val="single" w:sz="4" w:space="0" w:color="auto"/>
              <w:right w:val="single" w:sz="4" w:space="0" w:color="auto"/>
            </w:tcBorders>
            <w:shd w:val="clear" w:color="auto" w:fill="auto"/>
            <w:vAlign w:val="bottom"/>
            <w:hideMark/>
          </w:tcPr>
          <w:p w14:paraId="6B95845C"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1670-2</w:t>
            </w:r>
          </w:p>
        </w:tc>
        <w:tc>
          <w:tcPr>
            <w:tcW w:w="960" w:type="dxa"/>
            <w:tcBorders>
              <w:top w:val="nil"/>
              <w:left w:val="nil"/>
              <w:bottom w:val="single" w:sz="4" w:space="0" w:color="auto"/>
              <w:right w:val="single" w:sz="4" w:space="0" w:color="auto"/>
            </w:tcBorders>
            <w:shd w:val="clear" w:color="auto" w:fill="auto"/>
            <w:vAlign w:val="bottom"/>
            <w:hideMark/>
          </w:tcPr>
          <w:p w14:paraId="6203A0A0"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100</w:t>
            </w:r>
          </w:p>
        </w:tc>
        <w:tc>
          <w:tcPr>
            <w:tcW w:w="1540" w:type="dxa"/>
            <w:tcBorders>
              <w:top w:val="nil"/>
              <w:left w:val="nil"/>
              <w:bottom w:val="single" w:sz="4" w:space="0" w:color="auto"/>
              <w:right w:val="single" w:sz="4" w:space="0" w:color="auto"/>
            </w:tcBorders>
            <w:shd w:val="clear" w:color="auto" w:fill="auto"/>
            <w:vAlign w:val="bottom"/>
            <w:hideMark/>
          </w:tcPr>
          <w:p w14:paraId="403606D9"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18A</w:t>
            </w:r>
          </w:p>
        </w:tc>
        <w:tc>
          <w:tcPr>
            <w:tcW w:w="960" w:type="dxa"/>
            <w:tcBorders>
              <w:top w:val="nil"/>
              <w:left w:val="nil"/>
              <w:bottom w:val="single" w:sz="4" w:space="0" w:color="auto"/>
              <w:right w:val="single" w:sz="4" w:space="0" w:color="auto"/>
            </w:tcBorders>
            <w:shd w:val="clear" w:color="auto" w:fill="auto"/>
            <w:vAlign w:val="bottom"/>
            <w:hideMark/>
          </w:tcPr>
          <w:p w14:paraId="73B17BCF"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150C26E4"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587EA99"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142</w:t>
            </w:r>
          </w:p>
        </w:tc>
        <w:tc>
          <w:tcPr>
            <w:tcW w:w="960" w:type="dxa"/>
            <w:tcBorders>
              <w:top w:val="nil"/>
              <w:left w:val="nil"/>
              <w:bottom w:val="single" w:sz="4" w:space="0" w:color="auto"/>
              <w:right w:val="single" w:sz="4" w:space="0" w:color="auto"/>
            </w:tcBorders>
            <w:shd w:val="clear" w:color="auto" w:fill="auto"/>
            <w:noWrap/>
            <w:vAlign w:val="bottom"/>
            <w:hideMark/>
          </w:tcPr>
          <w:p w14:paraId="6A3FBD48"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JOR015</w:t>
            </w:r>
          </w:p>
        </w:tc>
        <w:tc>
          <w:tcPr>
            <w:tcW w:w="960" w:type="dxa"/>
            <w:tcBorders>
              <w:top w:val="nil"/>
              <w:left w:val="nil"/>
              <w:bottom w:val="single" w:sz="4" w:space="0" w:color="auto"/>
              <w:right w:val="single" w:sz="4" w:space="0" w:color="auto"/>
            </w:tcBorders>
            <w:shd w:val="clear" w:color="auto" w:fill="auto"/>
            <w:vAlign w:val="bottom"/>
            <w:hideMark/>
          </w:tcPr>
          <w:p w14:paraId="2A4D5ADC"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1911-7</w:t>
            </w:r>
          </w:p>
        </w:tc>
        <w:tc>
          <w:tcPr>
            <w:tcW w:w="960" w:type="dxa"/>
            <w:tcBorders>
              <w:top w:val="nil"/>
              <w:left w:val="nil"/>
              <w:bottom w:val="single" w:sz="4" w:space="0" w:color="auto"/>
              <w:right w:val="single" w:sz="4" w:space="0" w:color="auto"/>
            </w:tcBorders>
            <w:shd w:val="clear" w:color="auto" w:fill="auto"/>
            <w:vAlign w:val="bottom"/>
            <w:hideMark/>
          </w:tcPr>
          <w:p w14:paraId="74A36C61"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101</w:t>
            </w:r>
          </w:p>
        </w:tc>
        <w:tc>
          <w:tcPr>
            <w:tcW w:w="1540" w:type="dxa"/>
            <w:tcBorders>
              <w:top w:val="nil"/>
              <w:left w:val="nil"/>
              <w:bottom w:val="single" w:sz="4" w:space="0" w:color="auto"/>
              <w:right w:val="single" w:sz="4" w:space="0" w:color="auto"/>
            </w:tcBorders>
            <w:shd w:val="clear" w:color="auto" w:fill="auto"/>
            <w:vAlign w:val="bottom"/>
            <w:hideMark/>
          </w:tcPr>
          <w:p w14:paraId="3C81C9DD"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101 Ext 3</w:t>
            </w:r>
          </w:p>
        </w:tc>
        <w:tc>
          <w:tcPr>
            <w:tcW w:w="960" w:type="dxa"/>
            <w:tcBorders>
              <w:top w:val="nil"/>
              <w:left w:val="nil"/>
              <w:bottom w:val="single" w:sz="4" w:space="0" w:color="auto"/>
              <w:right w:val="single" w:sz="4" w:space="0" w:color="auto"/>
            </w:tcBorders>
            <w:shd w:val="clear" w:color="auto" w:fill="auto"/>
            <w:vAlign w:val="bottom"/>
            <w:hideMark/>
          </w:tcPr>
          <w:p w14:paraId="5A29EA3E"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74B3C07E"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E3CAE8E"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134</w:t>
            </w:r>
          </w:p>
        </w:tc>
        <w:tc>
          <w:tcPr>
            <w:tcW w:w="960" w:type="dxa"/>
            <w:tcBorders>
              <w:top w:val="nil"/>
              <w:left w:val="nil"/>
              <w:bottom w:val="single" w:sz="4" w:space="0" w:color="auto"/>
              <w:right w:val="single" w:sz="4" w:space="0" w:color="auto"/>
            </w:tcBorders>
            <w:shd w:val="clear" w:color="auto" w:fill="auto"/>
            <w:noWrap/>
            <w:vAlign w:val="bottom"/>
            <w:hideMark/>
          </w:tcPr>
          <w:p w14:paraId="49013A21"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JOR016</w:t>
            </w:r>
          </w:p>
        </w:tc>
        <w:tc>
          <w:tcPr>
            <w:tcW w:w="960" w:type="dxa"/>
            <w:tcBorders>
              <w:top w:val="nil"/>
              <w:left w:val="nil"/>
              <w:bottom w:val="single" w:sz="4" w:space="0" w:color="auto"/>
              <w:right w:val="single" w:sz="4" w:space="0" w:color="auto"/>
            </w:tcBorders>
            <w:shd w:val="clear" w:color="auto" w:fill="auto"/>
            <w:vAlign w:val="bottom"/>
            <w:hideMark/>
          </w:tcPr>
          <w:p w14:paraId="4F1FD4D6"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1907-1</w:t>
            </w:r>
          </w:p>
        </w:tc>
        <w:tc>
          <w:tcPr>
            <w:tcW w:w="960" w:type="dxa"/>
            <w:tcBorders>
              <w:top w:val="nil"/>
              <w:left w:val="nil"/>
              <w:bottom w:val="single" w:sz="4" w:space="0" w:color="auto"/>
              <w:right w:val="single" w:sz="4" w:space="0" w:color="auto"/>
            </w:tcBorders>
            <w:shd w:val="clear" w:color="auto" w:fill="auto"/>
            <w:vAlign w:val="bottom"/>
            <w:hideMark/>
          </w:tcPr>
          <w:p w14:paraId="1334EF36"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101</w:t>
            </w:r>
          </w:p>
        </w:tc>
        <w:tc>
          <w:tcPr>
            <w:tcW w:w="1540" w:type="dxa"/>
            <w:tcBorders>
              <w:top w:val="nil"/>
              <w:left w:val="nil"/>
              <w:bottom w:val="single" w:sz="4" w:space="0" w:color="auto"/>
              <w:right w:val="single" w:sz="4" w:space="0" w:color="auto"/>
            </w:tcBorders>
            <w:shd w:val="clear" w:color="auto" w:fill="auto"/>
            <w:vAlign w:val="bottom"/>
            <w:hideMark/>
          </w:tcPr>
          <w:p w14:paraId="70C99972"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101 Ext 1</w:t>
            </w:r>
          </w:p>
        </w:tc>
        <w:tc>
          <w:tcPr>
            <w:tcW w:w="960" w:type="dxa"/>
            <w:tcBorders>
              <w:top w:val="nil"/>
              <w:left w:val="nil"/>
              <w:bottom w:val="single" w:sz="4" w:space="0" w:color="auto"/>
              <w:right w:val="single" w:sz="4" w:space="0" w:color="auto"/>
            </w:tcBorders>
            <w:shd w:val="clear" w:color="auto" w:fill="auto"/>
            <w:vAlign w:val="bottom"/>
            <w:hideMark/>
          </w:tcPr>
          <w:p w14:paraId="0110986A"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09BF8084"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EECA580"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116</w:t>
            </w:r>
          </w:p>
        </w:tc>
        <w:tc>
          <w:tcPr>
            <w:tcW w:w="960" w:type="dxa"/>
            <w:tcBorders>
              <w:top w:val="nil"/>
              <w:left w:val="nil"/>
              <w:bottom w:val="single" w:sz="4" w:space="0" w:color="auto"/>
              <w:right w:val="single" w:sz="4" w:space="0" w:color="auto"/>
            </w:tcBorders>
            <w:shd w:val="clear" w:color="auto" w:fill="auto"/>
            <w:noWrap/>
            <w:vAlign w:val="bottom"/>
            <w:hideMark/>
          </w:tcPr>
          <w:p w14:paraId="4795EAF4"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JOR017</w:t>
            </w:r>
          </w:p>
        </w:tc>
        <w:tc>
          <w:tcPr>
            <w:tcW w:w="960" w:type="dxa"/>
            <w:tcBorders>
              <w:top w:val="nil"/>
              <w:left w:val="nil"/>
              <w:bottom w:val="single" w:sz="4" w:space="0" w:color="auto"/>
              <w:right w:val="single" w:sz="4" w:space="0" w:color="auto"/>
            </w:tcBorders>
            <w:shd w:val="clear" w:color="auto" w:fill="auto"/>
            <w:vAlign w:val="bottom"/>
            <w:hideMark/>
          </w:tcPr>
          <w:p w14:paraId="5D63691B"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1656-1</w:t>
            </w:r>
          </w:p>
        </w:tc>
        <w:tc>
          <w:tcPr>
            <w:tcW w:w="960" w:type="dxa"/>
            <w:tcBorders>
              <w:top w:val="nil"/>
              <w:left w:val="nil"/>
              <w:bottom w:val="single" w:sz="4" w:space="0" w:color="auto"/>
              <w:right w:val="single" w:sz="4" w:space="0" w:color="auto"/>
            </w:tcBorders>
            <w:shd w:val="clear" w:color="auto" w:fill="auto"/>
            <w:vAlign w:val="bottom"/>
            <w:hideMark/>
          </w:tcPr>
          <w:p w14:paraId="49C4222D"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100</w:t>
            </w:r>
          </w:p>
        </w:tc>
        <w:tc>
          <w:tcPr>
            <w:tcW w:w="1540" w:type="dxa"/>
            <w:tcBorders>
              <w:top w:val="nil"/>
              <w:left w:val="nil"/>
              <w:bottom w:val="single" w:sz="4" w:space="0" w:color="auto"/>
              <w:right w:val="single" w:sz="4" w:space="0" w:color="auto"/>
            </w:tcBorders>
            <w:shd w:val="clear" w:color="auto" w:fill="auto"/>
            <w:vAlign w:val="bottom"/>
            <w:hideMark/>
          </w:tcPr>
          <w:p w14:paraId="045FEB5F"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17</w:t>
            </w:r>
          </w:p>
        </w:tc>
        <w:tc>
          <w:tcPr>
            <w:tcW w:w="960" w:type="dxa"/>
            <w:tcBorders>
              <w:top w:val="nil"/>
              <w:left w:val="nil"/>
              <w:bottom w:val="single" w:sz="4" w:space="0" w:color="auto"/>
              <w:right w:val="single" w:sz="4" w:space="0" w:color="auto"/>
            </w:tcBorders>
            <w:shd w:val="clear" w:color="auto" w:fill="auto"/>
            <w:vAlign w:val="bottom"/>
            <w:hideMark/>
          </w:tcPr>
          <w:p w14:paraId="6ED558E0"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3BDBE74F"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2B1F43D"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101</w:t>
            </w:r>
          </w:p>
        </w:tc>
        <w:tc>
          <w:tcPr>
            <w:tcW w:w="960" w:type="dxa"/>
            <w:tcBorders>
              <w:top w:val="nil"/>
              <w:left w:val="nil"/>
              <w:bottom w:val="single" w:sz="4" w:space="0" w:color="auto"/>
              <w:right w:val="single" w:sz="4" w:space="0" w:color="auto"/>
            </w:tcBorders>
            <w:shd w:val="clear" w:color="auto" w:fill="auto"/>
            <w:noWrap/>
            <w:vAlign w:val="bottom"/>
            <w:hideMark/>
          </w:tcPr>
          <w:p w14:paraId="4FF3890C"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JOR018</w:t>
            </w:r>
          </w:p>
        </w:tc>
        <w:tc>
          <w:tcPr>
            <w:tcW w:w="960" w:type="dxa"/>
            <w:tcBorders>
              <w:top w:val="nil"/>
              <w:left w:val="nil"/>
              <w:bottom w:val="single" w:sz="4" w:space="0" w:color="auto"/>
              <w:right w:val="single" w:sz="4" w:space="0" w:color="auto"/>
            </w:tcBorders>
            <w:shd w:val="clear" w:color="auto" w:fill="auto"/>
            <w:vAlign w:val="bottom"/>
            <w:hideMark/>
          </w:tcPr>
          <w:p w14:paraId="4CDD76BD"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1462-1</w:t>
            </w:r>
          </w:p>
        </w:tc>
        <w:tc>
          <w:tcPr>
            <w:tcW w:w="960" w:type="dxa"/>
            <w:tcBorders>
              <w:top w:val="nil"/>
              <w:left w:val="nil"/>
              <w:bottom w:val="single" w:sz="4" w:space="0" w:color="auto"/>
              <w:right w:val="single" w:sz="4" w:space="0" w:color="auto"/>
            </w:tcBorders>
            <w:shd w:val="clear" w:color="auto" w:fill="auto"/>
            <w:vAlign w:val="bottom"/>
            <w:hideMark/>
          </w:tcPr>
          <w:p w14:paraId="67210148"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91</w:t>
            </w:r>
          </w:p>
        </w:tc>
        <w:tc>
          <w:tcPr>
            <w:tcW w:w="1540" w:type="dxa"/>
            <w:tcBorders>
              <w:top w:val="nil"/>
              <w:left w:val="nil"/>
              <w:bottom w:val="single" w:sz="4" w:space="0" w:color="auto"/>
              <w:right w:val="single" w:sz="4" w:space="0" w:color="auto"/>
            </w:tcBorders>
            <w:shd w:val="clear" w:color="auto" w:fill="auto"/>
            <w:vAlign w:val="bottom"/>
            <w:hideMark/>
          </w:tcPr>
          <w:p w14:paraId="783B1213"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17</w:t>
            </w:r>
          </w:p>
        </w:tc>
        <w:tc>
          <w:tcPr>
            <w:tcW w:w="960" w:type="dxa"/>
            <w:tcBorders>
              <w:top w:val="nil"/>
              <w:left w:val="nil"/>
              <w:bottom w:val="single" w:sz="4" w:space="0" w:color="auto"/>
              <w:right w:val="single" w:sz="4" w:space="0" w:color="auto"/>
            </w:tcBorders>
            <w:shd w:val="clear" w:color="auto" w:fill="auto"/>
            <w:vAlign w:val="bottom"/>
            <w:hideMark/>
          </w:tcPr>
          <w:p w14:paraId="0D316AD3"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w:t>
            </w:r>
          </w:p>
        </w:tc>
      </w:tr>
      <w:tr w:rsidR="00724AC1" w:rsidRPr="00724AC1" w14:paraId="093C86CD"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E45A68D"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139</w:t>
            </w:r>
          </w:p>
        </w:tc>
        <w:tc>
          <w:tcPr>
            <w:tcW w:w="960" w:type="dxa"/>
            <w:tcBorders>
              <w:top w:val="nil"/>
              <w:left w:val="nil"/>
              <w:bottom w:val="single" w:sz="4" w:space="0" w:color="auto"/>
              <w:right w:val="single" w:sz="4" w:space="0" w:color="auto"/>
            </w:tcBorders>
            <w:shd w:val="clear" w:color="auto" w:fill="auto"/>
            <w:noWrap/>
            <w:vAlign w:val="bottom"/>
            <w:hideMark/>
          </w:tcPr>
          <w:p w14:paraId="51135BCB"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JOR019</w:t>
            </w:r>
          </w:p>
        </w:tc>
        <w:tc>
          <w:tcPr>
            <w:tcW w:w="960" w:type="dxa"/>
            <w:tcBorders>
              <w:top w:val="nil"/>
              <w:left w:val="nil"/>
              <w:bottom w:val="single" w:sz="4" w:space="0" w:color="auto"/>
              <w:right w:val="single" w:sz="4" w:space="0" w:color="auto"/>
            </w:tcBorders>
            <w:shd w:val="clear" w:color="auto" w:fill="auto"/>
            <w:vAlign w:val="bottom"/>
            <w:hideMark/>
          </w:tcPr>
          <w:p w14:paraId="6EB55C3A"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1911-4</w:t>
            </w:r>
          </w:p>
        </w:tc>
        <w:tc>
          <w:tcPr>
            <w:tcW w:w="960" w:type="dxa"/>
            <w:tcBorders>
              <w:top w:val="nil"/>
              <w:left w:val="nil"/>
              <w:bottom w:val="single" w:sz="4" w:space="0" w:color="auto"/>
              <w:right w:val="single" w:sz="4" w:space="0" w:color="auto"/>
            </w:tcBorders>
            <w:shd w:val="clear" w:color="auto" w:fill="auto"/>
            <w:vAlign w:val="bottom"/>
            <w:hideMark/>
          </w:tcPr>
          <w:p w14:paraId="3EA002F9"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101</w:t>
            </w:r>
          </w:p>
        </w:tc>
        <w:tc>
          <w:tcPr>
            <w:tcW w:w="1540" w:type="dxa"/>
            <w:tcBorders>
              <w:top w:val="nil"/>
              <w:left w:val="nil"/>
              <w:bottom w:val="single" w:sz="4" w:space="0" w:color="auto"/>
              <w:right w:val="single" w:sz="4" w:space="0" w:color="auto"/>
            </w:tcBorders>
            <w:shd w:val="clear" w:color="auto" w:fill="auto"/>
            <w:vAlign w:val="bottom"/>
            <w:hideMark/>
          </w:tcPr>
          <w:p w14:paraId="1B9EE57F"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101 Ext 3</w:t>
            </w:r>
          </w:p>
        </w:tc>
        <w:tc>
          <w:tcPr>
            <w:tcW w:w="960" w:type="dxa"/>
            <w:tcBorders>
              <w:top w:val="nil"/>
              <w:left w:val="nil"/>
              <w:bottom w:val="single" w:sz="4" w:space="0" w:color="auto"/>
              <w:right w:val="single" w:sz="4" w:space="0" w:color="auto"/>
            </w:tcBorders>
            <w:shd w:val="clear" w:color="auto" w:fill="auto"/>
            <w:vAlign w:val="bottom"/>
            <w:hideMark/>
          </w:tcPr>
          <w:p w14:paraId="39D70736"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3AE28CC3"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20C1453"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131</w:t>
            </w:r>
          </w:p>
        </w:tc>
        <w:tc>
          <w:tcPr>
            <w:tcW w:w="960" w:type="dxa"/>
            <w:tcBorders>
              <w:top w:val="nil"/>
              <w:left w:val="nil"/>
              <w:bottom w:val="single" w:sz="4" w:space="0" w:color="auto"/>
              <w:right w:val="single" w:sz="4" w:space="0" w:color="auto"/>
            </w:tcBorders>
            <w:shd w:val="clear" w:color="auto" w:fill="auto"/>
            <w:noWrap/>
            <w:vAlign w:val="bottom"/>
            <w:hideMark/>
          </w:tcPr>
          <w:p w14:paraId="5474BAA6"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JOR022</w:t>
            </w:r>
          </w:p>
        </w:tc>
        <w:tc>
          <w:tcPr>
            <w:tcW w:w="960" w:type="dxa"/>
            <w:tcBorders>
              <w:top w:val="nil"/>
              <w:left w:val="nil"/>
              <w:bottom w:val="single" w:sz="4" w:space="0" w:color="auto"/>
              <w:right w:val="single" w:sz="4" w:space="0" w:color="auto"/>
            </w:tcBorders>
            <w:shd w:val="clear" w:color="auto" w:fill="auto"/>
            <w:vAlign w:val="bottom"/>
            <w:hideMark/>
          </w:tcPr>
          <w:p w14:paraId="1D294DF2"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1962-1</w:t>
            </w:r>
          </w:p>
        </w:tc>
        <w:tc>
          <w:tcPr>
            <w:tcW w:w="960" w:type="dxa"/>
            <w:tcBorders>
              <w:top w:val="nil"/>
              <w:left w:val="nil"/>
              <w:bottom w:val="single" w:sz="4" w:space="0" w:color="auto"/>
              <w:right w:val="single" w:sz="4" w:space="0" w:color="auto"/>
            </w:tcBorders>
            <w:shd w:val="clear" w:color="auto" w:fill="auto"/>
            <w:vAlign w:val="bottom"/>
            <w:hideMark/>
          </w:tcPr>
          <w:p w14:paraId="549FF602"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100</w:t>
            </w:r>
          </w:p>
        </w:tc>
        <w:tc>
          <w:tcPr>
            <w:tcW w:w="1540" w:type="dxa"/>
            <w:tcBorders>
              <w:top w:val="nil"/>
              <w:left w:val="nil"/>
              <w:bottom w:val="single" w:sz="4" w:space="0" w:color="auto"/>
              <w:right w:val="single" w:sz="4" w:space="0" w:color="auto"/>
            </w:tcBorders>
            <w:shd w:val="clear" w:color="auto" w:fill="auto"/>
            <w:vAlign w:val="bottom"/>
            <w:hideMark/>
          </w:tcPr>
          <w:p w14:paraId="17AD944E"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100 Ext 2</w:t>
            </w:r>
          </w:p>
        </w:tc>
        <w:tc>
          <w:tcPr>
            <w:tcW w:w="960" w:type="dxa"/>
            <w:tcBorders>
              <w:top w:val="nil"/>
              <w:left w:val="nil"/>
              <w:bottom w:val="single" w:sz="4" w:space="0" w:color="auto"/>
              <w:right w:val="single" w:sz="4" w:space="0" w:color="auto"/>
            </w:tcBorders>
            <w:shd w:val="clear" w:color="auto" w:fill="auto"/>
            <w:vAlign w:val="bottom"/>
            <w:hideMark/>
          </w:tcPr>
          <w:p w14:paraId="791F2530"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11EBA39F"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03EE517"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138</w:t>
            </w:r>
          </w:p>
        </w:tc>
        <w:tc>
          <w:tcPr>
            <w:tcW w:w="960" w:type="dxa"/>
            <w:tcBorders>
              <w:top w:val="nil"/>
              <w:left w:val="nil"/>
              <w:bottom w:val="single" w:sz="4" w:space="0" w:color="auto"/>
              <w:right w:val="single" w:sz="4" w:space="0" w:color="auto"/>
            </w:tcBorders>
            <w:shd w:val="clear" w:color="auto" w:fill="auto"/>
            <w:noWrap/>
            <w:vAlign w:val="bottom"/>
            <w:hideMark/>
          </w:tcPr>
          <w:p w14:paraId="27E76B70"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JOR025</w:t>
            </w:r>
          </w:p>
        </w:tc>
        <w:tc>
          <w:tcPr>
            <w:tcW w:w="960" w:type="dxa"/>
            <w:tcBorders>
              <w:top w:val="nil"/>
              <w:left w:val="nil"/>
              <w:bottom w:val="single" w:sz="4" w:space="0" w:color="auto"/>
              <w:right w:val="single" w:sz="4" w:space="0" w:color="auto"/>
            </w:tcBorders>
            <w:shd w:val="clear" w:color="auto" w:fill="auto"/>
            <w:vAlign w:val="bottom"/>
            <w:hideMark/>
          </w:tcPr>
          <w:p w14:paraId="7411777C"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1911-3</w:t>
            </w:r>
          </w:p>
        </w:tc>
        <w:tc>
          <w:tcPr>
            <w:tcW w:w="960" w:type="dxa"/>
            <w:tcBorders>
              <w:top w:val="nil"/>
              <w:left w:val="nil"/>
              <w:bottom w:val="single" w:sz="4" w:space="0" w:color="auto"/>
              <w:right w:val="single" w:sz="4" w:space="0" w:color="auto"/>
            </w:tcBorders>
            <w:shd w:val="clear" w:color="auto" w:fill="auto"/>
            <w:vAlign w:val="bottom"/>
            <w:hideMark/>
          </w:tcPr>
          <w:p w14:paraId="5D21BB0B"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101</w:t>
            </w:r>
          </w:p>
        </w:tc>
        <w:tc>
          <w:tcPr>
            <w:tcW w:w="1540" w:type="dxa"/>
            <w:tcBorders>
              <w:top w:val="nil"/>
              <w:left w:val="nil"/>
              <w:bottom w:val="single" w:sz="4" w:space="0" w:color="auto"/>
              <w:right w:val="single" w:sz="4" w:space="0" w:color="auto"/>
            </w:tcBorders>
            <w:shd w:val="clear" w:color="auto" w:fill="auto"/>
            <w:vAlign w:val="bottom"/>
            <w:hideMark/>
          </w:tcPr>
          <w:p w14:paraId="72117D85"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101 Ext 3</w:t>
            </w:r>
          </w:p>
        </w:tc>
        <w:tc>
          <w:tcPr>
            <w:tcW w:w="960" w:type="dxa"/>
            <w:tcBorders>
              <w:top w:val="nil"/>
              <w:left w:val="nil"/>
              <w:bottom w:val="single" w:sz="4" w:space="0" w:color="auto"/>
              <w:right w:val="single" w:sz="4" w:space="0" w:color="auto"/>
            </w:tcBorders>
            <w:shd w:val="clear" w:color="auto" w:fill="auto"/>
            <w:vAlign w:val="bottom"/>
            <w:hideMark/>
          </w:tcPr>
          <w:p w14:paraId="24094011"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4E8A6A32"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7F0BD44"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140</w:t>
            </w:r>
          </w:p>
        </w:tc>
        <w:tc>
          <w:tcPr>
            <w:tcW w:w="960" w:type="dxa"/>
            <w:tcBorders>
              <w:top w:val="nil"/>
              <w:left w:val="nil"/>
              <w:bottom w:val="single" w:sz="4" w:space="0" w:color="auto"/>
              <w:right w:val="single" w:sz="4" w:space="0" w:color="auto"/>
            </w:tcBorders>
            <w:shd w:val="clear" w:color="auto" w:fill="auto"/>
            <w:noWrap/>
            <w:vAlign w:val="bottom"/>
            <w:hideMark/>
          </w:tcPr>
          <w:p w14:paraId="09999D84"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JOR026</w:t>
            </w:r>
          </w:p>
        </w:tc>
        <w:tc>
          <w:tcPr>
            <w:tcW w:w="960" w:type="dxa"/>
            <w:tcBorders>
              <w:top w:val="nil"/>
              <w:left w:val="nil"/>
              <w:bottom w:val="single" w:sz="4" w:space="0" w:color="auto"/>
              <w:right w:val="single" w:sz="4" w:space="0" w:color="auto"/>
            </w:tcBorders>
            <w:shd w:val="clear" w:color="auto" w:fill="auto"/>
            <w:vAlign w:val="bottom"/>
            <w:hideMark/>
          </w:tcPr>
          <w:p w14:paraId="653C9330"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1911-5</w:t>
            </w:r>
          </w:p>
        </w:tc>
        <w:tc>
          <w:tcPr>
            <w:tcW w:w="960" w:type="dxa"/>
            <w:tcBorders>
              <w:top w:val="nil"/>
              <w:left w:val="nil"/>
              <w:bottom w:val="single" w:sz="4" w:space="0" w:color="auto"/>
              <w:right w:val="single" w:sz="4" w:space="0" w:color="auto"/>
            </w:tcBorders>
            <w:shd w:val="clear" w:color="auto" w:fill="auto"/>
            <w:vAlign w:val="bottom"/>
            <w:hideMark/>
          </w:tcPr>
          <w:p w14:paraId="5FE78827"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101</w:t>
            </w:r>
          </w:p>
        </w:tc>
        <w:tc>
          <w:tcPr>
            <w:tcW w:w="1540" w:type="dxa"/>
            <w:tcBorders>
              <w:top w:val="nil"/>
              <w:left w:val="nil"/>
              <w:bottom w:val="single" w:sz="4" w:space="0" w:color="auto"/>
              <w:right w:val="single" w:sz="4" w:space="0" w:color="auto"/>
            </w:tcBorders>
            <w:shd w:val="clear" w:color="auto" w:fill="auto"/>
            <w:vAlign w:val="bottom"/>
            <w:hideMark/>
          </w:tcPr>
          <w:p w14:paraId="505F39B3"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101 Ext 3</w:t>
            </w:r>
          </w:p>
        </w:tc>
        <w:tc>
          <w:tcPr>
            <w:tcW w:w="960" w:type="dxa"/>
            <w:tcBorders>
              <w:top w:val="nil"/>
              <w:left w:val="nil"/>
              <w:bottom w:val="single" w:sz="4" w:space="0" w:color="auto"/>
              <w:right w:val="single" w:sz="4" w:space="0" w:color="auto"/>
            </w:tcBorders>
            <w:shd w:val="clear" w:color="auto" w:fill="auto"/>
            <w:vAlign w:val="bottom"/>
            <w:hideMark/>
          </w:tcPr>
          <w:p w14:paraId="703579B1"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35C414C0"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F18D369"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115</w:t>
            </w:r>
          </w:p>
        </w:tc>
        <w:tc>
          <w:tcPr>
            <w:tcW w:w="960" w:type="dxa"/>
            <w:tcBorders>
              <w:top w:val="nil"/>
              <w:left w:val="nil"/>
              <w:bottom w:val="single" w:sz="4" w:space="0" w:color="auto"/>
              <w:right w:val="single" w:sz="4" w:space="0" w:color="auto"/>
            </w:tcBorders>
            <w:shd w:val="clear" w:color="auto" w:fill="auto"/>
            <w:noWrap/>
            <w:vAlign w:val="bottom"/>
            <w:hideMark/>
          </w:tcPr>
          <w:p w14:paraId="6673356A"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JOR027</w:t>
            </w:r>
          </w:p>
        </w:tc>
        <w:tc>
          <w:tcPr>
            <w:tcW w:w="960" w:type="dxa"/>
            <w:tcBorders>
              <w:top w:val="nil"/>
              <w:left w:val="nil"/>
              <w:bottom w:val="single" w:sz="4" w:space="0" w:color="auto"/>
              <w:right w:val="single" w:sz="4" w:space="0" w:color="auto"/>
            </w:tcBorders>
            <w:shd w:val="clear" w:color="auto" w:fill="auto"/>
            <w:vAlign w:val="bottom"/>
            <w:hideMark/>
          </w:tcPr>
          <w:p w14:paraId="6CD50E47"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3093-7</w:t>
            </w:r>
          </w:p>
        </w:tc>
        <w:tc>
          <w:tcPr>
            <w:tcW w:w="960" w:type="dxa"/>
            <w:tcBorders>
              <w:top w:val="nil"/>
              <w:left w:val="nil"/>
              <w:bottom w:val="single" w:sz="4" w:space="0" w:color="auto"/>
              <w:right w:val="single" w:sz="4" w:space="0" w:color="auto"/>
            </w:tcBorders>
            <w:shd w:val="clear" w:color="auto" w:fill="auto"/>
            <w:vAlign w:val="bottom"/>
            <w:hideMark/>
          </w:tcPr>
          <w:p w14:paraId="4491B3C7"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91</w:t>
            </w:r>
          </w:p>
        </w:tc>
        <w:tc>
          <w:tcPr>
            <w:tcW w:w="1540" w:type="dxa"/>
            <w:tcBorders>
              <w:top w:val="nil"/>
              <w:left w:val="nil"/>
              <w:bottom w:val="single" w:sz="4" w:space="0" w:color="auto"/>
              <w:right w:val="single" w:sz="4" w:space="0" w:color="auto"/>
            </w:tcBorders>
            <w:shd w:val="clear" w:color="auto" w:fill="auto"/>
            <w:vAlign w:val="bottom"/>
            <w:hideMark/>
          </w:tcPr>
          <w:p w14:paraId="24AAA80B"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91-18</w:t>
            </w:r>
          </w:p>
        </w:tc>
        <w:tc>
          <w:tcPr>
            <w:tcW w:w="960" w:type="dxa"/>
            <w:tcBorders>
              <w:top w:val="nil"/>
              <w:left w:val="nil"/>
              <w:bottom w:val="single" w:sz="4" w:space="0" w:color="auto"/>
              <w:right w:val="single" w:sz="4" w:space="0" w:color="auto"/>
            </w:tcBorders>
            <w:shd w:val="clear" w:color="auto" w:fill="auto"/>
            <w:vAlign w:val="bottom"/>
            <w:hideMark/>
          </w:tcPr>
          <w:p w14:paraId="41FD842A"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w:t>
            </w:r>
          </w:p>
        </w:tc>
      </w:tr>
      <w:tr w:rsidR="00724AC1" w:rsidRPr="00724AC1" w14:paraId="52B7C5EA"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E5CED41"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144</w:t>
            </w:r>
          </w:p>
        </w:tc>
        <w:tc>
          <w:tcPr>
            <w:tcW w:w="960" w:type="dxa"/>
            <w:tcBorders>
              <w:top w:val="nil"/>
              <w:left w:val="nil"/>
              <w:bottom w:val="single" w:sz="4" w:space="0" w:color="auto"/>
              <w:right w:val="single" w:sz="4" w:space="0" w:color="auto"/>
            </w:tcBorders>
            <w:shd w:val="clear" w:color="auto" w:fill="auto"/>
            <w:noWrap/>
            <w:vAlign w:val="bottom"/>
            <w:hideMark/>
          </w:tcPr>
          <w:p w14:paraId="0E06B8D9"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JOR028</w:t>
            </w:r>
          </w:p>
        </w:tc>
        <w:tc>
          <w:tcPr>
            <w:tcW w:w="960" w:type="dxa"/>
            <w:tcBorders>
              <w:top w:val="nil"/>
              <w:left w:val="nil"/>
              <w:bottom w:val="single" w:sz="4" w:space="0" w:color="auto"/>
              <w:right w:val="single" w:sz="4" w:space="0" w:color="auto"/>
            </w:tcBorders>
            <w:shd w:val="clear" w:color="auto" w:fill="auto"/>
            <w:vAlign w:val="bottom"/>
            <w:hideMark/>
          </w:tcPr>
          <w:p w14:paraId="32EE1554"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1911-9</w:t>
            </w:r>
          </w:p>
        </w:tc>
        <w:tc>
          <w:tcPr>
            <w:tcW w:w="960" w:type="dxa"/>
            <w:tcBorders>
              <w:top w:val="nil"/>
              <w:left w:val="nil"/>
              <w:bottom w:val="single" w:sz="4" w:space="0" w:color="auto"/>
              <w:right w:val="single" w:sz="4" w:space="0" w:color="auto"/>
            </w:tcBorders>
            <w:shd w:val="clear" w:color="auto" w:fill="auto"/>
            <w:vAlign w:val="bottom"/>
            <w:hideMark/>
          </w:tcPr>
          <w:p w14:paraId="72B50FB4"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101</w:t>
            </w:r>
          </w:p>
        </w:tc>
        <w:tc>
          <w:tcPr>
            <w:tcW w:w="1540" w:type="dxa"/>
            <w:tcBorders>
              <w:top w:val="nil"/>
              <w:left w:val="nil"/>
              <w:bottom w:val="single" w:sz="4" w:space="0" w:color="auto"/>
              <w:right w:val="single" w:sz="4" w:space="0" w:color="auto"/>
            </w:tcBorders>
            <w:shd w:val="clear" w:color="auto" w:fill="auto"/>
            <w:vAlign w:val="bottom"/>
            <w:hideMark/>
          </w:tcPr>
          <w:p w14:paraId="27286494"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101 Ext 3</w:t>
            </w:r>
          </w:p>
        </w:tc>
        <w:tc>
          <w:tcPr>
            <w:tcW w:w="960" w:type="dxa"/>
            <w:tcBorders>
              <w:top w:val="nil"/>
              <w:left w:val="nil"/>
              <w:bottom w:val="single" w:sz="4" w:space="0" w:color="auto"/>
              <w:right w:val="single" w:sz="4" w:space="0" w:color="auto"/>
            </w:tcBorders>
            <w:shd w:val="clear" w:color="auto" w:fill="auto"/>
            <w:vAlign w:val="bottom"/>
            <w:hideMark/>
          </w:tcPr>
          <w:p w14:paraId="53A742BA"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218ED7AE"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F3094DF"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161</w:t>
            </w:r>
          </w:p>
        </w:tc>
        <w:tc>
          <w:tcPr>
            <w:tcW w:w="960" w:type="dxa"/>
            <w:tcBorders>
              <w:top w:val="nil"/>
              <w:left w:val="nil"/>
              <w:bottom w:val="single" w:sz="4" w:space="0" w:color="auto"/>
              <w:right w:val="single" w:sz="4" w:space="0" w:color="auto"/>
            </w:tcBorders>
            <w:shd w:val="clear" w:color="auto" w:fill="auto"/>
            <w:noWrap/>
            <w:vAlign w:val="bottom"/>
            <w:hideMark/>
          </w:tcPr>
          <w:p w14:paraId="35CC1A4F"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JOR029</w:t>
            </w:r>
          </w:p>
        </w:tc>
        <w:tc>
          <w:tcPr>
            <w:tcW w:w="960" w:type="dxa"/>
            <w:tcBorders>
              <w:top w:val="nil"/>
              <w:left w:val="nil"/>
              <w:bottom w:val="single" w:sz="4" w:space="0" w:color="auto"/>
              <w:right w:val="single" w:sz="4" w:space="0" w:color="auto"/>
            </w:tcBorders>
            <w:shd w:val="clear" w:color="auto" w:fill="auto"/>
            <w:vAlign w:val="bottom"/>
            <w:hideMark/>
          </w:tcPr>
          <w:p w14:paraId="721A26BB"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1156-1</w:t>
            </w:r>
          </w:p>
        </w:tc>
        <w:tc>
          <w:tcPr>
            <w:tcW w:w="960" w:type="dxa"/>
            <w:tcBorders>
              <w:top w:val="nil"/>
              <w:left w:val="nil"/>
              <w:bottom w:val="single" w:sz="4" w:space="0" w:color="auto"/>
              <w:right w:val="single" w:sz="4" w:space="0" w:color="auto"/>
            </w:tcBorders>
            <w:shd w:val="clear" w:color="auto" w:fill="auto"/>
            <w:vAlign w:val="bottom"/>
            <w:hideMark/>
          </w:tcPr>
          <w:p w14:paraId="704CD28F"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207</w:t>
            </w:r>
          </w:p>
        </w:tc>
        <w:tc>
          <w:tcPr>
            <w:tcW w:w="1540" w:type="dxa"/>
            <w:tcBorders>
              <w:top w:val="nil"/>
              <w:left w:val="nil"/>
              <w:bottom w:val="single" w:sz="4" w:space="0" w:color="auto"/>
              <w:right w:val="single" w:sz="4" w:space="0" w:color="auto"/>
            </w:tcBorders>
            <w:shd w:val="clear" w:color="auto" w:fill="auto"/>
            <w:vAlign w:val="bottom"/>
            <w:hideMark/>
          </w:tcPr>
          <w:p w14:paraId="4E36B740"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7</w:t>
            </w:r>
          </w:p>
        </w:tc>
        <w:tc>
          <w:tcPr>
            <w:tcW w:w="960" w:type="dxa"/>
            <w:tcBorders>
              <w:top w:val="nil"/>
              <w:left w:val="nil"/>
              <w:bottom w:val="single" w:sz="4" w:space="0" w:color="auto"/>
              <w:right w:val="single" w:sz="4" w:space="0" w:color="auto"/>
            </w:tcBorders>
            <w:shd w:val="clear" w:color="auto" w:fill="auto"/>
            <w:vAlign w:val="bottom"/>
            <w:hideMark/>
          </w:tcPr>
          <w:p w14:paraId="24210378"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5</w:t>
            </w:r>
          </w:p>
        </w:tc>
      </w:tr>
      <w:tr w:rsidR="00724AC1" w:rsidRPr="00724AC1" w14:paraId="7F760816"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FF4F3D1"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97</w:t>
            </w:r>
          </w:p>
        </w:tc>
        <w:tc>
          <w:tcPr>
            <w:tcW w:w="960" w:type="dxa"/>
            <w:tcBorders>
              <w:top w:val="nil"/>
              <w:left w:val="nil"/>
              <w:bottom w:val="single" w:sz="4" w:space="0" w:color="auto"/>
              <w:right w:val="single" w:sz="4" w:space="0" w:color="auto"/>
            </w:tcBorders>
            <w:shd w:val="clear" w:color="auto" w:fill="auto"/>
            <w:noWrap/>
            <w:vAlign w:val="bottom"/>
            <w:hideMark/>
          </w:tcPr>
          <w:p w14:paraId="733A8F4F"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JOR030</w:t>
            </w:r>
          </w:p>
        </w:tc>
        <w:tc>
          <w:tcPr>
            <w:tcW w:w="960" w:type="dxa"/>
            <w:tcBorders>
              <w:top w:val="nil"/>
              <w:left w:val="nil"/>
              <w:bottom w:val="single" w:sz="4" w:space="0" w:color="auto"/>
              <w:right w:val="single" w:sz="4" w:space="0" w:color="auto"/>
            </w:tcBorders>
            <w:shd w:val="clear" w:color="auto" w:fill="auto"/>
            <w:vAlign w:val="bottom"/>
            <w:hideMark/>
          </w:tcPr>
          <w:p w14:paraId="2898C99B"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1697-1</w:t>
            </w:r>
          </w:p>
        </w:tc>
        <w:tc>
          <w:tcPr>
            <w:tcW w:w="960" w:type="dxa"/>
            <w:tcBorders>
              <w:top w:val="nil"/>
              <w:left w:val="nil"/>
              <w:bottom w:val="single" w:sz="4" w:space="0" w:color="auto"/>
              <w:right w:val="single" w:sz="4" w:space="0" w:color="auto"/>
            </w:tcBorders>
            <w:shd w:val="clear" w:color="auto" w:fill="auto"/>
            <w:vAlign w:val="bottom"/>
            <w:hideMark/>
          </w:tcPr>
          <w:p w14:paraId="087AF530"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11A</w:t>
            </w:r>
          </w:p>
        </w:tc>
        <w:tc>
          <w:tcPr>
            <w:tcW w:w="1540" w:type="dxa"/>
            <w:tcBorders>
              <w:top w:val="nil"/>
              <w:left w:val="nil"/>
              <w:bottom w:val="single" w:sz="4" w:space="0" w:color="auto"/>
              <w:right w:val="single" w:sz="4" w:space="0" w:color="auto"/>
            </w:tcBorders>
            <w:shd w:val="clear" w:color="auto" w:fill="auto"/>
            <w:vAlign w:val="bottom"/>
            <w:hideMark/>
          </w:tcPr>
          <w:p w14:paraId="701CD68D"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28</w:t>
            </w:r>
          </w:p>
        </w:tc>
        <w:tc>
          <w:tcPr>
            <w:tcW w:w="960" w:type="dxa"/>
            <w:tcBorders>
              <w:top w:val="nil"/>
              <w:left w:val="nil"/>
              <w:bottom w:val="single" w:sz="4" w:space="0" w:color="auto"/>
              <w:right w:val="single" w:sz="4" w:space="0" w:color="auto"/>
            </w:tcBorders>
            <w:shd w:val="clear" w:color="auto" w:fill="auto"/>
            <w:vAlign w:val="bottom"/>
            <w:hideMark/>
          </w:tcPr>
          <w:p w14:paraId="1D5FCE32"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6</w:t>
            </w:r>
          </w:p>
        </w:tc>
      </w:tr>
      <w:tr w:rsidR="00724AC1" w:rsidRPr="00724AC1" w14:paraId="19FC2EA4"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E212F79"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141</w:t>
            </w:r>
          </w:p>
        </w:tc>
        <w:tc>
          <w:tcPr>
            <w:tcW w:w="960" w:type="dxa"/>
            <w:tcBorders>
              <w:top w:val="nil"/>
              <w:left w:val="nil"/>
              <w:bottom w:val="single" w:sz="4" w:space="0" w:color="auto"/>
              <w:right w:val="single" w:sz="4" w:space="0" w:color="auto"/>
            </w:tcBorders>
            <w:shd w:val="clear" w:color="auto" w:fill="auto"/>
            <w:noWrap/>
            <w:vAlign w:val="bottom"/>
            <w:hideMark/>
          </w:tcPr>
          <w:p w14:paraId="0A271BFD"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JOR031</w:t>
            </w:r>
          </w:p>
        </w:tc>
        <w:tc>
          <w:tcPr>
            <w:tcW w:w="960" w:type="dxa"/>
            <w:tcBorders>
              <w:top w:val="nil"/>
              <w:left w:val="nil"/>
              <w:bottom w:val="single" w:sz="4" w:space="0" w:color="auto"/>
              <w:right w:val="single" w:sz="4" w:space="0" w:color="auto"/>
            </w:tcBorders>
            <w:shd w:val="clear" w:color="auto" w:fill="auto"/>
            <w:vAlign w:val="bottom"/>
            <w:hideMark/>
          </w:tcPr>
          <w:p w14:paraId="19696319"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1911-6</w:t>
            </w:r>
          </w:p>
        </w:tc>
        <w:tc>
          <w:tcPr>
            <w:tcW w:w="960" w:type="dxa"/>
            <w:tcBorders>
              <w:top w:val="nil"/>
              <w:left w:val="nil"/>
              <w:bottom w:val="single" w:sz="4" w:space="0" w:color="auto"/>
              <w:right w:val="single" w:sz="4" w:space="0" w:color="auto"/>
            </w:tcBorders>
            <w:shd w:val="clear" w:color="auto" w:fill="auto"/>
            <w:vAlign w:val="bottom"/>
            <w:hideMark/>
          </w:tcPr>
          <w:p w14:paraId="7B0B73AB"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101</w:t>
            </w:r>
          </w:p>
        </w:tc>
        <w:tc>
          <w:tcPr>
            <w:tcW w:w="1540" w:type="dxa"/>
            <w:tcBorders>
              <w:top w:val="nil"/>
              <w:left w:val="nil"/>
              <w:bottom w:val="single" w:sz="4" w:space="0" w:color="auto"/>
              <w:right w:val="single" w:sz="4" w:space="0" w:color="auto"/>
            </w:tcBorders>
            <w:shd w:val="clear" w:color="auto" w:fill="auto"/>
            <w:vAlign w:val="bottom"/>
            <w:hideMark/>
          </w:tcPr>
          <w:p w14:paraId="0161732B"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101 Ext 3</w:t>
            </w:r>
          </w:p>
        </w:tc>
        <w:tc>
          <w:tcPr>
            <w:tcW w:w="960" w:type="dxa"/>
            <w:tcBorders>
              <w:top w:val="nil"/>
              <w:left w:val="nil"/>
              <w:bottom w:val="single" w:sz="4" w:space="0" w:color="auto"/>
              <w:right w:val="single" w:sz="4" w:space="0" w:color="auto"/>
            </w:tcBorders>
            <w:shd w:val="clear" w:color="auto" w:fill="auto"/>
            <w:vAlign w:val="bottom"/>
            <w:hideMark/>
          </w:tcPr>
          <w:p w14:paraId="128BD878"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241ECC83"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A960DA6"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109</w:t>
            </w:r>
          </w:p>
        </w:tc>
        <w:tc>
          <w:tcPr>
            <w:tcW w:w="960" w:type="dxa"/>
            <w:tcBorders>
              <w:top w:val="nil"/>
              <w:left w:val="nil"/>
              <w:bottom w:val="single" w:sz="4" w:space="0" w:color="auto"/>
              <w:right w:val="single" w:sz="4" w:space="0" w:color="auto"/>
            </w:tcBorders>
            <w:shd w:val="clear" w:color="auto" w:fill="auto"/>
            <w:noWrap/>
            <w:vAlign w:val="bottom"/>
            <w:hideMark/>
          </w:tcPr>
          <w:p w14:paraId="6996871C"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JOR032</w:t>
            </w:r>
          </w:p>
        </w:tc>
        <w:tc>
          <w:tcPr>
            <w:tcW w:w="960" w:type="dxa"/>
            <w:tcBorders>
              <w:top w:val="nil"/>
              <w:left w:val="nil"/>
              <w:bottom w:val="single" w:sz="4" w:space="0" w:color="auto"/>
              <w:right w:val="single" w:sz="4" w:space="0" w:color="auto"/>
            </w:tcBorders>
            <w:shd w:val="clear" w:color="auto" w:fill="auto"/>
            <w:vAlign w:val="bottom"/>
            <w:hideMark/>
          </w:tcPr>
          <w:p w14:paraId="4ECA31AF"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3093-1</w:t>
            </w:r>
          </w:p>
        </w:tc>
        <w:tc>
          <w:tcPr>
            <w:tcW w:w="960" w:type="dxa"/>
            <w:tcBorders>
              <w:top w:val="nil"/>
              <w:left w:val="nil"/>
              <w:bottom w:val="single" w:sz="4" w:space="0" w:color="auto"/>
              <w:right w:val="single" w:sz="4" w:space="0" w:color="auto"/>
            </w:tcBorders>
            <w:shd w:val="clear" w:color="auto" w:fill="auto"/>
            <w:vAlign w:val="bottom"/>
            <w:hideMark/>
          </w:tcPr>
          <w:p w14:paraId="3DE0F1B9"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91</w:t>
            </w:r>
          </w:p>
        </w:tc>
        <w:tc>
          <w:tcPr>
            <w:tcW w:w="1540" w:type="dxa"/>
            <w:tcBorders>
              <w:top w:val="nil"/>
              <w:left w:val="nil"/>
              <w:bottom w:val="single" w:sz="4" w:space="0" w:color="auto"/>
              <w:right w:val="single" w:sz="4" w:space="0" w:color="auto"/>
            </w:tcBorders>
            <w:shd w:val="clear" w:color="auto" w:fill="auto"/>
            <w:vAlign w:val="bottom"/>
            <w:hideMark/>
          </w:tcPr>
          <w:p w14:paraId="79A6164D"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91-18</w:t>
            </w:r>
          </w:p>
        </w:tc>
        <w:tc>
          <w:tcPr>
            <w:tcW w:w="960" w:type="dxa"/>
            <w:tcBorders>
              <w:top w:val="nil"/>
              <w:left w:val="nil"/>
              <w:bottom w:val="single" w:sz="4" w:space="0" w:color="auto"/>
              <w:right w:val="single" w:sz="4" w:space="0" w:color="auto"/>
            </w:tcBorders>
            <w:shd w:val="clear" w:color="auto" w:fill="auto"/>
            <w:vAlign w:val="bottom"/>
            <w:hideMark/>
          </w:tcPr>
          <w:p w14:paraId="73B28ED7"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w:t>
            </w:r>
          </w:p>
        </w:tc>
      </w:tr>
      <w:tr w:rsidR="00724AC1" w:rsidRPr="00724AC1" w14:paraId="123E050A"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C98818D"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102</w:t>
            </w:r>
          </w:p>
        </w:tc>
        <w:tc>
          <w:tcPr>
            <w:tcW w:w="960" w:type="dxa"/>
            <w:tcBorders>
              <w:top w:val="nil"/>
              <w:left w:val="nil"/>
              <w:bottom w:val="single" w:sz="4" w:space="0" w:color="auto"/>
              <w:right w:val="single" w:sz="4" w:space="0" w:color="auto"/>
            </w:tcBorders>
            <w:shd w:val="clear" w:color="auto" w:fill="auto"/>
            <w:noWrap/>
            <w:vAlign w:val="bottom"/>
            <w:hideMark/>
          </w:tcPr>
          <w:p w14:paraId="11AECE66"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JOR034</w:t>
            </w:r>
          </w:p>
        </w:tc>
        <w:tc>
          <w:tcPr>
            <w:tcW w:w="960" w:type="dxa"/>
            <w:tcBorders>
              <w:top w:val="nil"/>
              <w:left w:val="nil"/>
              <w:bottom w:val="single" w:sz="4" w:space="0" w:color="auto"/>
              <w:right w:val="single" w:sz="4" w:space="0" w:color="auto"/>
            </w:tcBorders>
            <w:shd w:val="clear" w:color="auto" w:fill="auto"/>
            <w:vAlign w:val="bottom"/>
            <w:hideMark/>
          </w:tcPr>
          <w:p w14:paraId="7A30E02A"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1464-1</w:t>
            </w:r>
          </w:p>
        </w:tc>
        <w:tc>
          <w:tcPr>
            <w:tcW w:w="960" w:type="dxa"/>
            <w:tcBorders>
              <w:top w:val="nil"/>
              <w:left w:val="nil"/>
              <w:bottom w:val="single" w:sz="4" w:space="0" w:color="auto"/>
              <w:right w:val="single" w:sz="4" w:space="0" w:color="auto"/>
            </w:tcBorders>
            <w:shd w:val="clear" w:color="auto" w:fill="auto"/>
            <w:vAlign w:val="bottom"/>
            <w:hideMark/>
          </w:tcPr>
          <w:p w14:paraId="4014A58B"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91</w:t>
            </w:r>
          </w:p>
        </w:tc>
        <w:tc>
          <w:tcPr>
            <w:tcW w:w="1540" w:type="dxa"/>
            <w:tcBorders>
              <w:top w:val="nil"/>
              <w:left w:val="nil"/>
              <w:bottom w:val="single" w:sz="4" w:space="0" w:color="auto"/>
              <w:right w:val="single" w:sz="4" w:space="0" w:color="auto"/>
            </w:tcBorders>
            <w:shd w:val="clear" w:color="auto" w:fill="auto"/>
            <w:vAlign w:val="bottom"/>
            <w:hideMark/>
          </w:tcPr>
          <w:p w14:paraId="731F89C1"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17</w:t>
            </w:r>
          </w:p>
        </w:tc>
        <w:tc>
          <w:tcPr>
            <w:tcW w:w="960" w:type="dxa"/>
            <w:tcBorders>
              <w:top w:val="nil"/>
              <w:left w:val="nil"/>
              <w:bottom w:val="single" w:sz="4" w:space="0" w:color="auto"/>
              <w:right w:val="single" w:sz="4" w:space="0" w:color="auto"/>
            </w:tcBorders>
            <w:shd w:val="clear" w:color="auto" w:fill="auto"/>
            <w:vAlign w:val="bottom"/>
            <w:hideMark/>
          </w:tcPr>
          <w:p w14:paraId="1BF49D2A"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 Ext. B</w:t>
            </w:r>
          </w:p>
        </w:tc>
      </w:tr>
      <w:tr w:rsidR="00724AC1" w:rsidRPr="00724AC1" w14:paraId="6FD66577"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0540D9F"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180</w:t>
            </w:r>
          </w:p>
        </w:tc>
        <w:tc>
          <w:tcPr>
            <w:tcW w:w="960" w:type="dxa"/>
            <w:tcBorders>
              <w:top w:val="nil"/>
              <w:left w:val="nil"/>
              <w:bottom w:val="single" w:sz="4" w:space="0" w:color="auto"/>
              <w:right w:val="single" w:sz="4" w:space="0" w:color="auto"/>
            </w:tcBorders>
            <w:shd w:val="clear" w:color="auto" w:fill="auto"/>
            <w:noWrap/>
            <w:vAlign w:val="bottom"/>
            <w:hideMark/>
          </w:tcPr>
          <w:p w14:paraId="639B876B"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JOR035</w:t>
            </w:r>
          </w:p>
        </w:tc>
        <w:tc>
          <w:tcPr>
            <w:tcW w:w="960" w:type="dxa"/>
            <w:tcBorders>
              <w:top w:val="nil"/>
              <w:left w:val="nil"/>
              <w:bottom w:val="single" w:sz="4" w:space="0" w:color="auto"/>
              <w:right w:val="single" w:sz="4" w:space="0" w:color="auto"/>
            </w:tcBorders>
            <w:shd w:val="clear" w:color="auto" w:fill="auto"/>
            <w:noWrap/>
            <w:vAlign w:val="bottom"/>
            <w:hideMark/>
          </w:tcPr>
          <w:p w14:paraId="60A6FB0C"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1397-3</w:t>
            </w:r>
          </w:p>
        </w:tc>
        <w:tc>
          <w:tcPr>
            <w:tcW w:w="960" w:type="dxa"/>
            <w:tcBorders>
              <w:top w:val="nil"/>
              <w:left w:val="nil"/>
              <w:bottom w:val="single" w:sz="4" w:space="0" w:color="auto"/>
              <w:right w:val="single" w:sz="4" w:space="0" w:color="auto"/>
            </w:tcBorders>
            <w:shd w:val="clear" w:color="auto" w:fill="auto"/>
            <w:vAlign w:val="bottom"/>
            <w:hideMark/>
          </w:tcPr>
          <w:p w14:paraId="00F9D9C6"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184-A</w:t>
            </w:r>
          </w:p>
        </w:tc>
        <w:tc>
          <w:tcPr>
            <w:tcW w:w="1540" w:type="dxa"/>
            <w:tcBorders>
              <w:top w:val="nil"/>
              <w:left w:val="nil"/>
              <w:bottom w:val="single" w:sz="4" w:space="0" w:color="auto"/>
              <w:right w:val="single" w:sz="4" w:space="0" w:color="auto"/>
            </w:tcBorders>
            <w:shd w:val="clear" w:color="auto" w:fill="auto"/>
            <w:vAlign w:val="bottom"/>
            <w:hideMark/>
          </w:tcPr>
          <w:p w14:paraId="0C242F50"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w:t>
            </w:r>
          </w:p>
        </w:tc>
        <w:tc>
          <w:tcPr>
            <w:tcW w:w="960" w:type="dxa"/>
            <w:tcBorders>
              <w:top w:val="nil"/>
              <w:left w:val="nil"/>
              <w:bottom w:val="single" w:sz="4" w:space="0" w:color="auto"/>
              <w:right w:val="single" w:sz="4" w:space="0" w:color="auto"/>
            </w:tcBorders>
            <w:shd w:val="clear" w:color="auto" w:fill="auto"/>
            <w:vAlign w:val="bottom"/>
            <w:hideMark/>
          </w:tcPr>
          <w:p w14:paraId="6337D43F"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3</w:t>
            </w:r>
          </w:p>
        </w:tc>
      </w:tr>
      <w:tr w:rsidR="00724AC1" w:rsidRPr="00724AC1" w14:paraId="3F4EF533"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EFF7008"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114</w:t>
            </w:r>
          </w:p>
        </w:tc>
        <w:tc>
          <w:tcPr>
            <w:tcW w:w="960" w:type="dxa"/>
            <w:tcBorders>
              <w:top w:val="nil"/>
              <w:left w:val="nil"/>
              <w:bottom w:val="single" w:sz="4" w:space="0" w:color="auto"/>
              <w:right w:val="single" w:sz="4" w:space="0" w:color="auto"/>
            </w:tcBorders>
            <w:shd w:val="clear" w:color="auto" w:fill="auto"/>
            <w:noWrap/>
            <w:vAlign w:val="bottom"/>
            <w:hideMark/>
          </w:tcPr>
          <w:p w14:paraId="7879A8A9"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JOR038</w:t>
            </w:r>
          </w:p>
        </w:tc>
        <w:tc>
          <w:tcPr>
            <w:tcW w:w="960" w:type="dxa"/>
            <w:tcBorders>
              <w:top w:val="nil"/>
              <w:left w:val="nil"/>
              <w:bottom w:val="single" w:sz="4" w:space="0" w:color="auto"/>
              <w:right w:val="single" w:sz="4" w:space="0" w:color="auto"/>
            </w:tcBorders>
            <w:shd w:val="clear" w:color="auto" w:fill="auto"/>
            <w:vAlign w:val="bottom"/>
            <w:hideMark/>
          </w:tcPr>
          <w:p w14:paraId="6E485FB7"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3093-6</w:t>
            </w:r>
          </w:p>
        </w:tc>
        <w:tc>
          <w:tcPr>
            <w:tcW w:w="960" w:type="dxa"/>
            <w:tcBorders>
              <w:top w:val="nil"/>
              <w:left w:val="nil"/>
              <w:bottom w:val="single" w:sz="4" w:space="0" w:color="auto"/>
              <w:right w:val="single" w:sz="4" w:space="0" w:color="auto"/>
            </w:tcBorders>
            <w:shd w:val="clear" w:color="auto" w:fill="auto"/>
            <w:vAlign w:val="bottom"/>
            <w:hideMark/>
          </w:tcPr>
          <w:p w14:paraId="698CE74A"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91</w:t>
            </w:r>
          </w:p>
        </w:tc>
        <w:tc>
          <w:tcPr>
            <w:tcW w:w="1540" w:type="dxa"/>
            <w:tcBorders>
              <w:top w:val="nil"/>
              <w:left w:val="nil"/>
              <w:bottom w:val="single" w:sz="4" w:space="0" w:color="auto"/>
              <w:right w:val="single" w:sz="4" w:space="0" w:color="auto"/>
            </w:tcBorders>
            <w:shd w:val="clear" w:color="auto" w:fill="auto"/>
            <w:vAlign w:val="bottom"/>
            <w:hideMark/>
          </w:tcPr>
          <w:p w14:paraId="5D91ECCE"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91-18</w:t>
            </w:r>
          </w:p>
        </w:tc>
        <w:tc>
          <w:tcPr>
            <w:tcW w:w="960" w:type="dxa"/>
            <w:tcBorders>
              <w:top w:val="nil"/>
              <w:left w:val="nil"/>
              <w:bottom w:val="single" w:sz="4" w:space="0" w:color="auto"/>
              <w:right w:val="single" w:sz="4" w:space="0" w:color="auto"/>
            </w:tcBorders>
            <w:shd w:val="clear" w:color="auto" w:fill="auto"/>
            <w:vAlign w:val="bottom"/>
            <w:hideMark/>
          </w:tcPr>
          <w:p w14:paraId="42367C65"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w:t>
            </w:r>
          </w:p>
        </w:tc>
      </w:tr>
      <w:tr w:rsidR="00724AC1" w:rsidRPr="00724AC1" w14:paraId="5541A967"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3217C71"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106</w:t>
            </w:r>
          </w:p>
        </w:tc>
        <w:tc>
          <w:tcPr>
            <w:tcW w:w="960" w:type="dxa"/>
            <w:tcBorders>
              <w:top w:val="nil"/>
              <w:left w:val="nil"/>
              <w:bottom w:val="single" w:sz="4" w:space="0" w:color="auto"/>
              <w:right w:val="single" w:sz="4" w:space="0" w:color="auto"/>
            </w:tcBorders>
            <w:shd w:val="clear" w:color="auto" w:fill="auto"/>
            <w:noWrap/>
            <w:vAlign w:val="bottom"/>
            <w:hideMark/>
          </w:tcPr>
          <w:p w14:paraId="46AFEFDD"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JOR045</w:t>
            </w:r>
          </w:p>
        </w:tc>
        <w:tc>
          <w:tcPr>
            <w:tcW w:w="960" w:type="dxa"/>
            <w:tcBorders>
              <w:top w:val="nil"/>
              <w:left w:val="nil"/>
              <w:bottom w:val="single" w:sz="4" w:space="0" w:color="auto"/>
              <w:right w:val="single" w:sz="4" w:space="0" w:color="auto"/>
            </w:tcBorders>
            <w:shd w:val="clear" w:color="auto" w:fill="auto"/>
            <w:vAlign w:val="bottom"/>
            <w:hideMark/>
          </w:tcPr>
          <w:p w14:paraId="6691D1F1"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1522-2</w:t>
            </w:r>
          </w:p>
        </w:tc>
        <w:tc>
          <w:tcPr>
            <w:tcW w:w="960" w:type="dxa"/>
            <w:tcBorders>
              <w:top w:val="nil"/>
              <w:left w:val="nil"/>
              <w:bottom w:val="single" w:sz="4" w:space="0" w:color="auto"/>
              <w:right w:val="single" w:sz="4" w:space="0" w:color="auto"/>
            </w:tcBorders>
            <w:shd w:val="clear" w:color="auto" w:fill="auto"/>
            <w:vAlign w:val="bottom"/>
            <w:hideMark/>
          </w:tcPr>
          <w:p w14:paraId="032FF088"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91</w:t>
            </w:r>
          </w:p>
        </w:tc>
        <w:tc>
          <w:tcPr>
            <w:tcW w:w="1540" w:type="dxa"/>
            <w:tcBorders>
              <w:top w:val="nil"/>
              <w:left w:val="nil"/>
              <w:bottom w:val="single" w:sz="4" w:space="0" w:color="auto"/>
              <w:right w:val="single" w:sz="4" w:space="0" w:color="auto"/>
            </w:tcBorders>
            <w:shd w:val="clear" w:color="auto" w:fill="auto"/>
            <w:vAlign w:val="bottom"/>
            <w:hideMark/>
          </w:tcPr>
          <w:p w14:paraId="612B4D0C"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20</w:t>
            </w:r>
          </w:p>
        </w:tc>
        <w:tc>
          <w:tcPr>
            <w:tcW w:w="960" w:type="dxa"/>
            <w:tcBorders>
              <w:top w:val="nil"/>
              <w:left w:val="nil"/>
              <w:bottom w:val="single" w:sz="4" w:space="0" w:color="auto"/>
              <w:right w:val="single" w:sz="4" w:space="0" w:color="auto"/>
            </w:tcBorders>
            <w:shd w:val="clear" w:color="auto" w:fill="auto"/>
            <w:vAlign w:val="bottom"/>
            <w:hideMark/>
          </w:tcPr>
          <w:p w14:paraId="5537B5AE"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0ABD963E"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30CC269"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104</w:t>
            </w:r>
          </w:p>
        </w:tc>
        <w:tc>
          <w:tcPr>
            <w:tcW w:w="960" w:type="dxa"/>
            <w:tcBorders>
              <w:top w:val="nil"/>
              <w:left w:val="nil"/>
              <w:bottom w:val="single" w:sz="4" w:space="0" w:color="auto"/>
              <w:right w:val="single" w:sz="4" w:space="0" w:color="auto"/>
            </w:tcBorders>
            <w:shd w:val="clear" w:color="auto" w:fill="auto"/>
            <w:noWrap/>
            <w:vAlign w:val="bottom"/>
            <w:hideMark/>
          </w:tcPr>
          <w:p w14:paraId="2B8B28DC"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JOR046</w:t>
            </w:r>
          </w:p>
        </w:tc>
        <w:tc>
          <w:tcPr>
            <w:tcW w:w="960" w:type="dxa"/>
            <w:tcBorders>
              <w:top w:val="nil"/>
              <w:left w:val="nil"/>
              <w:bottom w:val="single" w:sz="4" w:space="0" w:color="auto"/>
              <w:right w:val="single" w:sz="4" w:space="0" w:color="auto"/>
            </w:tcBorders>
            <w:shd w:val="clear" w:color="auto" w:fill="auto"/>
            <w:vAlign w:val="bottom"/>
            <w:hideMark/>
          </w:tcPr>
          <w:p w14:paraId="14AB5D49"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1464-3</w:t>
            </w:r>
          </w:p>
        </w:tc>
        <w:tc>
          <w:tcPr>
            <w:tcW w:w="960" w:type="dxa"/>
            <w:tcBorders>
              <w:top w:val="nil"/>
              <w:left w:val="nil"/>
              <w:bottom w:val="single" w:sz="4" w:space="0" w:color="auto"/>
              <w:right w:val="single" w:sz="4" w:space="0" w:color="auto"/>
            </w:tcBorders>
            <w:shd w:val="clear" w:color="auto" w:fill="auto"/>
            <w:vAlign w:val="bottom"/>
            <w:hideMark/>
          </w:tcPr>
          <w:p w14:paraId="0D267970"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91</w:t>
            </w:r>
          </w:p>
        </w:tc>
        <w:tc>
          <w:tcPr>
            <w:tcW w:w="1540" w:type="dxa"/>
            <w:tcBorders>
              <w:top w:val="nil"/>
              <w:left w:val="nil"/>
              <w:bottom w:val="single" w:sz="4" w:space="0" w:color="auto"/>
              <w:right w:val="single" w:sz="4" w:space="0" w:color="auto"/>
            </w:tcBorders>
            <w:shd w:val="clear" w:color="auto" w:fill="auto"/>
            <w:vAlign w:val="bottom"/>
            <w:hideMark/>
          </w:tcPr>
          <w:p w14:paraId="180D6ED8"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17</w:t>
            </w:r>
          </w:p>
        </w:tc>
        <w:tc>
          <w:tcPr>
            <w:tcW w:w="960" w:type="dxa"/>
            <w:tcBorders>
              <w:top w:val="nil"/>
              <w:left w:val="nil"/>
              <w:bottom w:val="single" w:sz="4" w:space="0" w:color="auto"/>
              <w:right w:val="single" w:sz="4" w:space="0" w:color="auto"/>
            </w:tcBorders>
            <w:shd w:val="clear" w:color="auto" w:fill="auto"/>
            <w:vAlign w:val="bottom"/>
            <w:hideMark/>
          </w:tcPr>
          <w:p w14:paraId="56620DF0"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 Ext. B</w:t>
            </w:r>
          </w:p>
        </w:tc>
      </w:tr>
      <w:tr w:rsidR="00724AC1" w:rsidRPr="00724AC1" w14:paraId="268FC373"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6398B23"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119</w:t>
            </w:r>
          </w:p>
        </w:tc>
        <w:tc>
          <w:tcPr>
            <w:tcW w:w="960" w:type="dxa"/>
            <w:tcBorders>
              <w:top w:val="nil"/>
              <w:left w:val="nil"/>
              <w:bottom w:val="single" w:sz="4" w:space="0" w:color="auto"/>
              <w:right w:val="single" w:sz="4" w:space="0" w:color="auto"/>
            </w:tcBorders>
            <w:shd w:val="clear" w:color="auto" w:fill="auto"/>
            <w:noWrap/>
            <w:vAlign w:val="bottom"/>
            <w:hideMark/>
          </w:tcPr>
          <w:p w14:paraId="089B838D"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JOR048</w:t>
            </w:r>
          </w:p>
        </w:tc>
        <w:tc>
          <w:tcPr>
            <w:tcW w:w="960" w:type="dxa"/>
            <w:tcBorders>
              <w:top w:val="nil"/>
              <w:left w:val="nil"/>
              <w:bottom w:val="single" w:sz="4" w:space="0" w:color="auto"/>
              <w:right w:val="single" w:sz="4" w:space="0" w:color="auto"/>
            </w:tcBorders>
            <w:shd w:val="clear" w:color="auto" w:fill="auto"/>
            <w:vAlign w:val="bottom"/>
            <w:hideMark/>
          </w:tcPr>
          <w:p w14:paraId="511276C9"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1657-1</w:t>
            </w:r>
          </w:p>
        </w:tc>
        <w:tc>
          <w:tcPr>
            <w:tcW w:w="960" w:type="dxa"/>
            <w:tcBorders>
              <w:top w:val="nil"/>
              <w:left w:val="nil"/>
              <w:bottom w:val="single" w:sz="4" w:space="0" w:color="auto"/>
              <w:right w:val="single" w:sz="4" w:space="0" w:color="auto"/>
            </w:tcBorders>
            <w:shd w:val="clear" w:color="auto" w:fill="auto"/>
            <w:vAlign w:val="bottom"/>
            <w:hideMark/>
          </w:tcPr>
          <w:p w14:paraId="4C63F08F"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100</w:t>
            </w:r>
          </w:p>
        </w:tc>
        <w:tc>
          <w:tcPr>
            <w:tcW w:w="1540" w:type="dxa"/>
            <w:tcBorders>
              <w:top w:val="nil"/>
              <w:left w:val="nil"/>
              <w:bottom w:val="single" w:sz="4" w:space="0" w:color="auto"/>
              <w:right w:val="single" w:sz="4" w:space="0" w:color="auto"/>
            </w:tcBorders>
            <w:shd w:val="clear" w:color="auto" w:fill="auto"/>
            <w:vAlign w:val="bottom"/>
            <w:hideMark/>
          </w:tcPr>
          <w:p w14:paraId="31107B3C"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22</w:t>
            </w:r>
          </w:p>
        </w:tc>
        <w:tc>
          <w:tcPr>
            <w:tcW w:w="960" w:type="dxa"/>
            <w:tcBorders>
              <w:top w:val="nil"/>
              <w:left w:val="nil"/>
              <w:bottom w:val="single" w:sz="4" w:space="0" w:color="auto"/>
              <w:right w:val="single" w:sz="4" w:space="0" w:color="auto"/>
            </w:tcBorders>
            <w:shd w:val="clear" w:color="auto" w:fill="auto"/>
            <w:vAlign w:val="bottom"/>
            <w:hideMark/>
          </w:tcPr>
          <w:p w14:paraId="60548C1B"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5996578C"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449CBDF"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125</w:t>
            </w:r>
          </w:p>
        </w:tc>
        <w:tc>
          <w:tcPr>
            <w:tcW w:w="960" w:type="dxa"/>
            <w:tcBorders>
              <w:top w:val="nil"/>
              <w:left w:val="nil"/>
              <w:bottom w:val="single" w:sz="4" w:space="0" w:color="auto"/>
              <w:right w:val="single" w:sz="4" w:space="0" w:color="auto"/>
            </w:tcBorders>
            <w:shd w:val="clear" w:color="auto" w:fill="auto"/>
            <w:noWrap/>
            <w:vAlign w:val="bottom"/>
            <w:hideMark/>
          </w:tcPr>
          <w:p w14:paraId="4E1F1396"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JOR049</w:t>
            </w:r>
          </w:p>
        </w:tc>
        <w:tc>
          <w:tcPr>
            <w:tcW w:w="960" w:type="dxa"/>
            <w:tcBorders>
              <w:top w:val="nil"/>
              <w:left w:val="nil"/>
              <w:bottom w:val="single" w:sz="4" w:space="0" w:color="auto"/>
              <w:right w:val="single" w:sz="4" w:space="0" w:color="auto"/>
            </w:tcBorders>
            <w:shd w:val="clear" w:color="auto" w:fill="auto"/>
            <w:vAlign w:val="bottom"/>
            <w:hideMark/>
          </w:tcPr>
          <w:p w14:paraId="193F38C9"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1767-2</w:t>
            </w:r>
          </w:p>
        </w:tc>
        <w:tc>
          <w:tcPr>
            <w:tcW w:w="960" w:type="dxa"/>
            <w:tcBorders>
              <w:top w:val="nil"/>
              <w:left w:val="nil"/>
              <w:bottom w:val="single" w:sz="4" w:space="0" w:color="auto"/>
              <w:right w:val="single" w:sz="4" w:space="0" w:color="auto"/>
            </w:tcBorders>
            <w:shd w:val="clear" w:color="auto" w:fill="auto"/>
            <w:vAlign w:val="bottom"/>
            <w:hideMark/>
          </w:tcPr>
          <w:p w14:paraId="297241F3"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100</w:t>
            </w:r>
          </w:p>
        </w:tc>
        <w:tc>
          <w:tcPr>
            <w:tcW w:w="1540" w:type="dxa"/>
            <w:tcBorders>
              <w:top w:val="nil"/>
              <w:left w:val="nil"/>
              <w:bottom w:val="single" w:sz="4" w:space="0" w:color="auto"/>
              <w:right w:val="single" w:sz="4" w:space="0" w:color="auto"/>
            </w:tcBorders>
            <w:shd w:val="clear" w:color="auto" w:fill="auto"/>
            <w:vAlign w:val="bottom"/>
            <w:hideMark/>
          </w:tcPr>
          <w:p w14:paraId="1F58D355"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21</w:t>
            </w:r>
          </w:p>
        </w:tc>
        <w:tc>
          <w:tcPr>
            <w:tcW w:w="960" w:type="dxa"/>
            <w:tcBorders>
              <w:top w:val="nil"/>
              <w:left w:val="nil"/>
              <w:bottom w:val="single" w:sz="4" w:space="0" w:color="auto"/>
              <w:right w:val="single" w:sz="4" w:space="0" w:color="auto"/>
            </w:tcBorders>
            <w:shd w:val="clear" w:color="auto" w:fill="auto"/>
            <w:vAlign w:val="bottom"/>
            <w:hideMark/>
          </w:tcPr>
          <w:p w14:paraId="2DB0255E"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339DF038"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7A96BE0"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100</w:t>
            </w:r>
          </w:p>
        </w:tc>
        <w:tc>
          <w:tcPr>
            <w:tcW w:w="960" w:type="dxa"/>
            <w:tcBorders>
              <w:top w:val="nil"/>
              <w:left w:val="nil"/>
              <w:bottom w:val="single" w:sz="4" w:space="0" w:color="auto"/>
              <w:right w:val="single" w:sz="4" w:space="0" w:color="auto"/>
            </w:tcBorders>
            <w:shd w:val="clear" w:color="auto" w:fill="auto"/>
            <w:noWrap/>
            <w:vAlign w:val="bottom"/>
            <w:hideMark/>
          </w:tcPr>
          <w:p w14:paraId="399C5E4C"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JOR050</w:t>
            </w:r>
          </w:p>
        </w:tc>
        <w:tc>
          <w:tcPr>
            <w:tcW w:w="960" w:type="dxa"/>
            <w:tcBorders>
              <w:top w:val="nil"/>
              <w:left w:val="nil"/>
              <w:bottom w:val="single" w:sz="4" w:space="0" w:color="auto"/>
              <w:right w:val="single" w:sz="4" w:space="0" w:color="auto"/>
            </w:tcBorders>
            <w:shd w:val="clear" w:color="auto" w:fill="auto"/>
            <w:vAlign w:val="bottom"/>
            <w:hideMark/>
          </w:tcPr>
          <w:p w14:paraId="3EDA4F11"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2097-1</w:t>
            </w:r>
          </w:p>
        </w:tc>
        <w:tc>
          <w:tcPr>
            <w:tcW w:w="960" w:type="dxa"/>
            <w:tcBorders>
              <w:top w:val="nil"/>
              <w:left w:val="nil"/>
              <w:bottom w:val="single" w:sz="4" w:space="0" w:color="auto"/>
              <w:right w:val="single" w:sz="4" w:space="0" w:color="auto"/>
            </w:tcBorders>
            <w:shd w:val="clear" w:color="auto" w:fill="auto"/>
            <w:vAlign w:val="bottom"/>
            <w:hideMark/>
          </w:tcPr>
          <w:p w14:paraId="581827A0"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90</w:t>
            </w:r>
          </w:p>
        </w:tc>
        <w:tc>
          <w:tcPr>
            <w:tcW w:w="1540" w:type="dxa"/>
            <w:tcBorders>
              <w:top w:val="nil"/>
              <w:left w:val="nil"/>
              <w:bottom w:val="single" w:sz="4" w:space="0" w:color="auto"/>
              <w:right w:val="single" w:sz="4" w:space="0" w:color="auto"/>
            </w:tcBorders>
            <w:shd w:val="clear" w:color="auto" w:fill="auto"/>
            <w:vAlign w:val="bottom"/>
            <w:hideMark/>
          </w:tcPr>
          <w:p w14:paraId="31B506E8"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90-1E</w:t>
            </w:r>
          </w:p>
        </w:tc>
        <w:tc>
          <w:tcPr>
            <w:tcW w:w="960" w:type="dxa"/>
            <w:tcBorders>
              <w:top w:val="nil"/>
              <w:left w:val="nil"/>
              <w:bottom w:val="single" w:sz="4" w:space="0" w:color="auto"/>
              <w:right w:val="single" w:sz="4" w:space="0" w:color="auto"/>
            </w:tcBorders>
            <w:shd w:val="clear" w:color="auto" w:fill="auto"/>
            <w:vAlign w:val="bottom"/>
            <w:hideMark/>
          </w:tcPr>
          <w:p w14:paraId="08D6CDB3"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70C125AC"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D1563EB"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128</w:t>
            </w:r>
          </w:p>
        </w:tc>
        <w:tc>
          <w:tcPr>
            <w:tcW w:w="960" w:type="dxa"/>
            <w:tcBorders>
              <w:top w:val="nil"/>
              <w:left w:val="nil"/>
              <w:bottom w:val="single" w:sz="4" w:space="0" w:color="auto"/>
              <w:right w:val="single" w:sz="4" w:space="0" w:color="auto"/>
            </w:tcBorders>
            <w:shd w:val="clear" w:color="auto" w:fill="auto"/>
            <w:noWrap/>
            <w:vAlign w:val="bottom"/>
            <w:hideMark/>
          </w:tcPr>
          <w:p w14:paraId="48A70477"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JOR051</w:t>
            </w:r>
          </w:p>
        </w:tc>
        <w:tc>
          <w:tcPr>
            <w:tcW w:w="960" w:type="dxa"/>
            <w:tcBorders>
              <w:top w:val="nil"/>
              <w:left w:val="nil"/>
              <w:bottom w:val="single" w:sz="4" w:space="0" w:color="auto"/>
              <w:right w:val="single" w:sz="4" w:space="0" w:color="auto"/>
            </w:tcBorders>
            <w:shd w:val="clear" w:color="auto" w:fill="auto"/>
            <w:vAlign w:val="bottom"/>
            <w:hideMark/>
          </w:tcPr>
          <w:p w14:paraId="4A6317C1"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1778-2</w:t>
            </w:r>
          </w:p>
        </w:tc>
        <w:tc>
          <w:tcPr>
            <w:tcW w:w="960" w:type="dxa"/>
            <w:tcBorders>
              <w:top w:val="nil"/>
              <w:left w:val="nil"/>
              <w:bottom w:val="single" w:sz="4" w:space="0" w:color="auto"/>
              <w:right w:val="single" w:sz="4" w:space="0" w:color="auto"/>
            </w:tcBorders>
            <w:shd w:val="clear" w:color="auto" w:fill="auto"/>
            <w:vAlign w:val="bottom"/>
            <w:hideMark/>
          </w:tcPr>
          <w:p w14:paraId="56932EBD"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100</w:t>
            </w:r>
          </w:p>
        </w:tc>
        <w:tc>
          <w:tcPr>
            <w:tcW w:w="1540" w:type="dxa"/>
            <w:tcBorders>
              <w:top w:val="nil"/>
              <w:left w:val="nil"/>
              <w:bottom w:val="single" w:sz="4" w:space="0" w:color="auto"/>
              <w:right w:val="single" w:sz="4" w:space="0" w:color="auto"/>
            </w:tcBorders>
            <w:shd w:val="clear" w:color="auto" w:fill="auto"/>
            <w:vAlign w:val="bottom"/>
            <w:hideMark/>
          </w:tcPr>
          <w:p w14:paraId="6774EA84"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24A</w:t>
            </w:r>
          </w:p>
        </w:tc>
        <w:tc>
          <w:tcPr>
            <w:tcW w:w="960" w:type="dxa"/>
            <w:tcBorders>
              <w:top w:val="nil"/>
              <w:left w:val="nil"/>
              <w:bottom w:val="single" w:sz="4" w:space="0" w:color="auto"/>
              <w:right w:val="single" w:sz="4" w:space="0" w:color="auto"/>
            </w:tcBorders>
            <w:shd w:val="clear" w:color="auto" w:fill="auto"/>
            <w:vAlign w:val="bottom"/>
            <w:hideMark/>
          </w:tcPr>
          <w:p w14:paraId="0B55AC56"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000A475C"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CCF2DCC"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130</w:t>
            </w:r>
          </w:p>
        </w:tc>
        <w:tc>
          <w:tcPr>
            <w:tcW w:w="960" w:type="dxa"/>
            <w:tcBorders>
              <w:top w:val="nil"/>
              <w:left w:val="nil"/>
              <w:bottom w:val="single" w:sz="4" w:space="0" w:color="auto"/>
              <w:right w:val="single" w:sz="4" w:space="0" w:color="auto"/>
            </w:tcBorders>
            <w:shd w:val="clear" w:color="auto" w:fill="auto"/>
            <w:noWrap/>
            <w:vAlign w:val="bottom"/>
            <w:hideMark/>
          </w:tcPr>
          <w:p w14:paraId="731CBDC1"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JOR052</w:t>
            </w:r>
          </w:p>
        </w:tc>
        <w:tc>
          <w:tcPr>
            <w:tcW w:w="960" w:type="dxa"/>
            <w:tcBorders>
              <w:top w:val="nil"/>
              <w:left w:val="nil"/>
              <w:bottom w:val="single" w:sz="4" w:space="0" w:color="auto"/>
              <w:right w:val="single" w:sz="4" w:space="0" w:color="auto"/>
            </w:tcBorders>
            <w:shd w:val="clear" w:color="auto" w:fill="auto"/>
            <w:vAlign w:val="bottom"/>
            <w:hideMark/>
          </w:tcPr>
          <w:p w14:paraId="30A87C5E"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1913-2</w:t>
            </w:r>
          </w:p>
        </w:tc>
        <w:tc>
          <w:tcPr>
            <w:tcW w:w="960" w:type="dxa"/>
            <w:tcBorders>
              <w:top w:val="nil"/>
              <w:left w:val="nil"/>
              <w:bottom w:val="single" w:sz="4" w:space="0" w:color="auto"/>
              <w:right w:val="single" w:sz="4" w:space="0" w:color="auto"/>
            </w:tcBorders>
            <w:shd w:val="clear" w:color="auto" w:fill="auto"/>
            <w:vAlign w:val="bottom"/>
            <w:hideMark/>
          </w:tcPr>
          <w:p w14:paraId="4AB7E150"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100</w:t>
            </w:r>
          </w:p>
        </w:tc>
        <w:tc>
          <w:tcPr>
            <w:tcW w:w="1540" w:type="dxa"/>
            <w:tcBorders>
              <w:top w:val="nil"/>
              <w:left w:val="nil"/>
              <w:bottom w:val="single" w:sz="4" w:space="0" w:color="auto"/>
              <w:right w:val="single" w:sz="4" w:space="0" w:color="auto"/>
            </w:tcBorders>
            <w:shd w:val="clear" w:color="auto" w:fill="auto"/>
            <w:vAlign w:val="bottom"/>
            <w:hideMark/>
          </w:tcPr>
          <w:p w14:paraId="0B4B98A0"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12A</w:t>
            </w:r>
          </w:p>
        </w:tc>
        <w:tc>
          <w:tcPr>
            <w:tcW w:w="960" w:type="dxa"/>
            <w:tcBorders>
              <w:top w:val="nil"/>
              <w:left w:val="nil"/>
              <w:bottom w:val="single" w:sz="4" w:space="0" w:color="auto"/>
              <w:right w:val="single" w:sz="4" w:space="0" w:color="auto"/>
            </w:tcBorders>
            <w:shd w:val="clear" w:color="auto" w:fill="auto"/>
            <w:vAlign w:val="bottom"/>
            <w:hideMark/>
          </w:tcPr>
          <w:p w14:paraId="6E2AEE71"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w:t>
            </w:r>
          </w:p>
        </w:tc>
      </w:tr>
      <w:tr w:rsidR="00724AC1" w:rsidRPr="00724AC1" w14:paraId="55C073DB"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56053E3"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150</w:t>
            </w:r>
          </w:p>
        </w:tc>
        <w:tc>
          <w:tcPr>
            <w:tcW w:w="960" w:type="dxa"/>
            <w:tcBorders>
              <w:top w:val="nil"/>
              <w:left w:val="nil"/>
              <w:bottom w:val="single" w:sz="4" w:space="0" w:color="auto"/>
              <w:right w:val="single" w:sz="4" w:space="0" w:color="auto"/>
            </w:tcBorders>
            <w:shd w:val="clear" w:color="auto" w:fill="auto"/>
            <w:noWrap/>
            <w:vAlign w:val="bottom"/>
            <w:hideMark/>
          </w:tcPr>
          <w:p w14:paraId="7B7EFF88"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JOR053</w:t>
            </w:r>
          </w:p>
        </w:tc>
        <w:tc>
          <w:tcPr>
            <w:tcW w:w="960" w:type="dxa"/>
            <w:tcBorders>
              <w:top w:val="nil"/>
              <w:left w:val="nil"/>
              <w:bottom w:val="single" w:sz="4" w:space="0" w:color="auto"/>
              <w:right w:val="single" w:sz="4" w:space="0" w:color="auto"/>
            </w:tcBorders>
            <w:shd w:val="clear" w:color="auto" w:fill="auto"/>
            <w:vAlign w:val="bottom"/>
            <w:hideMark/>
          </w:tcPr>
          <w:p w14:paraId="521E0A9A"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2005-1</w:t>
            </w:r>
          </w:p>
        </w:tc>
        <w:tc>
          <w:tcPr>
            <w:tcW w:w="960" w:type="dxa"/>
            <w:tcBorders>
              <w:top w:val="nil"/>
              <w:left w:val="nil"/>
              <w:bottom w:val="single" w:sz="4" w:space="0" w:color="auto"/>
              <w:right w:val="single" w:sz="4" w:space="0" w:color="auto"/>
            </w:tcBorders>
            <w:shd w:val="clear" w:color="auto" w:fill="auto"/>
            <w:vAlign w:val="bottom"/>
            <w:hideMark/>
          </w:tcPr>
          <w:p w14:paraId="65899C12"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109</w:t>
            </w:r>
          </w:p>
        </w:tc>
        <w:tc>
          <w:tcPr>
            <w:tcW w:w="1540" w:type="dxa"/>
            <w:tcBorders>
              <w:top w:val="nil"/>
              <w:left w:val="nil"/>
              <w:bottom w:val="single" w:sz="4" w:space="0" w:color="auto"/>
              <w:right w:val="single" w:sz="4" w:space="0" w:color="auto"/>
            </w:tcBorders>
            <w:shd w:val="clear" w:color="auto" w:fill="auto"/>
            <w:vAlign w:val="bottom"/>
            <w:hideMark/>
          </w:tcPr>
          <w:p w14:paraId="6B354E7B"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14:paraId="7710ACC2"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0A38D192"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3296941"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120</w:t>
            </w:r>
          </w:p>
        </w:tc>
        <w:tc>
          <w:tcPr>
            <w:tcW w:w="960" w:type="dxa"/>
            <w:tcBorders>
              <w:top w:val="nil"/>
              <w:left w:val="nil"/>
              <w:bottom w:val="single" w:sz="4" w:space="0" w:color="auto"/>
              <w:right w:val="single" w:sz="4" w:space="0" w:color="auto"/>
            </w:tcBorders>
            <w:shd w:val="clear" w:color="auto" w:fill="auto"/>
            <w:noWrap/>
            <w:vAlign w:val="bottom"/>
            <w:hideMark/>
          </w:tcPr>
          <w:p w14:paraId="76B7D480"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JOR054</w:t>
            </w:r>
          </w:p>
        </w:tc>
        <w:tc>
          <w:tcPr>
            <w:tcW w:w="960" w:type="dxa"/>
            <w:tcBorders>
              <w:top w:val="nil"/>
              <w:left w:val="nil"/>
              <w:bottom w:val="single" w:sz="4" w:space="0" w:color="auto"/>
              <w:right w:val="single" w:sz="4" w:space="0" w:color="auto"/>
            </w:tcBorders>
            <w:shd w:val="clear" w:color="auto" w:fill="auto"/>
            <w:vAlign w:val="bottom"/>
            <w:hideMark/>
          </w:tcPr>
          <w:p w14:paraId="0560364E"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1663-1</w:t>
            </w:r>
          </w:p>
        </w:tc>
        <w:tc>
          <w:tcPr>
            <w:tcW w:w="960" w:type="dxa"/>
            <w:tcBorders>
              <w:top w:val="nil"/>
              <w:left w:val="nil"/>
              <w:bottom w:val="single" w:sz="4" w:space="0" w:color="auto"/>
              <w:right w:val="single" w:sz="4" w:space="0" w:color="auto"/>
            </w:tcBorders>
            <w:shd w:val="clear" w:color="auto" w:fill="auto"/>
            <w:vAlign w:val="bottom"/>
            <w:hideMark/>
          </w:tcPr>
          <w:p w14:paraId="570FEEEE"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100</w:t>
            </w:r>
          </w:p>
        </w:tc>
        <w:tc>
          <w:tcPr>
            <w:tcW w:w="1540" w:type="dxa"/>
            <w:tcBorders>
              <w:top w:val="nil"/>
              <w:left w:val="nil"/>
              <w:bottom w:val="single" w:sz="4" w:space="0" w:color="auto"/>
              <w:right w:val="single" w:sz="4" w:space="0" w:color="auto"/>
            </w:tcBorders>
            <w:shd w:val="clear" w:color="auto" w:fill="auto"/>
            <w:vAlign w:val="bottom"/>
            <w:hideMark/>
          </w:tcPr>
          <w:p w14:paraId="194DFAD4"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12A</w:t>
            </w:r>
          </w:p>
        </w:tc>
        <w:tc>
          <w:tcPr>
            <w:tcW w:w="960" w:type="dxa"/>
            <w:tcBorders>
              <w:top w:val="nil"/>
              <w:left w:val="nil"/>
              <w:bottom w:val="single" w:sz="4" w:space="0" w:color="auto"/>
              <w:right w:val="single" w:sz="4" w:space="0" w:color="auto"/>
            </w:tcBorders>
            <w:shd w:val="clear" w:color="auto" w:fill="auto"/>
            <w:vAlign w:val="bottom"/>
            <w:hideMark/>
          </w:tcPr>
          <w:p w14:paraId="5F9C4CBD"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742D2BCD"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0CC7886"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136</w:t>
            </w:r>
          </w:p>
        </w:tc>
        <w:tc>
          <w:tcPr>
            <w:tcW w:w="960" w:type="dxa"/>
            <w:tcBorders>
              <w:top w:val="nil"/>
              <w:left w:val="nil"/>
              <w:bottom w:val="single" w:sz="4" w:space="0" w:color="auto"/>
              <w:right w:val="single" w:sz="4" w:space="0" w:color="auto"/>
            </w:tcBorders>
            <w:shd w:val="clear" w:color="auto" w:fill="auto"/>
            <w:noWrap/>
            <w:vAlign w:val="bottom"/>
            <w:hideMark/>
          </w:tcPr>
          <w:p w14:paraId="7F388624"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JOR055</w:t>
            </w:r>
          </w:p>
        </w:tc>
        <w:tc>
          <w:tcPr>
            <w:tcW w:w="960" w:type="dxa"/>
            <w:tcBorders>
              <w:top w:val="nil"/>
              <w:left w:val="nil"/>
              <w:bottom w:val="single" w:sz="4" w:space="0" w:color="auto"/>
              <w:right w:val="single" w:sz="4" w:space="0" w:color="auto"/>
            </w:tcBorders>
            <w:shd w:val="clear" w:color="auto" w:fill="auto"/>
            <w:vAlign w:val="bottom"/>
            <w:hideMark/>
          </w:tcPr>
          <w:p w14:paraId="367F0EA3"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1911-1</w:t>
            </w:r>
          </w:p>
        </w:tc>
        <w:tc>
          <w:tcPr>
            <w:tcW w:w="960" w:type="dxa"/>
            <w:tcBorders>
              <w:top w:val="nil"/>
              <w:left w:val="nil"/>
              <w:bottom w:val="single" w:sz="4" w:space="0" w:color="auto"/>
              <w:right w:val="single" w:sz="4" w:space="0" w:color="auto"/>
            </w:tcBorders>
            <w:shd w:val="clear" w:color="auto" w:fill="auto"/>
            <w:vAlign w:val="bottom"/>
            <w:hideMark/>
          </w:tcPr>
          <w:p w14:paraId="43614AEC"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101</w:t>
            </w:r>
          </w:p>
        </w:tc>
        <w:tc>
          <w:tcPr>
            <w:tcW w:w="1540" w:type="dxa"/>
            <w:tcBorders>
              <w:top w:val="nil"/>
              <w:left w:val="nil"/>
              <w:bottom w:val="single" w:sz="4" w:space="0" w:color="auto"/>
              <w:right w:val="single" w:sz="4" w:space="0" w:color="auto"/>
            </w:tcBorders>
            <w:shd w:val="clear" w:color="auto" w:fill="auto"/>
            <w:vAlign w:val="bottom"/>
            <w:hideMark/>
          </w:tcPr>
          <w:p w14:paraId="0684130F"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101 Ext 3</w:t>
            </w:r>
          </w:p>
        </w:tc>
        <w:tc>
          <w:tcPr>
            <w:tcW w:w="960" w:type="dxa"/>
            <w:tcBorders>
              <w:top w:val="nil"/>
              <w:left w:val="nil"/>
              <w:bottom w:val="single" w:sz="4" w:space="0" w:color="auto"/>
              <w:right w:val="single" w:sz="4" w:space="0" w:color="auto"/>
            </w:tcBorders>
            <w:shd w:val="clear" w:color="auto" w:fill="auto"/>
            <w:vAlign w:val="bottom"/>
            <w:hideMark/>
          </w:tcPr>
          <w:p w14:paraId="13DBD954"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6A85574B"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3F651D6"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152</w:t>
            </w:r>
          </w:p>
        </w:tc>
        <w:tc>
          <w:tcPr>
            <w:tcW w:w="960" w:type="dxa"/>
            <w:tcBorders>
              <w:top w:val="nil"/>
              <w:left w:val="nil"/>
              <w:bottom w:val="single" w:sz="4" w:space="0" w:color="auto"/>
              <w:right w:val="single" w:sz="4" w:space="0" w:color="auto"/>
            </w:tcBorders>
            <w:shd w:val="clear" w:color="auto" w:fill="auto"/>
            <w:noWrap/>
            <w:vAlign w:val="bottom"/>
            <w:hideMark/>
          </w:tcPr>
          <w:p w14:paraId="1BAE23AF"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JOR057</w:t>
            </w:r>
          </w:p>
        </w:tc>
        <w:tc>
          <w:tcPr>
            <w:tcW w:w="960" w:type="dxa"/>
            <w:tcBorders>
              <w:top w:val="nil"/>
              <w:left w:val="nil"/>
              <w:bottom w:val="single" w:sz="4" w:space="0" w:color="auto"/>
              <w:right w:val="single" w:sz="4" w:space="0" w:color="auto"/>
            </w:tcBorders>
            <w:shd w:val="clear" w:color="auto" w:fill="auto"/>
            <w:vAlign w:val="bottom"/>
            <w:hideMark/>
          </w:tcPr>
          <w:p w14:paraId="029BB91C"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1887-1</w:t>
            </w:r>
          </w:p>
        </w:tc>
        <w:tc>
          <w:tcPr>
            <w:tcW w:w="960" w:type="dxa"/>
            <w:tcBorders>
              <w:top w:val="nil"/>
              <w:left w:val="nil"/>
              <w:bottom w:val="single" w:sz="4" w:space="0" w:color="auto"/>
              <w:right w:val="single" w:sz="4" w:space="0" w:color="auto"/>
            </w:tcBorders>
            <w:shd w:val="clear" w:color="auto" w:fill="auto"/>
            <w:vAlign w:val="bottom"/>
            <w:hideMark/>
          </w:tcPr>
          <w:p w14:paraId="2B19140E"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111</w:t>
            </w:r>
          </w:p>
        </w:tc>
        <w:tc>
          <w:tcPr>
            <w:tcW w:w="1540" w:type="dxa"/>
            <w:tcBorders>
              <w:top w:val="nil"/>
              <w:left w:val="nil"/>
              <w:bottom w:val="single" w:sz="4" w:space="0" w:color="auto"/>
              <w:right w:val="single" w:sz="4" w:space="0" w:color="auto"/>
            </w:tcBorders>
            <w:shd w:val="clear" w:color="auto" w:fill="auto"/>
            <w:vAlign w:val="bottom"/>
            <w:hideMark/>
          </w:tcPr>
          <w:p w14:paraId="7C232F5B"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111-22</w:t>
            </w:r>
          </w:p>
        </w:tc>
        <w:tc>
          <w:tcPr>
            <w:tcW w:w="960" w:type="dxa"/>
            <w:tcBorders>
              <w:top w:val="nil"/>
              <w:left w:val="nil"/>
              <w:bottom w:val="single" w:sz="4" w:space="0" w:color="auto"/>
              <w:right w:val="single" w:sz="4" w:space="0" w:color="auto"/>
            </w:tcBorders>
            <w:shd w:val="clear" w:color="auto" w:fill="auto"/>
            <w:vAlign w:val="bottom"/>
            <w:hideMark/>
          </w:tcPr>
          <w:p w14:paraId="6CDCB7D5"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3</w:t>
            </w:r>
          </w:p>
        </w:tc>
      </w:tr>
      <w:tr w:rsidR="00724AC1" w:rsidRPr="00724AC1" w14:paraId="13A08679"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872CE43"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124</w:t>
            </w:r>
          </w:p>
        </w:tc>
        <w:tc>
          <w:tcPr>
            <w:tcW w:w="960" w:type="dxa"/>
            <w:tcBorders>
              <w:top w:val="nil"/>
              <w:left w:val="nil"/>
              <w:bottom w:val="single" w:sz="4" w:space="0" w:color="auto"/>
              <w:right w:val="single" w:sz="4" w:space="0" w:color="auto"/>
            </w:tcBorders>
            <w:shd w:val="clear" w:color="auto" w:fill="auto"/>
            <w:noWrap/>
            <w:vAlign w:val="bottom"/>
            <w:hideMark/>
          </w:tcPr>
          <w:p w14:paraId="075F970B"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JOR058</w:t>
            </w:r>
          </w:p>
        </w:tc>
        <w:tc>
          <w:tcPr>
            <w:tcW w:w="960" w:type="dxa"/>
            <w:tcBorders>
              <w:top w:val="nil"/>
              <w:left w:val="nil"/>
              <w:bottom w:val="single" w:sz="4" w:space="0" w:color="auto"/>
              <w:right w:val="single" w:sz="4" w:space="0" w:color="auto"/>
            </w:tcBorders>
            <w:shd w:val="clear" w:color="auto" w:fill="auto"/>
            <w:vAlign w:val="bottom"/>
            <w:hideMark/>
          </w:tcPr>
          <w:p w14:paraId="79322509"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1767-1</w:t>
            </w:r>
          </w:p>
        </w:tc>
        <w:tc>
          <w:tcPr>
            <w:tcW w:w="960" w:type="dxa"/>
            <w:tcBorders>
              <w:top w:val="nil"/>
              <w:left w:val="nil"/>
              <w:bottom w:val="single" w:sz="4" w:space="0" w:color="auto"/>
              <w:right w:val="single" w:sz="4" w:space="0" w:color="auto"/>
            </w:tcBorders>
            <w:shd w:val="clear" w:color="auto" w:fill="auto"/>
            <w:vAlign w:val="bottom"/>
            <w:hideMark/>
          </w:tcPr>
          <w:p w14:paraId="13C3B246"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100</w:t>
            </w:r>
          </w:p>
        </w:tc>
        <w:tc>
          <w:tcPr>
            <w:tcW w:w="1540" w:type="dxa"/>
            <w:tcBorders>
              <w:top w:val="nil"/>
              <w:left w:val="nil"/>
              <w:bottom w:val="single" w:sz="4" w:space="0" w:color="auto"/>
              <w:right w:val="single" w:sz="4" w:space="0" w:color="auto"/>
            </w:tcBorders>
            <w:shd w:val="clear" w:color="auto" w:fill="auto"/>
            <w:vAlign w:val="bottom"/>
            <w:hideMark/>
          </w:tcPr>
          <w:p w14:paraId="559ADF66"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21</w:t>
            </w:r>
          </w:p>
        </w:tc>
        <w:tc>
          <w:tcPr>
            <w:tcW w:w="960" w:type="dxa"/>
            <w:tcBorders>
              <w:top w:val="nil"/>
              <w:left w:val="nil"/>
              <w:bottom w:val="single" w:sz="4" w:space="0" w:color="auto"/>
              <w:right w:val="single" w:sz="4" w:space="0" w:color="auto"/>
            </w:tcBorders>
            <w:shd w:val="clear" w:color="auto" w:fill="auto"/>
            <w:vAlign w:val="bottom"/>
            <w:hideMark/>
          </w:tcPr>
          <w:p w14:paraId="31794032"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1AF16C0F"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0538E4D"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149</w:t>
            </w:r>
          </w:p>
        </w:tc>
        <w:tc>
          <w:tcPr>
            <w:tcW w:w="960" w:type="dxa"/>
            <w:tcBorders>
              <w:top w:val="nil"/>
              <w:left w:val="nil"/>
              <w:bottom w:val="single" w:sz="4" w:space="0" w:color="auto"/>
              <w:right w:val="single" w:sz="4" w:space="0" w:color="auto"/>
            </w:tcBorders>
            <w:shd w:val="clear" w:color="auto" w:fill="auto"/>
            <w:noWrap/>
            <w:vAlign w:val="bottom"/>
            <w:hideMark/>
          </w:tcPr>
          <w:p w14:paraId="7086D83E"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JOR059</w:t>
            </w:r>
          </w:p>
        </w:tc>
        <w:tc>
          <w:tcPr>
            <w:tcW w:w="960" w:type="dxa"/>
            <w:tcBorders>
              <w:top w:val="nil"/>
              <w:left w:val="nil"/>
              <w:bottom w:val="single" w:sz="4" w:space="0" w:color="auto"/>
              <w:right w:val="single" w:sz="4" w:space="0" w:color="auto"/>
            </w:tcBorders>
            <w:shd w:val="clear" w:color="auto" w:fill="auto"/>
            <w:vAlign w:val="bottom"/>
            <w:hideMark/>
          </w:tcPr>
          <w:p w14:paraId="0022AC2D"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1920-4</w:t>
            </w:r>
          </w:p>
        </w:tc>
        <w:tc>
          <w:tcPr>
            <w:tcW w:w="960" w:type="dxa"/>
            <w:tcBorders>
              <w:top w:val="nil"/>
              <w:left w:val="nil"/>
              <w:bottom w:val="single" w:sz="4" w:space="0" w:color="auto"/>
              <w:right w:val="single" w:sz="4" w:space="0" w:color="auto"/>
            </w:tcBorders>
            <w:shd w:val="clear" w:color="auto" w:fill="auto"/>
            <w:vAlign w:val="bottom"/>
            <w:hideMark/>
          </w:tcPr>
          <w:p w14:paraId="4D33F252"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101</w:t>
            </w:r>
          </w:p>
        </w:tc>
        <w:tc>
          <w:tcPr>
            <w:tcW w:w="1540" w:type="dxa"/>
            <w:tcBorders>
              <w:top w:val="nil"/>
              <w:left w:val="nil"/>
              <w:bottom w:val="single" w:sz="4" w:space="0" w:color="auto"/>
              <w:right w:val="single" w:sz="4" w:space="0" w:color="auto"/>
            </w:tcBorders>
            <w:shd w:val="clear" w:color="auto" w:fill="auto"/>
            <w:vAlign w:val="bottom"/>
            <w:hideMark/>
          </w:tcPr>
          <w:p w14:paraId="5CE40191"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14:paraId="321CEE5E"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51AC54EE"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ACB421B"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121</w:t>
            </w:r>
          </w:p>
        </w:tc>
        <w:tc>
          <w:tcPr>
            <w:tcW w:w="960" w:type="dxa"/>
            <w:tcBorders>
              <w:top w:val="nil"/>
              <w:left w:val="nil"/>
              <w:bottom w:val="single" w:sz="4" w:space="0" w:color="auto"/>
              <w:right w:val="single" w:sz="4" w:space="0" w:color="auto"/>
            </w:tcBorders>
            <w:shd w:val="clear" w:color="auto" w:fill="auto"/>
            <w:noWrap/>
            <w:vAlign w:val="bottom"/>
            <w:hideMark/>
          </w:tcPr>
          <w:p w14:paraId="22B3EAAA"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JOR060</w:t>
            </w:r>
          </w:p>
        </w:tc>
        <w:tc>
          <w:tcPr>
            <w:tcW w:w="960" w:type="dxa"/>
            <w:tcBorders>
              <w:top w:val="nil"/>
              <w:left w:val="nil"/>
              <w:bottom w:val="single" w:sz="4" w:space="0" w:color="auto"/>
              <w:right w:val="single" w:sz="4" w:space="0" w:color="auto"/>
            </w:tcBorders>
            <w:shd w:val="clear" w:color="auto" w:fill="auto"/>
            <w:vAlign w:val="bottom"/>
            <w:hideMark/>
          </w:tcPr>
          <w:p w14:paraId="6B3E41F7"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1670-1</w:t>
            </w:r>
          </w:p>
        </w:tc>
        <w:tc>
          <w:tcPr>
            <w:tcW w:w="960" w:type="dxa"/>
            <w:tcBorders>
              <w:top w:val="nil"/>
              <w:left w:val="nil"/>
              <w:bottom w:val="single" w:sz="4" w:space="0" w:color="auto"/>
              <w:right w:val="single" w:sz="4" w:space="0" w:color="auto"/>
            </w:tcBorders>
            <w:shd w:val="clear" w:color="auto" w:fill="auto"/>
            <w:vAlign w:val="bottom"/>
            <w:hideMark/>
          </w:tcPr>
          <w:p w14:paraId="4E758223"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100</w:t>
            </w:r>
          </w:p>
        </w:tc>
        <w:tc>
          <w:tcPr>
            <w:tcW w:w="1540" w:type="dxa"/>
            <w:tcBorders>
              <w:top w:val="nil"/>
              <w:left w:val="nil"/>
              <w:bottom w:val="single" w:sz="4" w:space="0" w:color="auto"/>
              <w:right w:val="single" w:sz="4" w:space="0" w:color="auto"/>
            </w:tcBorders>
            <w:shd w:val="clear" w:color="auto" w:fill="auto"/>
            <w:vAlign w:val="bottom"/>
            <w:hideMark/>
          </w:tcPr>
          <w:p w14:paraId="0D0E57A7"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18A</w:t>
            </w:r>
          </w:p>
        </w:tc>
        <w:tc>
          <w:tcPr>
            <w:tcW w:w="960" w:type="dxa"/>
            <w:tcBorders>
              <w:top w:val="nil"/>
              <w:left w:val="nil"/>
              <w:bottom w:val="single" w:sz="4" w:space="0" w:color="auto"/>
              <w:right w:val="single" w:sz="4" w:space="0" w:color="auto"/>
            </w:tcBorders>
            <w:shd w:val="clear" w:color="auto" w:fill="auto"/>
            <w:vAlign w:val="bottom"/>
            <w:hideMark/>
          </w:tcPr>
          <w:p w14:paraId="7A455A76"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2532047F"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B43163C"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127</w:t>
            </w:r>
          </w:p>
        </w:tc>
        <w:tc>
          <w:tcPr>
            <w:tcW w:w="960" w:type="dxa"/>
            <w:tcBorders>
              <w:top w:val="nil"/>
              <w:left w:val="nil"/>
              <w:bottom w:val="single" w:sz="4" w:space="0" w:color="auto"/>
              <w:right w:val="single" w:sz="4" w:space="0" w:color="auto"/>
            </w:tcBorders>
            <w:shd w:val="clear" w:color="auto" w:fill="auto"/>
            <w:noWrap/>
            <w:vAlign w:val="bottom"/>
            <w:hideMark/>
          </w:tcPr>
          <w:p w14:paraId="37B8EB97"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JOR061</w:t>
            </w:r>
          </w:p>
        </w:tc>
        <w:tc>
          <w:tcPr>
            <w:tcW w:w="960" w:type="dxa"/>
            <w:tcBorders>
              <w:top w:val="nil"/>
              <w:left w:val="nil"/>
              <w:bottom w:val="single" w:sz="4" w:space="0" w:color="auto"/>
              <w:right w:val="single" w:sz="4" w:space="0" w:color="auto"/>
            </w:tcBorders>
            <w:shd w:val="clear" w:color="auto" w:fill="auto"/>
            <w:vAlign w:val="bottom"/>
            <w:hideMark/>
          </w:tcPr>
          <w:p w14:paraId="4C32D9FE"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1778-1</w:t>
            </w:r>
          </w:p>
        </w:tc>
        <w:tc>
          <w:tcPr>
            <w:tcW w:w="960" w:type="dxa"/>
            <w:tcBorders>
              <w:top w:val="nil"/>
              <w:left w:val="nil"/>
              <w:bottom w:val="single" w:sz="4" w:space="0" w:color="auto"/>
              <w:right w:val="single" w:sz="4" w:space="0" w:color="auto"/>
            </w:tcBorders>
            <w:shd w:val="clear" w:color="auto" w:fill="auto"/>
            <w:vAlign w:val="bottom"/>
            <w:hideMark/>
          </w:tcPr>
          <w:p w14:paraId="55E1D2D1"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100</w:t>
            </w:r>
          </w:p>
        </w:tc>
        <w:tc>
          <w:tcPr>
            <w:tcW w:w="1540" w:type="dxa"/>
            <w:tcBorders>
              <w:top w:val="nil"/>
              <w:left w:val="nil"/>
              <w:bottom w:val="single" w:sz="4" w:space="0" w:color="auto"/>
              <w:right w:val="single" w:sz="4" w:space="0" w:color="auto"/>
            </w:tcBorders>
            <w:shd w:val="clear" w:color="auto" w:fill="auto"/>
            <w:vAlign w:val="bottom"/>
            <w:hideMark/>
          </w:tcPr>
          <w:p w14:paraId="53618B32"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24A</w:t>
            </w:r>
          </w:p>
        </w:tc>
        <w:tc>
          <w:tcPr>
            <w:tcW w:w="960" w:type="dxa"/>
            <w:tcBorders>
              <w:top w:val="nil"/>
              <w:left w:val="nil"/>
              <w:bottom w:val="single" w:sz="4" w:space="0" w:color="auto"/>
              <w:right w:val="single" w:sz="4" w:space="0" w:color="auto"/>
            </w:tcBorders>
            <w:shd w:val="clear" w:color="auto" w:fill="auto"/>
            <w:vAlign w:val="bottom"/>
            <w:hideMark/>
          </w:tcPr>
          <w:p w14:paraId="6025CCE3"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589BA558"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AE3426C"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129</w:t>
            </w:r>
          </w:p>
        </w:tc>
        <w:tc>
          <w:tcPr>
            <w:tcW w:w="960" w:type="dxa"/>
            <w:tcBorders>
              <w:top w:val="nil"/>
              <w:left w:val="nil"/>
              <w:bottom w:val="single" w:sz="4" w:space="0" w:color="auto"/>
              <w:right w:val="single" w:sz="4" w:space="0" w:color="auto"/>
            </w:tcBorders>
            <w:shd w:val="clear" w:color="auto" w:fill="auto"/>
            <w:noWrap/>
            <w:vAlign w:val="bottom"/>
            <w:hideMark/>
          </w:tcPr>
          <w:p w14:paraId="4B77EB3F"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JOR062</w:t>
            </w:r>
          </w:p>
        </w:tc>
        <w:tc>
          <w:tcPr>
            <w:tcW w:w="960" w:type="dxa"/>
            <w:tcBorders>
              <w:top w:val="nil"/>
              <w:left w:val="nil"/>
              <w:bottom w:val="single" w:sz="4" w:space="0" w:color="auto"/>
              <w:right w:val="single" w:sz="4" w:space="0" w:color="auto"/>
            </w:tcBorders>
            <w:shd w:val="clear" w:color="auto" w:fill="auto"/>
            <w:vAlign w:val="bottom"/>
            <w:hideMark/>
          </w:tcPr>
          <w:p w14:paraId="5288AAB3"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1913-1</w:t>
            </w:r>
          </w:p>
        </w:tc>
        <w:tc>
          <w:tcPr>
            <w:tcW w:w="960" w:type="dxa"/>
            <w:tcBorders>
              <w:top w:val="nil"/>
              <w:left w:val="nil"/>
              <w:bottom w:val="single" w:sz="4" w:space="0" w:color="auto"/>
              <w:right w:val="single" w:sz="4" w:space="0" w:color="auto"/>
            </w:tcBorders>
            <w:shd w:val="clear" w:color="auto" w:fill="auto"/>
            <w:vAlign w:val="bottom"/>
            <w:hideMark/>
          </w:tcPr>
          <w:p w14:paraId="6009748F"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100</w:t>
            </w:r>
          </w:p>
        </w:tc>
        <w:tc>
          <w:tcPr>
            <w:tcW w:w="1540" w:type="dxa"/>
            <w:tcBorders>
              <w:top w:val="nil"/>
              <w:left w:val="nil"/>
              <w:bottom w:val="single" w:sz="4" w:space="0" w:color="auto"/>
              <w:right w:val="single" w:sz="4" w:space="0" w:color="auto"/>
            </w:tcBorders>
            <w:shd w:val="clear" w:color="auto" w:fill="auto"/>
            <w:vAlign w:val="bottom"/>
            <w:hideMark/>
          </w:tcPr>
          <w:p w14:paraId="65C9827D"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12A</w:t>
            </w:r>
          </w:p>
        </w:tc>
        <w:tc>
          <w:tcPr>
            <w:tcW w:w="960" w:type="dxa"/>
            <w:tcBorders>
              <w:top w:val="nil"/>
              <w:left w:val="nil"/>
              <w:bottom w:val="single" w:sz="4" w:space="0" w:color="auto"/>
              <w:right w:val="single" w:sz="4" w:space="0" w:color="auto"/>
            </w:tcBorders>
            <w:shd w:val="clear" w:color="auto" w:fill="auto"/>
            <w:vAlign w:val="bottom"/>
            <w:hideMark/>
          </w:tcPr>
          <w:p w14:paraId="7E9FEEDE"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w:t>
            </w:r>
          </w:p>
        </w:tc>
      </w:tr>
      <w:tr w:rsidR="00724AC1" w:rsidRPr="00724AC1" w14:paraId="5DCCEA82"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62313FB"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143</w:t>
            </w:r>
          </w:p>
        </w:tc>
        <w:tc>
          <w:tcPr>
            <w:tcW w:w="960" w:type="dxa"/>
            <w:tcBorders>
              <w:top w:val="nil"/>
              <w:left w:val="nil"/>
              <w:bottom w:val="single" w:sz="4" w:space="0" w:color="auto"/>
              <w:right w:val="single" w:sz="4" w:space="0" w:color="auto"/>
            </w:tcBorders>
            <w:shd w:val="clear" w:color="auto" w:fill="auto"/>
            <w:noWrap/>
            <w:vAlign w:val="bottom"/>
            <w:hideMark/>
          </w:tcPr>
          <w:p w14:paraId="6AC27D6A"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JOR063</w:t>
            </w:r>
          </w:p>
        </w:tc>
        <w:tc>
          <w:tcPr>
            <w:tcW w:w="960" w:type="dxa"/>
            <w:tcBorders>
              <w:top w:val="nil"/>
              <w:left w:val="nil"/>
              <w:bottom w:val="single" w:sz="4" w:space="0" w:color="auto"/>
              <w:right w:val="single" w:sz="4" w:space="0" w:color="auto"/>
            </w:tcBorders>
            <w:shd w:val="clear" w:color="auto" w:fill="auto"/>
            <w:vAlign w:val="bottom"/>
            <w:hideMark/>
          </w:tcPr>
          <w:p w14:paraId="425247AA"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1911-8</w:t>
            </w:r>
          </w:p>
        </w:tc>
        <w:tc>
          <w:tcPr>
            <w:tcW w:w="960" w:type="dxa"/>
            <w:tcBorders>
              <w:top w:val="nil"/>
              <w:left w:val="nil"/>
              <w:bottom w:val="single" w:sz="4" w:space="0" w:color="auto"/>
              <w:right w:val="single" w:sz="4" w:space="0" w:color="auto"/>
            </w:tcBorders>
            <w:shd w:val="clear" w:color="auto" w:fill="auto"/>
            <w:vAlign w:val="bottom"/>
            <w:hideMark/>
          </w:tcPr>
          <w:p w14:paraId="69941DC5"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101</w:t>
            </w:r>
          </w:p>
        </w:tc>
        <w:tc>
          <w:tcPr>
            <w:tcW w:w="1540" w:type="dxa"/>
            <w:tcBorders>
              <w:top w:val="nil"/>
              <w:left w:val="nil"/>
              <w:bottom w:val="single" w:sz="4" w:space="0" w:color="auto"/>
              <w:right w:val="single" w:sz="4" w:space="0" w:color="auto"/>
            </w:tcBorders>
            <w:shd w:val="clear" w:color="auto" w:fill="auto"/>
            <w:vAlign w:val="bottom"/>
            <w:hideMark/>
          </w:tcPr>
          <w:p w14:paraId="724706AC"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101 Ext 3</w:t>
            </w:r>
          </w:p>
        </w:tc>
        <w:tc>
          <w:tcPr>
            <w:tcW w:w="960" w:type="dxa"/>
            <w:tcBorders>
              <w:top w:val="nil"/>
              <w:left w:val="nil"/>
              <w:bottom w:val="single" w:sz="4" w:space="0" w:color="auto"/>
              <w:right w:val="single" w:sz="4" w:space="0" w:color="auto"/>
            </w:tcBorders>
            <w:shd w:val="clear" w:color="auto" w:fill="auto"/>
            <w:vAlign w:val="bottom"/>
            <w:hideMark/>
          </w:tcPr>
          <w:p w14:paraId="29D7FB35"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34319972"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94D574B"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123</w:t>
            </w:r>
          </w:p>
        </w:tc>
        <w:tc>
          <w:tcPr>
            <w:tcW w:w="960" w:type="dxa"/>
            <w:tcBorders>
              <w:top w:val="nil"/>
              <w:left w:val="nil"/>
              <w:bottom w:val="single" w:sz="4" w:space="0" w:color="auto"/>
              <w:right w:val="single" w:sz="4" w:space="0" w:color="auto"/>
            </w:tcBorders>
            <w:shd w:val="clear" w:color="auto" w:fill="auto"/>
            <w:noWrap/>
            <w:vAlign w:val="bottom"/>
            <w:hideMark/>
          </w:tcPr>
          <w:p w14:paraId="471A9876"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JOR064</w:t>
            </w:r>
          </w:p>
        </w:tc>
        <w:tc>
          <w:tcPr>
            <w:tcW w:w="960" w:type="dxa"/>
            <w:tcBorders>
              <w:top w:val="nil"/>
              <w:left w:val="nil"/>
              <w:bottom w:val="single" w:sz="4" w:space="0" w:color="auto"/>
              <w:right w:val="single" w:sz="4" w:space="0" w:color="auto"/>
            </w:tcBorders>
            <w:shd w:val="clear" w:color="auto" w:fill="auto"/>
            <w:vAlign w:val="bottom"/>
            <w:hideMark/>
          </w:tcPr>
          <w:p w14:paraId="6257B3E4"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1670-3</w:t>
            </w:r>
          </w:p>
        </w:tc>
        <w:tc>
          <w:tcPr>
            <w:tcW w:w="960" w:type="dxa"/>
            <w:tcBorders>
              <w:top w:val="nil"/>
              <w:left w:val="nil"/>
              <w:bottom w:val="single" w:sz="4" w:space="0" w:color="auto"/>
              <w:right w:val="single" w:sz="4" w:space="0" w:color="auto"/>
            </w:tcBorders>
            <w:shd w:val="clear" w:color="auto" w:fill="auto"/>
            <w:vAlign w:val="bottom"/>
            <w:hideMark/>
          </w:tcPr>
          <w:p w14:paraId="599D278A"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100</w:t>
            </w:r>
          </w:p>
        </w:tc>
        <w:tc>
          <w:tcPr>
            <w:tcW w:w="1540" w:type="dxa"/>
            <w:tcBorders>
              <w:top w:val="nil"/>
              <w:left w:val="nil"/>
              <w:bottom w:val="single" w:sz="4" w:space="0" w:color="auto"/>
              <w:right w:val="single" w:sz="4" w:space="0" w:color="auto"/>
            </w:tcBorders>
            <w:shd w:val="clear" w:color="auto" w:fill="auto"/>
            <w:vAlign w:val="bottom"/>
            <w:hideMark/>
          </w:tcPr>
          <w:p w14:paraId="7D02C0AE"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18A</w:t>
            </w:r>
          </w:p>
        </w:tc>
        <w:tc>
          <w:tcPr>
            <w:tcW w:w="960" w:type="dxa"/>
            <w:tcBorders>
              <w:top w:val="nil"/>
              <w:left w:val="nil"/>
              <w:bottom w:val="single" w:sz="4" w:space="0" w:color="auto"/>
              <w:right w:val="single" w:sz="4" w:space="0" w:color="auto"/>
            </w:tcBorders>
            <w:shd w:val="clear" w:color="auto" w:fill="auto"/>
            <w:vAlign w:val="bottom"/>
            <w:hideMark/>
          </w:tcPr>
          <w:p w14:paraId="6DA6D476"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176D0836"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DD87783"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145</w:t>
            </w:r>
          </w:p>
        </w:tc>
        <w:tc>
          <w:tcPr>
            <w:tcW w:w="960" w:type="dxa"/>
            <w:tcBorders>
              <w:top w:val="nil"/>
              <w:left w:val="nil"/>
              <w:bottom w:val="single" w:sz="4" w:space="0" w:color="auto"/>
              <w:right w:val="single" w:sz="4" w:space="0" w:color="auto"/>
            </w:tcBorders>
            <w:shd w:val="clear" w:color="auto" w:fill="auto"/>
            <w:noWrap/>
            <w:vAlign w:val="bottom"/>
            <w:hideMark/>
          </w:tcPr>
          <w:p w14:paraId="246DD946"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JOR067</w:t>
            </w:r>
          </w:p>
        </w:tc>
        <w:tc>
          <w:tcPr>
            <w:tcW w:w="960" w:type="dxa"/>
            <w:tcBorders>
              <w:top w:val="nil"/>
              <w:left w:val="nil"/>
              <w:bottom w:val="single" w:sz="4" w:space="0" w:color="auto"/>
              <w:right w:val="single" w:sz="4" w:space="0" w:color="auto"/>
            </w:tcBorders>
            <w:shd w:val="clear" w:color="auto" w:fill="auto"/>
            <w:vAlign w:val="bottom"/>
            <w:hideMark/>
          </w:tcPr>
          <w:p w14:paraId="25350F80"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1911-10</w:t>
            </w:r>
          </w:p>
        </w:tc>
        <w:tc>
          <w:tcPr>
            <w:tcW w:w="960" w:type="dxa"/>
            <w:tcBorders>
              <w:top w:val="nil"/>
              <w:left w:val="nil"/>
              <w:bottom w:val="single" w:sz="4" w:space="0" w:color="auto"/>
              <w:right w:val="single" w:sz="4" w:space="0" w:color="auto"/>
            </w:tcBorders>
            <w:shd w:val="clear" w:color="auto" w:fill="auto"/>
            <w:vAlign w:val="bottom"/>
            <w:hideMark/>
          </w:tcPr>
          <w:p w14:paraId="7FA05665"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101</w:t>
            </w:r>
          </w:p>
        </w:tc>
        <w:tc>
          <w:tcPr>
            <w:tcW w:w="1540" w:type="dxa"/>
            <w:tcBorders>
              <w:top w:val="nil"/>
              <w:left w:val="nil"/>
              <w:bottom w:val="single" w:sz="4" w:space="0" w:color="auto"/>
              <w:right w:val="single" w:sz="4" w:space="0" w:color="auto"/>
            </w:tcBorders>
            <w:shd w:val="clear" w:color="auto" w:fill="auto"/>
            <w:vAlign w:val="bottom"/>
            <w:hideMark/>
          </w:tcPr>
          <w:p w14:paraId="451F6A09"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101 Ext 3</w:t>
            </w:r>
          </w:p>
        </w:tc>
        <w:tc>
          <w:tcPr>
            <w:tcW w:w="960" w:type="dxa"/>
            <w:tcBorders>
              <w:top w:val="nil"/>
              <w:left w:val="nil"/>
              <w:bottom w:val="single" w:sz="4" w:space="0" w:color="auto"/>
              <w:right w:val="single" w:sz="4" w:space="0" w:color="auto"/>
            </w:tcBorders>
            <w:shd w:val="clear" w:color="auto" w:fill="auto"/>
            <w:vAlign w:val="bottom"/>
            <w:hideMark/>
          </w:tcPr>
          <w:p w14:paraId="6133B329"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11ABF44B"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CE0AAB3"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bottom"/>
            <w:hideMark/>
          </w:tcPr>
          <w:p w14:paraId="62017FE0"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JOR065</w:t>
            </w:r>
          </w:p>
        </w:tc>
        <w:tc>
          <w:tcPr>
            <w:tcW w:w="960" w:type="dxa"/>
            <w:tcBorders>
              <w:top w:val="nil"/>
              <w:left w:val="nil"/>
              <w:bottom w:val="single" w:sz="4" w:space="0" w:color="auto"/>
              <w:right w:val="single" w:sz="4" w:space="0" w:color="auto"/>
            </w:tcBorders>
            <w:shd w:val="clear" w:color="auto" w:fill="auto"/>
            <w:vAlign w:val="bottom"/>
            <w:hideMark/>
          </w:tcPr>
          <w:p w14:paraId="6E938EF6"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1656-3</w:t>
            </w:r>
          </w:p>
        </w:tc>
        <w:tc>
          <w:tcPr>
            <w:tcW w:w="960" w:type="dxa"/>
            <w:tcBorders>
              <w:top w:val="nil"/>
              <w:left w:val="nil"/>
              <w:bottom w:val="single" w:sz="4" w:space="0" w:color="auto"/>
              <w:right w:val="single" w:sz="4" w:space="0" w:color="auto"/>
            </w:tcBorders>
            <w:shd w:val="clear" w:color="auto" w:fill="auto"/>
            <w:vAlign w:val="bottom"/>
            <w:hideMark/>
          </w:tcPr>
          <w:p w14:paraId="2DE0645C"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100</w:t>
            </w:r>
          </w:p>
        </w:tc>
        <w:tc>
          <w:tcPr>
            <w:tcW w:w="1540" w:type="dxa"/>
            <w:tcBorders>
              <w:top w:val="nil"/>
              <w:left w:val="nil"/>
              <w:bottom w:val="single" w:sz="4" w:space="0" w:color="auto"/>
              <w:right w:val="single" w:sz="4" w:space="0" w:color="auto"/>
            </w:tcBorders>
            <w:shd w:val="clear" w:color="auto" w:fill="auto"/>
            <w:vAlign w:val="bottom"/>
            <w:hideMark/>
          </w:tcPr>
          <w:p w14:paraId="1476F3F8"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17</w:t>
            </w:r>
          </w:p>
        </w:tc>
        <w:tc>
          <w:tcPr>
            <w:tcW w:w="960" w:type="dxa"/>
            <w:tcBorders>
              <w:top w:val="nil"/>
              <w:left w:val="nil"/>
              <w:bottom w:val="single" w:sz="4" w:space="0" w:color="auto"/>
              <w:right w:val="single" w:sz="4" w:space="0" w:color="auto"/>
            </w:tcBorders>
            <w:shd w:val="clear" w:color="auto" w:fill="auto"/>
            <w:vAlign w:val="bottom"/>
            <w:hideMark/>
          </w:tcPr>
          <w:p w14:paraId="327A1CB4"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225EB37A"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CC79EFE"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126</w:t>
            </w:r>
          </w:p>
        </w:tc>
        <w:tc>
          <w:tcPr>
            <w:tcW w:w="960" w:type="dxa"/>
            <w:tcBorders>
              <w:top w:val="nil"/>
              <w:left w:val="nil"/>
              <w:bottom w:val="single" w:sz="4" w:space="0" w:color="auto"/>
              <w:right w:val="single" w:sz="4" w:space="0" w:color="auto"/>
            </w:tcBorders>
            <w:shd w:val="clear" w:color="auto" w:fill="auto"/>
            <w:noWrap/>
            <w:vAlign w:val="bottom"/>
            <w:hideMark/>
          </w:tcPr>
          <w:p w14:paraId="612B1D29"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JOR066</w:t>
            </w:r>
          </w:p>
        </w:tc>
        <w:tc>
          <w:tcPr>
            <w:tcW w:w="960" w:type="dxa"/>
            <w:tcBorders>
              <w:top w:val="nil"/>
              <w:left w:val="nil"/>
              <w:bottom w:val="single" w:sz="4" w:space="0" w:color="auto"/>
              <w:right w:val="single" w:sz="4" w:space="0" w:color="auto"/>
            </w:tcBorders>
            <w:shd w:val="clear" w:color="auto" w:fill="auto"/>
            <w:vAlign w:val="bottom"/>
            <w:hideMark/>
          </w:tcPr>
          <w:p w14:paraId="4E0A9226"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1773-1</w:t>
            </w:r>
          </w:p>
        </w:tc>
        <w:tc>
          <w:tcPr>
            <w:tcW w:w="960" w:type="dxa"/>
            <w:tcBorders>
              <w:top w:val="nil"/>
              <w:left w:val="nil"/>
              <w:bottom w:val="single" w:sz="4" w:space="0" w:color="auto"/>
              <w:right w:val="single" w:sz="4" w:space="0" w:color="auto"/>
            </w:tcBorders>
            <w:shd w:val="clear" w:color="auto" w:fill="auto"/>
            <w:vAlign w:val="bottom"/>
            <w:hideMark/>
          </w:tcPr>
          <w:p w14:paraId="069596FF"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100</w:t>
            </w:r>
          </w:p>
        </w:tc>
        <w:tc>
          <w:tcPr>
            <w:tcW w:w="1540" w:type="dxa"/>
            <w:tcBorders>
              <w:top w:val="nil"/>
              <w:left w:val="nil"/>
              <w:bottom w:val="single" w:sz="4" w:space="0" w:color="auto"/>
              <w:right w:val="single" w:sz="4" w:space="0" w:color="auto"/>
            </w:tcBorders>
            <w:shd w:val="clear" w:color="auto" w:fill="auto"/>
            <w:vAlign w:val="bottom"/>
            <w:hideMark/>
          </w:tcPr>
          <w:p w14:paraId="33CE6A49"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21A</w:t>
            </w:r>
          </w:p>
        </w:tc>
        <w:tc>
          <w:tcPr>
            <w:tcW w:w="960" w:type="dxa"/>
            <w:tcBorders>
              <w:top w:val="nil"/>
              <w:left w:val="nil"/>
              <w:bottom w:val="single" w:sz="4" w:space="0" w:color="auto"/>
              <w:right w:val="single" w:sz="4" w:space="0" w:color="auto"/>
            </w:tcBorders>
            <w:shd w:val="clear" w:color="auto" w:fill="auto"/>
            <w:vAlign w:val="bottom"/>
            <w:hideMark/>
          </w:tcPr>
          <w:p w14:paraId="10D04E76"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5A0E890F"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618020C"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98</w:t>
            </w:r>
          </w:p>
        </w:tc>
        <w:tc>
          <w:tcPr>
            <w:tcW w:w="960" w:type="dxa"/>
            <w:tcBorders>
              <w:top w:val="nil"/>
              <w:left w:val="nil"/>
              <w:bottom w:val="single" w:sz="4" w:space="0" w:color="auto"/>
              <w:right w:val="single" w:sz="4" w:space="0" w:color="auto"/>
            </w:tcBorders>
            <w:shd w:val="clear" w:color="auto" w:fill="auto"/>
            <w:noWrap/>
            <w:vAlign w:val="bottom"/>
            <w:hideMark/>
          </w:tcPr>
          <w:p w14:paraId="02135F14"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JOR024</w:t>
            </w:r>
          </w:p>
        </w:tc>
        <w:tc>
          <w:tcPr>
            <w:tcW w:w="960" w:type="dxa"/>
            <w:tcBorders>
              <w:top w:val="nil"/>
              <w:left w:val="nil"/>
              <w:bottom w:val="single" w:sz="4" w:space="0" w:color="auto"/>
              <w:right w:val="single" w:sz="4" w:space="0" w:color="auto"/>
            </w:tcBorders>
            <w:shd w:val="clear" w:color="auto" w:fill="auto"/>
            <w:vAlign w:val="bottom"/>
            <w:hideMark/>
          </w:tcPr>
          <w:p w14:paraId="3C333824"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2081-1</w:t>
            </w:r>
          </w:p>
        </w:tc>
        <w:tc>
          <w:tcPr>
            <w:tcW w:w="960" w:type="dxa"/>
            <w:tcBorders>
              <w:top w:val="nil"/>
              <w:left w:val="nil"/>
              <w:bottom w:val="single" w:sz="4" w:space="0" w:color="auto"/>
              <w:right w:val="single" w:sz="4" w:space="0" w:color="auto"/>
            </w:tcBorders>
            <w:shd w:val="clear" w:color="auto" w:fill="auto"/>
            <w:vAlign w:val="bottom"/>
            <w:hideMark/>
          </w:tcPr>
          <w:p w14:paraId="13FD8790"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90</w:t>
            </w:r>
          </w:p>
        </w:tc>
        <w:tc>
          <w:tcPr>
            <w:tcW w:w="1540" w:type="dxa"/>
            <w:tcBorders>
              <w:top w:val="nil"/>
              <w:left w:val="nil"/>
              <w:bottom w:val="single" w:sz="4" w:space="0" w:color="auto"/>
              <w:right w:val="single" w:sz="4" w:space="0" w:color="auto"/>
            </w:tcBorders>
            <w:shd w:val="clear" w:color="auto" w:fill="auto"/>
            <w:vAlign w:val="bottom"/>
            <w:hideMark/>
          </w:tcPr>
          <w:p w14:paraId="00465890"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90-1</w:t>
            </w:r>
          </w:p>
        </w:tc>
        <w:tc>
          <w:tcPr>
            <w:tcW w:w="960" w:type="dxa"/>
            <w:tcBorders>
              <w:top w:val="nil"/>
              <w:left w:val="nil"/>
              <w:bottom w:val="single" w:sz="4" w:space="0" w:color="auto"/>
              <w:right w:val="single" w:sz="4" w:space="0" w:color="auto"/>
            </w:tcBorders>
            <w:shd w:val="clear" w:color="auto" w:fill="auto"/>
            <w:vAlign w:val="bottom"/>
            <w:hideMark/>
          </w:tcPr>
          <w:p w14:paraId="25C03719"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4A774F92"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AACD78B"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lastRenderedPageBreak/>
              <w:t>108</w:t>
            </w:r>
          </w:p>
        </w:tc>
        <w:tc>
          <w:tcPr>
            <w:tcW w:w="960" w:type="dxa"/>
            <w:tcBorders>
              <w:top w:val="nil"/>
              <w:left w:val="nil"/>
              <w:bottom w:val="single" w:sz="4" w:space="0" w:color="auto"/>
              <w:right w:val="single" w:sz="4" w:space="0" w:color="auto"/>
            </w:tcBorders>
            <w:shd w:val="clear" w:color="auto" w:fill="auto"/>
            <w:noWrap/>
            <w:vAlign w:val="bottom"/>
            <w:hideMark/>
          </w:tcPr>
          <w:p w14:paraId="53D5DA31"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JOR039</w:t>
            </w:r>
          </w:p>
        </w:tc>
        <w:tc>
          <w:tcPr>
            <w:tcW w:w="960" w:type="dxa"/>
            <w:tcBorders>
              <w:top w:val="nil"/>
              <w:left w:val="nil"/>
              <w:bottom w:val="single" w:sz="4" w:space="0" w:color="auto"/>
              <w:right w:val="single" w:sz="4" w:space="0" w:color="auto"/>
            </w:tcBorders>
            <w:shd w:val="clear" w:color="auto" w:fill="auto"/>
            <w:vAlign w:val="bottom"/>
            <w:hideMark/>
          </w:tcPr>
          <w:p w14:paraId="4E207CD1"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1523-1</w:t>
            </w:r>
          </w:p>
        </w:tc>
        <w:tc>
          <w:tcPr>
            <w:tcW w:w="960" w:type="dxa"/>
            <w:tcBorders>
              <w:top w:val="nil"/>
              <w:left w:val="nil"/>
              <w:bottom w:val="single" w:sz="4" w:space="0" w:color="auto"/>
              <w:right w:val="single" w:sz="4" w:space="0" w:color="auto"/>
            </w:tcBorders>
            <w:shd w:val="clear" w:color="auto" w:fill="auto"/>
            <w:vAlign w:val="bottom"/>
            <w:hideMark/>
          </w:tcPr>
          <w:p w14:paraId="4F6130CC"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91</w:t>
            </w:r>
          </w:p>
        </w:tc>
        <w:tc>
          <w:tcPr>
            <w:tcW w:w="1540" w:type="dxa"/>
            <w:tcBorders>
              <w:top w:val="nil"/>
              <w:left w:val="nil"/>
              <w:bottom w:val="single" w:sz="4" w:space="0" w:color="auto"/>
              <w:right w:val="single" w:sz="4" w:space="0" w:color="auto"/>
            </w:tcBorders>
            <w:shd w:val="clear" w:color="auto" w:fill="auto"/>
            <w:vAlign w:val="bottom"/>
            <w:hideMark/>
          </w:tcPr>
          <w:p w14:paraId="5E99D7E7"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22</w:t>
            </w:r>
          </w:p>
        </w:tc>
        <w:tc>
          <w:tcPr>
            <w:tcW w:w="960" w:type="dxa"/>
            <w:tcBorders>
              <w:top w:val="nil"/>
              <w:left w:val="nil"/>
              <w:bottom w:val="single" w:sz="4" w:space="0" w:color="auto"/>
              <w:right w:val="single" w:sz="4" w:space="0" w:color="auto"/>
            </w:tcBorders>
            <w:shd w:val="clear" w:color="auto" w:fill="auto"/>
            <w:vAlign w:val="bottom"/>
            <w:hideMark/>
          </w:tcPr>
          <w:p w14:paraId="4EFC91EF"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2E2AE0A8"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E347465"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132</w:t>
            </w:r>
          </w:p>
        </w:tc>
        <w:tc>
          <w:tcPr>
            <w:tcW w:w="960" w:type="dxa"/>
            <w:tcBorders>
              <w:top w:val="nil"/>
              <w:left w:val="nil"/>
              <w:bottom w:val="single" w:sz="4" w:space="0" w:color="auto"/>
              <w:right w:val="single" w:sz="4" w:space="0" w:color="auto"/>
            </w:tcBorders>
            <w:shd w:val="clear" w:color="auto" w:fill="auto"/>
            <w:noWrap/>
            <w:vAlign w:val="bottom"/>
            <w:hideMark/>
          </w:tcPr>
          <w:p w14:paraId="1D623729"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JOR023</w:t>
            </w:r>
          </w:p>
        </w:tc>
        <w:tc>
          <w:tcPr>
            <w:tcW w:w="960" w:type="dxa"/>
            <w:tcBorders>
              <w:top w:val="nil"/>
              <w:left w:val="nil"/>
              <w:bottom w:val="single" w:sz="4" w:space="0" w:color="auto"/>
              <w:right w:val="single" w:sz="4" w:space="0" w:color="auto"/>
            </w:tcBorders>
            <w:shd w:val="clear" w:color="auto" w:fill="auto"/>
            <w:vAlign w:val="bottom"/>
            <w:hideMark/>
          </w:tcPr>
          <w:p w14:paraId="5BEAEC05"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1962-2</w:t>
            </w:r>
          </w:p>
        </w:tc>
        <w:tc>
          <w:tcPr>
            <w:tcW w:w="960" w:type="dxa"/>
            <w:tcBorders>
              <w:top w:val="nil"/>
              <w:left w:val="nil"/>
              <w:bottom w:val="single" w:sz="4" w:space="0" w:color="auto"/>
              <w:right w:val="single" w:sz="4" w:space="0" w:color="auto"/>
            </w:tcBorders>
            <w:shd w:val="clear" w:color="auto" w:fill="auto"/>
            <w:vAlign w:val="bottom"/>
            <w:hideMark/>
          </w:tcPr>
          <w:p w14:paraId="5E6D6AA2"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100</w:t>
            </w:r>
          </w:p>
        </w:tc>
        <w:tc>
          <w:tcPr>
            <w:tcW w:w="1540" w:type="dxa"/>
            <w:tcBorders>
              <w:top w:val="nil"/>
              <w:left w:val="nil"/>
              <w:bottom w:val="single" w:sz="4" w:space="0" w:color="auto"/>
              <w:right w:val="single" w:sz="4" w:space="0" w:color="auto"/>
            </w:tcBorders>
            <w:shd w:val="clear" w:color="auto" w:fill="auto"/>
            <w:vAlign w:val="bottom"/>
            <w:hideMark/>
          </w:tcPr>
          <w:p w14:paraId="26A0BB7E"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100 Ext 2</w:t>
            </w:r>
          </w:p>
        </w:tc>
        <w:tc>
          <w:tcPr>
            <w:tcW w:w="960" w:type="dxa"/>
            <w:tcBorders>
              <w:top w:val="nil"/>
              <w:left w:val="nil"/>
              <w:bottom w:val="single" w:sz="4" w:space="0" w:color="auto"/>
              <w:right w:val="single" w:sz="4" w:space="0" w:color="auto"/>
            </w:tcBorders>
            <w:shd w:val="clear" w:color="auto" w:fill="auto"/>
            <w:vAlign w:val="bottom"/>
            <w:hideMark/>
          </w:tcPr>
          <w:p w14:paraId="7F45A72A"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33B33E77"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DF9642C"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188</w:t>
            </w:r>
          </w:p>
        </w:tc>
        <w:tc>
          <w:tcPr>
            <w:tcW w:w="960" w:type="dxa"/>
            <w:tcBorders>
              <w:top w:val="nil"/>
              <w:left w:val="nil"/>
              <w:bottom w:val="single" w:sz="4" w:space="0" w:color="auto"/>
              <w:right w:val="single" w:sz="4" w:space="0" w:color="auto"/>
            </w:tcBorders>
            <w:shd w:val="clear" w:color="auto" w:fill="auto"/>
            <w:noWrap/>
            <w:vAlign w:val="bottom"/>
            <w:hideMark/>
          </w:tcPr>
          <w:p w14:paraId="2384CF57"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JOR020</w:t>
            </w:r>
          </w:p>
        </w:tc>
        <w:tc>
          <w:tcPr>
            <w:tcW w:w="960" w:type="dxa"/>
            <w:tcBorders>
              <w:top w:val="nil"/>
              <w:left w:val="nil"/>
              <w:bottom w:val="single" w:sz="4" w:space="0" w:color="auto"/>
              <w:right w:val="single" w:sz="4" w:space="0" w:color="auto"/>
            </w:tcBorders>
            <w:shd w:val="clear" w:color="auto" w:fill="auto"/>
            <w:noWrap/>
            <w:vAlign w:val="bottom"/>
            <w:hideMark/>
          </w:tcPr>
          <w:p w14:paraId="391310E7"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1584-1</w:t>
            </w:r>
          </w:p>
        </w:tc>
        <w:tc>
          <w:tcPr>
            <w:tcW w:w="960" w:type="dxa"/>
            <w:tcBorders>
              <w:top w:val="nil"/>
              <w:left w:val="nil"/>
              <w:bottom w:val="single" w:sz="4" w:space="0" w:color="auto"/>
              <w:right w:val="single" w:sz="4" w:space="0" w:color="auto"/>
            </w:tcBorders>
            <w:shd w:val="clear" w:color="auto" w:fill="auto"/>
            <w:vAlign w:val="bottom"/>
            <w:hideMark/>
          </w:tcPr>
          <w:p w14:paraId="2B7C2EA8"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184-A</w:t>
            </w:r>
          </w:p>
        </w:tc>
        <w:tc>
          <w:tcPr>
            <w:tcW w:w="1540" w:type="dxa"/>
            <w:tcBorders>
              <w:top w:val="nil"/>
              <w:left w:val="nil"/>
              <w:bottom w:val="single" w:sz="4" w:space="0" w:color="auto"/>
              <w:right w:val="single" w:sz="4" w:space="0" w:color="auto"/>
            </w:tcBorders>
            <w:shd w:val="clear" w:color="auto" w:fill="auto"/>
            <w:vAlign w:val="bottom"/>
            <w:hideMark/>
          </w:tcPr>
          <w:p w14:paraId="5616BA79"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21 Ext A</w:t>
            </w:r>
          </w:p>
        </w:tc>
        <w:tc>
          <w:tcPr>
            <w:tcW w:w="960" w:type="dxa"/>
            <w:tcBorders>
              <w:top w:val="nil"/>
              <w:left w:val="nil"/>
              <w:bottom w:val="single" w:sz="4" w:space="0" w:color="auto"/>
              <w:right w:val="single" w:sz="4" w:space="0" w:color="auto"/>
            </w:tcBorders>
            <w:shd w:val="clear" w:color="auto" w:fill="auto"/>
            <w:vAlign w:val="bottom"/>
            <w:hideMark/>
          </w:tcPr>
          <w:p w14:paraId="40FC8CD2"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6B</w:t>
            </w:r>
          </w:p>
        </w:tc>
      </w:tr>
      <w:tr w:rsidR="00724AC1" w:rsidRPr="00724AC1" w14:paraId="2E5C1D97"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E701D77"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154</w:t>
            </w:r>
          </w:p>
        </w:tc>
        <w:tc>
          <w:tcPr>
            <w:tcW w:w="960" w:type="dxa"/>
            <w:tcBorders>
              <w:top w:val="nil"/>
              <w:left w:val="nil"/>
              <w:bottom w:val="single" w:sz="4" w:space="0" w:color="auto"/>
              <w:right w:val="single" w:sz="4" w:space="0" w:color="auto"/>
            </w:tcBorders>
            <w:shd w:val="clear" w:color="auto" w:fill="auto"/>
            <w:noWrap/>
            <w:vAlign w:val="bottom"/>
            <w:hideMark/>
          </w:tcPr>
          <w:p w14:paraId="2E274DF3"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JOR002</w:t>
            </w:r>
          </w:p>
        </w:tc>
        <w:tc>
          <w:tcPr>
            <w:tcW w:w="960" w:type="dxa"/>
            <w:tcBorders>
              <w:top w:val="nil"/>
              <w:left w:val="nil"/>
              <w:bottom w:val="single" w:sz="4" w:space="0" w:color="auto"/>
              <w:right w:val="single" w:sz="4" w:space="0" w:color="auto"/>
            </w:tcBorders>
            <w:shd w:val="clear" w:color="auto" w:fill="auto"/>
            <w:vAlign w:val="bottom"/>
            <w:hideMark/>
          </w:tcPr>
          <w:p w14:paraId="34E63686"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1699-2</w:t>
            </w:r>
          </w:p>
        </w:tc>
        <w:tc>
          <w:tcPr>
            <w:tcW w:w="960" w:type="dxa"/>
            <w:tcBorders>
              <w:top w:val="nil"/>
              <w:left w:val="nil"/>
              <w:bottom w:val="single" w:sz="4" w:space="0" w:color="auto"/>
              <w:right w:val="single" w:sz="4" w:space="0" w:color="auto"/>
            </w:tcBorders>
            <w:shd w:val="clear" w:color="auto" w:fill="auto"/>
            <w:vAlign w:val="bottom"/>
            <w:hideMark/>
          </w:tcPr>
          <w:p w14:paraId="7EC684F3"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111A</w:t>
            </w:r>
          </w:p>
        </w:tc>
        <w:tc>
          <w:tcPr>
            <w:tcW w:w="1540" w:type="dxa"/>
            <w:tcBorders>
              <w:top w:val="nil"/>
              <w:left w:val="nil"/>
              <w:bottom w:val="single" w:sz="4" w:space="0" w:color="auto"/>
              <w:right w:val="single" w:sz="4" w:space="0" w:color="auto"/>
            </w:tcBorders>
            <w:shd w:val="clear" w:color="auto" w:fill="auto"/>
            <w:vAlign w:val="bottom"/>
            <w:hideMark/>
          </w:tcPr>
          <w:p w14:paraId="20E7490D"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28</w:t>
            </w:r>
          </w:p>
        </w:tc>
        <w:tc>
          <w:tcPr>
            <w:tcW w:w="960" w:type="dxa"/>
            <w:tcBorders>
              <w:top w:val="nil"/>
              <w:left w:val="nil"/>
              <w:bottom w:val="single" w:sz="4" w:space="0" w:color="auto"/>
              <w:right w:val="single" w:sz="4" w:space="0" w:color="auto"/>
            </w:tcBorders>
            <w:shd w:val="clear" w:color="auto" w:fill="auto"/>
            <w:vAlign w:val="bottom"/>
            <w:hideMark/>
          </w:tcPr>
          <w:p w14:paraId="63EA4B6A"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7</w:t>
            </w:r>
          </w:p>
        </w:tc>
      </w:tr>
      <w:tr w:rsidR="00724AC1" w:rsidRPr="00724AC1" w14:paraId="7687F490"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EE7FBE7"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111</w:t>
            </w:r>
          </w:p>
        </w:tc>
        <w:tc>
          <w:tcPr>
            <w:tcW w:w="960" w:type="dxa"/>
            <w:tcBorders>
              <w:top w:val="nil"/>
              <w:left w:val="nil"/>
              <w:bottom w:val="single" w:sz="4" w:space="0" w:color="auto"/>
              <w:right w:val="single" w:sz="4" w:space="0" w:color="auto"/>
            </w:tcBorders>
            <w:shd w:val="clear" w:color="auto" w:fill="auto"/>
            <w:noWrap/>
            <w:vAlign w:val="bottom"/>
            <w:hideMark/>
          </w:tcPr>
          <w:p w14:paraId="44B7A2C9"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JOR003</w:t>
            </w:r>
          </w:p>
        </w:tc>
        <w:tc>
          <w:tcPr>
            <w:tcW w:w="960" w:type="dxa"/>
            <w:tcBorders>
              <w:top w:val="nil"/>
              <w:left w:val="nil"/>
              <w:bottom w:val="single" w:sz="4" w:space="0" w:color="auto"/>
              <w:right w:val="single" w:sz="4" w:space="0" w:color="auto"/>
            </w:tcBorders>
            <w:shd w:val="clear" w:color="auto" w:fill="auto"/>
            <w:vAlign w:val="bottom"/>
            <w:hideMark/>
          </w:tcPr>
          <w:p w14:paraId="53ECD900"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3093-3</w:t>
            </w:r>
          </w:p>
        </w:tc>
        <w:tc>
          <w:tcPr>
            <w:tcW w:w="960" w:type="dxa"/>
            <w:tcBorders>
              <w:top w:val="nil"/>
              <w:left w:val="nil"/>
              <w:bottom w:val="single" w:sz="4" w:space="0" w:color="auto"/>
              <w:right w:val="single" w:sz="4" w:space="0" w:color="auto"/>
            </w:tcBorders>
            <w:shd w:val="clear" w:color="auto" w:fill="auto"/>
            <w:vAlign w:val="bottom"/>
            <w:hideMark/>
          </w:tcPr>
          <w:p w14:paraId="404DC8FD"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91</w:t>
            </w:r>
          </w:p>
        </w:tc>
        <w:tc>
          <w:tcPr>
            <w:tcW w:w="1540" w:type="dxa"/>
            <w:tcBorders>
              <w:top w:val="nil"/>
              <w:left w:val="nil"/>
              <w:bottom w:val="single" w:sz="4" w:space="0" w:color="auto"/>
              <w:right w:val="single" w:sz="4" w:space="0" w:color="auto"/>
            </w:tcBorders>
            <w:shd w:val="clear" w:color="auto" w:fill="auto"/>
            <w:vAlign w:val="bottom"/>
            <w:hideMark/>
          </w:tcPr>
          <w:p w14:paraId="032472A6"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91-18</w:t>
            </w:r>
          </w:p>
        </w:tc>
        <w:tc>
          <w:tcPr>
            <w:tcW w:w="960" w:type="dxa"/>
            <w:tcBorders>
              <w:top w:val="nil"/>
              <w:left w:val="nil"/>
              <w:bottom w:val="single" w:sz="4" w:space="0" w:color="auto"/>
              <w:right w:val="single" w:sz="4" w:space="0" w:color="auto"/>
            </w:tcBorders>
            <w:shd w:val="clear" w:color="auto" w:fill="auto"/>
            <w:vAlign w:val="bottom"/>
            <w:hideMark/>
          </w:tcPr>
          <w:p w14:paraId="284EEA87"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w:t>
            </w:r>
          </w:p>
        </w:tc>
      </w:tr>
      <w:tr w:rsidR="00724AC1" w:rsidRPr="00724AC1" w14:paraId="4D671F7D"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8BE4002"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159</w:t>
            </w:r>
          </w:p>
        </w:tc>
        <w:tc>
          <w:tcPr>
            <w:tcW w:w="960" w:type="dxa"/>
            <w:tcBorders>
              <w:top w:val="nil"/>
              <w:left w:val="nil"/>
              <w:bottom w:val="single" w:sz="4" w:space="0" w:color="auto"/>
              <w:right w:val="single" w:sz="4" w:space="0" w:color="auto"/>
            </w:tcBorders>
            <w:shd w:val="clear" w:color="auto" w:fill="auto"/>
            <w:noWrap/>
            <w:vAlign w:val="bottom"/>
            <w:hideMark/>
          </w:tcPr>
          <w:p w14:paraId="15AA64C5"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JOR004</w:t>
            </w:r>
          </w:p>
        </w:tc>
        <w:tc>
          <w:tcPr>
            <w:tcW w:w="960" w:type="dxa"/>
            <w:tcBorders>
              <w:top w:val="nil"/>
              <w:left w:val="nil"/>
              <w:bottom w:val="single" w:sz="4" w:space="0" w:color="auto"/>
              <w:right w:val="single" w:sz="4" w:space="0" w:color="auto"/>
            </w:tcBorders>
            <w:shd w:val="clear" w:color="auto" w:fill="auto"/>
            <w:vAlign w:val="bottom"/>
            <w:hideMark/>
          </w:tcPr>
          <w:p w14:paraId="44E89D74"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1398-3</w:t>
            </w:r>
          </w:p>
        </w:tc>
        <w:tc>
          <w:tcPr>
            <w:tcW w:w="960" w:type="dxa"/>
            <w:tcBorders>
              <w:top w:val="nil"/>
              <w:left w:val="nil"/>
              <w:bottom w:val="single" w:sz="4" w:space="0" w:color="auto"/>
              <w:right w:val="single" w:sz="4" w:space="0" w:color="auto"/>
            </w:tcBorders>
            <w:shd w:val="clear" w:color="auto" w:fill="auto"/>
            <w:vAlign w:val="bottom"/>
            <w:hideMark/>
          </w:tcPr>
          <w:p w14:paraId="2AED3459"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181</w:t>
            </w:r>
          </w:p>
        </w:tc>
        <w:tc>
          <w:tcPr>
            <w:tcW w:w="1540" w:type="dxa"/>
            <w:tcBorders>
              <w:top w:val="nil"/>
              <w:left w:val="nil"/>
              <w:bottom w:val="single" w:sz="4" w:space="0" w:color="auto"/>
              <w:right w:val="single" w:sz="4" w:space="0" w:color="auto"/>
            </w:tcBorders>
            <w:shd w:val="clear" w:color="auto" w:fill="auto"/>
            <w:vAlign w:val="bottom"/>
            <w:hideMark/>
          </w:tcPr>
          <w:p w14:paraId="68FDFF90"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11</w:t>
            </w:r>
          </w:p>
        </w:tc>
        <w:tc>
          <w:tcPr>
            <w:tcW w:w="960" w:type="dxa"/>
            <w:tcBorders>
              <w:top w:val="nil"/>
              <w:left w:val="nil"/>
              <w:bottom w:val="single" w:sz="4" w:space="0" w:color="auto"/>
              <w:right w:val="single" w:sz="4" w:space="0" w:color="auto"/>
            </w:tcBorders>
            <w:shd w:val="clear" w:color="auto" w:fill="auto"/>
            <w:vAlign w:val="bottom"/>
            <w:hideMark/>
          </w:tcPr>
          <w:p w14:paraId="73423138"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5</w:t>
            </w:r>
          </w:p>
        </w:tc>
      </w:tr>
      <w:tr w:rsidR="00724AC1" w:rsidRPr="00724AC1" w14:paraId="0A1927E2"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82FD8DA"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157</w:t>
            </w:r>
          </w:p>
        </w:tc>
        <w:tc>
          <w:tcPr>
            <w:tcW w:w="960" w:type="dxa"/>
            <w:tcBorders>
              <w:top w:val="nil"/>
              <w:left w:val="nil"/>
              <w:bottom w:val="single" w:sz="4" w:space="0" w:color="auto"/>
              <w:right w:val="single" w:sz="4" w:space="0" w:color="auto"/>
            </w:tcBorders>
            <w:shd w:val="clear" w:color="auto" w:fill="auto"/>
            <w:noWrap/>
            <w:vAlign w:val="bottom"/>
            <w:hideMark/>
          </w:tcPr>
          <w:p w14:paraId="2E9EDFE3"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JOR005</w:t>
            </w:r>
          </w:p>
        </w:tc>
        <w:tc>
          <w:tcPr>
            <w:tcW w:w="960" w:type="dxa"/>
            <w:tcBorders>
              <w:top w:val="nil"/>
              <w:left w:val="nil"/>
              <w:bottom w:val="single" w:sz="4" w:space="0" w:color="auto"/>
              <w:right w:val="single" w:sz="4" w:space="0" w:color="auto"/>
            </w:tcBorders>
            <w:shd w:val="clear" w:color="auto" w:fill="auto"/>
            <w:vAlign w:val="bottom"/>
            <w:hideMark/>
          </w:tcPr>
          <w:p w14:paraId="1FFFE640"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1398-1</w:t>
            </w:r>
          </w:p>
        </w:tc>
        <w:tc>
          <w:tcPr>
            <w:tcW w:w="960" w:type="dxa"/>
            <w:tcBorders>
              <w:top w:val="nil"/>
              <w:left w:val="nil"/>
              <w:bottom w:val="single" w:sz="4" w:space="0" w:color="auto"/>
              <w:right w:val="single" w:sz="4" w:space="0" w:color="auto"/>
            </w:tcBorders>
            <w:shd w:val="clear" w:color="auto" w:fill="auto"/>
            <w:vAlign w:val="bottom"/>
            <w:hideMark/>
          </w:tcPr>
          <w:p w14:paraId="3730F679"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181</w:t>
            </w:r>
          </w:p>
        </w:tc>
        <w:tc>
          <w:tcPr>
            <w:tcW w:w="1540" w:type="dxa"/>
            <w:tcBorders>
              <w:top w:val="nil"/>
              <w:left w:val="nil"/>
              <w:bottom w:val="single" w:sz="4" w:space="0" w:color="auto"/>
              <w:right w:val="single" w:sz="4" w:space="0" w:color="auto"/>
            </w:tcBorders>
            <w:shd w:val="clear" w:color="auto" w:fill="auto"/>
            <w:vAlign w:val="bottom"/>
            <w:hideMark/>
          </w:tcPr>
          <w:p w14:paraId="6C6C55E6"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11</w:t>
            </w:r>
          </w:p>
        </w:tc>
        <w:tc>
          <w:tcPr>
            <w:tcW w:w="960" w:type="dxa"/>
            <w:tcBorders>
              <w:top w:val="nil"/>
              <w:left w:val="nil"/>
              <w:bottom w:val="single" w:sz="4" w:space="0" w:color="auto"/>
              <w:right w:val="single" w:sz="4" w:space="0" w:color="auto"/>
            </w:tcBorders>
            <w:shd w:val="clear" w:color="auto" w:fill="auto"/>
            <w:vAlign w:val="bottom"/>
            <w:hideMark/>
          </w:tcPr>
          <w:p w14:paraId="13283F82"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5</w:t>
            </w:r>
          </w:p>
        </w:tc>
      </w:tr>
      <w:tr w:rsidR="00724AC1" w:rsidRPr="00724AC1" w14:paraId="3EDC2C42"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21BD1C9"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107</w:t>
            </w:r>
          </w:p>
        </w:tc>
        <w:tc>
          <w:tcPr>
            <w:tcW w:w="960" w:type="dxa"/>
            <w:tcBorders>
              <w:top w:val="nil"/>
              <w:left w:val="nil"/>
              <w:bottom w:val="single" w:sz="4" w:space="0" w:color="auto"/>
              <w:right w:val="single" w:sz="4" w:space="0" w:color="auto"/>
            </w:tcBorders>
            <w:shd w:val="clear" w:color="auto" w:fill="auto"/>
            <w:noWrap/>
            <w:vAlign w:val="bottom"/>
            <w:hideMark/>
          </w:tcPr>
          <w:p w14:paraId="004BC6D8"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JOR006</w:t>
            </w:r>
          </w:p>
        </w:tc>
        <w:tc>
          <w:tcPr>
            <w:tcW w:w="960" w:type="dxa"/>
            <w:tcBorders>
              <w:top w:val="nil"/>
              <w:left w:val="nil"/>
              <w:bottom w:val="single" w:sz="4" w:space="0" w:color="auto"/>
              <w:right w:val="single" w:sz="4" w:space="0" w:color="auto"/>
            </w:tcBorders>
            <w:shd w:val="clear" w:color="auto" w:fill="auto"/>
            <w:vAlign w:val="bottom"/>
            <w:hideMark/>
          </w:tcPr>
          <w:p w14:paraId="7617F022"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1522-3</w:t>
            </w:r>
          </w:p>
        </w:tc>
        <w:tc>
          <w:tcPr>
            <w:tcW w:w="960" w:type="dxa"/>
            <w:tcBorders>
              <w:top w:val="nil"/>
              <w:left w:val="nil"/>
              <w:bottom w:val="single" w:sz="4" w:space="0" w:color="auto"/>
              <w:right w:val="single" w:sz="4" w:space="0" w:color="auto"/>
            </w:tcBorders>
            <w:shd w:val="clear" w:color="auto" w:fill="auto"/>
            <w:vAlign w:val="bottom"/>
            <w:hideMark/>
          </w:tcPr>
          <w:p w14:paraId="0F644AE0"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91</w:t>
            </w:r>
          </w:p>
        </w:tc>
        <w:tc>
          <w:tcPr>
            <w:tcW w:w="1540" w:type="dxa"/>
            <w:tcBorders>
              <w:top w:val="nil"/>
              <w:left w:val="nil"/>
              <w:bottom w:val="single" w:sz="4" w:space="0" w:color="auto"/>
              <w:right w:val="single" w:sz="4" w:space="0" w:color="auto"/>
            </w:tcBorders>
            <w:shd w:val="clear" w:color="auto" w:fill="auto"/>
            <w:vAlign w:val="bottom"/>
            <w:hideMark/>
          </w:tcPr>
          <w:p w14:paraId="159926B4"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20</w:t>
            </w:r>
          </w:p>
        </w:tc>
        <w:tc>
          <w:tcPr>
            <w:tcW w:w="960" w:type="dxa"/>
            <w:tcBorders>
              <w:top w:val="nil"/>
              <w:left w:val="nil"/>
              <w:bottom w:val="single" w:sz="4" w:space="0" w:color="auto"/>
              <w:right w:val="single" w:sz="4" w:space="0" w:color="auto"/>
            </w:tcBorders>
            <w:shd w:val="clear" w:color="auto" w:fill="auto"/>
            <w:vAlign w:val="bottom"/>
            <w:hideMark/>
          </w:tcPr>
          <w:p w14:paraId="2F6E8B21"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3A1E242C"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F9AAD74"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158</w:t>
            </w:r>
          </w:p>
        </w:tc>
        <w:tc>
          <w:tcPr>
            <w:tcW w:w="960" w:type="dxa"/>
            <w:tcBorders>
              <w:top w:val="nil"/>
              <w:left w:val="nil"/>
              <w:bottom w:val="single" w:sz="4" w:space="0" w:color="auto"/>
              <w:right w:val="single" w:sz="4" w:space="0" w:color="auto"/>
            </w:tcBorders>
            <w:shd w:val="clear" w:color="auto" w:fill="auto"/>
            <w:noWrap/>
            <w:vAlign w:val="bottom"/>
            <w:hideMark/>
          </w:tcPr>
          <w:p w14:paraId="0BFD0DF1"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JOR007</w:t>
            </w:r>
          </w:p>
        </w:tc>
        <w:tc>
          <w:tcPr>
            <w:tcW w:w="960" w:type="dxa"/>
            <w:tcBorders>
              <w:top w:val="nil"/>
              <w:left w:val="nil"/>
              <w:bottom w:val="single" w:sz="4" w:space="0" w:color="auto"/>
              <w:right w:val="single" w:sz="4" w:space="0" w:color="auto"/>
            </w:tcBorders>
            <w:shd w:val="clear" w:color="auto" w:fill="auto"/>
            <w:vAlign w:val="bottom"/>
            <w:hideMark/>
          </w:tcPr>
          <w:p w14:paraId="060C7F04"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1398-2</w:t>
            </w:r>
          </w:p>
        </w:tc>
        <w:tc>
          <w:tcPr>
            <w:tcW w:w="960" w:type="dxa"/>
            <w:tcBorders>
              <w:top w:val="nil"/>
              <w:left w:val="nil"/>
              <w:bottom w:val="single" w:sz="4" w:space="0" w:color="auto"/>
              <w:right w:val="single" w:sz="4" w:space="0" w:color="auto"/>
            </w:tcBorders>
            <w:shd w:val="clear" w:color="auto" w:fill="auto"/>
            <w:vAlign w:val="bottom"/>
            <w:hideMark/>
          </w:tcPr>
          <w:p w14:paraId="2871733A"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181</w:t>
            </w:r>
          </w:p>
        </w:tc>
        <w:tc>
          <w:tcPr>
            <w:tcW w:w="1540" w:type="dxa"/>
            <w:tcBorders>
              <w:top w:val="nil"/>
              <w:left w:val="nil"/>
              <w:bottom w:val="single" w:sz="4" w:space="0" w:color="auto"/>
              <w:right w:val="single" w:sz="4" w:space="0" w:color="auto"/>
            </w:tcBorders>
            <w:shd w:val="clear" w:color="auto" w:fill="auto"/>
            <w:vAlign w:val="bottom"/>
            <w:hideMark/>
          </w:tcPr>
          <w:p w14:paraId="235E4972"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11</w:t>
            </w:r>
          </w:p>
        </w:tc>
        <w:tc>
          <w:tcPr>
            <w:tcW w:w="960" w:type="dxa"/>
            <w:tcBorders>
              <w:top w:val="nil"/>
              <w:left w:val="nil"/>
              <w:bottom w:val="single" w:sz="4" w:space="0" w:color="auto"/>
              <w:right w:val="single" w:sz="4" w:space="0" w:color="auto"/>
            </w:tcBorders>
            <w:shd w:val="clear" w:color="auto" w:fill="auto"/>
            <w:vAlign w:val="bottom"/>
            <w:hideMark/>
          </w:tcPr>
          <w:p w14:paraId="733457ED"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5</w:t>
            </w:r>
          </w:p>
        </w:tc>
      </w:tr>
      <w:tr w:rsidR="00724AC1" w:rsidRPr="00724AC1" w14:paraId="748C69DF"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15E763D"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153</w:t>
            </w:r>
          </w:p>
        </w:tc>
        <w:tc>
          <w:tcPr>
            <w:tcW w:w="960" w:type="dxa"/>
            <w:tcBorders>
              <w:top w:val="nil"/>
              <w:left w:val="nil"/>
              <w:bottom w:val="single" w:sz="4" w:space="0" w:color="auto"/>
              <w:right w:val="single" w:sz="4" w:space="0" w:color="auto"/>
            </w:tcBorders>
            <w:shd w:val="clear" w:color="auto" w:fill="auto"/>
            <w:noWrap/>
            <w:vAlign w:val="bottom"/>
            <w:hideMark/>
          </w:tcPr>
          <w:p w14:paraId="0FEADC3A"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JOR008</w:t>
            </w:r>
          </w:p>
        </w:tc>
        <w:tc>
          <w:tcPr>
            <w:tcW w:w="960" w:type="dxa"/>
            <w:tcBorders>
              <w:top w:val="nil"/>
              <w:left w:val="nil"/>
              <w:bottom w:val="single" w:sz="4" w:space="0" w:color="auto"/>
              <w:right w:val="single" w:sz="4" w:space="0" w:color="auto"/>
            </w:tcBorders>
            <w:shd w:val="clear" w:color="auto" w:fill="auto"/>
            <w:vAlign w:val="bottom"/>
            <w:hideMark/>
          </w:tcPr>
          <w:p w14:paraId="400F5D49"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1699-1</w:t>
            </w:r>
          </w:p>
        </w:tc>
        <w:tc>
          <w:tcPr>
            <w:tcW w:w="960" w:type="dxa"/>
            <w:tcBorders>
              <w:top w:val="nil"/>
              <w:left w:val="nil"/>
              <w:bottom w:val="single" w:sz="4" w:space="0" w:color="auto"/>
              <w:right w:val="single" w:sz="4" w:space="0" w:color="auto"/>
            </w:tcBorders>
            <w:shd w:val="clear" w:color="auto" w:fill="auto"/>
            <w:vAlign w:val="bottom"/>
            <w:hideMark/>
          </w:tcPr>
          <w:p w14:paraId="287A868C"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111A</w:t>
            </w:r>
          </w:p>
        </w:tc>
        <w:tc>
          <w:tcPr>
            <w:tcW w:w="1540" w:type="dxa"/>
            <w:tcBorders>
              <w:top w:val="nil"/>
              <w:left w:val="nil"/>
              <w:bottom w:val="single" w:sz="4" w:space="0" w:color="auto"/>
              <w:right w:val="single" w:sz="4" w:space="0" w:color="auto"/>
            </w:tcBorders>
            <w:shd w:val="clear" w:color="auto" w:fill="auto"/>
            <w:vAlign w:val="bottom"/>
            <w:hideMark/>
          </w:tcPr>
          <w:p w14:paraId="7F887834"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28</w:t>
            </w:r>
          </w:p>
        </w:tc>
        <w:tc>
          <w:tcPr>
            <w:tcW w:w="960" w:type="dxa"/>
            <w:tcBorders>
              <w:top w:val="nil"/>
              <w:left w:val="nil"/>
              <w:bottom w:val="single" w:sz="4" w:space="0" w:color="auto"/>
              <w:right w:val="single" w:sz="4" w:space="0" w:color="auto"/>
            </w:tcBorders>
            <w:shd w:val="clear" w:color="auto" w:fill="auto"/>
            <w:vAlign w:val="bottom"/>
            <w:hideMark/>
          </w:tcPr>
          <w:p w14:paraId="317870CE"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7</w:t>
            </w:r>
          </w:p>
        </w:tc>
      </w:tr>
      <w:tr w:rsidR="00724AC1" w:rsidRPr="00724AC1" w14:paraId="0B097B42"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9C68473"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103</w:t>
            </w:r>
          </w:p>
        </w:tc>
        <w:tc>
          <w:tcPr>
            <w:tcW w:w="960" w:type="dxa"/>
            <w:tcBorders>
              <w:top w:val="nil"/>
              <w:left w:val="nil"/>
              <w:bottom w:val="single" w:sz="4" w:space="0" w:color="auto"/>
              <w:right w:val="single" w:sz="4" w:space="0" w:color="auto"/>
            </w:tcBorders>
            <w:shd w:val="clear" w:color="auto" w:fill="auto"/>
            <w:noWrap/>
            <w:vAlign w:val="bottom"/>
            <w:hideMark/>
          </w:tcPr>
          <w:p w14:paraId="5FD4141B"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JOR009</w:t>
            </w:r>
          </w:p>
        </w:tc>
        <w:tc>
          <w:tcPr>
            <w:tcW w:w="960" w:type="dxa"/>
            <w:tcBorders>
              <w:top w:val="nil"/>
              <w:left w:val="nil"/>
              <w:bottom w:val="single" w:sz="4" w:space="0" w:color="auto"/>
              <w:right w:val="single" w:sz="4" w:space="0" w:color="auto"/>
            </w:tcBorders>
            <w:shd w:val="clear" w:color="auto" w:fill="auto"/>
            <w:vAlign w:val="bottom"/>
            <w:hideMark/>
          </w:tcPr>
          <w:p w14:paraId="661431F6"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1464-2</w:t>
            </w:r>
          </w:p>
        </w:tc>
        <w:tc>
          <w:tcPr>
            <w:tcW w:w="960" w:type="dxa"/>
            <w:tcBorders>
              <w:top w:val="nil"/>
              <w:left w:val="nil"/>
              <w:bottom w:val="single" w:sz="4" w:space="0" w:color="auto"/>
              <w:right w:val="single" w:sz="4" w:space="0" w:color="auto"/>
            </w:tcBorders>
            <w:shd w:val="clear" w:color="auto" w:fill="auto"/>
            <w:vAlign w:val="bottom"/>
            <w:hideMark/>
          </w:tcPr>
          <w:p w14:paraId="2FCDA89F"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91</w:t>
            </w:r>
          </w:p>
        </w:tc>
        <w:tc>
          <w:tcPr>
            <w:tcW w:w="1540" w:type="dxa"/>
            <w:tcBorders>
              <w:top w:val="nil"/>
              <w:left w:val="nil"/>
              <w:bottom w:val="single" w:sz="4" w:space="0" w:color="auto"/>
              <w:right w:val="single" w:sz="4" w:space="0" w:color="auto"/>
            </w:tcBorders>
            <w:shd w:val="clear" w:color="auto" w:fill="auto"/>
            <w:vAlign w:val="bottom"/>
            <w:hideMark/>
          </w:tcPr>
          <w:p w14:paraId="7FCAB812"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17</w:t>
            </w:r>
          </w:p>
        </w:tc>
        <w:tc>
          <w:tcPr>
            <w:tcW w:w="960" w:type="dxa"/>
            <w:tcBorders>
              <w:top w:val="nil"/>
              <w:left w:val="nil"/>
              <w:bottom w:val="single" w:sz="4" w:space="0" w:color="auto"/>
              <w:right w:val="single" w:sz="4" w:space="0" w:color="auto"/>
            </w:tcBorders>
            <w:shd w:val="clear" w:color="auto" w:fill="auto"/>
            <w:vAlign w:val="bottom"/>
            <w:hideMark/>
          </w:tcPr>
          <w:p w14:paraId="1F04825A"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 Ext. B</w:t>
            </w:r>
          </w:p>
        </w:tc>
      </w:tr>
      <w:tr w:rsidR="00724AC1" w:rsidRPr="00724AC1" w14:paraId="256F797C"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5CA4E2C"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133</w:t>
            </w:r>
          </w:p>
        </w:tc>
        <w:tc>
          <w:tcPr>
            <w:tcW w:w="960" w:type="dxa"/>
            <w:tcBorders>
              <w:top w:val="nil"/>
              <w:left w:val="nil"/>
              <w:bottom w:val="single" w:sz="4" w:space="0" w:color="auto"/>
              <w:right w:val="single" w:sz="4" w:space="0" w:color="auto"/>
            </w:tcBorders>
            <w:shd w:val="clear" w:color="auto" w:fill="auto"/>
            <w:noWrap/>
            <w:vAlign w:val="bottom"/>
            <w:hideMark/>
          </w:tcPr>
          <w:p w14:paraId="3D25B47E"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JOR001</w:t>
            </w:r>
          </w:p>
        </w:tc>
        <w:tc>
          <w:tcPr>
            <w:tcW w:w="960" w:type="dxa"/>
            <w:tcBorders>
              <w:top w:val="nil"/>
              <w:left w:val="nil"/>
              <w:bottom w:val="single" w:sz="4" w:space="0" w:color="auto"/>
              <w:right w:val="single" w:sz="4" w:space="0" w:color="auto"/>
            </w:tcBorders>
            <w:shd w:val="clear" w:color="auto" w:fill="auto"/>
            <w:vAlign w:val="bottom"/>
            <w:hideMark/>
          </w:tcPr>
          <w:p w14:paraId="6A8A1CB0"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1547-1</w:t>
            </w:r>
          </w:p>
        </w:tc>
        <w:tc>
          <w:tcPr>
            <w:tcW w:w="960" w:type="dxa"/>
            <w:tcBorders>
              <w:top w:val="nil"/>
              <w:left w:val="nil"/>
              <w:bottom w:val="single" w:sz="4" w:space="0" w:color="auto"/>
              <w:right w:val="single" w:sz="4" w:space="0" w:color="auto"/>
            </w:tcBorders>
            <w:shd w:val="clear" w:color="auto" w:fill="auto"/>
            <w:vAlign w:val="bottom"/>
            <w:hideMark/>
          </w:tcPr>
          <w:p w14:paraId="4F7B80C0"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101</w:t>
            </w:r>
          </w:p>
        </w:tc>
        <w:tc>
          <w:tcPr>
            <w:tcW w:w="1540" w:type="dxa"/>
            <w:tcBorders>
              <w:top w:val="nil"/>
              <w:left w:val="nil"/>
              <w:bottom w:val="single" w:sz="4" w:space="0" w:color="auto"/>
              <w:right w:val="single" w:sz="4" w:space="0" w:color="auto"/>
            </w:tcBorders>
            <w:shd w:val="clear" w:color="auto" w:fill="auto"/>
            <w:vAlign w:val="bottom"/>
            <w:hideMark/>
          </w:tcPr>
          <w:p w14:paraId="50072668"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16 Ext G</w:t>
            </w:r>
          </w:p>
        </w:tc>
        <w:tc>
          <w:tcPr>
            <w:tcW w:w="960" w:type="dxa"/>
            <w:tcBorders>
              <w:top w:val="nil"/>
              <w:left w:val="nil"/>
              <w:bottom w:val="single" w:sz="4" w:space="0" w:color="auto"/>
              <w:right w:val="single" w:sz="4" w:space="0" w:color="auto"/>
            </w:tcBorders>
            <w:shd w:val="clear" w:color="auto" w:fill="auto"/>
            <w:vAlign w:val="bottom"/>
            <w:hideMark/>
          </w:tcPr>
          <w:p w14:paraId="3D5949C2"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4</w:t>
            </w:r>
          </w:p>
        </w:tc>
      </w:tr>
      <w:tr w:rsidR="00724AC1" w:rsidRPr="00724AC1" w14:paraId="673918AB"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0945400"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155</w:t>
            </w:r>
          </w:p>
        </w:tc>
        <w:tc>
          <w:tcPr>
            <w:tcW w:w="960" w:type="dxa"/>
            <w:tcBorders>
              <w:top w:val="nil"/>
              <w:left w:val="nil"/>
              <w:bottom w:val="single" w:sz="4" w:space="0" w:color="auto"/>
              <w:right w:val="single" w:sz="4" w:space="0" w:color="auto"/>
            </w:tcBorders>
            <w:shd w:val="clear" w:color="auto" w:fill="auto"/>
            <w:noWrap/>
            <w:vAlign w:val="bottom"/>
            <w:hideMark/>
          </w:tcPr>
          <w:p w14:paraId="1567688F"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JOR068</w:t>
            </w:r>
          </w:p>
        </w:tc>
        <w:tc>
          <w:tcPr>
            <w:tcW w:w="960" w:type="dxa"/>
            <w:tcBorders>
              <w:top w:val="nil"/>
              <w:left w:val="nil"/>
              <w:bottom w:val="single" w:sz="4" w:space="0" w:color="auto"/>
              <w:right w:val="single" w:sz="4" w:space="0" w:color="auto"/>
            </w:tcBorders>
            <w:shd w:val="clear" w:color="auto" w:fill="auto"/>
            <w:vAlign w:val="bottom"/>
            <w:hideMark/>
          </w:tcPr>
          <w:p w14:paraId="3B22E049"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1699-3</w:t>
            </w:r>
          </w:p>
        </w:tc>
        <w:tc>
          <w:tcPr>
            <w:tcW w:w="960" w:type="dxa"/>
            <w:tcBorders>
              <w:top w:val="nil"/>
              <w:left w:val="nil"/>
              <w:bottom w:val="single" w:sz="4" w:space="0" w:color="auto"/>
              <w:right w:val="single" w:sz="4" w:space="0" w:color="auto"/>
            </w:tcBorders>
            <w:shd w:val="clear" w:color="auto" w:fill="auto"/>
            <w:vAlign w:val="bottom"/>
            <w:hideMark/>
          </w:tcPr>
          <w:p w14:paraId="44031C0C"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111A</w:t>
            </w:r>
          </w:p>
        </w:tc>
        <w:tc>
          <w:tcPr>
            <w:tcW w:w="1540" w:type="dxa"/>
            <w:tcBorders>
              <w:top w:val="nil"/>
              <w:left w:val="nil"/>
              <w:bottom w:val="single" w:sz="4" w:space="0" w:color="auto"/>
              <w:right w:val="single" w:sz="4" w:space="0" w:color="auto"/>
            </w:tcBorders>
            <w:shd w:val="clear" w:color="auto" w:fill="auto"/>
            <w:vAlign w:val="bottom"/>
            <w:hideMark/>
          </w:tcPr>
          <w:p w14:paraId="4657D5CB"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28</w:t>
            </w:r>
          </w:p>
        </w:tc>
        <w:tc>
          <w:tcPr>
            <w:tcW w:w="960" w:type="dxa"/>
            <w:tcBorders>
              <w:top w:val="nil"/>
              <w:left w:val="nil"/>
              <w:bottom w:val="single" w:sz="4" w:space="0" w:color="auto"/>
              <w:right w:val="single" w:sz="4" w:space="0" w:color="auto"/>
            </w:tcBorders>
            <w:shd w:val="clear" w:color="auto" w:fill="auto"/>
            <w:vAlign w:val="bottom"/>
            <w:hideMark/>
          </w:tcPr>
          <w:p w14:paraId="32B1B9FE"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7</w:t>
            </w:r>
          </w:p>
        </w:tc>
      </w:tr>
      <w:tr w:rsidR="00724AC1" w:rsidRPr="00724AC1" w14:paraId="6E759665"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4743855"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179</w:t>
            </w:r>
          </w:p>
        </w:tc>
        <w:tc>
          <w:tcPr>
            <w:tcW w:w="960" w:type="dxa"/>
            <w:tcBorders>
              <w:top w:val="nil"/>
              <w:left w:val="nil"/>
              <w:bottom w:val="single" w:sz="4" w:space="0" w:color="auto"/>
              <w:right w:val="single" w:sz="4" w:space="0" w:color="auto"/>
            </w:tcBorders>
            <w:shd w:val="clear" w:color="auto" w:fill="auto"/>
            <w:noWrap/>
            <w:vAlign w:val="bottom"/>
            <w:hideMark/>
          </w:tcPr>
          <w:p w14:paraId="49A1D10C"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JOR033</w:t>
            </w:r>
          </w:p>
        </w:tc>
        <w:tc>
          <w:tcPr>
            <w:tcW w:w="960" w:type="dxa"/>
            <w:tcBorders>
              <w:top w:val="nil"/>
              <w:left w:val="nil"/>
              <w:bottom w:val="single" w:sz="4" w:space="0" w:color="auto"/>
              <w:right w:val="single" w:sz="4" w:space="0" w:color="auto"/>
            </w:tcBorders>
            <w:shd w:val="clear" w:color="auto" w:fill="auto"/>
            <w:noWrap/>
            <w:vAlign w:val="bottom"/>
            <w:hideMark/>
          </w:tcPr>
          <w:p w14:paraId="5FDD8DBA"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1397-2</w:t>
            </w:r>
          </w:p>
        </w:tc>
        <w:tc>
          <w:tcPr>
            <w:tcW w:w="960" w:type="dxa"/>
            <w:tcBorders>
              <w:top w:val="nil"/>
              <w:left w:val="nil"/>
              <w:bottom w:val="single" w:sz="4" w:space="0" w:color="auto"/>
              <w:right w:val="single" w:sz="4" w:space="0" w:color="auto"/>
            </w:tcBorders>
            <w:shd w:val="clear" w:color="auto" w:fill="auto"/>
            <w:vAlign w:val="bottom"/>
            <w:hideMark/>
          </w:tcPr>
          <w:p w14:paraId="519306A4"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184-A</w:t>
            </w:r>
          </w:p>
        </w:tc>
        <w:tc>
          <w:tcPr>
            <w:tcW w:w="1540" w:type="dxa"/>
            <w:tcBorders>
              <w:top w:val="nil"/>
              <w:left w:val="nil"/>
              <w:bottom w:val="single" w:sz="4" w:space="0" w:color="auto"/>
              <w:right w:val="single" w:sz="4" w:space="0" w:color="auto"/>
            </w:tcBorders>
            <w:shd w:val="clear" w:color="auto" w:fill="auto"/>
            <w:vAlign w:val="bottom"/>
            <w:hideMark/>
          </w:tcPr>
          <w:p w14:paraId="107294E7"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w:t>
            </w:r>
          </w:p>
        </w:tc>
        <w:tc>
          <w:tcPr>
            <w:tcW w:w="960" w:type="dxa"/>
            <w:tcBorders>
              <w:top w:val="nil"/>
              <w:left w:val="nil"/>
              <w:bottom w:val="single" w:sz="4" w:space="0" w:color="auto"/>
              <w:right w:val="single" w:sz="4" w:space="0" w:color="auto"/>
            </w:tcBorders>
            <w:shd w:val="clear" w:color="auto" w:fill="auto"/>
            <w:vAlign w:val="bottom"/>
            <w:hideMark/>
          </w:tcPr>
          <w:p w14:paraId="16C714CC"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3</w:t>
            </w:r>
          </w:p>
        </w:tc>
      </w:tr>
      <w:tr w:rsidR="00724AC1" w:rsidRPr="00724AC1" w14:paraId="5A2F066F"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0179B0D"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183</w:t>
            </w:r>
          </w:p>
        </w:tc>
        <w:tc>
          <w:tcPr>
            <w:tcW w:w="960" w:type="dxa"/>
            <w:tcBorders>
              <w:top w:val="nil"/>
              <w:left w:val="nil"/>
              <w:bottom w:val="single" w:sz="4" w:space="0" w:color="auto"/>
              <w:right w:val="single" w:sz="4" w:space="0" w:color="auto"/>
            </w:tcBorders>
            <w:shd w:val="clear" w:color="auto" w:fill="auto"/>
            <w:noWrap/>
            <w:vAlign w:val="bottom"/>
            <w:hideMark/>
          </w:tcPr>
          <w:p w14:paraId="14A40D07"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JOR047</w:t>
            </w:r>
          </w:p>
        </w:tc>
        <w:tc>
          <w:tcPr>
            <w:tcW w:w="960" w:type="dxa"/>
            <w:tcBorders>
              <w:top w:val="nil"/>
              <w:left w:val="nil"/>
              <w:bottom w:val="single" w:sz="4" w:space="0" w:color="auto"/>
              <w:right w:val="single" w:sz="4" w:space="0" w:color="auto"/>
            </w:tcBorders>
            <w:shd w:val="clear" w:color="auto" w:fill="auto"/>
            <w:noWrap/>
            <w:vAlign w:val="bottom"/>
            <w:hideMark/>
          </w:tcPr>
          <w:p w14:paraId="74948E12"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1520-1</w:t>
            </w:r>
          </w:p>
        </w:tc>
        <w:tc>
          <w:tcPr>
            <w:tcW w:w="960" w:type="dxa"/>
            <w:tcBorders>
              <w:top w:val="nil"/>
              <w:left w:val="nil"/>
              <w:bottom w:val="single" w:sz="4" w:space="0" w:color="auto"/>
              <w:right w:val="single" w:sz="4" w:space="0" w:color="auto"/>
            </w:tcBorders>
            <w:shd w:val="clear" w:color="auto" w:fill="auto"/>
            <w:vAlign w:val="bottom"/>
            <w:hideMark/>
          </w:tcPr>
          <w:p w14:paraId="021B4227"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184-A</w:t>
            </w:r>
          </w:p>
        </w:tc>
        <w:tc>
          <w:tcPr>
            <w:tcW w:w="1540" w:type="dxa"/>
            <w:tcBorders>
              <w:top w:val="nil"/>
              <w:left w:val="nil"/>
              <w:bottom w:val="single" w:sz="4" w:space="0" w:color="auto"/>
              <w:right w:val="single" w:sz="4" w:space="0" w:color="auto"/>
            </w:tcBorders>
            <w:shd w:val="clear" w:color="auto" w:fill="auto"/>
            <w:vAlign w:val="bottom"/>
            <w:hideMark/>
          </w:tcPr>
          <w:p w14:paraId="6AC57E26"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21 Ext A</w:t>
            </w:r>
          </w:p>
        </w:tc>
        <w:tc>
          <w:tcPr>
            <w:tcW w:w="960" w:type="dxa"/>
            <w:tcBorders>
              <w:top w:val="nil"/>
              <w:left w:val="nil"/>
              <w:bottom w:val="single" w:sz="4" w:space="0" w:color="auto"/>
              <w:right w:val="single" w:sz="4" w:space="0" w:color="auto"/>
            </w:tcBorders>
            <w:shd w:val="clear" w:color="auto" w:fill="auto"/>
            <w:vAlign w:val="bottom"/>
            <w:hideMark/>
          </w:tcPr>
          <w:p w14:paraId="3585698D"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4</w:t>
            </w:r>
          </w:p>
        </w:tc>
      </w:tr>
      <w:tr w:rsidR="00724AC1" w:rsidRPr="00724AC1" w14:paraId="1BC1BB05"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916C3B6"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45</w:t>
            </w:r>
          </w:p>
        </w:tc>
        <w:tc>
          <w:tcPr>
            <w:tcW w:w="960" w:type="dxa"/>
            <w:tcBorders>
              <w:top w:val="nil"/>
              <w:left w:val="nil"/>
              <w:bottom w:val="single" w:sz="4" w:space="0" w:color="auto"/>
              <w:right w:val="single" w:sz="4" w:space="0" w:color="auto"/>
            </w:tcBorders>
            <w:shd w:val="clear" w:color="auto" w:fill="auto"/>
            <w:noWrap/>
            <w:vAlign w:val="bottom"/>
            <w:hideMark/>
          </w:tcPr>
          <w:p w14:paraId="595F12D4"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JOR021</w:t>
            </w:r>
          </w:p>
        </w:tc>
        <w:tc>
          <w:tcPr>
            <w:tcW w:w="960" w:type="dxa"/>
            <w:tcBorders>
              <w:top w:val="nil"/>
              <w:left w:val="nil"/>
              <w:bottom w:val="single" w:sz="4" w:space="0" w:color="auto"/>
              <w:right w:val="single" w:sz="4" w:space="0" w:color="auto"/>
            </w:tcBorders>
            <w:shd w:val="clear" w:color="auto" w:fill="auto"/>
            <w:noWrap/>
            <w:vAlign w:val="bottom"/>
            <w:hideMark/>
          </w:tcPr>
          <w:p w14:paraId="2F623691"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1461-1</w:t>
            </w:r>
          </w:p>
        </w:tc>
        <w:tc>
          <w:tcPr>
            <w:tcW w:w="960" w:type="dxa"/>
            <w:tcBorders>
              <w:top w:val="nil"/>
              <w:left w:val="nil"/>
              <w:bottom w:val="single" w:sz="4" w:space="0" w:color="auto"/>
              <w:right w:val="single" w:sz="4" w:space="0" w:color="auto"/>
            </w:tcBorders>
            <w:shd w:val="clear" w:color="auto" w:fill="auto"/>
            <w:noWrap/>
            <w:vAlign w:val="bottom"/>
            <w:hideMark/>
          </w:tcPr>
          <w:p w14:paraId="65D43390"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91</w:t>
            </w:r>
          </w:p>
        </w:tc>
        <w:tc>
          <w:tcPr>
            <w:tcW w:w="1540" w:type="dxa"/>
            <w:tcBorders>
              <w:top w:val="nil"/>
              <w:left w:val="nil"/>
              <w:bottom w:val="single" w:sz="4" w:space="0" w:color="auto"/>
              <w:right w:val="single" w:sz="4" w:space="0" w:color="auto"/>
            </w:tcBorders>
            <w:shd w:val="clear" w:color="auto" w:fill="auto"/>
            <w:noWrap/>
            <w:vAlign w:val="bottom"/>
            <w:hideMark/>
          </w:tcPr>
          <w:p w14:paraId="18CB01D1"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17</w:t>
            </w:r>
          </w:p>
        </w:tc>
        <w:tc>
          <w:tcPr>
            <w:tcW w:w="960" w:type="dxa"/>
            <w:tcBorders>
              <w:top w:val="nil"/>
              <w:left w:val="nil"/>
              <w:bottom w:val="single" w:sz="4" w:space="0" w:color="auto"/>
              <w:right w:val="single" w:sz="4" w:space="0" w:color="auto"/>
            </w:tcBorders>
            <w:shd w:val="clear" w:color="auto" w:fill="auto"/>
            <w:noWrap/>
            <w:vAlign w:val="bottom"/>
            <w:hideMark/>
          </w:tcPr>
          <w:p w14:paraId="3F1174FC"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0BCE2D11"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2306FA0"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113</w:t>
            </w:r>
          </w:p>
        </w:tc>
        <w:tc>
          <w:tcPr>
            <w:tcW w:w="960" w:type="dxa"/>
            <w:tcBorders>
              <w:top w:val="nil"/>
              <w:left w:val="nil"/>
              <w:bottom w:val="single" w:sz="4" w:space="0" w:color="auto"/>
              <w:right w:val="single" w:sz="4" w:space="0" w:color="auto"/>
            </w:tcBorders>
            <w:shd w:val="clear" w:color="auto" w:fill="auto"/>
            <w:noWrap/>
            <w:vAlign w:val="bottom"/>
            <w:hideMark/>
          </w:tcPr>
          <w:p w14:paraId="473751E6"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JOR036</w:t>
            </w:r>
          </w:p>
        </w:tc>
        <w:tc>
          <w:tcPr>
            <w:tcW w:w="960" w:type="dxa"/>
            <w:tcBorders>
              <w:top w:val="nil"/>
              <w:left w:val="nil"/>
              <w:bottom w:val="single" w:sz="4" w:space="0" w:color="auto"/>
              <w:right w:val="single" w:sz="4" w:space="0" w:color="auto"/>
            </w:tcBorders>
            <w:shd w:val="clear" w:color="auto" w:fill="auto"/>
            <w:vAlign w:val="bottom"/>
            <w:hideMark/>
          </w:tcPr>
          <w:p w14:paraId="304DB94D"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3093-5</w:t>
            </w:r>
          </w:p>
        </w:tc>
        <w:tc>
          <w:tcPr>
            <w:tcW w:w="960" w:type="dxa"/>
            <w:tcBorders>
              <w:top w:val="nil"/>
              <w:left w:val="nil"/>
              <w:bottom w:val="single" w:sz="4" w:space="0" w:color="auto"/>
              <w:right w:val="single" w:sz="4" w:space="0" w:color="auto"/>
            </w:tcBorders>
            <w:shd w:val="clear" w:color="auto" w:fill="auto"/>
            <w:vAlign w:val="bottom"/>
            <w:hideMark/>
          </w:tcPr>
          <w:p w14:paraId="30CA8329"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91</w:t>
            </w:r>
          </w:p>
        </w:tc>
        <w:tc>
          <w:tcPr>
            <w:tcW w:w="1540" w:type="dxa"/>
            <w:tcBorders>
              <w:top w:val="nil"/>
              <w:left w:val="nil"/>
              <w:bottom w:val="single" w:sz="4" w:space="0" w:color="auto"/>
              <w:right w:val="single" w:sz="4" w:space="0" w:color="auto"/>
            </w:tcBorders>
            <w:shd w:val="clear" w:color="auto" w:fill="auto"/>
            <w:vAlign w:val="bottom"/>
            <w:hideMark/>
          </w:tcPr>
          <w:p w14:paraId="64167A9C"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91-18</w:t>
            </w:r>
          </w:p>
        </w:tc>
        <w:tc>
          <w:tcPr>
            <w:tcW w:w="960" w:type="dxa"/>
            <w:tcBorders>
              <w:top w:val="nil"/>
              <w:left w:val="nil"/>
              <w:bottom w:val="single" w:sz="4" w:space="0" w:color="auto"/>
              <w:right w:val="single" w:sz="4" w:space="0" w:color="auto"/>
            </w:tcBorders>
            <w:shd w:val="clear" w:color="auto" w:fill="auto"/>
            <w:vAlign w:val="bottom"/>
            <w:hideMark/>
          </w:tcPr>
          <w:p w14:paraId="4D6A8DC9"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w:t>
            </w:r>
          </w:p>
        </w:tc>
      </w:tr>
      <w:tr w:rsidR="00724AC1" w:rsidRPr="00724AC1" w14:paraId="5FF2C4BE"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FA39EDE"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110</w:t>
            </w:r>
          </w:p>
        </w:tc>
        <w:tc>
          <w:tcPr>
            <w:tcW w:w="960" w:type="dxa"/>
            <w:tcBorders>
              <w:top w:val="nil"/>
              <w:left w:val="nil"/>
              <w:bottom w:val="single" w:sz="4" w:space="0" w:color="auto"/>
              <w:right w:val="single" w:sz="4" w:space="0" w:color="auto"/>
            </w:tcBorders>
            <w:shd w:val="clear" w:color="auto" w:fill="auto"/>
            <w:noWrap/>
            <w:vAlign w:val="bottom"/>
            <w:hideMark/>
          </w:tcPr>
          <w:p w14:paraId="4312A59B"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JOR037</w:t>
            </w:r>
          </w:p>
        </w:tc>
        <w:tc>
          <w:tcPr>
            <w:tcW w:w="960" w:type="dxa"/>
            <w:tcBorders>
              <w:top w:val="nil"/>
              <w:left w:val="nil"/>
              <w:bottom w:val="single" w:sz="4" w:space="0" w:color="auto"/>
              <w:right w:val="single" w:sz="4" w:space="0" w:color="auto"/>
            </w:tcBorders>
            <w:shd w:val="clear" w:color="auto" w:fill="auto"/>
            <w:vAlign w:val="bottom"/>
            <w:hideMark/>
          </w:tcPr>
          <w:p w14:paraId="3D6807FF"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3093-2</w:t>
            </w:r>
          </w:p>
        </w:tc>
        <w:tc>
          <w:tcPr>
            <w:tcW w:w="960" w:type="dxa"/>
            <w:tcBorders>
              <w:top w:val="nil"/>
              <w:left w:val="nil"/>
              <w:bottom w:val="single" w:sz="4" w:space="0" w:color="auto"/>
              <w:right w:val="single" w:sz="4" w:space="0" w:color="auto"/>
            </w:tcBorders>
            <w:shd w:val="clear" w:color="auto" w:fill="auto"/>
            <w:vAlign w:val="bottom"/>
            <w:hideMark/>
          </w:tcPr>
          <w:p w14:paraId="5B078F90"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91</w:t>
            </w:r>
          </w:p>
        </w:tc>
        <w:tc>
          <w:tcPr>
            <w:tcW w:w="1540" w:type="dxa"/>
            <w:tcBorders>
              <w:top w:val="nil"/>
              <w:left w:val="nil"/>
              <w:bottom w:val="single" w:sz="4" w:space="0" w:color="auto"/>
              <w:right w:val="single" w:sz="4" w:space="0" w:color="auto"/>
            </w:tcBorders>
            <w:shd w:val="clear" w:color="auto" w:fill="auto"/>
            <w:vAlign w:val="bottom"/>
            <w:hideMark/>
          </w:tcPr>
          <w:p w14:paraId="4C1B5D8E"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91-18</w:t>
            </w:r>
          </w:p>
        </w:tc>
        <w:tc>
          <w:tcPr>
            <w:tcW w:w="960" w:type="dxa"/>
            <w:tcBorders>
              <w:top w:val="nil"/>
              <w:left w:val="nil"/>
              <w:bottom w:val="single" w:sz="4" w:space="0" w:color="auto"/>
              <w:right w:val="single" w:sz="4" w:space="0" w:color="auto"/>
            </w:tcBorders>
            <w:shd w:val="clear" w:color="auto" w:fill="auto"/>
            <w:vAlign w:val="bottom"/>
            <w:hideMark/>
          </w:tcPr>
          <w:p w14:paraId="50E0ED0C"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w:t>
            </w:r>
          </w:p>
        </w:tc>
      </w:tr>
      <w:tr w:rsidR="00724AC1" w:rsidRPr="00724AC1" w14:paraId="1F836D45"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F728FA0"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117</w:t>
            </w:r>
          </w:p>
        </w:tc>
        <w:tc>
          <w:tcPr>
            <w:tcW w:w="960" w:type="dxa"/>
            <w:tcBorders>
              <w:top w:val="nil"/>
              <w:left w:val="nil"/>
              <w:bottom w:val="single" w:sz="4" w:space="0" w:color="auto"/>
              <w:right w:val="single" w:sz="4" w:space="0" w:color="auto"/>
            </w:tcBorders>
            <w:shd w:val="clear" w:color="auto" w:fill="auto"/>
            <w:noWrap/>
            <w:vAlign w:val="bottom"/>
            <w:hideMark/>
          </w:tcPr>
          <w:p w14:paraId="68FCEED3"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JOR040</w:t>
            </w:r>
          </w:p>
        </w:tc>
        <w:tc>
          <w:tcPr>
            <w:tcW w:w="960" w:type="dxa"/>
            <w:tcBorders>
              <w:top w:val="nil"/>
              <w:left w:val="nil"/>
              <w:bottom w:val="single" w:sz="4" w:space="0" w:color="auto"/>
              <w:right w:val="single" w:sz="4" w:space="0" w:color="auto"/>
            </w:tcBorders>
            <w:shd w:val="clear" w:color="auto" w:fill="auto"/>
            <w:vAlign w:val="bottom"/>
            <w:hideMark/>
          </w:tcPr>
          <w:p w14:paraId="4A62FEAD"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1656-2</w:t>
            </w:r>
          </w:p>
        </w:tc>
        <w:tc>
          <w:tcPr>
            <w:tcW w:w="960" w:type="dxa"/>
            <w:tcBorders>
              <w:top w:val="nil"/>
              <w:left w:val="nil"/>
              <w:bottom w:val="single" w:sz="4" w:space="0" w:color="auto"/>
              <w:right w:val="single" w:sz="4" w:space="0" w:color="auto"/>
            </w:tcBorders>
            <w:shd w:val="clear" w:color="auto" w:fill="auto"/>
            <w:vAlign w:val="bottom"/>
            <w:hideMark/>
          </w:tcPr>
          <w:p w14:paraId="52D10D83"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100</w:t>
            </w:r>
          </w:p>
        </w:tc>
        <w:tc>
          <w:tcPr>
            <w:tcW w:w="1540" w:type="dxa"/>
            <w:tcBorders>
              <w:top w:val="nil"/>
              <w:left w:val="nil"/>
              <w:bottom w:val="single" w:sz="4" w:space="0" w:color="auto"/>
              <w:right w:val="single" w:sz="4" w:space="0" w:color="auto"/>
            </w:tcBorders>
            <w:shd w:val="clear" w:color="auto" w:fill="auto"/>
            <w:vAlign w:val="bottom"/>
            <w:hideMark/>
          </w:tcPr>
          <w:p w14:paraId="39002C30"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17</w:t>
            </w:r>
          </w:p>
        </w:tc>
        <w:tc>
          <w:tcPr>
            <w:tcW w:w="960" w:type="dxa"/>
            <w:tcBorders>
              <w:top w:val="nil"/>
              <w:left w:val="nil"/>
              <w:bottom w:val="single" w:sz="4" w:space="0" w:color="auto"/>
              <w:right w:val="single" w:sz="4" w:space="0" w:color="auto"/>
            </w:tcBorders>
            <w:shd w:val="clear" w:color="auto" w:fill="auto"/>
            <w:vAlign w:val="bottom"/>
            <w:hideMark/>
          </w:tcPr>
          <w:p w14:paraId="56ABFFDC"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4B216217"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003BB73"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147</w:t>
            </w:r>
          </w:p>
        </w:tc>
        <w:tc>
          <w:tcPr>
            <w:tcW w:w="960" w:type="dxa"/>
            <w:tcBorders>
              <w:top w:val="nil"/>
              <w:left w:val="nil"/>
              <w:bottom w:val="single" w:sz="4" w:space="0" w:color="auto"/>
              <w:right w:val="single" w:sz="4" w:space="0" w:color="auto"/>
            </w:tcBorders>
            <w:shd w:val="clear" w:color="auto" w:fill="auto"/>
            <w:noWrap/>
            <w:vAlign w:val="bottom"/>
            <w:hideMark/>
          </w:tcPr>
          <w:p w14:paraId="7A3AD3E9"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JOR041</w:t>
            </w:r>
          </w:p>
        </w:tc>
        <w:tc>
          <w:tcPr>
            <w:tcW w:w="960" w:type="dxa"/>
            <w:tcBorders>
              <w:top w:val="nil"/>
              <w:left w:val="nil"/>
              <w:bottom w:val="single" w:sz="4" w:space="0" w:color="auto"/>
              <w:right w:val="single" w:sz="4" w:space="0" w:color="auto"/>
            </w:tcBorders>
            <w:shd w:val="clear" w:color="auto" w:fill="auto"/>
            <w:vAlign w:val="bottom"/>
            <w:hideMark/>
          </w:tcPr>
          <w:p w14:paraId="3DE08722"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1920-2</w:t>
            </w:r>
          </w:p>
        </w:tc>
        <w:tc>
          <w:tcPr>
            <w:tcW w:w="960" w:type="dxa"/>
            <w:tcBorders>
              <w:top w:val="nil"/>
              <w:left w:val="nil"/>
              <w:bottom w:val="single" w:sz="4" w:space="0" w:color="auto"/>
              <w:right w:val="single" w:sz="4" w:space="0" w:color="auto"/>
            </w:tcBorders>
            <w:shd w:val="clear" w:color="auto" w:fill="auto"/>
            <w:vAlign w:val="bottom"/>
            <w:hideMark/>
          </w:tcPr>
          <w:p w14:paraId="69ACF5FF"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101</w:t>
            </w:r>
          </w:p>
        </w:tc>
        <w:tc>
          <w:tcPr>
            <w:tcW w:w="1540" w:type="dxa"/>
            <w:tcBorders>
              <w:top w:val="nil"/>
              <w:left w:val="nil"/>
              <w:bottom w:val="single" w:sz="4" w:space="0" w:color="auto"/>
              <w:right w:val="single" w:sz="4" w:space="0" w:color="auto"/>
            </w:tcBorders>
            <w:shd w:val="clear" w:color="auto" w:fill="auto"/>
            <w:vAlign w:val="bottom"/>
            <w:hideMark/>
          </w:tcPr>
          <w:p w14:paraId="2B661EE4"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14:paraId="07BBCFD9"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11C34659"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ABCF747"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99</w:t>
            </w:r>
          </w:p>
        </w:tc>
        <w:tc>
          <w:tcPr>
            <w:tcW w:w="960" w:type="dxa"/>
            <w:tcBorders>
              <w:top w:val="nil"/>
              <w:left w:val="nil"/>
              <w:bottom w:val="single" w:sz="4" w:space="0" w:color="auto"/>
              <w:right w:val="single" w:sz="4" w:space="0" w:color="auto"/>
            </w:tcBorders>
            <w:shd w:val="clear" w:color="auto" w:fill="auto"/>
            <w:noWrap/>
            <w:vAlign w:val="bottom"/>
            <w:hideMark/>
          </w:tcPr>
          <w:p w14:paraId="1E67405A"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JOR042</w:t>
            </w:r>
          </w:p>
        </w:tc>
        <w:tc>
          <w:tcPr>
            <w:tcW w:w="960" w:type="dxa"/>
            <w:tcBorders>
              <w:top w:val="nil"/>
              <w:left w:val="nil"/>
              <w:bottom w:val="single" w:sz="4" w:space="0" w:color="auto"/>
              <w:right w:val="single" w:sz="4" w:space="0" w:color="auto"/>
            </w:tcBorders>
            <w:shd w:val="clear" w:color="auto" w:fill="auto"/>
            <w:vAlign w:val="bottom"/>
            <w:hideMark/>
          </w:tcPr>
          <w:p w14:paraId="7A1C8333"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2081-2</w:t>
            </w:r>
          </w:p>
        </w:tc>
        <w:tc>
          <w:tcPr>
            <w:tcW w:w="960" w:type="dxa"/>
            <w:tcBorders>
              <w:top w:val="nil"/>
              <w:left w:val="nil"/>
              <w:bottom w:val="single" w:sz="4" w:space="0" w:color="auto"/>
              <w:right w:val="single" w:sz="4" w:space="0" w:color="auto"/>
            </w:tcBorders>
            <w:shd w:val="clear" w:color="auto" w:fill="auto"/>
            <w:vAlign w:val="bottom"/>
            <w:hideMark/>
          </w:tcPr>
          <w:p w14:paraId="32E238CF"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90</w:t>
            </w:r>
          </w:p>
        </w:tc>
        <w:tc>
          <w:tcPr>
            <w:tcW w:w="1540" w:type="dxa"/>
            <w:tcBorders>
              <w:top w:val="nil"/>
              <w:left w:val="nil"/>
              <w:bottom w:val="single" w:sz="4" w:space="0" w:color="auto"/>
              <w:right w:val="single" w:sz="4" w:space="0" w:color="auto"/>
            </w:tcBorders>
            <w:shd w:val="clear" w:color="auto" w:fill="auto"/>
            <w:vAlign w:val="bottom"/>
            <w:hideMark/>
          </w:tcPr>
          <w:p w14:paraId="2BAA2BA7"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90-1</w:t>
            </w:r>
          </w:p>
        </w:tc>
        <w:tc>
          <w:tcPr>
            <w:tcW w:w="960" w:type="dxa"/>
            <w:tcBorders>
              <w:top w:val="nil"/>
              <w:left w:val="nil"/>
              <w:bottom w:val="single" w:sz="4" w:space="0" w:color="auto"/>
              <w:right w:val="single" w:sz="4" w:space="0" w:color="auto"/>
            </w:tcBorders>
            <w:shd w:val="clear" w:color="auto" w:fill="auto"/>
            <w:vAlign w:val="bottom"/>
            <w:hideMark/>
          </w:tcPr>
          <w:p w14:paraId="3A595FF6"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2555BC4C"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B6E7FFA"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160</w:t>
            </w:r>
          </w:p>
        </w:tc>
        <w:tc>
          <w:tcPr>
            <w:tcW w:w="960" w:type="dxa"/>
            <w:tcBorders>
              <w:top w:val="nil"/>
              <w:left w:val="nil"/>
              <w:bottom w:val="single" w:sz="4" w:space="0" w:color="auto"/>
              <w:right w:val="single" w:sz="4" w:space="0" w:color="auto"/>
            </w:tcBorders>
            <w:shd w:val="clear" w:color="auto" w:fill="auto"/>
            <w:noWrap/>
            <w:vAlign w:val="bottom"/>
            <w:hideMark/>
          </w:tcPr>
          <w:p w14:paraId="293063C7"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JOR043</w:t>
            </w:r>
          </w:p>
        </w:tc>
        <w:tc>
          <w:tcPr>
            <w:tcW w:w="960" w:type="dxa"/>
            <w:tcBorders>
              <w:top w:val="nil"/>
              <w:left w:val="nil"/>
              <w:bottom w:val="single" w:sz="4" w:space="0" w:color="auto"/>
              <w:right w:val="single" w:sz="4" w:space="0" w:color="auto"/>
            </w:tcBorders>
            <w:shd w:val="clear" w:color="auto" w:fill="auto"/>
            <w:vAlign w:val="bottom"/>
            <w:hideMark/>
          </w:tcPr>
          <w:p w14:paraId="4070877C"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1134-1</w:t>
            </w:r>
          </w:p>
        </w:tc>
        <w:tc>
          <w:tcPr>
            <w:tcW w:w="960" w:type="dxa"/>
            <w:tcBorders>
              <w:top w:val="nil"/>
              <w:left w:val="nil"/>
              <w:bottom w:val="single" w:sz="4" w:space="0" w:color="auto"/>
              <w:right w:val="single" w:sz="4" w:space="0" w:color="auto"/>
            </w:tcBorders>
            <w:shd w:val="clear" w:color="auto" w:fill="auto"/>
            <w:vAlign w:val="bottom"/>
            <w:hideMark/>
          </w:tcPr>
          <w:p w14:paraId="380A70BF"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207</w:t>
            </w:r>
          </w:p>
        </w:tc>
        <w:tc>
          <w:tcPr>
            <w:tcW w:w="1540" w:type="dxa"/>
            <w:tcBorders>
              <w:top w:val="nil"/>
              <w:left w:val="nil"/>
              <w:bottom w:val="single" w:sz="4" w:space="0" w:color="auto"/>
              <w:right w:val="single" w:sz="4" w:space="0" w:color="auto"/>
            </w:tcBorders>
            <w:shd w:val="clear" w:color="auto" w:fill="auto"/>
            <w:vAlign w:val="bottom"/>
            <w:hideMark/>
          </w:tcPr>
          <w:p w14:paraId="03941AEB"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7</w:t>
            </w:r>
          </w:p>
        </w:tc>
        <w:tc>
          <w:tcPr>
            <w:tcW w:w="960" w:type="dxa"/>
            <w:tcBorders>
              <w:top w:val="nil"/>
              <w:left w:val="nil"/>
              <w:bottom w:val="single" w:sz="4" w:space="0" w:color="auto"/>
              <w:right w:val="single" w:sz="4" w:space="0" w:color="auto"/>
            </w:tcBorders>
            <w:shd w:val="clear" w:color="auto" w:fill="auto"/>
            <w:vAlign w:val="bottom"/>
            <w:hideMark/>
          </w:tcPr>
          <w:p w14:paraId="63D96071"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433DA765"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5258301"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105</w:t>
            </w:r>
          </w:p>
        </w:tc>
        <w:tc>
          <w:tcPr>
            <w:tcW w:w="960" w:type="dxa"/>
            <w:tcBorders>
              <w:top w:val="nil"/>
              <w:left w:val="nil"/>
              <w:bottom w:val="single" w:sz="4" w:space="0" w:color="auto"/>
              <w:right w:val="single" w:sz="4" w:space="0" w:color="auto"/>
            </w:tcBorders>
            <w:shd w:val="clear" w:color="auto" w:fill="auto"/>
            <w:noWrap/>
            <w:vAlign w:val="bottom"/>
            <w:hideMark/>
          </w:tcPr>
          <w:p w14:paraId="6B1F9D92"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JOR044</w:t>
            </w:r>
          </w:p>
        </w:tc>
        <w:tc>
          <w:tcPr>
            <w:tcW w:w="960" w:type="dxa"/>
            <w:tcBorders>
              <w:top w:val="nil"/>
              <w:left w:val="nil"/>
              <w:bottom w:val="single" w:sz="4" w:space="0" w:color="auto"/>
              <w:right w:val="single" w:sz="4" w:space="0" w:color="auto"/>
            </w:tcBorders>
            <w:shd w:val="clear" w:color="auto" w:fill="auto"/>
            <w:vAlign w:val="bottom"/>
            <w:hideMark/>
          </w:tcPr>
          <w:p w14:paraId="36ECCC92"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1522-1</w:t>
            </w:r>
          </w:p>
        </w:tc>
        <w:tc>
          <w:tcPr>
            <w:tcW w:w="960" w:type="dxa"/>
            <w:tcBorders>
              <w:top w:val="nil"/>
              <w:left w:val="nil"/>
              <w:bottom w:val="single" w:sz="4" w:space="0" w:color="auto"/>
              <w:right w:val="single" w:sz="4" w:space="0" w:color="auto"/>
            </w:tcBorders>
            <w:shd w:val="clear" w:color="auto" w:fill="auto"/>
            <w:vAlign w:val="bottom"/>
            <w:hideMark/>
          </w:tcPr>
          <w:p w14:paraId="3570D17C"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91</w:t>
            </w:r>
          </w:p>
        </w:tc>
        <w:tc>
          <w:tcPr>
            <w:tcW w:w="1540" w:type="dxa"/>
            <w:tcBorders>
              <w:top w:val="nil"/>
              <w:left w:val="nil"/>
              <w:bottom w:val="single" w:sz="4" w:space="0" w:color="auto"/>
              <w:right w:val="single" w:sz="4" w:space="0" w:color="auto"/>
            </w:tcBorders>
            <w:shd w:val="clear" w:color="auto" w:fill="auto"/>
            <w:vAlign w:val="bottom"/>
            <w:hideMark/>
          </w:tcPr>
          <w:p w14:paraId="442150B9"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20</w:t>
            </w:r>
          </w:p>
        </w:tc>
        <w:tc>
          <w:tcPr>
            <w:tcW w:w="960" w:type="dxa"/>
            <w:tcBorders>
              <w:top w:val="nil"/>
              <w:left w:val="nil"/>
              <w:bottom w:val="single" w:sz="4" w:space="0" w:color="auto"/>
              <w:right w:val="single" w:sz="4" w:space="0" w:color="auto"/>
            </w:tcBorders>
            <w:shd w:val="clear" w:color="auto" w:fill="auto"/>
            <w:vAlign w:val="bottom"/>
            <w:hideMark/>
          </w:tcPr>
          <w:p w14:paraId="4D229868"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w:t>
            </w:r>
          </w:p>
        </w:tc>
      </w:tr>
      <w:tr w:rsidR="00724AC1" w:rsidRPr="00724AC1" w14:paraId="4A0CD78D" w14:textId="77777777" w:rsidTr="00724AC1">
        <w:trPr>
          <w:trHeight w:val="264"/>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F4BB0D3"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151</w:t>
            </w:r>
          </w:p>
        </w:tc>
        <w:tc>
          <w:tcPr>
            <w:tcW w:w="960" w:type="dxa"/>
            <w:tcBorders>
              <w:top w:val="nil"/>
              <w:left w:val="nil"/>
              <w:bottom w:val="single" w:sz="4" w:space="0" w:color="auto"/>
              <w:right w:val="single" w:sz="4" w:space="0" w:color="auto"/>
            </w:tcBorders>
            <w:shd w:val="clear" w:color="auto" w:fill="auto"/>
            <w:noWrap/>
            <w:vAlign w:val="bottom"/>
            <w:hideMark/>
          </w:tcPr>
          <w:p w14:paraId="05CB4E0C" w14:textId="77777777" w:rsidR="00724AC1" w:rsidRPr="00724AC1" w:rsidRDefault="00724AC1" w:rsidP="00724AC1">
            <w:pPr>
              <w:spacing w:after="0" w:line="240" w:lineRule="auto"/>
              <w:jc w:val="center"/>
              <w:rPr>
                <w:rFonts w:ascii="Times New Roman" w:eastAsia="Times New Roman" w:hAnsi="Times New Roman" w:cs="Times New Roman"/>
                <w:b/>
                <w:bCs/>
                <w:color w:val="000000"/>
                <w:sz w:val="20"/>
                <w:szCs w:val="20"/>
              </w:rPr>
            </w:pPr>
            <w:r w:rsidRPr="00724AC1">
              <w:rPr>
                <w:rFonts w:ascii="Times New Roman" w:eastAsia="Times New Roman" w:hAnsi="Times New Roman" w:cs="Times New Roman"/>
                <w:b/>
                <w:bCs/>
                <w:color w:val="000000"/>
                <w:sz w:val="20"/>
                <w:szCs w:val="20"/>
              </w:rPr>
              <w:t>JOR056</w:t>
            </w:r>
          </w:p>
        </w:tc>
        <w:tc>
          <w:tcPr>
            <w:tcW w:w="960" w:type="dxa"/>
            <w:tcBorders>
              <w:top w:val="nil"/>
              <w:left w:val="nil"/>
              <w:bottom w:val="single" w:sz="4" w:space="0" w:color="auto"/>
              <w:right w:val="single" w:sz="4" w:space="0" w:color="auto"/>
            </w:tcBorders>
            <w:shd w:val="clear" w:color="auto" w:fill="auto"/>
            <w:vAlign w:val="bottom"/>
            <w:hideMark/>
          </w:tcPr>
          <w:p w14:paraId="637DC918"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1886-1</w:t>
            </w:r>
          </w:p>
        </w:tc>
        <w:tc>
          <w:tcPr>
            <w:tcW w:w="960" w:type="dxa"/>
            <w:tcBorders>
              <w:top w:val="nil"/>
              <w:left w:val="nil"/>
              <w:bottom w:val="single" w:sz="4" w:space="0" w:color="auto"/>
              <w:right w:val="single" w:sz="4" w:space="0" w:color="auto"/>
            </w:tcBorders>
            <w:shd w:val="clear" w:color="auto" w:fill="auto"/>
            <w:vAlign w:val="bottom"/>
            <w:hideMark/>
          </w:tcPr>
          <w:p w14:paraId="6B989A66"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111</w:t>
            </w:r>
          </w:p>
        </w:tc>
        <w:tc>
          <w:tcPr>
            <w:tcW w:w="1540" w:type="dxa"/>
            <w:tcBorders>
              <w:top w:val="nil"/>
              <w:left w:val="nil"/>
              <w:bottom w:val="single" w:sz="4" w:space="0" w:color="auto"/>
              <w:right w:val="single" w:sz="4" w:space="0" w:color="auto"/>
            </w:tcBorders>
            <w:shd w:val="clear" w:color="auto" w:fill="auto"/>
            <w:vAlign w:val="bottom"/>
            <w:hideMark/>
          </w:tcPr>
          <w:p w14:paraId="58681E7C"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111-22</w:t>
            </w:r>
          </w:p>
        </w:tc>
        <w:tc>
          <w:tcPr>
            <w:tcW w:w="960" w:type="dxa"/>
            <w:tcBorders>
              <w:top w:val="nil"/>
              <w:left w:val="nil"/>
              <w:bottom w:val="single" w:sz="4" w:space="0" w:color="auto"/>
              <w:right w:val="single" w:sz="4" w:space="0" w:color="auto"/>
            </w:tcBorders>
            <w:shd w:val="clear" w:color="auto" w:fill="auto"/>
            <w:vAlign w:val="bottom"/>
            <w:hideMark/>
          </w:tcPr>
          <w:p w14:paraId="2D665663" w14:textId="77777777" w:rsidR="00724AC1" w:rsidRPr="00724AC1" w:rsidRDefault="00724AC1" w:rsidP="00724AC1">
            <w:pPr>
              <w:spacing w:after="0" w:line="240" w:lineRule="auto"/>
              <w:jc w:val="center"/>
              <w:rPr>
                <w:rFonts w:ascii="Times New Roman" w:eastAsia="Times New Roman" w:hAnsi="Times New Roman" w:cs="Times New Roman"/>
                <w:color w:val="000000"/>
                <w:sz w:val="20"/>
                <w:szCs w:val="20"/>
              </w:rPr>
            </w:pPr>
            <w:r w:rsidRPr="00724AC1">
              <w:rPr>
                <w:rFonts w:ascii="Times New Roman" w:eastAsia="Times New Roman" w:hAnsi="Times New Roman" w:cs="Times New Roman"/>
                <w:color w:val="000000"/>
                <w:sz w:val="20"/>
                <w:szCs w:val="20"/>
              </w:rPr>
              <w:t>2</w:t>
            </w:r>
          </w:p>
        </w:tc>
      </w:tr>
    </w:tbl>
    <w:p w14:paraId="22A8D2AF" w14:textId="77777777" w:rsidR="00724AC1" w:rsidRDefault="00724AC1" w:rsidP="00724AC1">
      <w:pPr>
        <w:spacing w:line="240" w:lineRule="auto"/>
        <w:contextualSpacing/>
        <w:jc w:val="center"/>
        <w:rPr>
          <w:rFonts w:ascii="Times New Roman" w:hAnsi="Times New Roman" w:cs="Times New Roman"/>
          <w:bCs/>
          <w:sz w:val="24"/>
          <w:szCs w:val="24"/>
        </w:rPr>
      </w:pPr>
    </w:p>
    <w:p w14:paraId="07798B4B" w14:textId="2B2123E8" w:rsidR="00724AC1" w:rsidRDefault="00724AC1" w:rsidP="00724AC1">
      <w:pPr>
        <w:spacing w:line="240" w:lineRule="auto"/>
        <w:contextualSpacing/>
        <w:jc w:val="center"/>
        <w:rPr>
          <w:rFonts w:ascii="Times New Roman" w:hAnsi="Times New Roman" w:cs="Times New Roman"/>
          <w:bCs/>
          <w:sz w:val="24"/>
          <w:szCs w:val="24"/>
        </w:rPr>
      </w:pPr>
      <w:bookmarkStart w:id="4" w:name="_Hlk79497021"/>
      <w:r w:rsidRPr="00724AC1">
        <w:rPr>
          <w:rFonts w:ascii="Times New Roman" w:hAnsi="Times New Roman" w:cs="Times New Roman"/>
          <w:b/>
          <w:sz w:val="24"/>
          <w:szCs w:val="24"/>
        </w:rPr>
        <w:t>Table A.1</w:t>
      </w:r>
      <w:r>
        <w:rPr>
          <w:rFonts w:ascii="Times New Roman" w:hAnsi="Times New Roman" w:cs="Times New Roman"/>
          <w:bCs/>
          <w:sz w:val="24"/>
          <w:szCs w:val="24"/>
        </w:rPr>
        <w:t xml:space="preserve">. Provenience Information </w:t>
      </w:r>
      <w:r w:rsidR="00535A32">
        <w:rPr>
          <w:rFonts w:ascii="Times New Roman" w:hAnsi="Times New Roman" w:cs="Times New Roman"/>
          <w:bCs/>
          <w:sz w:val="24"/>
          <w:szCs w:val="24"/>
        </w:rPr>
        <w:t>for Ceramic Samples</w:t>
      </w:r>
    </w:p>
    <w:bookmarkEnd w:id="4"/>
    <w:p w14:paraId="4D6B7631" w14:textId="77777777" w:rsidR="00535A32" w:rsidRDefault="00535A32" w:rsidP="00724AC1">
      <w:pPr>
        <w:spacing w:line="240" w:lineRule="auto"/>
        <w:contextualSpacing/>
        <w:jc w:val="center"/>
        <w:rPr>
          <w:rFonts w:ascii="Times New Roman" w:hAnsi="Times New Roman" w:cs="Times New Roman"/>
          <w:bCs/>
          <w:sz w:val="24"/>
          <w:szCs w:val="24"/>
        </w:rPr>
      </w:pPr>
    </w:p>
    <w:p w14:paraId="1B4D0C19" w14:textId="77777777" w:rsidR="00535A32" w:rsidRDefault="00535A32" w:rsidP="00724AC1">
      <w:pPr>
        <w:spacing w:line="240" w:lineRule="auto"/>
        <w:contextualSpacing/>
        <w:jc w:val="center"/>
        <w:rPr>
          <w:rFonts w:ascii="Times New Roman" w:hAnsi="Times New Roman" w:cs="Times New Roman"/>
          <w:bCs/>
          <w:sz w:val="24"/>
          <w:szCs w:val="24"/>
        </w:rPr>
      </w:pPr>
    </w:p>
    <w:p w14:paraId="25C11CDE" w14:textId="77777777" w:rsidR="00535A32" w:rsidRDefault="00535A32" w:rsidP="00724AC1">
      <w:pPr>
        <w:spacing w:line="240" w:lineRule="auto"/>
        <w:contextualSpacing/>
        <w:jc w:val="center"/>
        <w:rPr>
          <w:rFonts w:ascii="Times New Roman" w:hAnsi="Times New Roman" w:cs="Times New Roman"/>
          <w:bCs/>
          <w:sz w:val="24"/>
          <w:szCs w:val="24"/>
        </w:rPr>
      </w:pPr>
    </w:p>
    <w:p w14:paraId="2B7C4B81" w14:textId="77777777" w:rsidR="00535A32" w:rsidRDefault="00535A32" w:rsidP="00724AC1">
      <w:pPr>
        <w:spacing w:line="240" w:lineRule="auto"/>
        <w:contextualSpacing/>
        <w:jc w:val="center"/>
        <w:rPr>
          <w:rFonts w:ascii="Times New Roman" w:hAnsi="Times New Roman" w:cs="Times New Roman"/>
          <w:bCs/>
          <w:sz w:val="24"/>
          <w:szCs w:val="24"/>
        </w:rPr>
        <w:sectPr w:rsidR="00535A32">
          <w:pgSz w:w="12240" w:h="15840"/>
          <w:pgMar w:top="1440" w:right="1440" w:bottom="1440" w:left="1440" w:header="720" w:footer="720" w:gutter="0"/>
          <w:cols w:space="720"/>
          <w:docGrid w:linePitch="360"/>
        </w:sectPr>
      </w:pPr>
    </w:p>
    <w:tbl>
      <w:tblPr>
        <w:tblW w:w="14883" w:type="dxa"/>
        <w:tblInd w:w="-905" w:type="dxa"/>
        <w:tblLook w:val="04A0" w:firstRow="1" w:lastRow="0" w:firstColumn="1" w:lastColumn="0" w:noHBand="0" w:noVBand="1"/>
      </w:tblPr>
      <w:tblGrid>
        <w:gridCol w:w="787"/>
        <w:gridCol w:w="1781"/>
        <w:gridCol w:w="1066"/>
        <w:gridCol w:w="776"/>
        <w:gridCol w:w="976"/>
        <w:gridCol w:w="915"/>
        <w:gridCol w:w="915"/>
        <w:gridCol w:w="1127"/>
        <w:gridCol w:w="1006"/>
        <w:gridCol w:w="915"/>
        <w:gridCol w:w="915"/>
        <w:gridCol w:w="956"/>
        <w:gridCol w:w="916"/>
        <w:gridCol w:w="917"/>
        <w:gridCol w:w="915"/>
      </w:tblGrid>
      <w:tr w:rsidR="00535A32" w:rsidRPr="00535A32" w14:paraId="61273541" w14:textId="77777777" w:rsidTr="00535A32">
        <w:trPr>
          <w:trHeight w:val="600"/>
        </w:trPr>
        <w:tc>
          <w:tcPr>
            <w:tcW w:w="7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8955FF" w14:textId="77777777" w:rsidR="00535A32" w:rsidRPr="00535A32" w:rsidRDefault="00535A32" w:rsidP="00535A32">
            <w:pPr>
              <w:spacing w:after="0" w:line="240" w:lineRule="auto"/>
              <w:jc w:val="center"/>
              <w:rPr>
                <w:rFonts w:ascii="Times New Roman" w:eastAsia="Times New Roman" w:hAnsi="Times New Roman" w:cs="Times New Roman"/>
                <w:b/>
                <w:bCs/>
                <w:color w:val="000000"/>
                <w:sz w:val="18"/>
                <w:szCs w:val="18"/>
              </w:rPr>
            </w:pPr>
            <w:r w:rsidRPr="00535A32">
              <w:rPr>
                <w:rFonts w:ascii="Times New Roman" w:eastAsia="Times New Roman" w:hAnsi="Times New Roman" w:cs="Times New Roman"/>
                <w:b/>
                <w:bCs/>
                <w:color w:val="000000"/>
                <w:sz w:val="18"/>
                <w:szCs w:val="18"/>
              </w:rPr>
              <w:lastRenderedPageBreak/>
              <w:t>Sample</w:t>
            </w:r>
          </w:p>
        </w:tc>
        <w:tc>
          <w:tcPr>
            <w:tcW w:w="1781" w:type="dxa"/>
            <w:tcBorders>
              <w:top w:val="single" w:sz="4" w:space="0" w:color="auto"/>
              <w:left w:val="nil"/>
              <w:bottom w:val="single" w:sz="4" w:space="0" w:color="auto"/>
              <w:right w:val="single" w:sz="4" w:space="0" w:color="auto"/>
            </w:tcBorders>
            <w:shd w:val="clear" w:color="auto" w:fill="auto"/>
            <w:vAlign w:val="bottom"/>
            <w:hideMark/>
          </w:tcPr>
          <w:p w14:paraId="44B4D2C1" w14:textId="77777777" w:rsidR="00535A32" w:rsidRPr="00535A32" w:rsidRDefault="00535A32" w:rsidP="00535A32">
            <w:pPr>
              <w:spacing w:after="0" w:line="240" w:lineRule="auto"/>
              <w:jc w:val="center"/>
              <w:rPr>
                <w:rFonts w:ascii="Times New Roman" w:eastAsia="Times New Roman" w:hAnsi="Times New Roman" w:cs="Times New Roman"/>
                <w:b/>
                <w:bCs/>
                <w:color w:val="000000"/>
                <w:sz w:val="18"/>
                <w:szCs w:val="18"/>
              </w:rPr>
            </w:pPr>
            <w:r w:rsidRPr="00535A32">
              <w:rPr>
                <w:rFonts w:ascii="Times New Roman" w:eastAsia="Times New Roman" w:hAnsi="Times New Roman" w:cs="Times New Roman"/>
                <w:b/>
                <w:bCs/>
                <w:color w:val="000000"/>
                <w:sz w:val="18"/>
                <w:szCs w:val="18"/>
              </w:rPr>
              <w:t>Location</w:t>
            </w:r>
          </w:p>
        </w:tc>
        <w:tc>
          <w:tcPr>
            <w:tcW w:w="1066" w:type="dxa"/>
            <w:tcBorders>
              <w:top w:val="single" w:sz="4" w:space="0" w:color="auto"/>
              <w:left w:val="nil"/>
              <w:bottom w:val="single" w:sz="4" w:space="0" w:color="auto"/>
              <w:right w:val="single" w:sz="4" w:space="0" w:color="auto"/>
            </w:tcBorders>
            <w:shd w:val="clear" w:color="auto" w:fill="auto"/>
            <w:vAlign w:val="bottom"/>
            <w:hideMark/>
          </w:tcPr>
          <w:p w14:paraId="68061C03" w14:textId="77777777" w:rsidR="00535A32" w:rsidRPr="00535A32" w:rsidRDefault="00535A32" w:rsidP="00535A32">
            <w:pPr>
              <w:spacing w:after="0" w:line="240" w:lineRule="auto"/>
              <w:jc w:val="center"/>
              <w:rPr>
                <w:rFonts w:ascii="Times New Roman" w:eastAsia="Times New Roman" w:hAnsi="Times New Roman" w:cs="Times New Roman"/>
                <w:b/>
                <w:bCs/>
                <w:color w:val="000000"/>
                <w:sz w:val="18"/>
                <w:szCs w:val="18"/>
              </w:rPr>
            </w:pPr>
            <w:r w:rsidRPr="00535A32">
              <w:rPr>
                <w:rFonts w:ascii="Times New Roman" w:eastAsia="Times New Roman" w:hAnsi="Times New Roman" w:cs="Times New Roman"/>
                <w:b/>
                <w:bCs/>
                <w:color w:val="000000"/>
                <w:sz w:val="18"/>
                <w:szCs w:val="18"/>
              </w:rPr>
              <w:t>Crystalline Calcite</w:t>
            </w:r>
          </w:p>
        </w:tc>
        <w:tc>
          <w:tcPr>
            <w:tcW w:w="776" w:type="dxa"/>
            <w:tcBorders>
              <w:top w:val="single" w:sz="4" w:space="0" w:color="auto"/>
              <w:left w:val="nil"/>
              <w:bottom w:val="single" w:sz="4" w:space="0" w:color="auto"/>
              <w:right w:val="single" w:sz="4" w:space="0" w:color="auto"/>
            </w:tcBorders>
            <w:shd w:val="clear" w:color="auto" w:fill="auto"/>
            <w:vAlign w:val="bottom"/>
            <w:hideMark/>
          </w:tcPr>
          <w:p w14:paraId="4D6DA07E" w14:textId="77777777" w:rsidR="00535A32" w:rsidRPr="00535A32" w:rsidRDefault="00535A32" w:rsidP="00535A32">
            <w:pPr>
              <w:spacing w:after="0" w:line="240" w:lineRule="auto"/>
              <w:jc w:val="center"/>
              <w:rPr>
                <w:rFonts w:ascii="Times New Roman" w:eastAsia="Times New Roman" w:hAnsi="Times New Roman" w:cs="Times New Roman"/>
                <w:b/>
                <w:bCs/>
                <w:color w:val="000000"/>
                <w:sz w:val="18"/>
                <w:szCs w:val="18"/>
              </w:rPr>
            </w:pPr>
            <w:r w:rsidRPr="00535A32">
              <w:rPr>
                <w:rFonts w:ascii="Times New Roman" w:eastAsia="Times New Roman" w:hAnsi="Times New Roman" w:cs="Times New Roman"/>
                <w:b/>
                <w:bCs/>
                <w:color w:val="000000"/>
                <w:sz w:val="18"/>
                <w:szCs w:val="18"/>
              </w:rPr>
              <w:t>Sparite</w:t>
            </w:r>
          </w:p>
        </w:tc>
        <w:tc>
          <w:tcPr>
            <w:tcW w:w="976" w:type="dxa"/>
            <w:tcBorders>
              <w:top w:val="single" w:sz="4" w:space="0" w:color="auto"/>
              <w:left w:val="nil"/>
              <w:bottom w:val="single" w:sz="4" w:space="0" w:color="auto"/>
              <w:right w:val="single" w:sz="4" w:space="0" w:color="auto"/>
            </w:tcBorders>
            <w:shd w:val="clear" w:color="auto" w:fill="auto"/>
            <w:vAlign w:val="bottom"/>
            <w:hideMark/>
          </w:tcPr>
          <w:p w14:paraId="01B2CFDA" w14:textId="77777777" w:rsidR="00535A32" w:rsidRPr="00535A32" w:rsidRDefault="00535A32" w:rsidP="00535A32">
            <w:pPr>
              <w:spacing w:after="0" w:line="240" w:lineRule="auto"/>
              <w:jc w:val="center"/>
              <w:rPr>
                <w:rFonts w:ascii="Times New Roman" w:eastAsia="Times New Roman" w:hAnsi="Times New Roman" w:cs="Times New Roman"/>
                <w:b/>
                <w:bCs/>
                <w:color w:val="000000"/>
                <w:sz w:val="18"/>
                <w:szCs w:val="18"/>
              </w:rPr>
            </w:pPr>
            <w:r w:rsidRPr="00535A32">
              <w:rPr>
                <w:rFonts w:ascii="Times New Roman" w:eastAsia="Times New Roman" w:hAnsi="Times New Roman" w:cs="Times New Roman"/>
                <w:b/>
                <w:bCs/>
                <w:color w:val="000000"/>
                <w:sz w:val="18"/>
                <w:szCs w:val="18"/>
              </w:rPr>
              <w:t xml:space="preserve">Micrite </w:t>
            </w:r>
          </w:p>
        </w:tc>
        <w:tc>
          <w:tcPr>
            <w:tcW w:w="915" w:type="dxa"/>
            <w:tcBorders>
              <w:top w:val="single" w:sz="4" w:space="0" w:color="auto"/>
              <w:left w:val="nil"/>
              <w:bottom w:val="single" w:sz="4" w:space="0" w:color="auto"/>
              <w:right w:val="single" w:sz="4" w:space="0" w:color="auto"/>
            </w:tcBorders>
            <w:shd w:val="clear" w:color="auto" w:fill="auto"/>
            <w:vAlign w:val="bottom"/>
            <w:hideMark/>
          </w:tcPr>
          <w:p w14:paraId="43DC9C03" w14:textId="77777777" w:rsidR="00535A32" w:rsidRPr="00535A32" w:rsidRDefault="00535A32" w:rsidP="00535A32">
            <w:pPr>
              <w:spacing w:after="0" w:line="240" w:lineRule="auto"/>
              <w:jc w:val="center"/>
              <w:rPr>
                <w:rFonts w:ascii="Times New Roman" w:eastAsia="Times New Roman" w:hAnsi="Times New Roman" w:cs="Times New Roman"/>
                <w:b/>
                <w:bCs/>
                <w:color w:val="000000"/>
                <w:sz w:val="18"/>
                <w:szCs w:val="18"/>
              </w:rPr>
            </w:pPr>
            <w:r w:rsidRPr="00535A32">
              <w:rPr>
                <w:rFonts w:ascii="Times New Roman" w:eastAsia="Times New Roman" w:hAnsi="Times New Roman" w:cs="Times New Roman"/>
                <w:b/>
                <w:bCs/>
                <w:color w:val="000000"/>
                <w:sz w:val="18"/>
                <w:szCs w:val="18"/>
              </w:rPr>
              <w:t>Quartz</w:t>
            </w:r>
          </w:p>
        </w:tc>
        <w:tc>
          <w:tcPr>
            <w:tcW w:w="915" w:type="dxa"/>
            <w:tcBorders>
              <w:top w:val="single" w:sz="4" w:space="0" w:color="auto"/>
              <w:left w:val="nil"/>
              <w:bottom w:val="single" w:sz="4" w:space="0" w:color="auto"/>
              <w:right w:val="single" w:sz="4" w:space="0" w:color="auto"/>
            </w:tcBorders>
            <w:shd w:val="clear" w:color="auto" w:fill="auto"/>
            <w:vAlign w:val="bottom"/>
            <w:hideMark/>
          </w:tcPr>
          <w:p w14:paraId="0159F351" w14:textId="77777777" w:rsidR="00535A32" w:rsidRPr="00535A32" w:rsidRDefault="00535A32" w:rsidP="00535A32">
            <w:pPr>
              <w:spacing w:after="0" w:line="240" w:lineRule="auto"/>
              <w:jc w:val="center"/>
              <w:rPr>
                <w:rFonts w:ascii="Times New Roman" w:eastAsia="Times New Roman" w:hAnsi="Times New Roman" w:cs="Times New Roman"/>
                <w:b/>
                <w:bCs/>
                <w:color w:val="000000"/>
                <w:sz w:val="18"/>
                <w:szCs w:val="18"/>
              </w:rPr>
            </w:pPr>
            <w:r w:rsidRPr="00535A32">
              <w:rPr>
                <w:rFonts w:ascii="Times New Roman" w:eastAsia="Times New Roman" w:hAnsi="Times New Roman" w:cs="Times New Roman"/>
                <w:b/>
                <w:bCs/>
                <w:color w:val="000000"/>
                <w:sz w:val="18"/>
                <w:szCs w:val="18"/>
              </w:rPr>
              <w:t>Chert</w:t>
            </w:r>
          </w:p>
        </w:tc>
        <w:tc>
          <w:tcPr>
            <w:tcW w:w="1127" w:type="dxa"/>
            <w:tcBorders>
              <w:top w:val="single" w:sz="4" w:space="0" w:color="auto"/>
              <w:left w:val="nil"/>
              <w:bottom w:val="single" w:sz="4" w:space="0" w:color="auto"/>
              <w:right w:val="single" w:sz="4" w:space="0" w:color="auto"/>
            </w:tcBorders>
            <w:shd w:val="clear" w:color="auto" w:fill="auto"/>
            <w:vAlign w:val="bottom"/>
            <w:hideMark/>
          </w:tcPr>
          <w:p w14:paraId="72D814D5" w14:textId="77777777" w:rsidR="00535A32" w:rsidRPr="00535A32" w:rsidRDefault="00535A32" w:rsidP="00535A32">
            <w:pPr>
              <w:spacing w:after="0" w:line="240" w:lineRule="auto"/>
              <w:jc w:val="center"/>
              <w:rPr>
                <w:rFonts w:ascii="Times New Roman" w:eastAsia="Times New Roman" w:hAnsi="Times New Roman" w:cs="Times New Roman"/>
                <w:b/>
                <w:bCs/>
                <w:color w:val="000000"/>
                <w:sz w:val="18"/>
                <w:szCs w:val="18"/>
              </w:rPr>
            </w:pPr>
            <w:r w:rsidRPr="00535A32">
              <w:rPr>
                <w:rFonts w:ascii="Times New Roman" w:eastAsia="Times New Roman" w:hAnsi="Times New Roman" w:cs="Times New Roman"/>
                <w:b/>
                <w:bCs/>
                <w:color w:val="000000"/>
                <w:sz w:val="18"/>
                <w:szCs w:val="18"/>
              </w:rPr>
              <w:t>Chalcedony</w:t>
            </w:r>
          </w:p>
        </w:tc>
        <w:tc>
          <w:tcPr>
            <w:tcW w:w="1006" w:type="dxa"/>
            <w:tcBorders>
              <w:top w:val="single" w:sz="4" w:space="0" w:color="auto"/>
              <w:left w:val="nil"/>
              <w:bottom w:val="single" w:sz="4" w:space="0" w:color="auto"/>
              <w:right w:val="single" w:sz="4" w:space="0" w:color="auto"/>
            </w:tcBorders>
            <w:shd w:val="clear" w:color="auto" w:fill="auto"/>
            <w:vAlign w:val="bottom"/>
            <w:hideMark/>
          </w:tcPr>
          <w:p w14:paraId="66A4283D" w14:textId="77777777" w:rsidR="00535A32" w:rsidRPr="00535A32" w:rsidRDefault="00535A32" w:rsidP="00535A32">
            <w:pPr>
              <w:spacing w:after="0" w:line="240" w:lineRule="auto"/>
              <w:jc w:val="center"/>
              <w:rPr>
                <w:rFonts w:ascii="Times New Roman" w:eastAsia="Times New Roman" w:hAnsi="Times New Roman" w:cs="Times New Roman"/>
                <w:b/>
                <w:bCs/>
                <w:color w:val="000000"/>
                <w:sz w:val="18"/>
                <w:szCs w:val="18"/>
              </w:rPr>
            </w:pPr>
            <w:r w:rsidRPr="00535A32">
              <w:rPr>
                <w:rFonts w:ascii="Times New Roman" w:eastAsia="Times New Roman" w:hAnsi="Times New Roman" w:cs="Times New Roman"/>
                <w:b/>
                <w:bCs/>
                <w:color w:val="000000"/>
                <w:sz w:val="18"/>
                <w:szCs w:val="18"/>
              </w:rPr>
              <w:t>Muscovite</w:t>
            </w:r>
          </w:p>
        </w:tc>
        <w:tc>
          <w:tcPr>
            <w:tcW w:w="915" w:type="dxa"/>
            <w:tcBorders>
              <w:top w:val="single" w:sz="4" w:space="0" w:color="auto"/>
              <w:left w:val="nil"/>
              <w:bottom w:val="single" w:sz="4" w:space="0" w:color="auto"/>
              <w:right w:val="single" w:sz="4" w:space="0" w:color="auto"/>
            </w:tcBorders>
            <w:shd w:val="clear" w:color="auto" w:fill="auto"/>
            <w:vAlign w:val="bottom"/>
            <w:hideMark/>
          </w:tcPr>
          <w:p w14:paraId="42A89117" w14:textId="77777777" w:rsidR="00535A32" w:rsidRPr="00535A32" w:rsidRDefault="00535A32" w:rsidP="00535A32">
            <w:pPr>
              <w:spacing w:after="0" w:line="240" w:lineRule="auto"/>
              <w:jc w:val="center"/>
              <w:rPr>
                <w:rFonts w:ascii="Times New Roman" w:eastAsia="Times New Roman" w:hAnsi="Times New Roman" w:cs="Times New Roman"/>
                <w:b/>
                <w:bCs/>
                <w:color w:val="000000"/>
                <w:sz w:val="18"/>
                <w:szCs w:val="18"/>
              </w:rPr>
            </w:pPr>
            <w:r w:rsidRPr="00535A32">
              <w:rPr>
                <w:rFonts w:ascii="Times New Roman" w:eastAsia="Times New Roman" w:hAnsi="Times New Roman" w:cs="Times New Roman"/>
                <w:b/>
                <w:bCs/>
                <w:color w:val="000000"/>
                <w:sz w:val="18"/>
                <w:szCs w:val="18"/>
              </w:rPr>
              <w:t>Biotite</w:t>
            </w:r>
          </w:p>
        </w:tc>
        <w:tc>
          <w:tcPr>
            <w:tcW w:w="915" w:type="dxa"/>
            <w:tcBorders>
              <w:top w:val="single" w:sz="4" w:space="0" w:color="auto"/>
              <w:left w:val="nil"/>
              <w:bottom w:val="single" w:sz="4" w:space="0" w:color="auto"/>
              <w:right w:val="single" w:sz="4" w:space="0" w:color="auto"/>
            </w:tcBorders>
            <w:shd w:val="clear" w:color="auto" w:fill="auto"/>
            <w:vAlign w:val="bottom"/>
            <w:hideMark/>
          </w:tcPr>
          <w:p w14:paraId="57D2EC88" w14:textId="77777777" w:rsidR="00535A32" w:rsidRPr="00535A32" w:rsidRDefault="00535A32" w:rsidP="00535A32">
            <w:pPr>
              <w:spacing w:after="0" w:line="240" w:lineRule="auto"/>
              <w:jc w:val="center"/>
              <w:rPr>
                <w:rFonts w:ascii="Times New Roman" w:eastAsia="Times New Roman" w:hAnsi="Times New Roman" w:cs="Times New Roman"/>
                <w:b/>
                <w:bCs/>
                <w:color w:val="000000"/>
                <w:sz w:val="18"/>
                <w:szCs w:val="18"/>
              </w:rPr>
            </w:pPr>
            <w:r w:rsidRPr="00535A32">
              <w:rPr>
                <w:rFonts w:ascii="Times New Roman" w:eastAsia="Times New Roman" w:hAnsi="Times New Roman" w:cs="Times New Roman"/>
                <w:b/>
                <w:bCs/>
                <w:color w:val="000000"/>
                <w:sz w:val="18"/>
                <w:szCs w:val="18"/>
              </w:rPr>
              <w:t>Poly. Quartz</w:t>
            </w:r>
          </w:p>
        </w:tc>
        <w:tc>
          <w:tcPr>
            <w:tcW w:w="956" w:type="dxa"/>
            <w:tcBorders>
              <w:top w:val="single" w:sz="4" w:space="0" w:color="auto"/>
              <w:left w:val="nil"/>
              <w:bottom w:val="single" w:sz="4" w:space="0" w:color="auto"/>
              <w:right w:val="single" w:sz="4" w:space="0" w:color="auto"/>
            </w:tcBorders>
            <w:shd w:val="clear" w:color="auto" w:fill="auto"/>
            <w:vAlign w:val="bottom"/>
            <w:hideMark/>
          </w:tcPr>
          <w:p w14:paraId="51C8FAB1" w14:textId="77777777" w:rsidR="00535A32" w:rsidRPr="00535A32" w:rsidRDefault="00535A32" w:rsidP="00535A32">
            <w:pPr>
              <w:spacing w:after="0" w:line="240" w:lineRule="auto"/>
              <w:jc w:val="center"/>
              <w:rPr>
                <w:rFonts w:ascii="Times New Roman" w:eastAsia="Times New Roman" w:hAnsi="Times New Roman" w:cs="Times New Roman"/>
                <w:b/>
                <w:bCs/>
                <w:color w:val="000000"/>
                <w:sz w:val="18"/>
                <w:szCs w:val="18"/>
              </w:rPr>
            </w:pPr>
            <w:r w:rsidRPr="00535A32">
              <w:rPr>
                <w:rFonts w:ascii="Times New Roman" w:eastAsia="Times New Roman" w:hAnsi="Times New Roman" w:cs="Times New Roman"/>
                <w:b/>
                <w:bCs/>
                <w:color w:val="000000"/>
                <w:sz w:val="18"/>
                <w:szCs w:val="18"/>
              </w:rPr>
              <w:t>Quartzite</w:t>
            </w:r>
          </w:p>
        </w:tc>
        <w:tc>
          <w:tcPr>
            <w:tcW w:w="916" w:type="dxa"/>
            <w:tcBorders>
              <w:top w:val="single" w:sz="4" w:space="0" w:color="auto"/>
              <w:left w:val="nil"/>
              <w:bottom w:val="single" w:sz="4" w:space="0" w:color="auto"/>
              <w:right w:val="single" w:sz="4" w:space="0" w:color="auto"/>
            </w:tcBorders>
            <w:shd w:val="clear" w:color="auto" w:fill="auto"/>
            <w:vAlign w:val="bottom"/>
            <w:hideMark/>
          </w:tcPr>
          <w:p w14:paraId="2646379D" w14:textId="77777777" w:rsidR="00535A32" w:rsidRPr="00535A32" w:rsidRDefault="00535A32" w:rsidP="00535A32">
            <w:pPr>
              <w:spacing w:after="0" w:line="240" w:lineRule="auto"/>
              <w:jc w:val="center"/>
              <w:rPr>
                <w:rFonts w:ascii="Times New Roman" w:eastAsia="Times New Roman" w:hAnsi="Times New Roman" w:cs="Times New Roman"/>
                <w:b/>
                <w:bCs/>
                <w:color w:val="000000"/>
                <w:sz w:val="18"/>
                <w:szCs w:val="18"/>
              </w:rPr>
            </w:pPr>
            <w:r w:rsidRPr="00535A32">
              <w:rPr>
                <w:rFonts w:ascii="Times New Roman" w:eastAsia="Times New Roman" w:hAnsi="Times New Roman" w:cs="Times New Roman"/>
                <w:b/>
                <w:bCs/>
                <w:color w:val="000000"/>
                <w:sz w:val="18"/>
                <w:szCs w:val="18"/>
              </w:rPr>
              <w:t>Perthite</w:t>
            </w:r>
          </w:p>
        </w:tc>
        <w:tc>
          <w:tcPr>
            <w:tcW w:w="917" w:type="dxa"/>
            <w:tcBorders>
              <w:top w:val="single" w:sz="4" w:space="0" w:color="auto"/>
              <w:left w:val="nil"/>
              <w:bottom w:val="single" w:sz="4" w:space="0" w:color="auto"/>
              <w:right w:val="single" w:sz="4" w:space="0" w:color="auto"/>
            </w:tcBorders>
            <w:shd w:val="clear" w:color="auto" w:fill="auto"/>
            <w:vAlign w:val="bottom"/>
            <w:hideMark/>
          </w:tcPr>
          <w:p w14:paraId="6ED0374F" w14:textId="77777777" w:rsidR="00535A32" w:rsidRPr="00535A32" w:rsidRDefault="00535A32" w:rsidP="00535A32">
            <w:pPr>
              <w:spacing w:after="0" w:line="240" w:lineRule="auto"/>
              <w:jc w:val="center"/>
              <w:rPr>
                <w:rFonts w:ascii="Times New Roman" w:eastAsia="Times New Roman" w:hAnsi="Times New Roman" w:cs="Times New Roman"/>
                <w:b/>
                <w:bCs/>
                <w:color w:val="000000"/>
                <w:sz w:val="18"/>
                <w:szCs w:val="18"/>
              </w:rPr>
            </w:pPr>
            <w:r w:rsidRPr="00535A32">
              <w:rPr>
                <w:rFonts w:ascii="Times New Roman" w:eastAsia="Times New Roman" w:hAnsi="Times New Roman" w:cs="Times New Roman"/>
                <w:b/>
                <w:bCs/>
                <w:color w:val="000000"/>
                <w:sz w:val="18"/>
                <w:szCs w:val="18"/>
              </w:rPr>
              <w:t>Feldspar</w:t>
            </w:r>
          </w:p>
        </w:tc>
        <w:tc>
          <w:tcPr>
            <w:tcW w:w="915" w:type="dxa"/>
            <w:tcBorders>
              <w:top w:val="single" w:sz="4" w:space="0" w:color="auto"/>
              <w:left w:val="nil"/>
              <w:bottom w:val="single" w:sz="4" w:space="0" w:color="auto"/>
              <w:right w:val="single" w:sz="4" w:space="0" w:color="auto"/>
            </w:tcBorders>
            <w:shd w:val="clear" w:color="auto" w:fill="auto"/>
            <w:vAlign w:val="bottom"/>
            <w:hideMark/>
          </w:tcPr>
          <w:p w14:paraId="44E6B128" w14:textId="77777777" w:rsidR="00535A32" w:rsidRPr="00535A32" w:rsidRDefault="00535A32" w:rsidP="00535A32">
            <w:pPr>
              <w:spacing w:after="0" w:line="240" w:lineRule="auto"/>
              <w:jc w:val="center"/>
              <w:rPr>
                <w:rFonts w:ascii="Times New Roman" w:eastAsia="Times New Roman" w:hAnsi="Times New Roman" w:cs="Times New Roman"/>
                <w:b/>
                <w:bCs/>
                <w:color w:val="000000"/>
                <w:sz w:val="18"/>
                <w:szCs w:val="18"/>
              </w:rPr>
            </w:pPr>
            <w:r w:rsidRPr="00535A32">
              <w:rPr>
                <w:rFonts w:ascii="Times New Roman" w:eastAsia="Times New Roman" w:hAnsi="Times New Roman" w:cs="Times New Roman"/>
                <w:b/>
                <w:bCs/>
                <w:color w:val="000000"/>
                <w:sz w:val="18"/>
                <w:szCs w:val="18"/>
              </w:rPr>
              <w:t>Zircon</w:t>
            </w:r>
          </w:p>
        </w:tc>
      </w:tr>
      <w:tr w:rsidR="00535A32" w:rsidRPr="00535A32" w14:paraId="744225F6" w14:textId="77777777" w:rsidTr="00535A32">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3832E3C4" w14:textId="77777777" w:rsidR="00535A32" w:rsidRPr="00535A32" w:rsidRDefault="00535A32" w:rsidP="00535A32">
            <w:pPr>
              <w:spacing w:after="0" w:line="240" w:lineRule="auto"/>
              <w:jc w:val="center"/>
              <w:rPr>
                <w:rFonts w:ascii="Times New Roman" w:eastAsia="Times New Roman" w:hAnsi="Times New Roman" w:cs="Times New Roman"/>
                <w:b/>
                <w:bCs/>
                <w:color w:val="000000"/>
                <w:sz w:val="18"/>
                <w:szCs w:val="18"/>
              </w:rPr>
            </w:pPr>
            <w:r w:rsidRPr="00535A32">
              <w:rPr>
                <w:rFonts w:ascii="Times New Roman" w:eastAsia="Times New Roman" w:hAnsi="Times New Roman" w:cs="Times New Roman"/>
                <w:b/>
                <w:bCs/>
                <w:color w:val="000000"/>
                <w:sz w:val="18"/>
                <w:szCs w:val="18"/>
              </w:rPr>
              <w:t>1</w:t>
            </w:r>
          </w:p>
        </w:tc>
        <w:tc>
          <w:tcPr>
            <w:tcW w:w="1781" w:type="dxa"/>
            <w:tcBorders>
              <w:top w:val="nil"/>
              <w:left w:val="nil"/>
              <w:bottom w:val="single" w:sz="4" w:space="0" w:color="auto"/>
              <w:right w:val="single" w:sz="4" w:space="0" w:color="auto"/>
            </w:tcBorders>
            <w:shd w:val="clear" w:color="auto" w:fill="auto"/>
            <w:noWrap/>
            <w:vAlign w:val="bottom"/>
            <w:hideMark/>
          </w:tcPr>
          <w:p w14:paraId="1358B84A"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Belize River Floodplain</w:t>
            </w:r>
          </w:p>
        </w:tc>
        <w:tc>
          <w:tcPr>
            <w:tcW w:w="1066" w:type="dxa"/>
            <w:tcBorders>
              <w:top w:val="nil"/>
              <w:left w:val="nil"/>
              <w:bottom w:val="single" w:sz="4" w:space="0" w:color="auto"/>
              <w:right w:val="single" w:sz="4" w:space="0" w:color="auto"/>
            </w:tcBorders>
            <w:shd w:val="clear" w:color="auto" w:fill="auto"/>
            <w:noWrap/>
            <w:vAlign w:val="bottom"/>
            <w:hideMark/>
          </w:tcPr>
          <w:p w14:paraId="4DA29971"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776" w:type="dxa"/>
            <w:tcBorders>
              <w:top w:val="nil"/>
              <w:left w:val="nil"/>
              <w:bottom w:val="single" w:sz="4" w:space="0" w:color="auto"/>
              <w:right w:val="single" w:sz="4" w:space="0" w:color="auto"/>
            </w:tcBorders>
            <w:shd w:val="clear" w:color="auto" w:fill="auto"/>
            <w:noWrap/>
            <w:vAlign w:val="bottom"/>
            <w:hideMark/>
          </w:tcPr>
          <w:p w14:paraId="71E5647B"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976" w:type="dxa"/>
            <w:tcBorders>
              <w:top w:val="nil"/>
              <w:left w:val="nil"/>
              <w:bottom w:val="single" w:sz="4" w:space="0" w:color="auto"/>
              <w:right w:val="single" w:sz="4" w:space="0" w:color="auto"/>
            </w:tcBorders>
            <w:shd w:val="clear" w:color="auto" w:fill="auto"/>
            <w:noWrap/>
            <w:vAlign w:val="bottom"/>
            <w:hideMark/>
          </w:tcPr>
          <w:p w14:paraId="084CBA1F"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Freq.</w:t>
            </w:r>
          </w:p>
        </w:tc>
        <w:tc>
          <w:tcPr>
            <w:tcW w:w="915" w:type="dxa"/>
            <w:tcBorders>
              <w:top w:val="nil"/>
              <w:left w:val="nil"/>
              <w:bottom w:val="single" w:sz="4" w:space="0" w:color="auto"/>
              <w:right w:val="single" w:sz="4" w:space="0" w:color="auto"/>
            </w:tcBorders>
            <w:shd w:val="clear" w:color="auto" w:fill="auto"/>
            <w:noWrap/>
            <w:vAlign w:val="bottom"/>
            <w:hideMark/>
          </w:tcPr>
          <w:p w14:paraId="028CFF6C"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Dom.</w:t>
            </w:r>
          </w:p>
        </w:tc>
        <w:tc>
          <w:tcPr>
            <w:tcW w:w="915" w:type="dxa"/>
            <w:tcBorders>
              <w:top w:val="nil"/>
              <w:left w:val="nil"/>
              <w:bottom w:val="single" w:sz="4" w:space="0" w:color="auto"/>
              <w:right w:val="single" w:sz="4" w:space="0" w:color="auto"/>
            </w:tcBorders>
            <w:shd w:val="clear" w:color="auto" w:fill="auto"/>
            <w:noWrap/>
            <w:vAlign w:val="bottom"/>
            <w:hideMark/>
          </w:tcPr>
          <w:p w14:paraId="762F82A3"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Freq.</w:t>
            </w:r>
          </w:p>
        </w:tc>
        <w:tc>
          <w:tcPr>
            <w:tcW w:w="1127" w:type="dxa"/>
            <w:tcBorders>
              <w:top w:val="nil"/>
              <w:left w:val="nil"/>
              <w:bottom w:val="single" w:sz="4" w:space="0" w:color="auto"/>
              <w:right w:val="single" w:sz="4" w:space="0" w:color="auto"/>
            </w:tcBorders>
            <w:shd w:val="clear" w:color="auto" w:fill="auto"/>
            <w:noWrap/>
            <w:vAlign w:val="bottom"/>
            <w:hideMark/>
          </w:tcPr>
          <w:p w14:paraId="17B38E19"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1006" w:type="dxa"/>
            <w:tcBorders>
              <w:top w:val="nil"/>
              <w:left w:val="nil"/>
              <w:bottom w:val="single" w:sz="4" w:space="0" w:color="auto"/>
              <w:right w:val="single" w:sz="4" w:space="0" w:color="auto"/>
            </w:tcBorders>
            <w:shd w:val="clear" w:color="auto" w:fill="auto"/>
            <w:noWrap/>
            <w:vAlign w:val="bottom"/>
            <w:hideMark/>
          </w:tcPr>
          <w:p w14:paraId="5E5F0842"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Common</w:t>
            </w:r>
          </w:p>
        </w:tc>
        <w:tc>
          <w:tcPr>
            <w:tcW w:w="915" w:type="dxa"/>
            <w:tcBorders>
              <w:top w:val="nil"/>
              <w:left w:val="nil"/>
              <w:bottom w:val="single" w:sz="4" w:space="0" w:color="auto"/>
              <w:right w:val="single" w:sz="4" w:space="0" w:color="auto"/>
            </w:tcBorders>
            <w:shd w:val="clear" w:color="auto" w:fill="auto"/>
            <w:noWrap/>
            <w:vAlign w:val="bottom"/>
            <w:hideMark/>
          </w:tcPr>
          <w:p w14:paraId="7ECCA823"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915" w:type="dxa"/>
            <w:tcBorders>
              <w:top w:val="nil"/>
              <w:left w:val="nil"/>
              <w:bottom w:val="single" w:sz="4" w:space="0" w:color="auto"/>
              <w:right w:val="single" w:sz="4" w:space="0" w:color="auto"/>
            </w:tcBorders>
            <w:shd w:val="clear" w:color="auto" w:fill="auto"/>
            <w:noWrap/>
            <w:vAlign w:val="bottom"/>
            <w:hideMark/>
          </w:tcPr>
          <w:p w14:paraId="0C5B3098"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956" w:type="dxa"/>
            <w:tcBorders>
              <w:top w:val="nil"/>
              <w:left w:val="nil"/>
              <w:bottom w:val="single" w:sz="4" w:space="0" w:color="auto"/>
              <w:right w:val="single" w:sz="4" w:space="0" w:color="auto"/>
            </w:tcBorders>
            <w:shd w:val="clear" w:color="auto" w:fill="auto"/>
            <w:noWrap/>
            <w:vAlign w:val="bottom"/>
            <w:hideMark/>
          </w:tcPr>
          <w:p w14:paraId="2163DDA9"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916" w:type="dxa"/>
            <w:tcBorders>
              <w:top w:val="nil"/>
              <w:left w:val="nil"/>
              <w:bottom w:val="single" w:sz="4" w:space="0" w:color="auto"/>
              <w:right w:val="single" w:sz="4" w:space="0" w:color="auto"/>
            </w:tcBorders>
            <w:shd w:val="clear" w:color="auto" w:fill="auto"/>
            <w:noWrap/>
            <w:vAlign w:val="bottom"/>
            <w:hideMark/>
          </w:tcPr>
          <w:p w14:paraId="0F3B56D8"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917" w:type="dxa"/>
            <w:tcBorders>
              <w:top w:val="nil"/>
              <w:left w:val="nil"/>
              <w:bottom w:val="single" w:sz="4" w:space="0" w:color="auto"/>
              <w:right w:val="single" w:sz="4" w:space="0" w:color="auto"/>
            </w:tcBorders>
            <w:shd w:val="clear" w:color="auto" w:fill="auto"/>
            <w:noWrap/>
            <w:vAlign w:val="bottom"/>
            <w:hideMark/>
          </w:tcPr>
          <w:p w14:paraId="727F43A7"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915" w:type="dxa"/>
            <w:tcBorders>
              <w:top w:val="nil"/>
              <w:left w:val="nil"/>
              <w:bottom w:val="single" w:sz="4" w:space="0" w:color="auto"/>
              <w:right w:val="single" w:sz="4" w:space="0" w:color="auto"/>
            </w:tcBorders>
            <w:shd w:val="clear" w:color="auto" w:fill="auto"/>
            <w:noWrap/>
            <w:vAlign w:val="bottom"/>
            <w:hideMark/>
          </w:tcPr>
          <w:p w14:paraId="17535DCC"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r>
      <w:tr w:rsidR="00535A32" w:rsidRPr="00535A32" w14:paraId="0F0FA741" w14:textId="77777777" w:rsidTr="00535A32">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28B739D1" w14:textId="77777777" w:rsidR="00535A32" w:rsidRPr="00535A32" w:rsidRDefault="00535A32" w:rsidP="00535A32">
            <w:pPr>
              <w:spacing w:after="0" w:line="240" w:lineRule="auto"/>
              <w:jc w:val="center"/>
              <w:rPr>
                <w:rFonts w:ascii="Times New Roman" w:eastAsia="Times New Roman" w:hAnsi="Times New Roman" w:cs="Times New Roman"/>
                <w:b/>
                <w:bCs/>
                <w:color w:val="000000"/>
                <w:sz w:val="18"/>
                <w:szCs w:val="18"/>
              </w:rPr>
            </w:pPr>
            <w:r w:rsidRPr="00535A32">
              <w:rPr>
                <w:rFonts w:ascii="Times New Roman" w:eastAsia="Times New Roman" w:hAnsi="Times New Roman" w:cs="Times New Roman"/>
                <w:b/>
                <w:bCs/>
                <w:color w:val="000000"/>
                <w:sz w:val="18"/>
                <w:szCs w:val="18"/>
              </w:rPr>
              <w:t>2</w:t>
            </w:r>
          </w:p>
        </w:tc>
        <w:tc>
          <w:tcPr>
            <w:tcW w:w="1781" w:type="dxa"/>
            <w:tcBorders>
              <w:top w:val="nil"/>
              <w:left w:val="nil"/>
              <w:bottom w:val="single" w:sz="4" w:space="0" w:color="auto"/>
              <w:right w:val="single" w:sz="4" w:space="0" w:color="auto"/>
            </w:tcBorders>
            <w:shd w:val="clear" w:color="auto" w:fill="auto"/>
            <w:noWrap/>
            <w:vAlign w:val="bottom"/>
            <w:hideMark/>
          </w:tcPr>
          <w:p w14:paraId="1831CCB0"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Belize River Floodplain</w:t>
            </w:r>
          </w:p>
        </w:tc>
        <w:tc>
          <w:tcPr>
            <w:tcW w:w="1066" w:type="dxa"/>
            <w:tcBorders>
              <w:top w:val="nil"/>
              <w:left w:val="nil"/>
              <w:bottom w:val="single" w:sz="4" w:space="0" w:color="auto"/>
              <w:right w:val="single" w:sz="4" w:space="0" w:color="auto"/>
            </w:tcBorders>
            <w:shd w:val="clear" w:color="auto" w:fill="auto"/>
            <w:noWrap/>
            <w:vAlign w:val="bottom"/>
            <w:hideMark/>
          </w:tcPr>
          <w:p w14:paraId="49863389"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776" w:type="dxa"/>
            <w:tcBorders>
              <w:top w:val="nil"/>
              <w:left w:val="nil"/>
              <w:bottom w:val="single" w:sz="4" w:space="0" w:color="auto"/>
              <w:right w:val="single" w:sz="4" w:space="0" w:color="auto"/>
            </w:tcBorders>
            <w:shd w:val="clear" w:color="auto" w:fill="auto"/>
            <w:noWrap/>
            <w:vAlign w:val="bottom"/>
            <w:hideMark/>
          </w:tcPr>
          <w:p w14:paraId="3C73E011"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76" w:type="dxa"/>
            <w:tcBorders>
              <w:top w:val="nil"/>
              <w:left w:val="nil"/>
              <w:bottom w:val="single" w:sz="4" w:space="0" w:color="auto"/>
              <w:right w:val="single" w:sz="4" w:space="0" w:color="auto"/>
            </w:tcBorders>
            <w:shd w:val="clear" w:color="auto" w:fill="auto"/>
            <w:noWrap/>
            <w:vAlign w:val="bottom"/>
            <w:hideMark/>
          </w:tcPr>
          <w:p w14:paraId="4467C916"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5C9A33D2"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Dom.</w:t>
            </w:r>
          </w:p>
        </w:tc>
        <w:tc>
          <w:tcPr>
            <w:tcW w:w="915" w:type="dxa"/>
            <w:tcBorders>
              <w:top w:val="nil"/>
              <w:left w:val="nil"/>
              <w:bottom w:val="single" w:sz="4" w:space="0" w:color="auto"/>
              <w:right w:val="single" w:sz="4" w:space="0" w:color="auto"/>
            </w:tcBorders>
            <w:shd w:val="clear" w:color="auto" w:fill="auto"/>
            <w:noWrap/>
            <w:vAlign w:val="bottom"/>
            <w:hideMark/>
          </w:tcPr>
          <w:p w14:paraId="22C2EF89"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Freq.</w:t>
            </w:r>
          </w:p>
        </w:tc>
        <w:tc>
          <w:tcPr>
            <w:tcW w:w="1127" w:type="dxa"/>
            <w:tcBorders>
              <w:top w:val="nil"/>
              <w:left w:val="nil"/>
              <w:bottom w:val="single" w:sz="4" w:space="0" w:color="auto"/>
              <w:right w:val="single" w:sz="4" w:space="0" w:color="auto"/>
            </w:tcBorders>
            <w:shd w:val="clear" w:color="auto" w:fill="auto"/>
            <w:noWrap/>
            <w:vAlign w:val="bottom"/>
            <w:hideMark/>
          </w:tcPr>
          <w:p w14:paraId="2B6C11FE"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Few</w:t>
            </w:r>
          </w:p>
        </w:tc>
        <w:tc>
          <w:tcPr>
            <w:tcW w:w="1006" w:type="dxa"/>
            <w:tcBorders>
              <w:top w:val="nil"/>
              <w:left w:val="nil"/>
              <w:bottom w:val="single" w:sz="4" w:space="0" w:color="auto"/>
              <w:right w:val="single" w:sz="4" w:space="0" w:color="auto"/>
            </w:tcBorders>
            <w:shd w:val="clear" w:color="auto" w:fill="auto"/>
            <w:noWrap/>
            <w:vAlign w:val="bottom"/>
            <w:hideMark/>
          </w:tcPr>
          <w:p w14:paraId="6BFB1217"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Common</w:t>
            </w:r>
          </w:p>
        </w:tc>
        <w:tc>
          <w:tcPr>
            <w:tcW w:w="915" w:type="dxa"/>
            <w:tcBorders>
              <w:top w:val="nil"/>
              <w:left w:val="nil"/>
              <w:bottom w:val="single" w:sz="4" w:space="0" w:color="auto"/>
              <w:right w:val="single" w:sz="4" w:space="0" w:color="auto"/>
            </w:tcBorders>
            <w:shd w:val="clear" w:color="auto" w:fill="auto"/>
            <w:noWrap/>
            <w:vAlign w:val="bottom"/>
            <w:hideMark/>
          </w:tcPr>
          <w:p w14:paraId="19F1EDE0"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915" w:type="dxa"/>
            <w:tcBorders>
              <w:top w:val="nil"/>
              <w:left w:val="nil"/>
              <w:bottom w:val="single" w:sz="4" w:space="0" w:color="auto"/>
              <w:right w:val="single" w:sz="4" w:space="0" w:color="auto"/>
            </w:tcBorders>
            <w:shd w:val="clear" w:color="auto" w:fill="auto"/>
            <w:noWrap/>
            <w:vAlign w:val="bottom"/>
            <w:hideMark/>
          </w:tcPr>
          <w:p w14:paraId="713F650B"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956" w:type="dxa"/>
            <w:tcBorders>
              <w:top w:val="nil"/>
              <w:left w:val="nil"/>
              <w:bottom w:val="single" w:sz="4" w:space="0" w:color="auto"/>
              <w:right w:val="single" w:sz="4" w:space="0" w:color="auto"/>
            </w:tcBorders>
            <w:shd w:val="clear" w:color="auto" w:fill="auto"/>
            <w:noWrap/>
            <w:vAlign w:val="bottom"/>
            <w:hideMark/>
          </w:tcPr>
          <w:p w14:paraId="28143974"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916" w:type="dxa"/>
            <w:tcBorders>
              <w:top w:val="nil"/>
              <w:left w:val="nil"/>
              <w:bottom w:val="single" w:sz="4" w:space="0" w:color="auto"/>
              <w:right w:val="single" w:sz="4" w:space="0" w:color="auto"/>
            </w:tcBorders>
            <w:shd w:val="clear" w:color="auto" w:fill="auto"/>
            <w:noWrap/>
            <w:vAlign w:val="bottom"/>
            <w:hideMark/>
          </w:tcPr>
          <w:p w14:paraId="2AECE4B1"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917" w:type="dxa"/>
            <w:tcBorders>
              <w:top w:val="nil"/>
              <w:left w:val="nil"/>
              <w:bottom w:val="single" w:sz="4" w:space="0" w:color="auto"/>
              <w:right w:val="single" w:sz="4" w:space="0" w:color="auto"/>
            </w:tcBorders>
            <w:shd w:val="clear" w:color="auto" w:fill="auto"/>
            <w:noWrap/>
            <w:vAlign w:val="bottom"/>
            <w:hideMark/>
          </w:tcPr>
          <w:p w14:paraId="5D0E3410"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Few</w:t>
            </w:r>
          </w:p>
        </w:tc>
        <w:tc>
          <w:tcPr>
            <w:tcW w:w="915" w:type="dxa"/>
            <w:tcBorders>
              <w:top w:val="nil"/>
              <w:left w:val="nil"/>
              <w:bottom w:val="single" w:sz="4" w:space="0" w:color="auto"/>
              <w:right w:val="single" w:sz="4" w:space="0" w:color="auto"/>
            </w:tcBorders>
            <w:shd w:val="clear" w:color="auto" w:fill="auto"/>
            <w:noWrap/>
            <w:vAlign w:val="bottom"/>
            <w:hideMark/>
          </w:tcPr>
          <w:p w14:paraId="04F03AE2"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r>
      <w:tr w:rsidR="00535A32" w:rsidRPr="00535A32" w14:paraId="514175E0" w14:textId="77777777" w:rsidTr="00535A32">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66901019" w14:textId="77777777" w:rsidR="00535A32" w:rsidRPr="00535A32" w:rsidRDefault="00535A32" w:rsidP="00535A32">
            <w:pPr>
              <w:spacing w:after="0" w:line="240" w:lineRule="auto"/>
              <w:jc w:val="center"/>
              <w:rPr>
                <w:rFonts w:ascii="Times New Roman" w:eastAsia="Times New Roman" w:hAnsi="Times New Roman" w:cs="Times New Roman"/>
                <w:b/>
                <w:bCs/>
                <w:color w:val="000000"/>
                <w:sz w:val="18"/>
                <w:szCs w:val="18"/>
              </w:rPr>
            </w:pPr>
            <w:r w:rsidRPr="00535A32">
              <w:rPr>
                <w:rFonts w:ascii="Times New Roman" w:eastAsia="Times New Roman" w:hAnsi="Times New Roman" w:cs="Times New Roman"/>
                <w:b/>
                <w:bCs/>
                <w:color w:val="000000"/>
                <w:sz w:val="18"/>
                <w:szCs w:val="18"/>
              </w:rPr>
              <w:t>6</w:t>
            </w:r>
          </w:p>
        </w:tc>
        <w:tc>
          <w:tcPr>
            <w:tcW w:w="1781" w:type="dxa"/>
            <w:tcBorders>
              <w:top w:val="nil"/>
              <w:left w:val="nil"/>
              <w:bottom w:val="single" w:sz="4" w:space="0" w:color="auto"/>
              <w:right w:val="single" w:sz="4" w:space="0" w:color="auto"/>
            </w:tcBorders>
            <w:shd w:val="clear" w:color="auto" w:fill="auto"/>
            <w:noWrap/>
            <w:vAlign w:val="bottom"/>
            <w:hideMark/>
          </w:tcPr>
          <w:p w14:paraId="3FC684B8"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Garbutt Creek</w:t>
            </w:r>
          </w:p>
        </w:tc>
        <w:tc>
          <w:tcPr>
            <w:tcW w:w="1066" w:type="dxa"/>
            <w:tcBorders>
              <w:top w:val="nil"/>
              <w:left w:val="nil"/>
              <w:bottom w:val="single" w:sz="4" w:space="0" w:color="auto"/>
              <w:right w:val="single" w:sz="4" w:space="0" w:color="auto"/>
            </w:tcBorders>
            <w:shd w:val="clear" w:color="auto" w:fill="auto"/>
            <w:noWrap/>
            <w:vAlign w:val="bottom"/>
            <w:hideMark/>
          </w:tcPr>
          <w:p w14:paraId="3DDE676D"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Few</w:t>
            </w:r>
          </w:p>
        </w:tc>
        <w:tc>
          <w:tcPr>
            <w:tcW w:w="776" w:type="dxa"/>
            <w:tcBorders>
              <w:top w:val="nil"/>
              <w:left w:val="nil"/>
              <w:bottom w:val="single" w:sz="4" w:space="0" w:color="auto"/>
              <w:right w:val="single" w:sz="4" w:space="0" w:color="auto"/>
            </w:tcBorders>
            <w:shd w:val="clear" w:color="auto" w:fill="auto"/>
            <w:noWrap/>
            <w:vAlign w:val="bottom"/>
            <w:hideMark/>
          </w:tcPr>
          <w:p w14:paraId="18329F9C"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76" w:type="dxa"/>
            <w:tcBorders>
              <w:top w:val="nil"/>
              <w:left w:val="nil"/>
              <w:bottom w:val="single" w:sz="4" w:space="0" w:color="auto"/>
              <w:right w:val="single" w:sz="4" w:space="0" w:color="auto"/>
            </w:tcBorders>
            <w:shd w:val="clear" w:color="auto" w:fill="auto"/>
            <w:noWrap/>
            <w:vAlign w:val="bottom"/>
            <w:hideMark/>
          </w:tcPr>
          <w:p w14:paraId="6921E36F"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Dom.</w:t>
            </w:r>
          </w:p>
        </w:tc>
        <w:tc>
          <w:tcPr>
            <w:tcW w:w="915" w:type="dxa"/>
            <w:tcBorders>
              <w:top w:val="nil"/>
              <w:left w:val="nil"/>
              <w:bottom w:val="single" w:sz="4" w:space="0" w:color="auto"/>
              <w:right w:val="single" w:sz="4" w:space="0" w:color="auto"/>
            </w:tcBorders>
            <w:shd w:val="clear" w:color="auto" w:fill="auto"/>
            <w:noWrap/>
            <w:vAlign w:val="bottom"/>
            <w:hideMark/>
          </w:tcPr>
          <w:p w14:paraId="541F0944"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Few</w:t>
            </w:r>
          </w:p>
        </w:tc>
        <w:tc>
          <w:tcPr>
            <w:tcW w:w="915" w:type="dxa"/>
            <w:tcBorders>
              <w:top w:val="nil"/>
              <w:left w:val="nil"/>
              <w:bottom w:val="single" w:sz="4" w:space="0" w:color="auto"/>
              <w:right w:val="single" w:sz="4" w:space="0" w:color="auto"/>
            </w:tcBorders>
            <w:shd w:val="clear" w:color="auto" w:fill="auto"/>
            <w:noWrap/>
            <w:vAlign w:val="bottom"/>
            <w:hideMark/>
          </w:tcPr>
          <w:p w14:paraId="45B35DC7"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Few</w:t>
            </w:r>
          </w:p>
        </w:tc>
        <w:tc>
          <w:tcPr>
            <w:tcW w:w="1127" w:type="dxa"/>
            <w:tcBorders>
              <w:top w:val="nil"/>
              <w:left w:val="nil"/>
              <w:bottom w:val="single" w:sz="4" w:space="0" w:color="auto"/>
              <w:right w:val="single" w:sz="4" w:space="0" w:color="auto"/>
            </w:tcBorders>
            <w:shd w:val="clear" w:color="auto" w:fill="auto"/>
            <w:noWrap/>
            <w:vAlign w:val="bottom"/>
            <w:hideMark/>
          </w:tcPr>
          <w:p w14:paraId="0D218099"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Few</w:t>
            </w:r>
          </w:p>
        </w:tc>
        <w:tc>
          <w:tcPr>
            <w:tcW w:w="1006" w:type="dxa"/>
            <w:tcBorders>
              <w:top w:val="nil"/>
              <w:left w:val="nil"/>
              <w:bottom w:val="single" w:sz="4" w:space="0" w:color="auto"/>
              <w:right w:val="single" w:sz="4" w:space="0" w:color="auto"/>
            </w:tcBorders>
            <w:shd w:val="clear" w:color="auto" w:fill="auto"/>
            <w:noWrap/>
            <w:vAlign w:val="bottom"/>
            <w:hideMark/>
          </w:tcPr>
          <w:p w14:paraId="594F373C"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915" w:type="dxa"/>
            <w:tcBorders>
              <w:top w:val="nil"/>
              <w:left w:val="nil"/>
              <w:bottom w:val="single" w:sz="4" w:space="0" w:color="auto"/>
              <w:right w:val="single" w:sz="4" w:space="0" w:color="auto"/>
            </w:tcBorders>
            <w:shd w:val="clear" w:color="auto" w:fill="auto"/>
            <w:noWrap/>
            <w:vAlign w:val="bottom"/>
            <w:hideMark/>
          </w:tcPr>
          <w:p w14:paraId="4F06E7D7"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915" w:type="dxa"/>
            <w:tcBorders>
              <w:top w:val="nil"/>
              <w:left w:val="nil"/>
              <w:bottom w:val="single" w:sz="4" w:space="0" w:color="auto"/>
              <w:right w:val="single" w:sz="4" w:space="0" w:color="auto"/>
            </w:tcBorders>
            <w:shd w:val="clear" w:color="auto" w:fill="auto"/>
            <w:noWrap/>
            <w:vAlign w:val="bottom"/>
            <w:hideMark/>
          </w:tcPr>
          <w:p w14:paraId="56F90449"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Few</w:t>
            </w:r>
          </w:p>
        </w:tc>
        <w:tc>
          <w:tcPr>
            <w:tcW w:w="956" w:type="dxa"/>
            <w:tcBorders>
              <w:top w:val="nil"/>
              <w:left w:val="nil"/>
              <w:bottom w:val="single" w:sz="4" w:space="0" w:color="auto"/>
              <w:right w:val="single" w:sz="4" w:space="0" w:color="auto"/>
            </w:tcBorders>
            <w:shd w:val="clear" w:color="auto" w:fill="auto"/>
            <w:noWrap/>
            <w:vAlign w:val="bottom"/>
            <w:hideMark/>
          </w:tcPr>
          <w:p w14:paraId="2A2654EA"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Few</w:t>
            </w:r>
          </w:p>
        </w:tc>
        <w:tc>
          <w:tcPr>
            <w:tcW w:w="916" w:type="dxa"/>
            <w:tcBorders>
              <w:top w:val="nil"/>
              <w:left w:val="nil"/>
              <w:bottom w:val="single" w:sz="4" w:space="0" w:color="auto"/>
              <w:right w:val="single" w:sz="4" w:space="0" w:color="auto"/>
            </w:tcBorders>
            <w:shd w:val="clear" w:color="auto" w:fill="auto"/>
            <w:noWrap/>
            <w:vAlign w:val="bottom"/>
            <w:hideMark/>
          </w:tcPr>
          <w:p w14:paraId="1B945A2B"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917" w:type="dxa"/>
            <w:tcBorders>
              <w:top w:val="nil"/>
              <w:left w:val="nil"/>
              <w:bottom w:val="single" w:sz="4" w:space="0" w:color="auto"/>
              <w:right w:val="single" w:sz="4" w:space="0" w:color="auto"/>
            </w:tcBorders>
            <w:shd w:val="clear" w:color="auto" w:fill="auto"/>
            <w:noWrap/>
            <w:vAlign w:val="bottom"/>
            <w:hideMark/>
          </w:tcPr>
          <w:p w14:paraId="2553F033"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915" w:type="dxa"/>
            <w:tcBorders>
              <w:top w:val="nil"/>
              <w:left w:val="nil"/>
              <w:bottom w:val="single" w:sz="4" w:space="0" w:color="auto"/>
              <w:right w:val="single" w:sz="4" w:space="0" w:color="auto"/>
            </w:tcBorders>
            <w:shd w:val="clear" w:color="auto" w:fill="auto"/>
            <w:noWrap/>
            <w:vAlign w:val="bottom"/>
            <w:hideMark/>
          </w:tcPr>
          <w:p w14:paraId="2032A06F"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r>
      <w:tr w:rsidR="00535A32" w:rsidRPr="00535A32" w14:paraId="5414B9C1" w14:textId="77777777" w:rsidTr="00535A32">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5753EB04" w14:textId="77777777" w:rsidR="00535A32" w:rsidRPr="00535A32" w:rsidRDefault="00535A32" w:rsidP="00535A32">
            <w:pPr>
              <w:spacing w:after="0" w:line="240" w:lineRule="auto"/>
              <w:jc w:val="center"/>
              <w:rPr>
                <w:rFonts w:ascii="Times New Roman" w:eastAsia="Times New Roman" w:hAnsi="Times New Roman" w:cs="Times New Roman"/>
                <w:b/>
                <w:bCs/>
                <w:color w:val="000000"/>
                <w:sz w:val="18"/>
                <w:szCs w:val="18"/>
              </w:rPr>
            </w:pPr>
            <w:r w:rsidRPr="00535A32">
              <w:rPr>
                <w:rFonts w:ascii="Times New Roman" w:eastAsia="Times New Roman" w:hAnsi="Times New Roman" w:cs="Times New Roman"/>
                <w:b/>
                <w:bCs/>
                <w:color w:val="000000"/>
                <w:sz w:val="18"/>
                <w:szCs w:val="18"/>
              </w:rPr>
              <w:t>7</w:t>
            </w:r>
          </w:p>
        </w:tc>
        <w:tc>
          <w:tcPr>
            <w:tcW w:w="1781" w:type="dxa"/>
            <w:tcBorders>
              <w:top w:val="nil"/>
              <w:left w:val="nil"/>
              <w:bottom w:val="single" w:sz="4" w:space="0" w:color="auto"/>
              <w:right w:val="single" w:sz="4" w:space="0" w:color="auto"/>
            </w:tcBorders>
            <w:shd w:val="clear" w:color="auto" w:fill="auto"/>
            <w:noWrap/>
            <w:vAlign w:val="bottom"/>
            <w:hideMark/>
          </w:tcPr>
          <w:p w14:paraId="496BCDB9"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Drainage at Baking Pot</w:t>
            </w:r>
          </w:p>
        </w:tc>
        <w:tc>
          <w:tcPr>
            <w:tcW w:w="1066" w:type="dxa"/>
            <w:tcBorders>
              <w:top w:val="nil"/>
              <w:left w:val="nil"/>
              <w:bottom w:val="single" w:sz="4" w:space="0" w:color="auto"/>
              <w:right w:val="single" w:sz="4" w:space="0" w:color="auto"/>
            </w:tcBorders>
            <w:shd w:val="clear" w:color="auto" w:fill="auto"/>
            <w:noWrap/>
            <w:vAlign w:val="bottom"/>
            <w:hideMark/>
          </w:tcPr>
          <w:p w14:paraId="47C000CF"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776" w:type="dxa"/>
            <w:tcBorders>
              <w:top w:val="nil"/>
              <w:left w:val="nil"/>
              <w:bottom w:val="single" w:sz="4" w:space="0" w:color="auto"/>
              <w:right w:val="single" w:sz="4" w:space="0" w:color="auto"/>
            </w:tcBorders>
            <w:shd w:val="clear" w:color="auto" w:fill="auto"/>
            <w:noWrap/>
            <w:vAlign w:val="bottom"/>
            <w:hideMark/>
          </w:tcPr>
          <w:p w14:paraId="2BEBCD6F"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76" w:type="dxa"/>
            <w:tcBorders>
              <w:top w:val="nil"/>
              <w:left w:val="nil"/>
              <w:bottom w:val="single" w:sz="4" w:space="0" w:color="auto"/>
              <w:right w:val="single" w:sz="4" w:space="0" w:color="auto"/>
            </w:tcBorders>
            <w:shd w:val="clear" w:color="auto" w:fill="auto"/>
            <w:noWrap/>
            <w:vAlign w:val="bottom"/>
            <w:hideMark/>
          </w:tcPr>
          <w:p w14:paraId="1034D2B3"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5583D96B"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Dom.</w:t>
            </w:r>
          </w:p>
        </w:tc>
        <w:tc>
          <w:tcPr>
            <w:tcW w:w="915" w:type="dxa"/>
            <w:tcBorders>
              <w:top w:val="nil"/>
              <w:left w:val="nil"/>
              <w:bottom w:val="single" w:sz="4" w:space="0" w:color="auto"/>
              <w:right w:val="single" w:sz="4" w:space="0" w:color="auto"/>
            </w:tcBorders>
            <w:shd w:val="clear" w:color="auto" w:fill="auto"/>
            <w:noWrap/>
            <w:vAlign w:val="bottom"/>
            <w:hideMark/>
          </w:tcPr>
          <w:p w14:paraId="3E38C725"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1127" w:type="dxa"/>
            <w:tcBorders>
              <w:top w:val="nil"/>
              <w:left w:val="nil"/>
              <w:bottom w:val="single" w:sz="4" w:space="0" w:color="auto"/>
              <w:right w:val="single" w:sz="4" w:space="0" w:color="auto"/>
            </w:tcBorders>
            <w:shd w:val="clear" w:color="auto" w:fill="auto"/>
            <w:noWrap/>
            <w:vAlign w:val="bottom"/>
            <w:hideMark/>
          </w:tcPr>
          <w:p w14:paraId="233CB826"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1006" w:type="dxa"/>
            <w:tcBorders>
              <w:top w:val="nil"/>
              <w:left w:val="nil"/>
              <w:bottom w:val="single" w:sz="4" w:space="0" w:color="auto"/>
              <w:right w:val="single" w:sz="4" w:space="0" w:color="auto"/>
            </w:tcBorders>
            <w:shd w:val="clear" w:color="auto" w:fill="auto"/>
            <w:noWrap/>
            <w:vAlign w:val="bottom"/>
            <w:hideMark/>
          </w:tcPr>
          <w:p w14:paraId="6B715E3F"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Few</w:t>
            </w:r>
          </w:p>
        </w:tc>
        <w:tc>
          <w:tcPr>
            <w:tcW w:w="915" w:type="dxa"/>
            <w:tcBorders>
              <w:top w:val="nil"/>
              <w:left w:val="nil"/>
              <w:bottom w:val="single" w:sz="4" w:space="0" w:color="auto"/>
              <w:right w:val="single" w:sz="4" w:space="0" w:color="auto"/>
            </w:tcBorders>
            <w:shd w:val="clear" w:color="auto" w:fill="auto"/>
            <w:noWrap/>
            <w:vAlign w:val="bottom"/>
            <w:hideMark/>
          </w:tcPr>
          <w:p w14:paraId="77398BEC"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75B9D272"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956" w:type="dxa"/>
            <w:tcBorders>
              <w:top w:val="nil"/>
              <w:left w:val="nil"/>
              <w:bottom w:val="single" w:sz="4" w:space="0" w:color="auto"/>
              <w:right w:val="single" w:sz="4" w:space="0" w:color="auto"/>
            </w:tcBorders>
            <w:shd w:val="clear" w:color="auto" w:fill="auto"/>
            <w:noWrap/>
            <w:vAlign w:val="bottom"/>
            <w:hideMark/>
          </w:tcPr>
          <w:p w14:paraId="74CB4709"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916" w:type="dxa"/>
            <w:tcBorders>
              <w:top w:val="nil"/>
              <w:left w:val="nil"/>
              <w:bottom w:val="single" w:sz="4" w:space="0" w:color="auto"/>
              <w:right w:val="single" w:sz="4" w:space="0" w:color="auto"/>
            </w:tcBorders>
            <w:shd w:val="clear" w:color="auto" w:fill="auto"/>
            <w:noWrap/>
            <w:vAlign w:val="bottom"/>
            <w:hideMark/>
          </w:tcPr>
          <w:p w14:paraId="35712C91"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917" w:type="dxa"/>
            <w:tcBorders>
              <w:top w:val="nil"/>
              <w:left w:val="nil"/>
              <w:bottom w:val="single" w:sz="4" w:space="0" w:color="auto"/>
              <w:right w:val="single" w:sz="4" w:space="0" w:color="auto"/>
            </w:tcBorders>
            <w:shd w:val="clear" w:color="auto" w:fill="auto"/>
            <w:noWrap/>
            <w:vAlign w:val="bottom"/>
            <w:hideMark/>
          </w:tcPr>
          <w:p w14:paraId="51C779BC"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915" w:type="dxa"/>
            <w:tcBorders>
              <w:top w:val="nil"/>
              <w:left w:val="nil"/>
              <w:bottom w:val="single" w:sz="4" w:space="0" w:color="auto"/>
              <w:right w:val="single" w:sz="4" w:space="0" w:color="auto"/>
            </w:tcBorders>
            <w:shd w:val="clear" w:color="auto" w:fill="auto"/>
            <w:noWrap/>
            <w:vAlign w:val="bottom"/>
            <w:hideMark/>
          </w:tcPr>
          <w:p w14:paraId="6C9610F0"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r>
      <w:tr w:rsidR="00535A32" w:rsidRPr="00535A32" w14:paraId="3A8CA57F" w14:textId="77777777" w:rsidTr="00535A32">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3A26F09D" w14:textId="77777777" w:rsidR="00535A32" w:rsidRPr="00535A32" w:rsidRDefault="00535A32" w:rsidP="00535A32">
            <w:pPr>
              <w:spacing w:after="0" w:line="240" w:lineRule="auto"/>
              <w:jc w:val="center"/>
              <w:rPr>
                <w:rFonts w:ascii="Times New Roman" w:eastAsia="Times New Roman" w:hAnsi="Times New Roman" w:cs="Times New Roman"/>
                <w:b/>
                <w:bCs/>
                <w:color w:val="000000"/>
                <w:sz w:val="18"/>
                <w:szCs w:val="18"/>
              </w:rPr>
            </w:pPr>
            <w:r w:rsidRPr="00535A32">
              <w:rPr>
                <w:rFonts w:ascii="Times New Roman" w:eastAsia="Times New Roman" w:hAnsi="Times New Roman" w:cs="Times New Roman"/>
                <w:b/>
                <w:bCs/>
                <w:color w:val="000000"/>
                <w:sz w:val="18"/>
                <w:szCs w:val="18"/>
              </w:rPr>
              <w:t>8</w:t>
            </w:r>
          </w:p>
        </w:tc>
        <w:tc>
          <w:tcPr>
            <w:tcW w:w="1781" w:type="dxa"/>
            <w:tcBorders>
              <w:top w:val="nil"/>
              <w:left w:val="nil"/>
              <w:bottom w:val="single" w:sz="4" w:space="0" w:color="auto"/>
              <w:right w:val="single" w:sz="4" w:space="0" w:color="auto"/>
            </w:tcBorders>
            <w:shd w:val="clear" w:color="auto" w:fill="auto"/>
            <w:noWrap/>
            <w:vAlign w:val="bottom"/>
            <w:hideMark/>
          </w:tcPr>
          <w:p w14:paraId="02E9862A"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Drainage at Baking Pot</w:t>
            </w:r>
          </w:p>
        </w:tc>
        <w:tc>
          <w:tcPr>
            <w:tcW w:w="1066" w:type="dxa"/>
            <w:tcBorders>
              <w:top w:val="nil"/>
              <w:left w:val="nil"/>
              <w:bottom w:val="single" w:sz="4" w:space="0" w:color="auto"/>
              <w:right w:val="single" w:sz="4" w:space="0" w:color="auto"/>
            </w:tcBorders>
            <w:shd w:val="clear" w:color="auto" w:fill="auto"/>
            <w:noWrap/>
            <w:vAlign w:val="bottom"/>
            <w:hideMark/>
          </w:tcPr>
          <w:p w14:paraId="53CCA58A"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776" w:type="dxa"/>
            <w:tcBorders>
              <w:top w:val="nil"/>
              <w:left w:val="nil"/>
              <w:bottom w:val="single" w:sz="4" w:space="0" w:color="auto"/>
              <w:right w:val="single" w:sz="4" w:space="0" w:color="auto"/>
            </w:tcBorders>
            <w:shd w:val="clear" w:color="auto" w:fill="auto"/>
            <w:noWrap/>
            <w:vAlign w:val="bottom"/>
            <w:hideMark/>
          </w:tcPr>
          <w:p w14:paraId="6CF78662"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76" w:type="dxa"/>
            <w:tcBorders>
              <w:top w:val="nil"/>
              <w:left w:val="nil"/>
              <w:bottom w:val="single" w:sz="4" w:space="0" w:color="auto"/>
              <w:right w:val="single" w:sz="4" w:space="0" w:color="auto"/>
            </w:tcBorders>
            <w:shd w:val="clear" w:color="auto" w:fill="auto"/>
            <w:noWrap/>
            <w:vAlign w:val="bottom"/>
            <w:hideMark/>
          </w:tcPr>
          <w:p w14:paraId="6EEB59FB"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55E7E01A"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Dom.</w:t>
            </w:r>
          </w:p>
        </w:tc>
        <w:tc>
          <w:tcPr>
            <w:tcW w:w="915" w:type="dxa"/>
            <w:tcBorders>
              <w:top w:val="nil"/>
              <w:left w:val="nil"/>
              <w:bottom w:val="single" w:sz="4" w:space="0" w:color="auto"/>
              <w:right w:val="single" w:sz="4" w:space="0" w:color="auto"/>
            </w:tcBorders>
            <w:shd w:val="clear" w:color="auto" w:fill="auto"/>
            <w:noWrap/>
            <w:vAlign w:val="bottom"/>
            <w:hideMark/>
          </w:tcPr>
          <w:p w14:paraId="3B8D3145"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Few</w:t>
            </w:r>
          </w:p>
        </w:tc>
        <w:tc>
          <w:tcPr>
            <w:tcW w:w="1127" w:type="dxa"/>
            <w:tcBorders>
              <w:top w:val="nil"/>
              <w:left w:val="nil"/>
              <w:bottom w:val="single" w:sz="4" w:space="0" w:color="auto"/>
              <w:right w:val="single" w:sz="4" w:space="0" w:color="auto"/>
            </w:tcBorders>
            <w:shd w:val="clear" w:color="auto" w:fill="auto"/>
            <w:noWrap/>
            <w:vAlign w:val="bottom"/>
            <w:hideMark/>
          </w:tcPr>
          <w:p w14:paraId="32A7E628"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Few</w:t>
            </w:r>
          </w:p>
        </w:tc>
        <w:tc>
          <w:tcPr>
            <w:tcW w:w="1006" w:type="dxa"/>
            <w:tcBorders>
              <w:top w:val="nil"/>
              <w:left w:val="nil"/>
              <w:bottom w:val="single" w:sz="4" w:space="0" w:color="auto"/>
              <w:right w:val="single" w:sz="4" w:space="0" w:color="auto"/>
            </w:tcBorders>
            <w:shd w:val="clear" w:color="auto" w:fill="auto"/>
            <w:noWrap/>
            <w:vAlign w:val="bottom"/>
            <w:hideMark/>
          </w:tcPr>
          <w:p w14:paraId="6E3547F2"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Few</w:t>
            </w:r>
          </w:p>
        </w:tc>
        <w:tc>
          <w:tcPr>
            <w:tcW w:w="915" w:type="dxa"/>
            <w:tcBorders>
              <w:top w:val="nil"/>
              <w:left w:val="nil"/>
              <w:bottom w:val="single" w:sz="4" w:space="0" w:color="auto"/>
              <w:right w:val="single" w:sz="4" w:space="0" w:color="auto"/>
            </w:tcBorders>
            <w:shd w:val="clear" w:color="auto" w:fill="auto"/>
            <w:noWrap/>
            <w:vAlign w:val="bottom"/>
            <w:hideMark/>
          </w:tcPr>
          <w:p w14:paraId="0D1610B1"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228B20DB"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Few</w:t>
            </w:r>
          </w:p>
        </w:tc>
        <w:tc>
          <w:tcPr>
            <w:tcW w:w="956" w:type="dxa"/>
            <w:tcBorders>
              <w:top w:val="nil"/>
              <w:left w:val="nil"/>
              <w:bottom w:val="single" w:sz="4" w:space="0" w:color="auto"/>
              <w:right w:val="single" w:sz="4" w:space="0" w:color="auto"/>
            </w:tcBorders>
            <w:shd w:val="clear" w:color="auto" w:fill="auto"/>
            <w:noWrap/>
            <w:vAlign w:val="bottom"/>
            <w:hideMark/>
          </w:tcPr>
          <w:p w14:paraId="4E784122"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Few</w:t>
            </w:r>
          </w:p>
        </w:tc>
        <w:tc>
          <w:tcPr>
            <w:tcW w:w="916" w:type="dxa"/>
            <w:tcBorders>
              <w:top w:val="nil"/>
              <w:left w:val="nil"/>
              <w:bottom w:val="single" w:sz="4" w:space="0" w:color="auto"/>
              <w:right w:val="single" w:sz="4" w:space="0" w:color="auto"/>
            </w:tcBorders>
            <w:shd w:val="clear" w:color="auto" w:fill="auto"/>
            <w:noWrap/>
            <w:vAlign w:val="bottom"/>
            <w:hideMark/>
          </w:tcPr>
          <w:p w14:paraId="76678B71"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17" w:type="dxa"/>
            <w:tcBorders>
              <w:top w:val="nil"/>
              <w:left w:val="nil"/>
              <w:bottom w:val="single" w:sz="4" w:space="0" w:color="auto"/>
              <w:right w:val="single" w:sz="4" w:space="0" w:color="auto"/>
            </w:tcBorders>
            <w:shd w:val="clear" w:color="auto" w:fill="auto"/>
            <w:noWrap/>
            <w:vAlign w:val="bottom"/>
            <w:hideMark/>
          </w:tcPr>
          <w:p w14:paraId="7D5D62EF"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915" w:type="dxa"/>
            <w:tcBorders>
              <w:top w:val="nil"/>
              <w:left w:val="nil"/>
              <w:bottom w:val="single" w:sz="4" w:space="0" w:color="auto"/>
              <w:right w:val="single" w:sz="4" w:space="0" w:color="auto"/>
            </w:tcBorders>
            <w:shd w:val="clear" w:color="auto" w:fill="auto"/>
            <w:noWrap/>
            <w:vAlign w:val="bottom"/>
            <w:hideMark/>
          </w:tcPr>
          <w:p w14:paraId="02A978D1"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r>
      <w:tr w:rsidR="00535A32" w:rsidRPr="00535A32" w14:paraId="5804D1AF" w14:textId="77777777" w:rsidTr="00535A32">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40B5BC20" w14:textId="77777777" w:rsidR="00535A32" w:rsidRPr="00535A32" w:rsidRDefault="00535A32" w:rsidP="00535A32">
            <w:pPr>
              <w:spacing w:after="0" w:line="240" w:lineRule="auto"/>
              <w:jc w:val="center"/>
              <w:rPr>
                <w:rFonts w:ascii="Times New Roman" w:eastAsia="Times New Roman" w:hAnsi="Times New Roman" w:cs="Times New Roman"/>
                <w:b/>
                <w:bCs/>
                <w:color w:val="000000"/>
                <w:sz w:val="18"/>
                <w:szCs w:val="18"/>
              </w:rPr>
            </w:pPr>
            <w:r w:rsidRPr="00535A32">
              <w:rPr>
                <w:rFonts w:ascii="Times New Roman" w:eastAsia="Times New Roman" w:hAnsi="Times New Roman" w:cs="Times New Roman"/>
                <w:b/>
                <w:bCs/>
                <w:color w:val="000000"/>
                <w:sz w:val="18"/>
                <w:szCs w:val="18"/>
              </w:rPr>
              <w:t>9</w:t>
            </w:r>
          </w:p>
        </w:tc>
        <w:tc>
          <w:tcPr>
            <w:tcW w:w="1781" w:type="dxa"/>
            <w:tcBorders>
              <w:top w:val="nil"/>
              <w:left w:val="nil"/>
              <w:bottom w:val="single" w:sz="4" w:space="0" w:color="auto"/>
              <w:right w:val="single" w:sz="4" w:space="0" w:color="auto"/>
            </w:tcBorders>
            <w:shd w:val="clear" w:color="auto" w:fill="auto"/>
            <w:noWrap/>
            <w:vAlign w:val="bottom"/>
            <w:hideMark/>
          </w:tcPr>
          <w:p w14:paraId="16FEF0F1"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Aguada at Baking Pot</w:t>
            </w:r>
          </w:p>
        </w:tc>
        <w:tc>
          <w:tcPr>
            <w:tcW w:w="1066" w:type="dxa"/>
            <w:tcBorders>
              <w:top w:val="nil"/>
              <w:left w:val="nil"/>
              <w:bottom w:val="single" w:sz="4" w:space="0" w:color="auto"/>
              <w:right w:val="single" w:sz="4" w:space="0" w:color="auto"/>
            </w:tcBorders>
            <w:shd w:val="clear" w:color="auto" w:fill="auto"/>
            <w:noWrap/>
            <w:vAlign w:val="bottom"/>
            <w:hideMark/>
          </w:tcPr>
          <w:p w14:paraId="4D6E14CF"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776" w:type="dxa"/>
            <w:tcBorders>
              <w:top w:val="nil"/>
              <w:left w:val="nil"/>
              <w:bottom w:val="single" w:sz="4" w:space="0" w:color="auto"/>
              <w:right w:val="single" w:sz="4" w:space="0" w:color="auto"/>
            </w:tcBorders>
            <w:shd w:val="clear" w:color="auto" w:fill="auto"/>
            <w:noWrap/>
            <w:vAlign w:val="bottom"/>
            <w:hideMark/>
          </w:tcPr>
          <w:p w14:paraId="13211913"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76" w:type="dxa"/>
            <w:tcBorders>
              <w:top w:val="nil"/>
              <w:left w:val="nil"/>
              <w:bottom w:val="single" w:sz="4" w:space="0" w:color="auto"/>
              <w:right w:val="single" w:sz="4" w:space="0" w:color="auto"/>
            </w:tcBorders>
            <w:shd w:val="clear" w:color="auto" w:fill="auto"/>
            <w:noWrap/>
            <w:vAlign w:val="bottom"/>
            <w:hideMark/>
          </w:tcPr>
          <w:p w14:paraId="77CBB980"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5D986E44"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Dom.</w:t>
            </w:r>
          </w:p>
        </w:tc>
        <w:tc>
          <w:tcPr>
            <w:tcW w:w="915" w:type="dxa"/>
            <w:tcBorders>
              <w:top w:val="nil"/>
              <w:left w:val="nil"/>
              <w:bottom w:val="single" w:sz="4" w:space="0" w:color="auto"/>
              <w:right w:val="single" w:sz="4" w:space="0" w:color="auto"/>
            </w:tcBorders>
            <w:shd w:val="clear" w:color="auto" w:fill="auto"/>
            <w:noWrap/>
            <w:vAlign w:val="bottom"/>
            <w:hideMark/>
          </w:tcPr>
          <w:p w14:paraId="3BCB0FD4"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1127" w:type="dxa"/>
            <w:tcBorders>
              <w:top w:val="nil"/>
              <w:left w:val="nil"/>
              <w:bottom w:val="single" w:sz="4" w:space="0" w:color="auto"/>
              <w:right w:val="single" w:sz="4" w:space="0" w:color="auto"/>
            </w:tcBorders>
            <w:shd w:val="clear" w:color="auto" w:fill="auto"/>
            <w:noWrap/>
            <w:vAlign w:val="bottom"/>
            <w:hideMark/>
          </w:tcPr>
          <w:p w14:paraId="782B0BC8"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1006" w:type="dxa"/>
            <w:tcBorders>
              <w:top w:val="nil"/>
              <w:left w:val="nil"/>
              <w:bottom w:val="single" w:sz="4" w:space="0" w:color="auto"/>
              <w:right w:val="single" w:sz="4" w:space="0" w:color="auto"/>
            </w:tcBorders>
            <w:shd w:val="clear" w:color="auto" w:fill="auto"/>
            <w:noWrap/>
            <w:vAlign w:val="bottom"/>
            <w:hideMark/>
          </w:tcPr>
          <w:p w14:paraId="266FFAB5"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Few</w:t>
            </w:r>
          </w:p>
        </w:tc>
        <w:tc>
          <w:tcPr>
            <w:tcW w:w="915" w:type="dxa"/>
            <w:tcBorders>
              <w:top w:val="nil"/>
              <w:left w:val="nil"/>
              <w:bottom w:val="single" w:sz="4" w:space="0" w:color="auto"/>
              <w:right w:val="single" w:sz="4" w:space="0" w:color="auto"/>
            </w:tcBorders>
            <w:shd w:val="clear" w:color="auto" w:fill="auto"/>
            <w:noWrap/>
            <w:vAlign w:val="bottom"/>
            <w:hideMark/>
          </w:tcPr>
          <w:p w14:paraId="30F1BFC1"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45562C53"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956" w:type="dxa"/>
            <w:tcBorders>
              <w:top w:val="nil"/>
              <w:left w:val="nil"/>
              <w:bottom w:val="single" w:sz="4" w:space="0" w:color="auto"/>
              <w:right w:val="single" w:sz="4" w:space="0" w:color="auto"/>
            </w:tcBorders>
            <w:shd w:val="clear" w:color="auto" w:fill="auto"/>
            <w:noWrap/>
            <w:vAlign w:val="bottom"/>
            <w:hideMark/>
          </w:tcPr>
          <w:p w14:paraId="15EF447F"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916" w:type="dxa"/>
            <w:tcBorders>
              <w:top w:val="nil"/>
              <w:left w:val="nil"/>
              <w:bottom w:val="single" w:sz="4" w:space="0" w:color="auto"/>
              <w:right w:val="single" w:sz="4" w:space="0" w:color="auto"/>
            </w:tcBorders>
            <w:shd w:val="clear" w:color="auto" w:fill="auto"/>
            <w:noWrap/>
            <w:vAlign w:val="bottom"/>
            <w:hideMark/>
          </w:tcPr>
          <w:p w14:paraId="17237589"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Few</w:t>
            </w:r>
          </w:p>
        </w:tc>
        <w:tc>
          <w:tcPr>
            <w:tcW w:w="917" w:type="dxa"/>
            <w:tcBorders>
              <w:top w:val="nil"/>
              <w:left w:val="nil"/>
              <w:bottom w:val="single" w:sz="4" w:space="0" w:color="auto"/>
              <w:right w:val="single" w:sz="4" w:space="0" w:color="auto"/>
            </w:tcBorders>
            <w:shd w:val="clear" w:color="auto" w:fill="auto"/>
            <w:noWrap/>
            <w:vAlign w:val="bottom"/>
            <w:hideMark/>
          </w:tcPr>
          <w:p w14:paraId="4660C17D"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915" w:type="dxa"/>
            <w:tcBorders>
              <w:top w:val="nil"/>
              <w:left w:val="nil"/>
              <w:bottom w:val="single" w:sz="4" w:space="0" w:color="auto"/>
              <w:right w:val="single" w:sz="4" w:space="0" w:color="auto"/>
            </w:tcBorders>
            <w:shd w:val="clear" w:color="auto" w:fill="auto"/>
            <w:noWrap/>
            <w:vAlign w:val="bottom"/>
            <w:hideMark/>
          </w:tcPr>
          <w:p w14:paraId="08EBC582"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r>
      <w:tr w:rsidR="00535A32" w:rsidRPr="00535A32" w14:paraId="0EA9C51F" w14:textId="77777777" w:rsidTr="00535A32">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4BED0F06" w14:textId="77777777" w:rsidR="00535A32" w:rsidRPr="00535A32" w:rsidRDefault="00535A32" w:rsidP="00535A32">
            <w:pPr>
              <w:spacing w:after="0" w:line="240" w:lineRule="auto"/>
              <w:jc w:val="center"/>
              <w:rPr>
                <w:rFonts w:ascii="Times New Roman" w:eastAsia="Times New Roman" w:hAnsi="Times New Roman" w:cs="Times New Roman"/>
                <w:b/>
                <w:bCs/>
                <w:color w:val="000000"/>
                <w:sz w:val="18"/>
                <w:szCs w:val="18"/>
              </w:rPr>
            </w:pPr>
            <w:r w:rsidRPr="00535A32">
              <w:rPr>
                <w:rFonts w:ascii="Times New Roman" w:eastAsia="Times New Roman" w:hAnsi="Times New Roman" w:cs="Times New Roman"/>
                <w:b/>
                <w:bCs/>
                <w:color w:val="000000"/>
                <w:sz w:val="18"/>
                <w:szCs w:val="18"/>
              </w:rPr>
              <w:t>10</w:t>
            </w:r>
          </w:p>
        </w:tc>
        <w:tc>
          <w:tcPr>
            <w:tcW w:w="1781" w:type="dxa"/>
            <w:tcBorders>
              <w:top w:val="nil"/>
              <w:left w:val="nil"/>
              <w:bottom w:val="single" w:sz="4" w:space="0" w:color="auto"/>
              <w:right w:val="single" w:sz="4" w:space="0" w:color="auto"/>
            </w:tcBorders>
            <w:shd w:val="clear" w:color="auto" w:fill="auto"/>
            <w:noWrap/>
            <w:vAlign w:val="bottom"/>
            <w:hideMark/>
          </w:tcPr>
          <w:p w14:paraId="60663AF6"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Macal River</w:t>
            </w:r>
          </w:p>
        </w:tc>
        <w:tc>
          <w:tcPr>
            <w:tcW w:w="1066" w:type="dxa"/>
            <w:tcBorders>
              <w:top w:val="nil"/>
              <w:left w:val="nil"/>
              <w:bottom w:val="single" w:sz="4" w:space="0" w:color="auto"/>
              <w:right w:val="single" w:sz="4" w:space="0" w:color="auto"/>
            </w:tcBorders>
            <w:shd w:val="clear" w:color="auto" w:fill="auto"/>
            <w:noWrap/>
            <w:vAlign w:val="bottom"/>
            <w:hideMark/>
          </w:tcPr>
          <w:p w14:paraId="4CF0CAC7"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776" w:type="dxa"/>
            <w:tcBorders>
              <w:top w:val="nil"/>
              <w:left w:val="nil"/>
              <w:bottom w:val="single" w:sz="4" w:space="0" w:color="auto"/>
              <w:right w:val="single" w:sz="4" w:space="0" w:color="auto"/>
            </w:tcBorders>
            <w:shd w:val="clear" w:color="auto" w:fill="auto"/>
            <w:noWrap/>
            <w:vAlign w:val="bottom"/>
            <w:hideMark/>
          </w:tcPr>
          <w:p w14:paraId="4CA02536"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76" w:type="dxa"/>
            <w:tcBorders>
              <w:top w:val="nil"/>
              <w:left w:val="nil"/>
              <w:bottom w:val="single" w:sz="4" w:space="0" w:color="auto"/>
              <w:right w:val="single" w:sz="4" w:space="0" w:color="auto"/>
            </w:tcBorders>
            <w:shd w:val="clear" w:color="auto" w:fill="auto"/>
            <w:noWrap/>
            <w:vAlign w:val="bottom"/>
            <w:hideMark/>
          </w:tcPr>
          <w:p w14:paraId="36C05831"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Few</w:t>
            </w:r>
          </w:p>
        </w:tc>
        <w:tc>
          <w:tcPr>
            <w:tcW w:w="915" w:type="dxa"/>
            <w:tcBorders>
              <w:top w:val="nil"/>
              <w:left w:val="nil"/>
              <w:bottom w:val="single" w:sz="4" w:space="0" w:color="auto"/>
              <w:right w:val="single" w:sz="4" w:space="0" w:color="auto"/>
            </w:tcBorders>
            <w:shd w:val="clear" w:color="auto" w:fill="auto"/>
            <w:noWrap/>
            <w:vAlign w:val="bottom"/>
            <w:hideMark/>
          </w:tcPr>
          <w:p w14:paraId="0C0425E6"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Dom.</w:t>
            </w:r>
          </w:p>
        </w:tc>
        <w:tc>
          <w:tcPr>
            <w:tcW w:w="915" w:type="dxa"/>
            <w:tcBorders>
              <w:top w:val="nil"/>
              <w:left w:val="nil"/>
              <w:bottom w:val="single" w:sz="4" w:space="0" w:color="auto"/>
              <w:right w:val="single" w:sz="4" w:space="0" w:color="auto"/>
            </w:tcBorders>
            <w:shd w:val="clear" w:color="auto" w:fill="auto"/>
            <w:noWrap/>
            <w:vAlign w:val="bottom"/>
            <w:hideMark/>
          </w:tcPr>
          <w:p w14:paraId="162E90B8"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Few</w:t>
            </w:r>
          </w:p>
        </w:tc>
        <w:tc>
          <w:tcPr>
            <w:tcW w:w="1127" w:type="dxa"/>
            <w:tcBorders>
              <w:top w:val="nil"/>
              <w:left w:val="nil"/>
              <w:bottom w:val="single" w:sz="4" w:space="0" w:color="auto"/>
              <w:right w:val="single" w:sz="4" w:space="0" w:color="auto"/>
            </w:tcBorders>
            <w:shd w:val="clear" w:color="auto" w:fill="auto"/>
            <w:noWrap/>
            <w:vAlign w:val="bottom"/>
            <w:hideMark/>
          </w:tcPr>
          <w:p w14:paraId="1372A41C"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Few</w:t>
            </w:r>
          </w:p>
        </w:tc>
        <w:tc>
          <w:tcPr>
            <w:tcW w:w="1006" w:type="dxa"/>
            <w:tcBorders>
              <w:top w:val="nil"/>
              <w:left w:val="nil"/>
              <w:bottom w:val="single" w:sz="4" w:space="0" w:color="auto"/>
              <w:right w:val="single" w:sz="4" w:space="0" w:color="auto"/>
            </w:tcBorders>
            <w:shd w:val="clear" w:color="auto" w:fill="auto"/>
            <w:noWrap/>
            <w:vAlign w:val="bottom"/>
            <w:hideMark/>
          </w:tcPr>
          <w:p w14:paraId="300E81AB"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Common</w:t>
            </w:r>
          </w:p>
        </w:tc>
        <w:tc>
          <w:tcPr>
            <w:tcW w:w="915" w:type="dxa"/>
            <w:tcBorders>
              <w:top w:val="nil"/>
              <w:left w:val="nil"/>
              <w:bottom w:val="single" w:sz="4" w:space="0" w:color="auto"/>
              <w:right w:val="single" w:sz="4" w:space="0" w:color="auto"/>
            </w:tcBorders>
            <w:shd w:val="clear" w:color="auto" w:fill="auto"/>
            <w:noWrap/>
            <w:vAlign w:val="bottom"/>
            <w:hideMark/>
          </w:tcPr>
          <w:p w14:paraId="37913924"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Few</w:t>
            </w:r>
          </w:p>
        </w:tc>
        <w:tc>
          <w:tcPr>
            <w:tcW w:w="915" w:type="dxa"/>
            <w:tcBorders>
              <w:top w:val="nil"/>
              <w:left w:val="nil"/>
              <w:bottom w:val="single" w:sz="4" w:space="0" w:color="auto"/>
              <w:right w:val="single" w:sz="4" w:space="0" w:color="auto"/>
            </w:tcBorders>
            <w:shd w:val="clear" w:color="auto" w:fill="auto"/>
            <w:noWrap/>
            <w:vAlign w:val="bottom"/>
            <w:hideMark/>
          </w:tcPr>
          <w:p w14:paraId="5949E082"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956" w:type="dxa"/>
            <w:tcBorders>
              <w:top w:val="nil"/>
              <w:left w:val="nil"/>
              <w:bottom w:val="single" w:sz="4" w:space="0" w:color="auto"/>
              <w:right w:val="single" w:sz="4" w:space="0" w:color="auto"/>
            </w:tcBorders>
            <w:shd w:val="clear" w:color="auto" w:fill="auto"/>
            <w:noWrap/>
            <w:vAlign w:val="bottom"/>
            <w:hideMark/>
          </w:tcPr>
          <w:p w14:paraId="0236D18B"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Common</w:t>
            </w:r>
          </w:p>
        </w:tc>
        <w:tc>
          <w:tcPr>
            <w:tcW w:w="916" w:type="dxa"/>
            <w:tcBorders>
              <w:top w:val="nil"/>
              <w:left w:val="nil"/>
              <w:bottom w:val="single" w:sz="4" w:space="0" w:color="auto"/>
              <w:right w:val="single" w:sz="4" w:space="0" w:color="auto"/>
            </w:tcBorders>
            <w:shd w:val="clear" w:color="auto" w:fill="auto"/>
            <w:noWrap/>
            <w:vAlign w:val="bottom"/>
            <w:hideMark/>
          </w:tcPr>
          <w:p w14:paraId="0C116DB5"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Few</w:t>
            </w:r>
          </w:p>
        </w:tc>
        <w:tc>
          <w:tcPr>
            <w:tcW w:w="917" w:type="dxa"/>
            <w:tcBorders>
              <w:top w:val="nil"/>
              <w:left w:val="nil"/>
              <w:bottom w:val="single" w:sz="4" w:space="0" w:color="auto"/>
              <w:right w:val="single" w:sz="4" w:space="0" w:color="auto"/>
            </w:tcBorders>
            <w:shd w:val="clear" w:color="auto" w:fill="auto"/>
            <w:noWrap/>
            <w:vAlign w:val="bottom"/>
            <w:hideMark/>
          </w:tcPr>
          <w:p w14:paraId="13AA72AE"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Few</w:t>
            </w:r>
          </w:p>
        </w:tc>
        <w:tc>
          <w:tcPr>
            <w:tcW w:w="915" w:type="dxa"/>
            <w:tcBorders>
              <w:top w:val="nil"/>
              <w:left w:val="nil"/>
              <w:bottom w:val="single" w:sz="4" w:space="0" w:color="auto"/>
              <w:right w:val="single" w:sz="4" w:space="0" w:color="auto"/>
            </w:tcBorders>
            <w:shd w:val="clear" w:color="auto" w:fill="auto"/>
            <w:noWrap/>
            <w:vAlign w:val="bottom"/>
            <w:hideMark/>
          </w:tcPr>
          <w:p w14:paraId="0CFE30FB"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r>
      <w:tr w:rsidR="00535A32" w:rsidRPr="00535A32" w14:paraId="317A47E9" w14:textId="77777777" w:rsidTr="00535A32">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21FBED60" w14:textId="77777777" w:rsidR="00535A32" w:rsidRPr="00535A32" w:rsidRDefault="00535A32" w:rsidP="00535A32">
            <w:pPr>
              <w:spacing w:after="0" w:line="240" w:lineRule="auto"/>
              <w:jc w:val="center"/>
              <w:rPr>
                <w:rFonts w:ascii="Times New Roman" w:eastAsia="Times New Roman" w:hAnsi="Times New Roman" w:cs="Times New Roman"/>
                <w:b/>
                <w:bCs/>
                <w:color w:val="000000"/>
                <w:sz w:val="18"/>
                <w:szCs w:val="18"/>
              </w:rPr>
            </w:pPr>
            <w:r w:rsidRPr="00535A32">
              <w:rPr>
                <w:rFonts w:ascii="Times New Roman" w:eastAsia="Times New Roman" w:hAnsi="Times New Roman" w:cs="Times New Roman"/>
                <w:b/>
                <w:bCs/>
                <w:color w:val="000000"/>
                <w:sz w:val="18"/>
                <w:szCs w:val="18"/>
              </w:rPr>
              <w:t>11</w:t>
            </w:r>
          </w:p>
        </w:tc>
        <w:tc>
          <w:tcPr>
            <w:tcW w:w="1781" w:type="dxa"/>
            <w:tcBorders>
              <w:top w:val="nil"/>
              <w:left w:val="nil"/>
              <w:bottom w:val="single" w:sz="4" w:space="0" w:color="auto"/>
              <w:right w:val="single" w:sz="4" w:space="0" w:color="auto"/>
            </w:tcBorders>
            <w:shd w:val="clear" w:color="auto" w:fill="auto"/>
            <w:noWrap/>
            <w:vAlign w:val="bottom"/>
            <w:hideMark/>
          </w:tcPr>
          <w:p w14:paraId="58CE330F"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Belize River Floodplain</w:t>
            </w:r>
          </w:p>
        </w:tc>
        <w:tc>
          <w:tcPr>
            <w:tcW w:w="1066" w:type="dxa"/>
            <w:tcBorders>
              <w:top w:val="nil"/>
              <w:left w:val="nil"/>
              <w:bottom w:val="single" w:sz="4" w:space="0" w:color="auto"/>
              <w:right w:val="single" w:sz="4" w:space="0" w:color="auto"/>
            </w:tcBorders>
            <w:shd w:val="clear" w:color="auto" w:fill="auto"/>
            <w:noWrap/>
            <w:vAlign w:val="bottom"/>
            <w:hideMark/>
          </w:tcPr>
          <w:p w14:paraId="7989AAF6"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776" w:type="dxa"/>
            <w:tcBorders>
              <w:top w:val="nil"/>
              <w:left w:val="nil"/>
              <w:bottom w:val="single" w:sz="4" w:space="0" w:color="auto"/>
              <w:right w:val="single" w:sz="4" w:space="0" w:color="auto"/>
            </w:tcBorders>
            <w:shd w:val="clear" w:color="auto" w:fill="auto"/>
            <w:noWrap/>
            <w:vAlign w:val="bottom"/>
            <w:hideMark/>
          </w:tcPr>
          <w:p w14:paraId="3170A617"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76" w:type="dxa"/>
            <w:tcBorders>
              <w:top w:val="nil"/>
              <w:left w:val="nil"/>
              <w:bottom w:val="single" w:sz="4" w:space="0" w:color="auto"/>
              <w:right w:val="single" w:sz="4" w:space="0" w:color="auto"/>
            </w:tcBorders>
            <w:shd w:val="clear" w:color="auto" w:fill="auto"/>
            <w:noWrap/>
            <w:vAlign w:val="bottom"/>
            <w:hideMark/>
          </w:tcPr>
          <w:p w14:paraId="49A08A9C"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Few</w:t>
            </w:r>
          </w:p>
        </w:tc>
        <w:tc>
          <w:tcPr>
            <w:tcW w:w="915" w:type="dxa"/>
            <w:tcBorders>
              <w:top w:val="nil"/>
              <w:left w:val="nil"/>
              <w:bottom w:val="single" w:sz="4" w:space="0" w:color="auto"/>
              <w:right w:val="single" w:sz="4" w:space="0" w:color="auto"/>
            </w:tcBorders>
            <w:shd w:val="clear" w:color="auto" w:fill="auto"/>
            <w:noWrap/>
            <w:vAlign w:val="bottom"/>
            <w:hideMark/>
          </w:tcPr>
          <w:p w14:paraId="2EF25CBD"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Dom.</w:t>
            </w:r>
          </w:p>
        </w:tc>
        <w:tc>
          <w:tcPr>
            <w:tcW w:w="915" w:type="dxa"/>
            <w:tcBorders>
              <w:top w:val="nil"/>
              <w:left w:val="nil"/>
              <w:bottom w:val="single" w:sz="4" w:space="0" w:color="auto"/>
              <w:right w:val="single" w:sz="4" w:space="0" w:color="auto"/>
            </w:tcBorders>
            <w:shd w:val="clear" w:color="auto" w:fill="auto"/>
            <w:noWrap/>
            <w:vAlign w:val="bottom"/>
            <w:hideMark/>
          </w:tcPr>
          <w:p w14:paraId="22DC7EE0"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Few</w:t>
            </w:r>
          </w:p>
        </w:tc>
        <w:tc>
          <w:tcPr>
            <w:tcW w:w="1127" w:type="dxa"/>
            <w:tcBorders>
              <w:top w:val="nil"/>
              <w:left w:val="nil"/>
              <w:bottom w:val="single" w:sz="4" w:space="0" w:color="auto"/>
              <w:right w:val="single" w:sz="4" w:space="0" w:color="auto"/>
            </w:tcBorders>
            <w:shd w:val="clear" w:color="auto" w:fill="auto"/>
            <w:noWrap/>
            <w:vAlign w:val="bottom"/>
            <w:hideMark/>
          </w:tcPr>
          <w:p w14:paraId="7FFC2466"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1006" w:type="dxa"/>
            <w:tcBorders>
              <w:top w:val="nil"/>
              <w:left w:val="nil"/>
              <w:bottom w:val="single" w:sz="4" w:space="0" w:color="auto"/>
              <w:right w:val="single" w:sz="4" w:space="0" w:color="auto"/>
            </w:tcBorders>
            <w:shd w:val="clear" w:color="auto" w:fill="auto"/>
            <w:noWrap/>
            <w:vAlign w:val="bottom"/>
            <w:hideMark/>
          </w:tcPr>
          <w:p w14:paraId="070D52C5"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Common</w:t>
            </w:r>
          </w:p>
        </w:tc>
        <w:tc>
          <w:tcPr>
            <w:tcW w:w="915" w:type="dxa"/>
            <w:tcBorders>
              <w:top w:val="nil"/>
              <w:left w:val="nil"/>
              <w:bottom w:val="single" w:sz="4" w:space="0" w:color="auto"/>
              <w:right w:val="single" w:sz="4" w:space="0" w:color="auto"/>
            </w:tcBorders>
            <w:shd w:val="clear" w:color="auto" w:fill="auto"/>
            <w:noWrap/>
            <w:vAlign w:val="bottom"/>
            <w:hideMark/>
          </w:tcPr>
          <w:p w14:paraId="252D10D5"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4CEB76DF"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56" w:type="dxa"/>
            <w:tcBorders>
              <w:top w:val="nil"/>
              <w:left w:val="nil"/>
              <w:bottom w:val="single" w:sz="4" w:space="0" w:color="auto"/>
              <w:right w:val="single" w:sz="4" w:space="0" w:color="auto"/>
            </w:tcBorders>
            <w:shd w:val="clear" w:color="auto" w:fill="auto"/>
            <w:noWrap/>
            <w:vAlign w:val="bottom"/>
            <w:hideMark/>
          </w:tcPr>
          <w:p w14:paraId="003C2B66"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Few</w:t>
            </w:r>
          </w:p>
        </w:tc>
        <w:tc>
          <w:tcPr>
            <w:tcW w:w="916" w:type="dxa"/>
            <w:tcBorders>
              <w:top w:val="nil"/>
              <w:left w:val="nil"/>
              <w:bottom w:val="single" w:sz="4" w:space="0" w:color="auto"/>
              <w:right w:val="single" w:sz="4" w:space="0" w:color="auto"/>
            </w:tcBorders>
            <w:shd w:val="clear" w:color="auto" w:fill="auto"/>
            <w:noWrap/>
            <w:vAlign w:val="bottom"/>
            <w:hideMark/>
          </w:tcPr>
          <w:p w14:paraId="1F598820"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917" w:type="dxa"/>
            <w:tcBorders>
              <w:top w:val="nil"/>
              <w:left w:val="nil"/>
              <w:bottom w:val="single" w:sz="4" w:space="0" w:color="auto"/>
              <w:right w:val="single" w:sz="4" w:space="0" w:color="auto"/>
            </w:tcBorders>
            <w:shd w:val="clear" w:color="auto" w:fill="auto"/>
            <w:noWrap/>
            <w:vAlign w:val="bottom"/>
            <w:hideMark/>
          </w:tcPr>
          <w:p w14:paraId="48C80393"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915" w:type="dxa"/>
            <w:tcBorders>
              <w:top w:val="nil"/>
              <w:left w:val="nil"/>
              <w:bottom w:val="single" w:sz="4" w:space="0" w:color="auto"/>
              <w:right w:val="single" w:sz="4" w:space="0" w:color="auto"/>
            </w:tcBorders>
            <w:shd w:val="clear" w:color="auto" w:fill="auto"/>
            <w:noWrap/>
            <w:vAlign w:val="bottom"/>
            <w:hideMark/>
          </w:tcPr>
          <w:p w14:paraId="3C3DFF5C"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r>
      <w:tr w:rsidR="00535A32" w:rsidRPr="00535A32" w14:paraId="75B81723" w14:textId="77777777" w:rsidTr="00535A32">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3B25872B" w14:textId="77777777" w:rsidR="00535A32" w:rsidRPr="00535A32" w:rsidRDefault="00535A32" w:rsidP="00535A32">
            <w:pPr>
              <w:spacing w:after="0" w:line="240" w:lineRule="auto"/>
              <w:jc w:val="center"/>
              <w:rPr>
                <w:rFonts w:ascii="Times New Roman" w:eastAsia="Times New Roman" w:hAnsi="Times New Roman" w:cs="Times New Roman"/>
                <w:b/>
                <w:bCs/>
                <w:color w:val="000000"/>
                <w:sz w:val="18"/>
                <w:szCs w:val="18"/>
              </w:rPr>
            </w:pPr>
            <w:r w:rsidRPr="00535A32">
              <w:rPr>
                <w:rFonts w:ascii="Times New Roman" w:eastAsia="Times New Roman" w:hAnsi="Times New Roman" w:cs="Times New Roman"/>
                <w:b/>
                <w:bCs/>
                <w:color w:val="000000"/>
                <w:sz w:val="18"/>
                <w:szCs w:val="18"/>
              </w:rPr>
              <w:t>13</w:t>
            </w:r>
          </w:p>
        </w:tc>
        <w:tc>
          <w:tcPr>
            <w:tcW w:w="1781" w:type="dxa"/>
            <w:tcBorders>
              <w:top w:val="nil"/>
              <w:left w:val="nil"/>
              <w:bottom w:val="single" w:sz="4" w:space="0" w:color="auto"/>
              <w:right w:val="single" w:sz="4" w:space="0" w:color="auto"/>
            </w:tcBorders>
            <w:shd w:val="clear" w:color="auto" w:fill="auto"/>
            <w:noWrap/>
            <w:vAlign w:val="bottom"/>
            <w:hideMark/>
          </w:tcPr>
          <w:p w14:paraId="29BF4813"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Red Creek</w:t>
            </w:r>
          </w:p>
        </w:tc>
        <w:tc>
          <w:tcPr>
            <w:tcW w:w="1066" w:type="dxa"/>
            <w:tcBorders>
              <w:top w:val="nil"/>
              <w:left w:val="nil"/>
              <w:bottom w:val="single" w:sz="4" w:space="0" w:color="auto"/>
              <w:right w:val="single" w:sz="4" w:space="0" w:color="auto"/>
            </w:tcBorders>
            <w:shd w:val="clear" w:color="auto" w:fill="auto"/>
            <w:noWrap/>
            <w:vAlign w:val="bottom"/>
            <w:hideMark/>
          </w:tcPr>
          <w:p w14:paraId="2A3CD75F"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776" w:type="dxa"/>
            <w:tcBorders>
              <w:top w:val="nil"/>
              <w:left w:val="nil"/>
              <w:bottom w:val="single" w:sz="4" w:space="0" w:color="auto"/>
              <w:right w:val="single" w:sz="4" w:space="0" w:color="auto"/>
            </w:tcBorders>
            <w:shd w:val="clear" w:color="auto" w:fill="auto"/>
            <w:noWrap/>
            <w:vAlign w:val="bottom"/>
            <w:hideMark/>
          </w:tcPr>
          <w:p w14:paraId="7B1F2283"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76" w:type="dxa"/>
            <w:tcBorders>
              <w:top w:val="nil"/>
              <w:left w:val="nil"/>
              <w:bottom w:val="single" w:sz="4" w:space="0" w:color="auto"/>
              <w:right w:val="single" w:sz="4" w:space="0" w:color="auto"/>
            </w:tcBorders>
            <w:shd w:val="clear" w:color="auto" w:fill="auto"/>
            <w:noWrap/>
            <w:vAlign w:val="bottom"/>
            <w:hideMark/>
          </w:tcPr>
          <w:p w14:paraId="747BF4F9"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Few</w:t>
            </w:r>
          </w:p>
        </w:tc>
        <w:tc>
          <w:tcPr>
            <w:tcW w:w="915" w:type="dxa"/>
            <w:tcBorders>
              <w:top w:val="nil"/>
              <w:left w:val="nil"/>
              <w:bottom w:val="single" w:sz="4" w:space="0" w:color="auto"/>
              <w:right w:val="single" w:sz="4" w:space="0" w:color="auto"/>
            </w:tcBorders>
            <w:shd w:val="clear" w:color="auto" w:fill="auto"/>
            <w:noWrap/>
            <w:vAlign w:val="bottom"/>
            <w:hideMark/>
          </w:tcPr>
          <w:p w14:paraId="5271D830"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Pred.</w:t>
            </w:r>
          </w:p>
        </w:tc>
        <w:tc>
          <w:tcPr>
            <w:tcW w:w="915" w:type="dxa"/>
            <w:tcBorders>
              <w:top w:val="nil"/>
              <w:left w:val="nil"/>
              <w:bottom w:val="single" w:sz="4" w:space="0" w:color="auto"/>
              <w:right w:val="single" w:sz="4" w:space="0" w:color="auto"/>
            </w:tcBorders>
            <w:shd w:val="clear" w:color="auto" w:fill="auto"/>
            <w:noWrap/>
            <w:vAlign w:val="bottom"/>
            <w:hideMark/>
          </w:tcPr>
          <w:p w14:paraId="747F7A48"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1127" w:type="dxa"/>
            <w:tcBorders>
              <w:top w:val="nil"/>
              <w:left w:val="nil"/>
              <w:bottom w:val="single" w:sz="4" w:space="0" w:color="auto"/>
              <w:right w:val="single" w:sz="4" w:space="0" w:color="auto"/>
            </w:tcBorders>
            <w:shd w:val="clear" w:color="auto" w:fill="auto"/>
            <w:noWrap/>
            <w:vAlign w:val="bottom"/>
            <w:hideMark/>
          </w:tcPr>
          <w:p w14:paraId="59831BFC"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1006" w:type="dxa"/>
            <w:tcBorders>
              <w:top w:val="nil"/>
              <w:left w:val="nil"/>
              <w:bottom w:val="single" w:sz="4" w:space="0" w:color="auto"/>
              <w:right w:val="single" w:sz="4" w:space="0" w:color="auto"/>
            </w:tcBorders>
            <w:shd w:val="clear" w:color="auto" w:fill="auto"/>
            <w:noWrap/>
            <w:vAlign w:val="bottom"/>
            <w:hideMark/>
          </w:tcPr>
          <w:p w14:paraId="15D567E5"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Few</w:t>
            </w:r>
          </w:p>
        </w:tc>
        <w:tc>
          <w:tcPr>
            <w:tcW w:w="915" w:type="dxa"/>
            <w:tcBorders>
              <w:top w:val="nil"/>
              <w:left w:val="nil"/>
              <w:bottom w:val="single" w:sz="4" w:space="0" w:color="auto"/>
              <w:right w:val="single" w:sz="4" w:space="0" w:color="auto"/>
            </w:tcBorders>
            <w:shd w:val="clear" w:color="auto" w:fill="auto"/>
            <w:noWrap/>
            <w:vAlign w:val="bottom"/>
            <w:hideMark/>
          </w:tcPr>
          <w:p w14:paraId="36FF6B66"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915" w:type="dxa"/>
            <w:tcBorders>
              <w:top w:val="nil"/>
              <w:left w:val="nil"/>
              <w:bottom w:val="single" w:sz="4" w:space="0" w:color="auto"/>
              <w:right w:val="single" w:sz="4" w:space="0" w:color="auto"/>
            </w:tcBorders>
            <w:shd w:val="clear" w:color="auto" w:fill="auto"/>
            <w:noWrap/>
            <w:vAlign w:val="bottom"/>
            <w:hideMark/>
          </w:tcPr>
          <w:p w14:paraId="7FC7EC29"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Few</w:t>
            </w:r>
          </w:p>
        </w:tc>
        <w:tc>
          <w:tcPr>
            <w:tcW w:w="956" w:type="dxa"/>
            <w:tcBorders>
              <w:top w:val="nil"/>
              <w:left w:val="nil"/>
              <w:bottom w:val="single" w:sz="4" w:space="0" w:color="auto"/>
              <w:right w:val="single" w:sz="4" w:space="0" w:color="auto"/>
            </w:tcBorders>
            <w:shd w:val="clear" w:color="auto" w:fill="auto"/>
            <w:noWrap/>
            <w:vAlign w:val="bottom"/>
            <w:hideMark/>
          </w:tcPr>
          <w:p w14:paraId="33BBE55E"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916" w:type="dxa"/>
            <w:tcBorders>
              <w:top w:val="nil"/>
              <w:left w:val="nil"/>
              <w:bottom w:val="single" w:sz="4" w:space="0" w:color="auto"/>
              <w:right w:val="single" w:sz="4" w:space="0" w:color="auto"/>
            </w:tcBorders>
            <w:shd w:val="clear" w:color="auto" w:fill="auto"/>
            <w:noWrap/>
            <w:vAlign w:val="bottom"/>
            <w:hideMark/>
          </w:tcPr>
          <w:p w14:paraId="4A5B2662"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Few</w:t>
            </w:r>
          </w:p>
        </w:tc>
        <w:tc>
          <w:tcPr>
            <w:tcW w:w="917" w:type="dxa"/>
            <w:tcBorders>
              <w:top w:val="nil"/>
              <w:left w:val="nil"/>
              <w:bottom w:val="single" w:sz="4" w:space="0" w:color="auto"/>
              <w:right w:val="single" w:sz="4" w:space="0" w:color="auto"/>
            </w:tcBorders>
            <w:shd w:val="clear" w:color="auto" w:fill="auto"/>
            <w:noWrap/>
            <w:vAlign w:val="bottom"/>
            <w:hideMark/>
          </w:tcPr>
          <w:p w14:paraId="25DC5246"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915" w:type="dxa"/>
            <w:tcBorders>
              <w:top w:val="nil"/>
              <w:left w:val="nil"/>
              <w:bottom w:val="single" w:sz="4" w:space="0" w:color="auto"/>
              <w:right w:val="single" w:sz="4" w:space="0" w:color="auto"/>
            </w:tcBorders>
            <w:shd w:val="clear" w:color="auto" w:fill="auto"/>
            <w:noWrap/>
            <w:vAlign w:val="bottom"/>
            <w:hideMark/>
          </w:tcPr>
          <w:p w14:paraId="104D04A6"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r>
      <w:tr w:rsidR="00535A32" w:rsidRPr="00535A32" w14:paraId="77558200" w14:textId="77777777" w:rsidTr="00535A32">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325C9AD1" w14:textId="77777777" w:rsidR="00535A32" w:rsidRPr="00535A32" w:rsidRDefault="00535A32" w:rsidP="00535A32">
            <w:pPr>
              <w:spacing w:after="0" w:line="240" w:lineRule="auto"/>
              <w:jc w:val="center"/>
              <w:rPr>
                <w:rFonts w:ascii="Times New Roman" w:eastAsia="Times New Roman" w:hAnsi="Times New Roman" w:cs="Times New Roman"/>
                <w:b/>
                <w:bCs/>
                <w:color w:val="000000"/>
                <w:sz w:val="18"/>
                <w:szCs w:val="18"/>
              </w:rPr>
            </w:pPr>
            <w:r w:rsidRPr="00535A32">
              <w:rPr>
                <w:rFonts w:ascii="Times New Roman" w:eastAsia="Times New Roman" w:hAnsi="Times New Roman" w:cs="Times New Roman"/>
                <w:b/>
                <w:bCs/>
                <w:color w:val="000000"/>
                <w:sz w:val="18"/>
                <w:szCs w:val="18"/>
              </w:rPr>
              <w:t>14</w:t>
            </w:r>
          </w:p>
        </w:tc>
        <w:tc>
          <w:tcPr>
            <w:tcW w:w="1781" w:type="dxa"/>
            <w:tcBorders>
              <w:top w:val="nil"/>
              <w:left w:val="nil"/>
              <w:bottom w:val="single" w:sz="4" w:space="0" w:color="auto"/>
              <w:right w:val="single" w:sz="4" w:space="0" w:color="auto"/>
            </w:tcBorders>
            <w:shd w:val="clear" w:color="auto" w:fill="auto"/>
            <w:noWrap/>
            <w:vAlign w:val="bottom"/>
            <w:hideMark/>
          </w:tcPr>
          <w:p w14:paraId="25AC1C91"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Drainage at Cahal Pech</w:t>
            </w:r>
          </w:p>
        </w:tc>
        <w:tc>
          <w:tcPr>
            <w:tcW w:w="1066" w:type="dxa"/>
            <w:tcBorders>
              <w:top w:val="nil"/>
              <w:left w:val="nil"/>
              <w:bottom w:val="single" w:sz="4" w:space="0" w:color="auto"/>
              <w:right w:val="single" w:sz="4" w:space="0" w:color="auto"/>
            </w:tcBorders>
            <w:shd w:val="clear" w:color="auto" w:fill="auto"/>
            <w:noWrap/>
            <w:vAlign w:val="bottom"/>
            <w:hideMark/>
          </w:tcPr>
          <w:p w14:paraId="56D0BBF1"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776" w:type="dxa"/>
            <w:tcBorders>
              <w:top w:val="nil"/>
              <w:left w:val="nil"/>
              <w:bottom w:val="single" w:sz="4" w:space="0" w:color="auto"/>
              <w:right w:val="single" w:sz="4" w:space="0" w:color="auto"/>
            </w:tcBorders>
            <w:shd w:val="clear" w:color="auto" w:fill="auto"/>
            <w:noWrap/>
            <w:vAlign w:val="bottom"/>
            <w:hideMark/>
          </w:tcPr>
          <w:p w14:paraId="20C70184"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976" w:type="dxa"/>
            <w:tcBorders>
              <w:top w:val="nil"/>
              <w:left w:val="nil"/>
              <w:bottom w:val="single" w:sz="4" w:space="0" w:color="auto"/>
              <w:right w:val="single" w:sz="4" w:space="0" w:color="auto"/>
            </w:tcBorders>
            <w:shd w:val="clear" w:color="auto" w:fill="auto"/>
            <w:noWrap/>
            <w:vAlign w:val="bottom"/>
            <w:hideMark/>
          </w:tcPr>
          <w:p w14:paraId="0D91ED30"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Dom.</w:t>
            </w:r>
          </w:p>
        </w:tc>
        <w:tc>
          <w:tcPr>
            <w:tcW w:w="915" w:type="dxa"/>
            <w:tcBorders>
              <w:top w:val="nil"/>
              <w:left w:val="nil"/>
              <w:bottom w:val="single" w:sz="4" w:space="0" w:color="auto"/>
              <w:right w:val="single" w:sz="4" w:space="0" w:color="auto"/>
            </w:tcBorders>
            <w:shd w:val="clear" w:color="auto" w:fill="auto"/>
            <w:noWrap/>
            <w:vAlign w:val="bottom"/>
            <w:hideMark/>
          </w:tcPr>
          <w:p w14:paraId="324501D0"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Few</w:t>
            </w:r>
          </w:p>
        </w:tc>
        <w:tc>
          <w:tcPr>
            <w:tcW w:w="915" w:type="dxa"/>
            <w:tcBorders>
              <w:top w:val="nil"/>
              <w:left w:val="nil"/>
              <w:bottom w:val="single" w:sz="4" w:space="0" w:color="auto"/>
              <w:right w:val="single" w:sz="4" w:space="0" w:color="auto"/>
            </w:tcBorders>
            <w:shd w:val="clear" w:color="auto" w:fill="auto"/>
            <w:noWrap/>
            <w:vAlign w:val="bottom"/>
            <w:hideMark/>
          </w:tcPr>
          <w:p w14:paraId="1C6344F5"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1127" w:type="dxa"/>
            <w:tcBorders>
              <w:top w:val="nil"/>
              <w:left w:val="nil"/>
              <w:bottom w:val="single" w:sz="4" w:space="0" w:color="auto"/>
              <w:right w:val="single" w:sz="4" w:space="0" w:color="auto"/>
            </w:tcBorders>
            <w:shd w:val="clear" w:color="auto" w:fill="auto"/>
            <w:noWrap/>
            <w:vAlign w:val="bottom"/>
            <w:hideMark/>
          </w:tcPr>
          <w:p w14:paraId="27592DEB"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1006" w:type="dxa"/>
            <w:tcBorders>
              <w:top w:val="nil"/>
              <w:left w:val="nil"/>
              <w:bottom w:val="single" w:sz="4" w:space="0" w:color="auto"/>
              <w:right w:val="single" w:sz="4" w:space="0" w:color="auto"/>
            </w:tcBorders>
            <w:shd w:val="clear" w:color="auto" w:fill="auto"/>
            <w:noWrap/>
            <w:vAlign w:val="bottom"/>
            <w:hideMark/>
          </w:tcPr>
          <w:p w14:paraId="23434BB7"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915" w:type="dxa"/>
            <w:tcBorders>
              <w:top w:val="nil"/>
              <w:left w:val="nil"/>
              <w:bottom w:val="single" w:sz="4" w:space="0" w:color="auto"/>
              <w:right w:val="single" w:sz="4" w:space="0" w:color="auto"/>
            </w:tcBorders>
            <w:shd w:val="clear" w:color="auto" w:fill="auto"/>
            <w:noWrap/>
            <w:vAlign w:val="bottom"/>
            <w:hideMark/>
          </w:tcPr>
          <w:p w14:paraId="67BC7FEC"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458475C6"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956" w:type="dxa"/>
            <w:tcBorders>
              <w:top w:val="nil"/>
              <w:left w:val="nil"/>
              <w:bottom w:val="single" w:sz="4" w:space="0" w:color="auto"/>
              <w:right w:val="single" w:sz="4" w:space="0" w:color="auto"/>
            </w:tcBorders>
            <w:shd w:val="clear" w:color="auto" w:fill="auto"/>
            <w:noWrap/>
            <w:vAlign w:val="bottom"/>
            <w:hideMark/>
          </w:tcPr>
          <w:p w14:paraId="05A6FC22"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7223579A"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917" w:type="dxa"/>
            <w:tcBorders>
              <w:top w:val="nil"/>
              <w:left w:val="nil"/>
              <w:bottom w:val="single" w:sz="4" w:space="0" w:color="auto"/>
              <w:right w:val="single" w:sz="4" w:space="0" w:color="auto"/>
            </w:tcBorders>
            <w:shd w:val="clear" w:color="auto" w:fill="auto"/>
            <w:noWrap/>
            <w:vAlign w:val="bottom"/>
            <w:hideMark/>
          </w:tcPr>
          <w:p w14:paraId="50E49213"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6BC4C8BA"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r>
      <w:tr w:rsidR="00535A32" w:rsidRPr="00535A32" w14:paraId="613E3D12" w14:textId="77777777" w:rsidTr="00535A32">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266932B6" w14:textId="77777777" w:rsidR="00535A32" w:rsidRPr="00535A32" w:rsidRDefault="00535A32" w:rsidP="00535A32">
            <w:pPr>
              <w:spacing w:after="0" w:line="240" w:lineRule="auto"/>
              <w:jc w:val="center"/>
              <w:rPr>
                <w:rFonts w:ascii="Times New Roman" w:eastAsia="Times New Roman" w:hAnsi="Times New Roman" w:cs="Times New Roman"/>
                <w:b/>
                <w:bCs/>
                <w:color w:val="000000"/>
                <w:sz w:val="18"/>
                <w:szCs w:val="18"/>
              </w:rPr>
            </w:pPr>
            <w:r w:rsidRPr="00535A32">
              <w:rPr>
                <w:rFonts w:ascii="Times New Roman" w:eastAsia="Times New Roman" w:hAnsi="Times New Roman" w:cs="Times New Roman"/>
                <w:b/>
                <w:bCs/>
                <w:color w:val="000000"/>
                <w:sz w:val="18"/>
                <w:szCs w:val="18"/>
              </w:rPr>
              <w:t>15</w:t>
            </w:r>
          </w:p>
        </w:tc>
        <w:tc>
          <w:tcPr>
            <w:tcW w:w="1781" w:type="dxa"/>
            <w:tcBorders>
              <w:top w:val="nil"/>
              <w:left w:val="nil"/>
              <w:bottom w:val="single" w:sz="4" w:space="0" w:color="auto"/>
              <w:right w:val="single" w:sz="4" w:space="0" w:color="auto"/>
            </w:tcBorders>
            <w:shd w:val="clear" w:color="auto" w:fill="auto"/>
            <w:noWrap/>
            <w:vAlign w:val="bottom"/>
            <w:hideMark/>
          </w:tcPr>
          <w:p w14:paraId="2CCB3B92"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Belize River Floodplain</w:t>
            </w:r>
          </w:p>
        </w:tc>
        <w:tc>
          <w:tcPr>
            <w:tcW w:w="1066" w:type="dxa"/>
            <w:tcBorders>
              <w:top w:val="nil"/>
              <w:left w:val="nil"/>
              <w:bottom w:val="single" w:sz="4" w:space="0" w:color="auto"/>
              <w:right w:val="single" w:sz="4" w:space="0" w:color="auto"/>
            </w:tcBorders>
            <w:shd w:val="clear" w:color="auto" w:fill="auto"/>
            <w:noWrap/>
            <w:vAlign w:val="bottom"/>
            <w:hideMark/>
          </w:tcPr>
          <w:p w14:paraId="0BB92683"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776" w:type="dxa"/>
            <w:tcBorders>
              <w:top w:val="nil"/>
              <w:left w:val="nil"/>
              <w:bottom w:val="single" w:sz="4" w:space="0" w:color="auto"/>
              <w:right w:val="single" w:sz="4" w:space="0" w:color="auto"/>
            </w:tcBorders>
            <w:shd w:val="clear" w:color="auto" w:fill="auto"/>
            <w:noWrap/>
            <w:vAlign w:val="bottom"/>
            <w:hideMark/>
          </w:tcPr>
          <w:p w14:paraId="5907143B"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76" w:type="dxa"/>
            <w:tcBorders>
              <w:top w:val="nil"/>
              <w:left w:val="nil"/>
              <w:bottom w:val="single" w:sz="4" w:space="0" w:color="auto"/>
              <w:right w:val="single" w:sz="4" w:space="0" w:color="auto"/>
            </w:tcBorders>
            <w:shd w:val="clear" w:color="auto" w:fill="auto"/>
            <w:noWrap/>
            <w:vAlign w:val="bottom"/>
            <w:hideMark/>
          </w:tcPr>
          <w:p w14:paraId="7F9FEE73"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Few</w:t>
            </w:r>
          </w:p>
        </w:tc>
        <w:tc>
          <w:tcPr>
            <w:tcW w:w="915" w:type="dxa"/>
            <w:tcBorders>
              <w:top w:val="nil"/>
              <w:left w:val="nil"/>
              <w:bottom w:val="single" w:sz="4" w:space="0" w:color="auto"/>
              <w:right w:val="single" w:sz="4" w:space="0" w:color="auto"/>
            </w:tcBorders>
            <w:shd w:val="clear" w:color="auto" w:fill="auto"/>
            <w:noWrap/>
            <w:vAlign w:val="bottom"/>
            <w:hideMark/>
          </w:tcPr>
          <w:p w14:paraId="358BBBDF"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Freq.</w:t>
            </w:r>
          </w:p>
        </w:tc>
        <w:tc>
          <w:tcPr>
            <w:tcW w:w="915" w:type="dxa"/>
            <w:tcBorders>
              <w:top w:val="nil"/>
              <w:left w:val="nil"/>
              <w:bottom w:val="single" w:sz="4" w:space="0" w:color="auto"/>
              <w:right w:val="single" w:sz="4" w:space="0" w:color="auto"/>
            </w:tcBorders>
            <w:shd w:val="clear" w:color="auto" w:fill="auto"/>
            <w:noWrap/>
            <w:vAlign w:val="bottom"/>
            <w:hideMark/>
          </w:tcPr>
          <w:p w14:paraId="4CB32ADC"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Few</w:t>
            </w:r>
          </w:p>
        </w:tc>
        <w:tc>
          <w:tcPr>
            <w:tcW w:w="1127" w:type="dxa"/>
            <w:tcBorders>
              <w:top w:val="nil"/>
              <w:left w:val="nil"/>
              <w:bottom w:val="single" w:sz="4" w:space="0" w:color="auto"/>
              <w:right w:val="single" w:sz="4" w:space="0" w:color="auto"/>
            </w:tcBorders>
            <w:shd w:val="clear" w:color="auto" w:fill="auto"/>
            <w:noWrap/>
            <w:vAlign w:val="bottom"/>
            <w:hideMark/>
          </w:tcPr>
          <w:p w14:paraId="10801364"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Few</w:t>
            </w:r>
          </w:p>
        </w:tc>
        <w:tc>
          <w:tcPr>
            <w:tcW w:w="1006" w:type="dxa"/>
            <w:tcBorders>
              <w:top w:val="nil"/>
              <w:left w:val="nil"/>
              <w:bottom w:val="single" w:sz="4" w:space="0" w:color="auto"/>
              <w:right w:val="single" w:sz="4" w:space="0" w:color="auto"/>
            </w:tcBorders>
            <w:shd w:val="clear" w:color="auto" w:fill="auto"/>
            <w:noWrap/>
            <w:vAlign w:val="bottom"/>
            <w:hideMark/>
          </w:tcPr>
          <w:p w14:paraId="1C749229"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Dom.</w:t>
            </w:r>
          </w:p>
        </w:tc>
        <w:tc>
          <w:tcPr>
            <w:tcW w:w="915" w:type="dxa"/>
            <w:tcBorders>
              <w:top w:val="nil"/>
              <w:left w:val="nil"/>
              <w:bottom w:val="single" w:sz="4" w:space="0" w:color="auto"/>
              <w:right w:val="single" w:sz="4" w:space="0" w:color="auto"/>
            </w:tcBorders>
            <w:shd w:val="clear" w:color="auto" w:fill="auto"/>
            <w:noWrap/>
            <w:vAlign w:val="bottom"/>
            <w:hideMark/>
          </w:tcPr>
          <w:p w14:paraId="3F17F687"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Few</w:t>
            </w:r>
          </w:p>
        </w:tc>
        <w:tc>
          <w:tcPr>
            <w:tcW w:w="915" w:type="dxa"/>
            <w:tcBorders>
              <w:top w:val="nil"/>
              <w:left w:val="nil"/>
              <w:bottom w:val="single" w:sz="4" w:space="0" w:color="auto"/>
              <w:right w:val="single" w:sz="4" w:space="0" w:color="auto"/>
            </w:tcBorders>
            <w:shd w:val="clear" w:color="auto" w:fill="auto"/>
            <w:noWrap/>
            <w:vAlign w:val="bottom"/>
            <w:hideMark/>
          </w:tcPr>
          <w:p w14:paraId="15596566"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956" w:type="dxa"/>
            <w:tcBorders>
              <w:top w:val="nil"/>
              <w:left w:val="nil"/>
              <w:bottom w:val="single" w:sz="4" w:space="0" w:color="auto"/>
              <w:right w:val="single" w:sz="4" w:space="0" w:color="auto"/>
            </w:tcBorders>
            <w:shd w:val="clear" w:color="auto" w:fill="auto"/>
            <w:noWrap/>
            <w:vAlign w:val="bottom"/>
            <w:hideMark/>
          </w:tcPr>
          <w:p w14:paraId="2193B10E"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Few</w:t>
            </w:r>
          </w:p>
        </w:tc>
        <w:tc>
          <w:tcPr>
            <w:tcW w:w="916" w:type="dxa"/>
            <w:tcBorders>
              <w:top w:val="nil"/>
              <w:left w:val="nil"/>
              <w:bottom w:val="single" w:sz="4" w:space="0" w:color="auto"/>
              <w:right w:val="single" w:sz="4" w:space="0" w:color="auto"/>
            </w:tcBorders>
            <w:shd w:val="clear" w:color="auto" w:fill="auto"/>
            <w:noWrap/>
            <w:vAlign w:val="bottom"/>
            <w:hideMark/>
          </w:tcPr>
          <w:p w14:paraId="39FC2600"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917" w:type="dxa"/>
            <w:tcBorders>
              <w:top w:val="nil"/>
              <w:left w:val="nil"/>
              <w:bottom w:val="single" w:sz="4" w:space="0" w:color="auto"/>
              <w:right w:val="single" w:sz="4" w:space="0" w:color="auto"/>
            </w:tcBorders>
            <w:shd w:val="clear" w:color="auto" w:fill="auto"/>
            <w:noWrap/>
            <w:vAlign w:val="bottom"/>
            <w:hideMark/>
          </w:tcPr>
          <w:p w14:paraId="194AA585"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915" w:type="dxa"/>
            <w:tcBorders>
              <w:top w:val="nil"/>
              <w:left w:val="nil"/>
              <w:bottom w:val="single" w:sz="4" w:space="0" w:color="auto"/>
              <w:right w:val="single" w:sz="4" w:space="0" w:color="auto"/>
            </w:tcBorders>
            <w:shd w:val="clear" w:color="auto" w:fill="auto"/>
            <w:noWrap/>
            <w:vAlign w:val="bottom"/>
            <w:hideMark/>
          </w:tcPr>
          <w:p w14:paraId="5FBC98C9"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r>
      <w:tr w:rsidR="00535A32" w:rsidRPr="00535A32" w14:paraId="5D939808" w14:textId="77777777" w:rsidTr="00535A32">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2BB9C484" w14:textId="77777777" w:rsidR="00535A32" w:rsidRPr="00535A32" w:rsidRDefault="00535A32" w:rsidP="00535A32">
            <w:pPr>
              <w:spacing w:after="0" w:line="240" w:lineRule="auto"/>
              <w:jc w:val="center"/>
              <w:rPr>
                <w:rFonts w:ascii="Times New Roman" w:eastAsia="Times New Roman" w:hAnsi="Times New Roman" w:cs="Times New Roman"/>
                <w:b/>
                <w:bCs/>
                <w:color w:val="000000"/>
                <w:sz w:val="18"/>
                <w:szCs w:val="18"/>
              </w:rPr>
            </w:pPr>
            <w:r w:rsidRPr="00535A32">
              <w:rPr>
                <w:rFonts w:ascii="Times New Roman" w:eastAsia="Times New Roman" w:hAnsi="Times New Roman" w:cs="Times New Roman"/>
                <w:b/>
                <w:bCs/>
                <w:color w:val="000000"/>
                <w:sz w:val="18"/>
                <w:szCs w:val="18"/>
              </w:rPr>
              <w:t>16</w:t>
            </w:r>
          </w:p>
        </w:tc>
        <w:tc>
          <w:tcPr>
            <w:tcW w:w="1781" w:type="dxa"/>
            <w:tcBorders>
              <w:top w:val="nil"/>
              <w:left w:val="nil"/>
              <w:bottom w:val="single" w:sz="4" w:space="0" w:color="auto"/>
              <w:right w:val="single" w:sz="4" w:space="0" w:color="auto"/>
            </w:tcBorders>
            <w:shd w:val="clear" w:color="auto" w:fill="auto"/>
            <w:noWrap/>
            <w:vAlign w:val="bottom"/>
            <w:hideMark/>
          </w:tcPr>
          <w:p w14:paraId="10B4C1CA"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Drainage at Cahal Pech</w:t>
            </w:r>
          </w:p>
        </w:tc>
        <w:tc>
          <w:tcPr>
            <w:tcW w:w="1066" w:type="dxa"/>
            <w:tcBorders>
              <w:top w:val="nil"/>
              <w:left w:val="nil"/>
              <w:bottom w:val="single" w:sz="4" w:space="0" w:color="auto"/>
              <w:right w:val="single" w:sz="4" w:space="0" w:color="auto"/>
            </w:tcBorders>
            <w:shd w:val="clear" w:color="auto" w:fill="auto"/>
            <w:noWrap/>
            <w:vAlign w:val="bottom"/>
            <w:hideMark/>
          </w:tcPr>
          <w:p w14:paraId="017B20F4"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776" w:type="dxa"/>
            <w:tcBorders>
              <w:top w:val="nil"/>
              <w:left w:val="nil"/>
              <w:bottom w:val="single" w:sz="4" w:space="0" w:color="auto"/>
              <w:right w:val="single" w:sz="4" w:space="0" w:color="auto"/>
            </w:tcBorders>
            <w:shd w:val="clear" w:color="auto" w:fill="auto"/>
            <w:noWrap/>
            <w:vAlign w:val="bottom"/>
            <w:hideMark/>
          </w:tcPr>
          <w:p w14:paraId="6BABD773"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976" w:type="dxa"/>
            <w:tcBorders>
              <w:top w:val="nil"/>
              <w:left w:val="nil"/>
              <w:bottom w:val="single" w:sz="4" w:space="0" w:color="auto"/>
              <w:right w:val="single" w:sz="4" w:space="0" w:color="auto"/>
            </w:tcBorders>
            <w:shd w:val="clear" w:color="auto" w:fill="auto"/>
            <w:noWrap/>
            <w:vAlign w:val="bottom"/>
            <w:hideMark/>
          </w:tcPr>
          <w:p w14:paraId="3A755A6E"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Common</w:t>
            </w:r>
          </w:p>
        </w:tc>
        <w:tc>
          <w:tcPr>
            <w:tcW w:w="915" w:type="dxa"/>
            <w:tcBorders>
              <w:top w:val="nil"/>
              <w:left w:val="nil"/>
              <w:bottom w:val="single" w:sz="4" w:space="0" w:color="auto"/>
              <w:right w:val="single" w:sz="4" w:space="0" w:color="auto"/>
            </w:tcBorders>
            <w:shd w:val="clear" w:color="auto" w:fill="auto"/>
            <w:noWrap/>
            <w:vAlign w:val="bottom"/>
            <w:hideMark/>
          </w:tcPr>
          <w:p w14:paraId="431AF285"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915" w:type="dxa"/>
            <w:tcBorders>
              <w:top w:val="nil"/>
              <w:left w:val="nil"/>
              <w:bottom w:val="single" w:sz="4" w:space="0" w:color="auto"/>
              <w:right w:val="single" w:sz="4" w:space="0" w:color="auto"/>
            </w:tcBorders>
            <w:shd w:val="clear" w:color="auto" w:fill="auto"/>
            <w:noWrap/>
            <w:vAlign w:val="bottom"/>
            <w:hideMark/>
          </w:tcPr>
          <w:p w14:paraId="7BD6B9DF"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1127" w:type="dxa"/>
            <w:tcBorders>
              <w:top w:val="nil"/>
              <w:left w:val="nil"/>
              <w:bottom w:val="single" w:sz="4" w:space="0" w:color="auto"/>
              <w:right w:val="single" w:sz="4" w:space="0" w:color="auto"/>
            </w:tcBorders>
            <w:shd w:val="clear" w:color="auto" w:fill="auto"/>
            <w:noWrap/>
            <w:vAlign w:val="bottom"/>
            <w:hideMark/>
          </w:tcPr>
          <w:p w14:paraId="77A58CE1"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1006" w:type="dxa"/>
            <w:tcBorders>
              <w:top w:val="nil"/>
              <w:left w:val="nil"/>
              <w:bottom w:val="single" w:sz="4" w:space="0" w:color="auto"/>
              <w:right w:val="single" w:sz="4" w:space="0" w:color="auto"/>
            </w:tcBorders>
            <w:shd w:val="clear" w:color="auto" w:fill="auto"/>
            <w:noWrap/>
            <w:vAlign w:val="bottom"/>
            <w:hideMark/>
          </w:tcPr>
          <w:p w14:paraId="251A9118"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915" w:type="dxa"/>
            <w:tcBorders>
              <w:top w:val="nil"/>
              <w:left w:val="nil"/>
              <w:bottom w:val="single" w:sz="4" w:space="0" w:color="auto"/>
              <w:right w:val="single" w:sz="4" w:space="0" w:color="auto"/>
            </w:tcBorders>
            <w:shd w:val="clear" w:color="auto" w:fill="auto"/>
            <w:noWrap/>
            <w:vAlign w:val="bottom"/>
            <w:hideMark/>
          </w:tcPr>
          <w:p w14:paraId="073D1B37"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4E49CA1F"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56" w:type="dxa"/>
            <w:tcBorders>
              <w:top w:val="nil"/>
              <w:left w:val="nil"/>
              <w:bottom w:val="single" w:sz="4" w:space="0" w:color="auto"/>
              <w:right w:val="single" w:sz="4" w:space="0" w:color="auto"/>
            </w:tcBorders>
            <w:shd w:val="clear" w:color="auto" w:fill="auto"/>
            <w:noWrap/>
            <w:vAlign w:val="bottom"/>
            <w:hideMark/>
          </w:tcPr>
          <w:p w14:paraId="7FDBE97D"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329965A2"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917" w:type="dxa"/>
            <w:tcBorders>
              <w:top w:val="nil"/>
              <w:left w:val="nil"/>
              <w:bottom w:val="single" w:sz="4" w:space="0" w:color="auto"/>
              <w:right w:val="single" w:sz="4" w:space="0" w:color="auto"/>
            </w:tcBorders>
            <w:shd w:val="clear" w:color="auto" w:fill="auto"/>
            <w:noWrap/>
            <w:vAlign w:val="bottom"/>
            <w:hideMark/>
          </w:tcPr>
          <w:p w14:paraId="41DCD031"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4F2BC78F"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r>
      <w:tr w:rsidR="00535A32" w:rsidRPr="00535A32" w14:paraId="1DCFF2D5" w14:textId="77777777" w:rsidTr="00535A32">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023C5802" w14:textId="77777777" w:rsidR="00535A32" w:rsidRPr="00535A32" w:rsidRDefault="00535A32" w:rsidP="00535A32">
            <w:pPr>
              <w:spacing w:after="0" w:line="240" w:lineRule="auto"/>
              <w:jc w:val="center"/>
              <w:rPr>
                <w:rFonts w:ascii="Times New Roman" w:eastAsia="Times New Roman" w:hAnsi="Times New Roman" w:cs="Times New Roman"/>
                <w:b/>
                <w:bCs/>
                <w:color w:val="000000"/>
                <w:sz w:val="18"/>
                <w:szCs w:val="18"/>
              </w:rPr>
            </w:pPr>
            <w:r w:rsidRPr="00535A32">
              <w:rPr>
                <w:rFonts w:ascii="Times New Roman" w:eastAsia="Times New Roman" w:hAnsi="Times New Roman" w:cs="Times New Roman"/>
                <w:b/>
                <w:bCs/>
                <w:color w:val="000000"/>
                <w:sz w:val="18"/>
                <w:szCs w:val="18"/>
              </w:rPr>
              <w:t>17</w:t>
            </w:r>
          </w:p>
        </w:tc>
        <w:tc>
          <w:tcPr>
            <w:tcW w:w="1781" w:type="dxa"/>
            <w:tcBorders>
              <w:top w:val="nil"/>
              <w:left w:val="nil"/>
              <w:bottom w:val="single" w:sz="4" w:space="0" w:color="auto"/>
              <w:right w:val="single" w:sz="4" w:space="0" w:color="auto"/>
            </w:tcBorders>
            <w:shd w:val="clear" w:color="auto" w:fill="auto"/>
            <w:noWrap/>
            <w:vAlign w:val="bottom"/>
            <w:hideMark/>
          </w:tcPr>
          <w:p w14:paraId="6008E3D2"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Mopan River</w:t>
            </w:r>
          </w:p>
        </w:tc>
        <w:tc>
          <w:tcPr>
            <w:tcW w:w="1066" w:type="dxa"/>
            <w:tcBorders>
              <w:top w:val="nil"/>
              <w:left w:val="nil"/>
              <w:bottom w:val="single" w:sz="4" w:space="0" w:color="auto"/>
              <w:right w:val="single" w:sz="4" w:space="0" w:color="auto"/>
            </w:tcBorders>
            <w:shd w:val="clear" w:color="auto" w:fill="auto"/>
            <w:noWrap/>
            <w:vAlign w:val="bottom"/>
            <w:hideMark/>
          </w:tcPr>
          <w:p w14:paraId="5018D7BE"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776" w:type="dxa"/>
            <w:tcBorders>
              <w:top w:val="nil"/>
              <w:left w:val="nil"/>
              <w:bottom w:val="single" w:sz="4" w:space="0" w:color="auto"/>
              <w:right w:val="single" w:sz="4" w:space="0" w:color="auto"/>
            </w:tcBorders>
            <w:shd w:val="clear" w:color="auto" w:fill="auto"/>
            <w:noWrap/>
            <w:vAlign w:val="bottom"/>
            <w:hideMark/>
          </w:tcPr>
          <w:p w14:paraId="64196671"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76" w:type="dxa"/>
            <w:tcBorders>
              <w:top w:val="nil"/>
              <w:left w:val="nil"/>
              <w:bottom w:val="single" w:sz="4" w:space="0" w:color="auto"/>
              <w:right w:val="single" w:sz="4" w:space="0" w:color="auto"/>
            </w:tcBorders>
            <w:shd w:val="clear" w:color="auto" w:fill="auto"/>
            <w:noWrap/>
            <w:vAlign w:val="bottom"/>
            <w:hideMark/>
          </w:tcPr>
          <w:p w14:paraId="3D7BF5C3"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915" w:type="dxa"/>
            <w:tcBorders>
              <w:top w:val="nil"/>
              <w:left w:val="nil"/>
              <w:bottom w:val="single" w:sz="4" w:space="0" w:color="auto"/>
              <w:right w:val="single" w:sz="4" w:space="0" w:color="auto"/>
            </w:tcBorders>
            <w:shd w:val="clear" w:color="auto" w:fill="auto"/>
            <w:noWrap/>
            <w:vAlign w:val="bottom"/>
            <w:hideMark/>
          </w:tcPr>
          <w:p w14:paraId="57900537"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Few</w:t>
            </w:r>
          </w:p>
        </w:tc>
        <w:tc>
          <w:tcPr>
            <w:tcW w:w="915" w:type="dxa"/>
            <w:tcBorders>
              <w:top w:val="nil"/>
              <w:left w:val="nil"/>
              <w:bottom w:val="single" w:sz="4" w:space="0" w:color="auto"/>
              <w:right w:val="single" w:sz="4" w:space="0" w:color="auto"/>
            </w:tcBorders>
            <w:shd w:val="clear" w:color="auto" w:fill="auto"/>
            <w:noWrap/>
            <w:vAlign w:val="bottom"/>
            <w:hideMark/>
          </w:tcPr>
          <w:p w14:paraId="4B2504D8"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1127" w:type="dxa"/>
            <w:tcBorders>
              <w:top w:val="nil"/>
              <w:left w:val="nil"/>
              <w:bottom w:val="single" w:sz="4" w:space="0" w:color="auto"/>
              <w:right w:val="single" w:sz="4" w:space="0" w:color="auto"/>
            </w:tcBorders>
            <w:shd w:val="clear" w:color="auto" w:fill="auto"/>
            <w:noWrap/>
            <w:vAlign w:val="bottom"/>
            <w:hideMark/>
          </w:tcPr>
          <w:p w14:paraId="6637A197"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1006" w:type="dxa"/>
            <w:tcBorders>
              <w:top w:val="nil"/>
              <w:left w:val="nil"/>
              <w:bottom w:val="single" w:sz="4" w:space="0" w:color="auto"/>
              <w:right w:val="single" w:sz="4" w:space="0" w:color="auto"/>
            </w:tcBorders>
            <w:shd w:val="clear" w:color="auto" w:fill="auto"/>
            <w:noWrap/>
            <w:vAlign w:val="bottom"/>
            <w:hideMark/>
          </w:tcPr>
          <w:p w14:paraId="7F3F16DC"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915" w:type="dxa"/>
            <w:tcBorders>
              <w:top w:val="nil"/>
              <w:left w:val="nil"/>
              <w:bottom w:val="single" w:sz="4" w:space="0" w:color="auto"/>
              <w:right w:val="single" w:sz="4" w:space="0" w:color="auto"/>
            </w:tcBorders>
            <w:shd w:val="clear" w:color="auto" w:fill="auto"/>
            <w:noWrap/>
            <w:vAlign w:val="bottom"/>
            <w:hideMark/>
          </w:tcPr>
          <w:p w14:paraId="325D038A"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Few</w:t>
            </w:r>
          </w:p>
        </w:tc>
        <w:tc>
          <w:tcPr>
            <w:tcW w:w="915" w:type="dxa"/>
            <w:tcBorders>
              <w:top w:val="nil"/>
              <w:left w:val="nil"/>
              <w:bottom w:val="single" w:sz="4" w:space="0" w:color="auto"/>
              <w:right w:val="single" w:sz="4" w:space="0" w:color="auto"/>
            </w:tcBorders>
            <w:shd w:val="clear" w:color="auto" w:fill="auto"/>
            <w:noWrap/>
            <w:vAlign w:val="bottom"/>
            <w:hideMark/>
          </w:tcPr>
          <w:p w14:paraId="355D844C"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56" w:type="dxa"/>
            <w:tcBorders>
              <w:top w:val="nil"/>
              <w:left w:val="nil"/>
              <w:bottom w:val="single" w:sz="4" w:space="0" w:color="auto"/>
              <w:right w:val="single" w:sz="4" w:space="0" w:color="auto"/>
            </w:tcBorders>
            <w:shd w:val="clear" w:color="auto" w:fill="auto"/>
            <w:noWrap/>
            <w:vAlign w:val="bottom"/>
            <w:hideMark/>
          </w:tcPr>
          <w:p w14:paraId="5FA9362B"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798FF24C"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17" w:type="dxa"/>
            <w:tcBorders>
              <w:top w:val="nil"/>
              <w:left w:val="nil"/>
              <w:bottom w:val="single" w:sz="4" w:space="0" w:color="auto"/>
              <w:right w:val="single" w:sz="4" w:space="0" w:color="auto"/>
            </w:tcBorders>
            <w:shd w:val="clear" w:color="auto" w:fill="auto"/>
            <w:noWrap/>
            <w:vAlign w:val="bottom"/>
            <w:hideMark/>
          </w:tcPr>
          <w:p w14:paraId="224F5648"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915" w:type="dxa"/>
            <w:tcBorders>
              <w:top w:val="nil"/>
              <w:left w:val="nil"/>
              <w:bottom w:val="single" w:sz="4" w:space="0" w:color="auto"/>
              <w:right w:val="single" w:sz="4" w:space="0" w:color="auto"/>
            </w:tcBorders>
            <w:shd w:val="clear" w:color="auto" w:fill="auto"/>
            <w:noWrap/>
            <w:vAlign w:val="bottom"/>
            <w:hideMark/>
          </w:tcPr>
          <w:p w14:paraId="58ADC79F"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r>
      <w:tr w:rsidR="00535A32" w:rsidRPr="00535A32" w14:paraId="060A58F8" w14:textId="77777777" w:rsidTr="00535A32">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4DA3A793" w14:textId="77777777" w:rsidR="00535A32" w:rsidRPr="00535A32" w:rsidRDefault="00535A32" w:rsidP="00535A32">
            <w:pPr>
              <w:spacing w:after="0" w:line="240" w:lineRule="auto"/>
              <w:jc w:val="center"/>
              <w:rPr>
                <w:rFonts w:ascii="Times New Roman" w:eastAsia="Times New Roman" w:hAnsi="Times New Roman" w:cs="Times New Roman"/>
                <w:b/>
                <w:bCs/>
                <w:color w:val="000000"/>
                <w:sz w:val="18"/>
                <w:szCs w:val="18"/>
              </w:rPr>
            </w:pPr>
            <w:r w:rsidRPr="00535A32">
              <w:rPr>
                <w:rFonts w:ascii="Times New Roman" w:eastAsia="Times New Roman" w:hAnsi="Times New Roman" w:cs="Times New Roman"/>
                <w:b/>
                <w:bCs/>
                <w:color w:val="000000"/>
                <w:sz w:val="18"/>
                <w:szCs w:val="18"/>
              </w:rPr>
              <w:t>22</w:t>
            </w:r>
          </w:p>
        </w:tc>
        <w:tc>
          <w:tcPr>
            <w:tcW w:w="1781" w:type="dxa"/>
            <w:tcBorders>
              <w:top w:val="nil"/>
              <w:left w:val="nil"/>
              <w:bottom w:val="single" w:sz="4" w:space="0" w:color="auto"/>
              <w:right w:val="single" w:sz="4" w:space="0" w:color="auto"/>
            </w:tcBorders>
            <w:shd w:val="clear" w:color="auto" w:fill="auto"/>
            <w:noWrap/>
            <w:vAlign w:val="bottom"/>
            <w:hideMark/>
          </w:tcPr>
          <w:p w14:paraId="1A609636"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Barton Creek</w:t>
            </w:r>
          </w:p>
        </w:tc>
        <w:tc>
          <w:tcPr>
            <w:tcW w:w="1066" w:type="dxa"/>
            <w:tcBorders>
              <w:top w:val="nil"/>
              <w:left w:val="nil"/>
              <w:bottom w:val="single" w:sz="4" w:space="0" w:color="auto"/>
              <w:right w:val="single" w:sz="4" w:space="0" w:color="auto"/>
            </w:tcBorders>
            <w:shd w:val="clear" w:color="auto" w:fill="auto"/>
            <w:noWrap/>
            <w:vAlign w:val="bottom"/>
            <w:hideMark/>
          </w:tcPr>
          <w:p w14:paraId="066F4700"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776" w:type="dxa"/>
            <w:tcBorders>
              <w:top w:val="nil"/>
              <w:left w:val="nil"/>
              <w:bottom w:val="single" w:sz="4" w:space="0" w:color="auto"/>
              <w:right w:val="single" w:sz="4" w:space="0" w:color="auto"/>
            </w:tcBorders>
            <w:shd w:val="clear" w:color="auto" w:fill="auto"/>
            <w:noWrap/>
            <w:vAlign w:val="bottom"/>
            <w:hideMark/>
          </w:tcPr>
          <w:p w14:paraId="76037302"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76" w:type="dxa"/>
            <w:tcBorders>
              <w:top w:val="nil"/>
              <w:left w:val="nil"/>
              <w:bottom w:val="single" w:sz="4" w:space="0" w:color="auto"/>
              <w:right w:val="single" w:sz="4" w:space="0" w:color="auto"/>
            </w:tcBorders>
            <w:shd w:val="clear" w:color="auto" w:fill="auto"/>
            <w:noWrap/>
            <w:vAlign w:val="bottom"/>
            <w:hideMark/>
          </w:tcPr>
          <w:p w14:paraId="7D6013C7"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69E3A377"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Pred.</w:t>
            </w:r>
          </w:p>
        </w:tc>
        <w:tc>
          <w:tcPr>
            <w:tcW w:w="915" w:type="dxa"/>
            <w:tcBorders>
              <w:top w:val="nil"/>
              <w:left w:val="nil"/>
              <w:bottom w:val="single" w:sz="4" w:space="0" w:color="auto"/>
              <w:right w:val="single" w:sz="4" w:space="0" w:color="auto"/>
            </w:tcBorders>
            <w:shd w:val="clear" w:color="auto" w:fill="auto"/>
            <w:noWrap/>
            <w:vAlign w:val="bottom"/>
            <w:hideMark/>
          </w:tcPr>
          <w:p w14:paraId="5D02F4E7"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1127" w:type="dxa"/>
            <w:tcBorders>
              <w:top w:val="nil"/>
              <w:left w:val="nil"/>
              <w:bottom w:val="single" w:sz="4" w:space="0" w:color="auto"/>
              <w:right w:val="single" w:sz="4" w:space="0" w:color="auto"/>
            </w:tcBorders>
            <w:shd w:val="clear" w:color="auto" w:fill="auto"/>
            <w:noWrap/>
            <w:vAlign w:val="bottom"/>
            <w:hideMark/>
          </w:tcPr>
          <w:p w14:paraId="557A389A"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1006" w:type="dxa"/>
            <w:tcBorders>
              <w:top w:val="nil"/>
              <w:left w:val="nil"/>
              <w:bottom w:val="single" w:sz="4" w:space="0" w:color="auto"/>
              <w:right w:val="single" w:sz="4" w:space="0" w:color="auto"/>
            </w:tcBorders>
            <w:shd w:val="clear" w:color="auto" w:fill="auto"/>
            <w:noWrap/>
            <w:vAlign w:val="bottom"/>
            <w:hideMark/>
          </w:tcPr>
          <w:p w14:paraId="4CDA615C"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Few</w:t>
            </w:r>
          </w:p>
        </w:tc>
        <w:tc>
          <w:tcPr>
            <w:tcW w:w="915" w:type="dxa"/>
            <w:tcBorders>
              <w:top w:val="nil"/>
              <w:left w:val="nil"/>
              <w:bottom w:val="single" w:sz="4" w:space="0" w:color="auto"/>
              <w:right w:val="single" w:sz="4" w:space="0" w:color="auto"/>
            </w:tcBorders>
            <w:shd w:val="clear" w:color="auto" w:fill="auto"/>
            <w:noWrap/>
            <w:vAlign w:val="bottom"/>
            <w:hideMark/>
          </w:tcPr>
          <w:p w14:paraId="70D5D219"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915" w:type="dxa"/>
            <w:tcBorders>
              <w:top w:val="nil"/>
              <w:left w:val="nil"/>
              <w:bottom w:val="single" w:sz="4" w:space="0" w:color="auto"/>
              <w:right w:val="single" w:sz="4" w:space="0" w:color="auto"/>
            </w:tcBorders>
            <w:shd w:val="clear" w:color="auto" w:fill="auto"/>
            <w:noWrap/>
            <w:vAlign w:val="bottom"/>
            <w:hideMark/>
          </w:tcPr>
          <w:p w14:paraId="55E9F474"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Few</w:t>
            </w:r>
          </w:p>
        </w:tc>
        <w:tc>
          <w:tcPr>
            <w:tcW w:w="956" w:type="dxa"/>
            <w:tcBorders>
              <w:top w:val="nil"/>
              <w:left w:val="nil"/>
              <w:bottom w:val="single" w:sz="4" w:space="0" w:color="auto"/>
              <w:right w:val="single" w:sz="4" w:space="0" w:color="auto"/>
            </w:tcBorders>
            <w:shd w:val="clear" w:color="auto" w:fill="auto"/>
            <w:noWrap/>
            <w:vAlign w:val="bottom"/>
            <w:hideMark/>
          </w:tcPr>
          <w:p w14:paraId="0B53EB39"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Few</w:t>
            </w:r>
          </w:p>
        </w:tc>
        <w:tc>
          <w:tcPr>
            <w:tcW w:w="916" w:type="dxa"/>
            <w:tcBorders>
              <w:top w:val="nil"/>
              <w:left w:val="nil"/>
              <w:bottom w:val="single" w:sz="4" w:space="0" w:color="auto"/>
              <w:right w:val="single" w:sz="4" w:space="0" w:color="auto"/>
            </w:tcBorders>
            <w:shd w:val="clear" w:color="auto" w:fill="auto"/>
            <w:noWrap/>
            <w:vAlign w:val="bottom"/>
            <w:hideMark/>
          </w:tcPr>
          <w:p w14:paraId="2D739E75"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Few</w:t>
            </w:r>
          </w:p>
        </w:tc>
        <w:tc>
          <w:tcPr>
            <w:tcW w:w="917" w:type="dxa"/>
            <w:tcBorders>
              <w:top w:val="nil"/>
              <w:left w:val="nil"/>
              <w:bottom w:val="single" w:sz="4" w:space="0" w:color="auto"/>
              <w:right w:val="single" w:sz="4" w:space="0" w:color="auto"/>
            </w:tcBorders>
            <w:shd w:val="clear" w:color="auto" w:fill="auto"/>
            <w:noWrap/>
            <w:vAlign w:val="bottom"/>
            <w:hideMark/>
          </w:tcPr>
          <w:p w14:paraId="4792C38C"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Few</w:t>
            </w:r>
          </w:p>
        </w:tc>
        <w:tc>
          <w:tcPr>
            <w:tcW w:w="915" w:type="dxa"/>
            <w:tcBorders>
              <w:top w:val="nil"/>
              <w:left w:val="nil"/>
              <w:bottom w:val="single" w:sz="4" w:space="0" w:color="auto"/>
              <w:right w:val="single" w:sz="4" w:space="0" w:color="auto"/>
            </w:tcBorders>
            <w:shd w:val="clear" w:color="auto" w:fill="auto"/>
            <w:noWrap/>
            <w:vAlign w:val="bottom"/>
            <w:hideMark/>
          </w:tcPr>
          <w:p w14:paraId="6464B1EA"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r>
      <w:tr w:rsidR="00535A32" w:rsidRPr="00535A32" w14:paraId="581B172C" w14:textId="77777777" w:rsidTr="00535A32">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5603D857" w14:textId="77777777" w:rsidR="00535A32" w:rsidRPr="00535A32" w:rsidRDefault="00535A32" w:rsidP="00535A32">
            <w:pPr>
              <w:spacing w:after="0" w:line="240" w:lineRule="auto"/>
              <w:jc w:val="center"/>
              <w:rPr>
                <w:rFonts w:ascii="Times New Roman" w:eastAsia="Times New Roman" w:hAnsi="Times New Roman" w:cs="Times New Roman"/>
                <w:b/>
                <w:bCs/>
                <w:color w:val="000000"/>
                <w:sz w:val="18"/>
                <w:szCs w:val="18"/>
              </w:rPr>
            </w:pPr>
            <w:r w:rsidRPr="00535A32">
              <w:rPr>
                <w:rFonts w:ascii="Times New Roman" w:eastAsia="Times New Roman" w:hAnsi="Times New Roman" w:cs="Times New Roman"/>
                <w:b/>
                <w:bCs/>
                <w:color w:val="000000"/>
                <w:sz w:val="18"/>
                <w:szCs w:val="18"/>
              </w:rPr>
              <w:t>23</w:t>
            </w:r>
          </w:p>
        </w:tc>
        <w:tc>
          <w:tcPr>
            <w:tcW w:w="1781" w:type="dxa"/>
            <w:tcBorders>
              <w:top w:val="nil"/>
              <w:left w:val="nil"/>
              <w:bottom w:val="single" w:sz="4" w:space="0" w:color="auto"/>
              <w:right w:val="single" w:sz="4" w:space="0" w:color="auto"/>
            </w:tcBorders>
            <w:shd w:val="clear" w:color="auto" w:fill="auto"/>
            <w:noWrap/>
            <w:vAlign w:val="bottom"/>
            <w:hideMark/>
          </w:tcPr>
          <w:p w14:paraId="6C8F6EEC"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Belize River Floodplain</w:t>
            </w:r>
          </w:p>
        </w:tc>
        <w:tc>
          <w:tcPr>
            <w:tcW w:w="1066" w:type="dxa"/>
            <w:tcBorders>
              <w:top w:val="nil"/>
              <w:left w:val="nil"/>
              <w:bottom w:val="single" w:sz="4" w:space="0" w:color="auto"/>
              <w:right w:val="single" w:sz="4" w:space="0" w:color="auto"/>
            </w:tcBorders>
            <w:shd w:val="clear" w:color="auto" w:fill="auto"/>
            <w:noWrap/>
            <w:vAlign w:val="bottom"/>
            <w:hideMark/>
          </w:tcPr>
          <w:p w14:paraId="559F5476"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776" w:type="dxa"/>
            <w:tcBorders>
              <w:top w:val="nil"/>
              <w:left w:val="nil"/>
              <w:bottom w:val="single" w:sz="4" w:space="0" w:color="auto"/>
              <w:right w:val="single" w:sz="4" w:space="0" w:color="auto"/>
            </w:tcBorders>
            <w:shd w:val="clear" w:color="auto" w:fill="auto"/>
            <w:noWrap/>
            <w:vAlign w:val="bottom"/>
            <w:hideMark/>
          </w:tcPr>
          <w:p w14:paraId="5C780F1A"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76" w:type="dxa"/>
            <w:tcBorders>
              <w:top w:val="nil"/>
              <w:left w:val="nil"/>
              <w:bottom w:val="single" w:sz="4" w:space="0" w:color="auto"/>
              <w:right w:val="single" w:sz="4" w:space="0" w:color="auto"/>
            </w:tcBorders>
            <w:shd w:val="clear" w:color="auto" w:fill="auto"/>
            <w:noWrap/>
            <w:vAlign w:val="bottom"/>
            <w:hideMark/>
          </w:tcPr>
          <w:p w14:paraId="04E8494B"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5E50647D"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Dom.</w:t>
            </w:r>
          </w:p>
        </w:tc>
        <w:tc>
          <w:tcPr>
            <w:tcW w:w="915" w:type="dxa"/>
            <w:tcBorders>
              <w:top w:val="nil"/>
              <w:left w:val="nil"/>
              <w:bottom w:val="single" w:sz="4" w:space="0" w:color="auto"/>
              <w:right w:val="single" w:sz="4" w:space="0" w:color="auto"/>
            </w:tcBorders>
            <w:shd w:val="clear" w:color="auto" w:fill="auto"/>
            <w:noWrap/>
            <w:vAlign w:val="bottom"/>
            <w:hideMark/>
          </w:tcPr>
          <w:p w14:paraId="4D2BE9A0"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1127" w:type="dxa"/>
            <w:tcBorders>
              <w:top w:val="nil"/>
              <w:left w:val="nil"/>
              <w:bottom w:val="single" w:sz="4" w:space="0" w:color="auto"/>
              <w:right w:val="single" w:sz="4" w:space="0" w:color="auto"/>
            </w:tcBorders>
            <w:shd w:val="clear" w:color="auto" w:fill="auto"/>
            <w:noWrap/>
            <w:vAlign w:val="bottom"/>
            <w:hideMark/>
          </w:tcPr>
          <w:p w14:paraId="28AE6D47"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1006" w:type="dxa"/>
            <w:tcBorders>
              <w:top w:val="nil"/>
              <w:left w:val="nil"/>
              <w:bottom w:val="single" w:sz="4" w:space="0" w:color="auto"/>
              <w:right w:val="single" w:sz="4" w:space="0" w:color="auto"/>
            </w:tcBorders>
            <w:shd w:val="clear" w:color="auto" w:fill="auto"/>
            <w:noWrap/>
            <w:vAlign w:val="bottom"/>
            <w:hideMark/>
          </w:tcPr>
          <w:p w14:paraId="46A30194"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Common</w:t>
            </w:r>
          </w:p>
        </w:tc>
        <w:tc>
          <w:tcPr>
            <w:tcW w:w="915" w:type="dxa"/>
            <w:tcBorders>
              <w:top w:val="nil"/>
              <w:left w:val="nil"/>
              <w:bottom w:val="single" w:sz="4" w:space="0" w:color="auto"/>
              <w:right w:val="single" w:sz="4" w:space="0" w:color="auto"/>
            </w:tcBorders>
            <w:shd w:val="clear" w:color="auto" w:fill="auto"/>
            <w:noWrap/>
            <w:vAlign w:val="bottom"/>
            <w:hideMark/>
          </w:tcPr>
          <w:p w14:paraId="76805ADC"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915" w:type="dxa"/>
            <w:tcBorders>
              <w:top w:val="nil"/>
              <w:left w:val="nil"/>
              <w:bottom w:val="single" w:sz="4" w:space="0" w:color="auto"/>
              <w:right w:val="single" w:sz="4" w:space="0" w:color="auto"/>
            </w:tcBorders>
            <w:shd w:val="clear" w:color="auto" w:fill="auto"/>
            <w:noWrap/>
            <w:vAlign w:val="bottom"/>
            <w:hideMark/>
          </w:tcPr>
          <w:p w14:paraId="352AB0CB"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956" w:type="dxa"/>
            <w:tcBorders>
              <w:top w:val="nil"/>
              <w:left w:val="nil"/>
              <w:bottom w:val="single" w:sz="4" w:space="0" w:color="auto"/>
              <w:right w:val="single" w:sz="4" w:space="0" w:color="auto"/>
            </w:tcBorders>
            <w:shd w:val="clear" w:color="auto" w:fill="auto"/>
            <w:noWrap/>
            <w:vAlign w:val="bottom"/>
            <w:hideMark/>
          </w:tcPr>
          <w:p w14:paraId="41CD33C9"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78489044"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917" w:type="dxa"/>
            <w:tcBorders>
              <w:top w:val="nil"/>
              <w:left w:val="nil"/>
              <w:bottom w:val="single" w:sz="4" w:space="0" w:color="auto"/>
              <w:right w:val="single" w:sz="4" w:space="0" w:color="auto"/>
            </w:tcBorders>
            <w:shd w:val="clear" w:color="auto" w:fill="auto"/>
            <w:noWrap/>
            <w:vAlign w:val="bottom"/>
            <w:hideMark/>
          </w:tcPr>
          <w:p w14:paraId="12D37046"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915" w:type="dxa"/>
            <w:tcBorders>
              <w:top w:val="nil"/>
              <w:left w:val="nil"/>
              <w:bottom w:val="single" w:sz="4" w:space="0" w:color="auto"/>
              <w:right w:val="single" w:sz="4" w:space="0" w:color="auto"/>
            </w:tcBorders>
            <w:shd w:val="clear" w:color="auto" w:fill="auto"/>
            <w:noWrap/>
            <w:vAlign w:val="bottom"/>
            <w:hideMark/>
          </w:tcPr>
          <w:p w14:paraId="5486F2BD"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r>
      <w:tr w:rsidR="00535A32" w:rsidRPr="00535A32" w14:paraId="60B8EC0D" w14:textId="77777777" w:rsidTr="00535A32">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2254DD03" w14:textId="77777777" w:rsidR="00535A32" w:rsidRPr="00535A32" w:rsidRDefault="00535A32" w:rsidP="00535A32">
            <w:pPr>
              <w:spacing w:after="0" w:line="240" w:lineRule="auto"/>
              <w:jc w:val="center"/>
              <w:rPr>
                <w:rFonts w:ascii="Times New Roman" w:eastAsia="Times New Roman" w:hAnsi="Times New Roman" w:cs="Times New Roman"/>
                <w:b/>
                <w:bCs/>
                <w:color w:val="000000"/>
                <w:sz w:val="18"/>
                <w:szCs w:val="18"/>
              </w:rPr>
            </w:pPr>
            <w:r w:rsidRPr="00535A32">
              <w:rPr>
                <w:rFonts w:ascii="Times New Roman" w:eastAsia="Times New Roman" w:hAnsi="Times New Roman" w:cs="Times New Roman"/>
                <w:b/>
                <w:bCs/>
                <w:color w:val="000000"/>
                <w:sz w:val="18"/>
                <w:szCs w:val="18"/>
              </w:rPr>
              <w:t>24</w:t>
            </w:r>
          </w:p>
        </w:tc>
        <w:tc>
          <w:tcPr>
            <w:tcW w:w="1781" w:type="dxa"/>
            <w:tcBorders>
              <w:top w:val="nil"/>
              <w:left w:val="nil"/>
              <w:bottom w:val="single" w:sz="4" w:space="0" w:color="auto"/>
              <w:right w:val="single" w:sz="4" w:space="0" w:color="auto"/>
            </w:tcBorders>
            <w:shd w:val="clear" w:color="auto" w:fill="auto"/>
            <w:noWrap/>
            <w:vAlign w:val="bottom"/>
            <w:hideMark/>
          </w:tcPr>
          <w:p w14:paraId="2CAF7064"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Belize River Floodplain</w:t>
            </w:r>
          </w:p>
        </w:tc>
        <w:tc>
          <w:tcPr>
            <w:tcW w:w="1066" w:type="dxa"/>
            <w:tcBorders>
              <w:top w:val="nil"/>
              <w:left w:val="nil"/>
              <w:bottom w:val="single" w:sz="4" w:space="0" w:color="auto"/>
              <w:right w:val="single" w:sz="4" w:space="0" w:color="auto"/>
            </w:tcBorders>
            <w:shd w:val="clear" w:color="auto" w:fill="auto"/>
            <w:noWrap/>
            <w:vAlign w:val="bottom"/>
            <w:hideMark/>
          </w:tcPr>
          <w:p w14:paraId="61777DEC"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776" w:type="dxa"/>
            <w:tcBorders>
              <w:top w:val="nil"/>
              <w:left w:val="nil"/>
              <w:bottom w:val="single" w:sz="4" w:space="0" w:color="auto"/>
              <w:right w:val="single" w:sz="4" w:space="0" w:color="auto"/>
            </w:tcBorders>
            <w:shd w:val="clear" w:color="auto" w:fill="auto"/>
            <w:noWrap/>
            <w:vAlign w:val="bottom"/>
            <w:hideMark/>
          </w:tcPr>
          <w:p w14:paraId="4026BF85"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976" w:type="dxa"/>
            <w:tcBorders>
              <w:top w:val="nil"/>
              <w:left w:val="nil"/>
              <w:bottom w:val="single" w:sz="4" w:space="0" w:color="auto"/>
              <w:right w:val="single" w:sz="4" w:space="0" w:color="auto"/>
            </w:tcBorders>
            <w:shd w:val="clear" w:color="auto" w:fill="auto"/>
            <w:noWrap/>
            <w:vAlign w:val="bottom"/>
            <w:hideMark/>
          </w:tcPr>
          <w:p w14:paraId="298E23AA"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Common</w:t>
            </w:r>
          </w:p>
        </w:tc>
        <w:tc>
          <w:tcPr>
            <w:tcW w:w="915" w:type="dxa"/>
            <w:tcBorders>
              <w:top w:val="nil"/>
              <w:left w:val="nil"/>
              <w:bottom w:val="single" w:sz="4" w:space="0" w:color="auto"/>
              <w:right w:val="single" w:sz="4" w:space="0" w:color="auto"/>
            </w:tcBorders>
            <w:shd w:val="clear" w:color="auto" w:fill="auto"/>
            <w:noWrap/>
            <w:vAlign w:val="bottom"/>
            <w:hideMark/>
          </w:tcPr>
          <w:p w14:paraId="4CFAFC23"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Dom.</w:t>
            </w:r>
          </w:p>
        </w:tc>
        <w:tc>
          <w:tcPr>
            <w:tcW w:w="915" w:type="dxa"/>
            <w:tcBorders>
              <w:top w:val="nil"/>
              <w:left w:val="nil"/>
              <w:bottom w:val="single" w:sz="4" w:space="0" w:color="auto"/>
              <w:right w:val="single" w:sz="4" w:space="0" w:color="auto"/>
            </w:tcBorders>
            <w:shd w:val="clear" w:color="auto" w:fill="auto"/>
            <w:noWrap/>
            <w:vAlign w:val="bottom"/>
            <w:hideMark/>
          </w:tcPr>
          <w:p w14:paraId="53A79A36"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Few</w:t>
            </w:r>
          </w:p>
        </w:tc>
        <w:tc>
          <w:tcPr>
            <w:tcW w:w="1127" w:type="dxa"/>
            <w:tcBorders>
              <w:top w:val="nil"/>
              <w:left w:val="nil"/>
              <w:bottom w:val="single" w:sz="4" w:space="0" w:color="auto"/>
              <w:right w:val="single" w:sz="4" w:space="0" w:color="auto"/>
            </w:tcBorders>
            <w:shd w:val="clear" w:color="auto" w:fill="auto"/>
            <w:noWrap/>
            <w:vAlign w:val="bottom"/>
            <w:hideMark/>
          </w:tcPr>
          <w:p w14:paraId="5FD3FF1A"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Few</w:t>
            </w:r>
          </w:p>
        </w:tc>
        <w:tc>
          <w:tcPr>
            <w:tcW w:w="1006" w:type="dxa"/>
            <w:tcBorders>
              <w:top w:val="nil"/>
              <w:left w:val="nil"/>
              <w:bottom w:val="single" w:sz="4" w:space="0" w:color="auto"/>
              <w:right w:val="single" w:sz="4" w:space="0" w:color="auto"/>
            </w:tcBorders>
            <w:shd w:val="clear" w:color="auto" w:fill="auto"/>
            <w:noWrap/>
            <w:vAlign w:val="bottom"/>
            <w:hideMark/>
          </w:tcPr>
          <w:p w14:paraId="62EE8174"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Common</w:t>
            </w:r>
          </w:p>
        </w:tc>
        <w:tc>
          <w:tcPr>
            <w:tcW w:w="915" w:type="dxa"/>
            <w:tcBorders>
              <w:top w:val="nil"/>
              <w:left w:val="nil"/>
              <w:bottom w:val="single" w:sz="4" w:space="0" w:color="auto"/>
              <w:right w:val="single" w:sz="4" w:space="0" w:color="auto"/>
            </w:tcBorders>
            <w:shd w:val="clear" w:color="auto" w:fill="auto"/>
            <w:noWrap/>
            <w:vAlign w:val="bottom"/>
            <w:hideMark/>
          </w:tcPr>
          <w:p w14:paraId="72E92664"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915" w:type="dxa"/>
            <w:tcBorders>
              <w:top w:val="nil"/>
              <w:left w:val="nil"/>
              <w:bottom w:val="single" w:sz="4" w:space="0" w:color="auto"/>
              <w:right w:val="single" w:sz="4" w:space="0" w:color="auto"/>
            </w:tcBorders>
            <w:shd w:val="clear" w:color="auto" w:fill="auto"/>
            <w:noWrap/>
            <w:vAlign w:val="bottom"/>
            <w:hideMark/>
          </w:tcPr>
          <w:p w14:paraId="7572AFB4"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Few</w:t>
            </w:r>
          </w:p>
        </w:tc>
        <w:tc>
          <w:tcPr>
            <w:tcW w:w="956" w:type="dxa"/>
            <w:tcBorders>
              <w:top w:val="nil"/>
              <w:left w:val="nil"/>
              <w:bottom w:val="single" w:sz="4" w:space="0" w:color="auto"/>
              <w:right w:val="single" w:sz="4" w:space="0" w:color="auto"/>
            </w:tcBorders>
            <w:shd w:val="clear" w:color="auto" w:fill="auto"/>
            <w:noWrap/>
            <w:vAlign w:val="bottom"/>
            <w:hideMark/>
          </w:tcPr>
          <w:p w14:paraId="4BCB8374"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597EC4BE"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c>
          <w:tcPr>
            <w:tcW w:w="917" w:type="dxa"/>
            <w:tcBorders>
              <w:top w:val="nil"/>
              <w:left w:val="nil"/>
              <w:bottom w:val="single" w:sz="4" w:space="0" w:color="auto"/>
              <w:right w:val="single" w:sz="4" w:space="0" w:color="auto"/>
            </w:tcBorders>
            <w:shd w:val="clear" w:color="auto" w:fill="auto"/>
            <w:noWrap/>
            <w:vAlign w:val="bottom"/>
            <w:hideMark/>
          </w:tcPr>
          <w:p w14:paraId="6F4E916D"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915" w:type="dxa"/>
            <w:tcBorders>
              <w:top w:val="nil"/>
              <w:left w:val="nil"/>
              <w:bottom w:val="single" w:sz="4" w:space="0" w:color="auto"/>
              <w:right w:val="single" w:sz="4" w:space="0" w:color="auto"/>
            </w:tcBorders>
            <w:shd w:val="clear" w:color="auto" w:fill="auto"/>
            <w:noWrap/>
            <w:vAlign w:val="bottom"/>
            <w:hideMark/>
          </w:tcPr>
          <w:p w14:paraId="342DEBB9"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Rare</w:t>
            </w:r>
          </w:p>
        </w:tc>
      </w:tr>
      <w:tr w:rsidR="00535A32" w:rsidRPr="00535A32" w14:paraId="1EB2ADE1" w14:textId="77777777" w:rsidTr="00535A32">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31449261" w14:textId="77777777" w:rsidR="00535A32" w:rsidRPr="00535A32" w:rsidRDefault="00535A32" w:rsidP="00535A32">
            <w:pPr>
              <w:spacing w:after="0" w:line="240" w:lineRule="auto"/>
              <w:jc w:val="center"/>
              <w:rPr>
                <w:rFonts w:ascii="Times New Roman" w:eastAsia="Times New Roman" w:hAnsi="Times New Roman" w:cs="Times New Roman"/>
                <w:b/>
                <w:bCs/>
                <w:color w:val="000000"/>
                <w:sz w:val="18"/>
                <w:szCs w:val="18"/>
              </w:rPr>
            </w:pPr>
            <w:r w:rsidRPr="00535A32">
              <w:rPr>
                <w:rFonts w:ascii="Times New Roman" w:eastAsia="Times New Roman" w:hAnsi="Times New Roman" w:cs="Times New Roman"/>
                <w:b/>
                <w:bCs/>
                <w:color w:val="000000"/>
                <w:sz w:val="18"/>
                <w:szCs w:val="18"/>
              </w:rPr>
              <w:t>25</w:t>
            </w:r>
          </w:p>
        </w:tc>
        <w:tc>
          <w:tcPr>
            <w:tcW w:w="1781" w:type="dxa"/>
            <w:tcBorders>
              <w:top w:val="nil"/>
              <w:left w:val="nil"/>
              <w:bottom w:val="single" w:sz="4" w:space="0" w:color="auto"/>
              <w:right w:val="single" w:sz="4" w:space="0" w:color="auto"/>
            </w:tcBorders>
            <w:shd w:val="clear" w:color="auto" w:fill="auto"/>
            <w:noWrap/>
            <w:vAlign w:val="bottom"/>
            <w:hideMark/>
          </w:tcPr>
          <w:p w14:paraId="2EB05D0B"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Belize River Floodplain</w:t>
            </w:r>
          </w:p>
        </w:tc>
        <w:tc>
          <w:tcPr>
            <w:tcW w:w="1066" w:type="dxa"/>
            <w:tcBorders>
              <w:top w:val="nil"/>
              <w:left w:val="nil"/>
              <w:bottom w:val="single" w:sz="4" w:space="0" w:color="auto"/>
              <w:right w:val="single" w:sz="4" w:space="0" w:color="auto"/>
            </w:tcBorders>
            <w:shd w:val="clear" w:color="auto" w:fill="auto"/>
            <w:noWrap/>
            <w:vAlign w:val="bottom"/>
            <w:hideMark/>
          </w:tcPr>
          <w:p w14:paraId="3EEE459D"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776" w:type="dxa"/>
            <w:tcBorders>
              <w:top w:val="nil"/>
              <w:left w:val="nil"/>
              <w:bottom w:val="single" w:sz="4" w:space="0" w:color="auto"/>
              <w:right w:val="single" w:sz="4" w:space="0" w:color="auto"/>
            </w:tcBorders>
            <w:shd w:val="clear" w:color="auto" w:fill="auto"/>
            <w:noWrap/>
            <w:vAlign w:val="bottom"/>
            <w:hideMark/>
          </w:tcPr>
          <w:p w14:paraId="55F170F9"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76" w:type="dxa"/>
            <w:tcBorders>
              <w:top w:val="nil"/>
              <w:left w:val="nil"/>
              <w:bottom w:val="single" w:sz="4" w:space="0" w:color="auto"/>
              <w:right w:val="single" w:sz="4" w:space="0" w:color="auto"/>
            </w:tcBorders>
            <w:shd w:val="clear" w:color="auto" w:fill="auto"/>
            <w:noWrap/>
            <w:vAlign w:val="bottom"/>
            <w:hideMark/>
          </w:tcPr>
          <w:p w14:paraId="2A87F19A"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3C4C5F10"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Freq.</w:t>
            </w:r>
          </w:p>
        </w:tc>
        <w:tc>
          <w:tcPr>
            <w:tcW w:w="915" w:type="dxa"/>
            <w:tcBorders>
              <w:top w:val="nil"/>
              <w:left w:val="nil"/>
              <w:bottom w:val="single" w:sz="4" w:space="0" w:color="auto"/>
              <w:right w:val="single" w:sz="4" w:space="0" w:color="auto"/>
            </w:tcBorders>
            <w:shd w:val="clear" w:color="auto" w:fill="auto"/>
            <w:noWrap/>
            <w:vAlign w:val="bottom"/>
            <w:hideMark/>
          </w:tcPr>
          <w:p w14:paraId="58E7B28A"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1127" w:type="dxa"/>
            <w:tcBorders>
              <w:top w:val="nil"/>
              <w:left w:val="nil"/>
              <w:bottom w:val="single" w:sz="4" w:space="0" w:color="auto"/>
              <w:right w:val="single" w:sz="4" w:space="0" w:color="auto"/>
            </w:tcBorders>
            <w:shd w:val="clear" w:color="auto" w:fill="auto"/>
            <w:noWrap/>
            <w:vAlign w:val="bottom"/>
            <w:hideMark/>
          </w:tcPr>
          <w:p w14:paraId="4BB94E25"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Rare</w:t>
            </w:r>
          </w:p>
        </w:tc>
        <w:tc>
          <w:tcPr>
            <w:tcW w:w="1006" w:type="dxa"/>
            <w:tcBorders>
              <w:top w:val="nil"/>
              <w:left w:val="nil"/>
              <w:bottom w:val="single" w:sz="4" w:space="0" w:color="auto"/>
              <w:right w:val="single" w:sz="4" w:space="0" w:color="auto"/>
            </w:tcBorders>
            <w:shd w:val="clear" w:color="auto" w:fill="auto"/>
            <w:noWrap/>
            <w:vAlign w:val="bottom"/>
            <w:hideMark/>
          </w:tcPr>
          <w:p w14:paraId="1EF7BE81"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Common</w:t>
            </w:r>
          </w:p>
        </w:tc>
        <w:tc>
          <w:tcPr>
            <w:tcW w:w="915" w:type="dxa"/>
            <w:tcBorders>
              <w:top w:val="nil"/>
              <w:left w:val="nil"/>
              <w:bottom w:val="single" w:sz="4" w:space="0" w:color="auto"/>
              <w:right w:val="single" w:sz="4" w:space="0" w:color="auto"/>
            </w:tcBorders>
            <w:shd w:val="clear" w:color="auto" w:fill="auto"/>
            <w:noWrap/>
            <w:vAlign w:val="bottom"/>
            <w:hideMark/>
          </w:tcPr>
          <w:p w14:paraId="21542545"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V. Few</w:t>
            </w:r>
          </w:p>
        </w:tc>
        <w:tc>
          <w:tcPr>
            <w:tcW w:w="915" w:type="dxa"/>
            <w:tcBorders>
              <w:top w:val="nil"/>
              <w:left w:val="nil"/>
              <w:bottom w:val="single" w:sz="4" w:space="0" w:color="auto"/>
              <w:right w:val="single" w:sz="4" w:space="0" w:color="auto"/>
            </w:tcBorders>
            <w:shd w:val="clear" w:color="auto" w:fill="auto"/>
            <w:noWrap/>
            <w:vAlign w:val="bottom"/>
            <w:hideMark/>
          </w:tcPr>
          <w:p w14:paraId="342689B4"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56" w:type="dxa"/>
            <w:tcBorders>
              <w:top w:val="nil"/>
              <w:left w:val="nil"/>
              <w:bottom w:val="single" w:sz="4" w:space="0" w:color="auto"/>
              <w:right w:val="single" w:sz="4" w:space="0" w:color="auto"/>
            </w:tcBorders>
            <w:shd w:val="clear" w:color="auto" w:fill="auto"/>
            <w:noWrap/>
            <w:vAlign w:val="bottom"/>
            <w:hideMark/>
          </w:tcPr>
          <w:p w14:paraId="457D9CBA"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7EF25958"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17" w:type="dxa"/>
            <w:tcBorders>
              <w:top w:val="nil"/>
              <w:left w:val="nil"/>
              <w:bottom w:val="single" w:sz="4" w:space="0" w:color="auto"/>
              <w:right w:val="single" w:sz="4" w:space="0" w:color="auto"/>
            </w:tcBorders>
            <w:shd w:val="clear" w:color="auto" w:fill="auto"/>
            <w:noWrap/>
            <w:vAlign w:val="bottom"/>
            <w:hideMark/>
          </w:tcPr>
          <w:p w14:paraId="325A73A4"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531318FE" w14:textId="77777777" w:rsidR="00535A32" w:rsidRPr="00535A32" w:rsidRDefault="00535A32" w:rsidP="00535A32">
            <w:pPr>
              <w:spacing w:after="0" w:line="240" w:lineRule="auto"/>
              <w:jc w:val="center"/>
              <w:rPr>
                <w:rFonts w:ascii="Times New Roman" w:eastAsia="Times New Roman" w:hAnsi="Times New Roman" w:cs="Times New Roman"/>
                <w:color w:val="000000"/>
                <w:sz w:val="18"/>
                <w:szCs w:val="18"/>
              </w:rPr>
            </w:pPr>
            <w:r w:rsidRPr="00535A32">
              <w:rPr>
                <w:rFonts w:ascii="Times New Roman" w:eastAsia="Times New Roman" w:hAnsi="Times New Roman" w:cs="Times New Roman"/>
                <w:color w:val="000000"/>
                <w:sz w:val="18"/>
                <w:szCs w:val="18"/>
              </w:rPr>
              <w:t> </w:t>
            </w:r>
          </w:p>
        </w:tc>
      </w:tr>
    </w:tbl>
    <w:p w14:paraId="6E0E3440" w14:textId="77777777" w:rsidR="00535A32" w:rsidRDefault="00535A32" w:rsidP="00535A32">
      <w:pPr>
        <w:spacing w:line="240" w:lineRule="auto"/>
        <w:contextualSpacing/>
        <w:jc w:val="center"/>
        <w:rPr>
          <w:rFonts w:ascii="Times New Roman" w:hAnsi="Times New Roman" w:cs="Times New Roman"/>
          <w:b/>
          <w:sz w:val="24"/>
          <w:szCs w:val="24"/>
        </w:rPr>
      </w:pPr>
    </w:p>
    <w:p w14:paraId="007C316E" w14:textId="1E0DD9A6" w:rsidR="00535A32" w:rsidRDefault="00535A32" w:rsidP="00535A32">
      <w:pPr>
        <w:spacing w:line="240" w:lineRule="auto"/>
        <w:contextualSpacing/>
        <w:jc w:val="center"/>
        <w:rPr>
          <w:rFonts w:ascii="Times New Roman" w:hAnsi="Times New Roman" w:cs="Times New Roman"/>
          <w:bCs/>
          <w:sz w:val="24"/>
          <w:szCs w:val="24"/>
        </w:rPr>
      </w:pPr>
      <w:r w:rsidRPr="00724AC1">
        <w:rPr>
          <w:rFonts w:ascii="Times New Roman" w:hAnsi="Times New Roman" w:cs="Times New Roman"/>
          <w:b/>
          <w:sz w:val="24"/>
          <w:szCs w:val="24"/>
        </w:rPr>
        <w:t>Table A.</w:t>
      </w:r>
      <w:r>
        <w:rPr>
          <w:rFonts w:ascii="Times New Roman" w:hAnsi="Times New Roman" w:cs="Times New Roman"/>
          <w:b/>
          <w:sz w:val="24"/>
          <w:szCs w:val="24"/>
        </w:rPr>
        <w:t>2</w:t>
      </w:r>
      <w:r>
        <w:rPr>
          <w:rFonts w:ascii="Times New Roman" w:hAnsi="Times New Roman" w:cs="Times New Roman"/>
          <w:bCs/>
          <w:sz w:val="24"/>
          <w:szCs w:val="24"/>
        </w:rPr>
        <w:t>. Summary of Petrographic Data of the Clay Samples</w:t>
      </w:r>
    </w:p>
    <w:p w14:paraId="55194054" w14:textId="648029FA" w:rsidR="00756E2D" w:rsidRDefault="00756E2D" w:rsidP="00C72436">
      <w:pPr>
        <w:spacing w:line="240" w:lineRule="auto"/>
        <w:contextualSpacing/>
        <w:rPr>
          <w:rFonts w:ascii="Times New Roman" w:hAnsi="Times New Roman" w:cs="Times New Roman"/>
          <w:bCs/>
          <w:sz w:val="24"/>
          <w:szCs w:val="24"/>
        </w:rPr>
      </w:pPr>
    </w:p>
    <w:p w14:paraId="23D74F96" w14:textId="1614F953" w:rsidR="00C72436" w:rsidRDefault="00C72436" w:rsidP="00C72436">
      <w:pPr>
        <w:spacing w:line="240" w:lineRule="auto"/>
        <w:contextualSpacing/>
        <w:rPr>
          <w:rFonts w:ascii="Times New Roman" w:hAnsi="Times New Roman" w:cs="Times New Roman"/>
          <w:bCs/>
          <w:sz w:val="24"/>
          <w:szCs w:val="24"/>
        </w:rPr>
      </w:pPr>
    </w:p>
    <w:p w14:paraId="3DAD91BC" w14:textId="77777777" w:rsidR="00C72436" w:rsidRDefault="00C72436" w:rsidP="00C72436">
      <w:pPr>
        <w:spacing w:line="240" w:lineRule="auto"/>
        <w:contextualSpacing/>
        <w:rPr>
          <w:rFonts w:ascii="Times New Roman" w:hAnsi="Times New Roman" w:cs="Times New Roman"/>
          <w:bCs/>
          <w:sz w:val="24"/>
          <w:szCs w:val="24"/>
        </w:rPr>
      </w:pPr>
    </w:p>
    <w:p w14:paraId="4D437614" w14:textId="77777777" w:rsidR="00756E2D" w:rsidRDefault="00756E2D" w:rsidP="00C72436">
      <w:pPr>
        <w:spacing w:line="240" w:lineRule="auto"/>
        <w:contextualSpacing/>
        <w:rPr>
          <w:rFonts w:ascii="Times New Roman" w:hAnsi="Times New Roman" w:cs="Times New Roman"/>
          <w:bCs/>
          <w:sz w:val="24"/>
          <w:szCs w:val="24"/>
        </w:rPr>
      </w:pPr>
    </w:p>
    <w:p w14:paraId="4DC7C557" w14:textId="77777777" w:rsidR="00756E2D" w:rsidRDefault="00756E2D" w:rsidP="00B66A4B">
      <w:pPr>
        <w:spacing w:line="240" w:lineRule="auto"/>
        <w:ind w:left="-720"/>
        <w:contextualSpacing/>
        <w:rPr>
          <w:rFonts w:ascii="Times New Roman" w:hAnsi="Times New Roman" w:cs="Times New Roman"/>
          <w:bCs/>
          <w:sz w:val="24"/>
          <w:szCs w:val="24"/>
        </w:rPr>
      </w:pPr>
    </w:p>
    <w:tbl>
      <w:tblPr>
        <w:tblW w:w="11580" w:type="dxa"/>
        <w:jc w:val="center"/>
        <w:tblLook w:val="04A0" w:firstRow="1" w:lastRow="0" w:firstColumn="1" w:lastColumn="0" w:noHBand="0" w:noVBand="1"/>
      </w:tblPr>
      <w:tblGrid>
        <w:gridCol w:w="872"/>
        <w:gridCol w:w="628"/>
        <w:gridCol w:w="1272"/>
        <w:gridCol w:w="761"/>
        <w:gridCol w:w="1016"/>
        <w:gridCol w:w="1083"/>
        <w:gridCol w:w="2703"/>
        <w:gridCol w:w="724"/>
        <w:gridCol w:w="1524"/>
        <w:gridCol w:w="811"/>
        <w:gridCol w:w="811"/>
      </w:tblGrid>
      <w:tr w:rsidR="00756E2D" w:rsidRPr="00756E2D" w14:paraId="5E3A39F9" w14:textId="77777777" w:rsidTr="00756E2D">
        <w:trPr>
          <w:trHeight w:val="528"/>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ECF8AB" w14:textId="77777777" w:rsidR="00756E2D" w:rsidRPr="00756E2D" w:rsidRDefault="00756E2D" w:rsidP="00756E2D">
            <w:pPr>
              <w:spacing w:after="0" w:line="240" w:lineRule="auto"/>
              <w:jc w:val="center"/>
              <w:rPr>
                <w:rFonts w:ascii="Times New Roman" w:eastAsia="Times New Roman" w:hAnsi="Times New Roman" w:cs="Times New Roman"/>
                <w:b/>
                <w:bCs/>
                <w:color w:val="000000"/>
                <w:sz w:val="20"/>
                <w:szCs w:val="20"/>
              </w:rPr>
            </w:pPr>
            <w:r w:rsidRPr="00756E2D">
              <w:rPr>
                <w:rFonts w:ascii="Times New Roman" w:eastAsia="Times New Roman" w:hAnsi="Times New Roman" w:cs="Times New Roman"/>
                <w:b/>
                <w:bCs/>
                <w:color w:val="000000"/>
                <w:sz w:val="20"/>
                <w:szCs w:val="20"/>
              </w:rPr>
              <w:lastRenderedPageBreak/>
              <w:t>ANID</w:t>
            </w:r>
          </w:p>
        </w:tc>
        <w:tc>
          <w:tcPr>
            <w:tcW w:w="522" w:type="dxa"/>
            <w:tcBorders>
              <w:top w:val="single" w:sz="4" w:space="0" w:color="auto"/>
              <w:left w:val="nil"/>
              <w:bottom w:val="single" w:sz="4" w:space="0" w:color="auto"/>
              <w:right w:val="single" w:sz="4" w:space="0" w:color="auto"/>
            </w:tcBorders>
            <w:shd w:val="clear" w:color="auto" w:fill="auto"/>
            <w:vAlign w:val="bottom"/>
            <w:hideMark/>
          </w:tcPr>
          <w:p w14:paraId="690C94E1" w14:textId="77777777" w:rsidR="00756E2D" w:rsidRPr="00756E2D" w:rsidRDefault="00756E2D" w:rsidP="00756E2D">
            <w:pPr>
              <w:spacing w:after="0" w:line="240" w:lineRule="auto"/>
              <w:jc w:val="center"/>
              <w:rPr>
                <w:rFonts w:ascii="Times New Roman" w:eastAsia="Times New Roman" w:hAnsi="Times New Roman" w:cs="Times New Roman"/>
                <w:b/>
                <w:bCs/>
                <w:color w:val="000000"/>
                <w:sz w:val="20"/>
                <w:szCs w:val="20"/>
              </w:rPr>
            </w:pPr>
            <w:r w:rsidRPr="00756E2D">
              <w:rPr>
                <w:rFonts w:ascii="Times New Roman" w:eastAsia="Times New Roman" w:hAnsi="Times New Roman" w:cs="Times New Roman"/>
                <w:b/>
                <w:bCs/>
                <w:color w:val="000000"/>
                <w:sz w:val="20"/>
                <w:szCs w:val="20"/>
              </w:rPr>
              <w:t>BKP ID</w:t>
            </w:r>
          </w:p>
        </w:tc>
        <w:tc>
          <w:tcPr>
            <w:tcW w:w="1264" w:type="dxa"/>
            <w:tcBorders>
              <w:top w:val="single" w:sz="4" w:space="0" w:color="auto"/>
              <w:left w:val="nil"/>
              <w:bottom w:val="single" w:sz="4" w:space="0" w:color="auto"/>
              <w:right w:val="single" w:sz="4" w:space="0" w:color="auto"/>
            </w:tcBorders>
            <w:shd w:val="clear" w:color="auto" w:fill="auto"/>
            <w:vAlign w:val="bottom"/>
            <w:hideMark/>
          </w:tcPr>
          <w:p w14:paraId="22B876FF" w14:textId="77777777" w:rsidR="00756E2D" w:rsidRPr="00756E2D" w:rsidRDefault="00756E2D" w:rsidP="00756E2D">
            <w:pPr>
              <w:spacing w:after="0" w:line="240" w:lineRule="auto"/>
              <w:jc w:val="center"/>
              <w:rPr>
                <w:rFonts w:ascii="Times New Roman" w:eastAsia="Times New Roman" w:hAnsi="Times New Roman" w:cs="Times New Roman"/>
                <w:b/>
                <w:bCs/>
                <w:color w:val="000000"/>
                <w:sz w:val="20"/>
                <w:szCs w:val="20"/>
              </w:rPr>
            </w:pPr>
            <w:r w:rsidRPr="00756E2D">
              <w:rPr>
                <w:rFonts w:ascii="Times New Roman" w:eastAsia="Times New Roman" w:hAnsi="Times New Roman" w:cs="Times New Roman"/>
                <w:b/>
                <w:bCs/>
                <w:color w:val="000000"/>
                <w:sz w:val="20"/>
                <w:szCs w:val="20"/>
              </w:rPr>
              <w:t>Ceramic Type</w:t>
            </w:r>
          </w:p>
        </w:tc>
        <w:tc>
          <w:tcPr>
            <w:tcW w:w="595" w:type="dxa"/>
            <w:tcBorders>
              <w:top w:val="single" w:sz="4" w:space="0" w:color="auto"/>
              <w:left w:val="nil"/>
              <w:bottom w:val="single" w:sz="4" w:space="0" w:color="auto"/>
              <w:right w:val="single" w:sz="4" w:space="0" w:color="auto"/>
            </w:tcBorders>
            <w:shd w:val="clear" w:color="auto" w:fill="auto"/>
            <w:vAlign w:val="bottom"/>
            <w:hideMark/>
          </w:tcPr>
          <w:p w14:paraId="19B9E6C3" w14:textId="77777777" w:rsidR="00756E2D" w:rsidRPr="00756E2D" w:rsidRDefault="00756E2D" w:rsidP="00756E2D">
            <w:pPr>
              <w:spacing w:after="0" w:line="240" w:lineRule="auto"/>
              <w:jc w:val="center"/>
              <w:rPr>
                <w:rFonts w:ascii="Times New Roman" w:eastAsia="Times New Roman" w:hAnsi="Times New Roman" w:cs="Times New Roman"/>
                <w:b/>
                <w:bCs/>
                <w:color w:val="000000"/>
                <w:sz w:val="20"/>
                <w:szCs w:val="20"/>
              </w:rPr>
            </w:pPr>
            <w:r w:rsidRPr="00756E2D">
              <w:rPr>
                <w:rFonts w:ascii="Times New Roman" w:eastAsia="Times New Roman" w:hAnsi="Times New Roman" w:cs="Times New Roman"/>
                <w:b/>
                <w:bCs/>
                <w:color w:val="000000"/>
                <w:sz w:val="20"/>
                <w:szCs w:val="20"/>
              </w:rPr>
              <w:t>Sherd Type</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0BD67D51" w14:textId="2C02FB22" w:rsidR="00756E2D" w:rsidRPr="00756E2D" w:rsidRDefault="00756E2D" w:rsidP="00756E2D">
            <w:pPr>
              <w:spacing w:after="0" w:line="240" w:lineRule="auto"/>
              <w:jc w:val="center"/>
              <w:rPr>
                <w:rFonts w:ascii="Times New Roman" w:eastAsia="Times New Roman" w:hAnsi="Times New Roman" w:cs="Times New Roman"/>
                <w:b/>
                <w:bCs/>
                <w:color w:val="000000"/>
                <w:sz w:val="20"/>
                <w:szCs w:val="20"/>
              </w:rPr>
            </w:pPr>
            <w:r w:rsidRPr="00756E2D">
              <w:rPr>
                <w:rFonts w:ascii="Times New Roman" w:eastAsia="Times New Roman" w:hAnsi="Times New Roman" w:cs="Times New Roman"/>
                <w:b/>
                <w:bCs/>
                <w:color w:val="000000"/>
                <w:sz w:val="20"/>
                <w:szCs w:val="20"/>
              </w:rPr>
              <w:t xml:space="preserve">Rim </w:t>
            </w:r>
            <w:r w:rsidR="00C72436" w:rsidRPr="00756E2D">
              <w:rPr>
                <w:rFonts w:ascii="Times New Roman" w:eastAsia="Times New Roman" w:hAnsi="Times New Roman" w:cs="Times New Roman"/>
                <w:b/>
                <w:bCs/>
                <w:color w:val="000000"/>
                <w:sz w:val="20"/>
                <w:szCs w:val="20"/>
              </w:rPr>
              <w:t>Diameter</w:t>
            </w:r>
          </w:p>
        </w:tc>
        <w:tc>
          <w:tcPr>
            <w:tcW w:w="935" w:type="dxa"/>
            <w:tcBorders>
              <w:top w:val="single" w:sz="4" w:space="0" w:color="auto"/>
              <w:left w:val="nil"/>
              <w:bottom w:val="single" w:sz="4" w:space="0" w:color="auto"/>
              <w:right w:val="single" w:sz="4" w:space="0" w:color="auto"/>
            </w:tcBorders>
            <w:shd w:val="clear" w:color="auto" w:fill="auto"/>
            <w:vAlign w:val="bottom"/>
            <w:hideMark/>
          </w:tcPr>
          <w:p w14:paraId="3E9241ED" w14:textId="77777777" w:rsidR="00756E2D" w:rsidRPr="00756E2D" w:rsidRDefault="00756E2D" w:rsidP="00756E2D">
            <w:pPr>
              <w:spacing w:after="0" w:line="240" w:lineRule="auto"/>
              <w:jc w:val="center"/>
              <w:rPr>
                <w:rFonts w:ascii="Times New Roman" w:eastAsia="Times New Roman" w:hAnsi="Times New Roman" w:cs="Times New Roman"/>
                <w:b/>
                <w:bCs/>
                <w:color w:val="000000"/>
                <w:sz w:val="20"/>
                <w:szCs w:val="20"/>
              </w:rPr>
            </w:pPr>
            <w:r w:rsidRPr="00756E2D">
              <w:rPr>
                <w:rFonts w:ascii="Times New Roman" w:eastAsia="Times New Roman" w:hAnsi="Times New Roman" w:cs="Times New Roman"/>
                <w:b/>
                <w:bCs/>
                <w:color w:val="000000"/>
                <w:sz w:val="20"/>
                <w:szCs w:val="20"/>
              </w:rPr>
              <w:t>Type of Vessel</w:t>
            </w:r>
          </w:p>
        </w:tc>
        <w:tc>
          <w:tcPr>
            <w:tcW w:w="2703" w:type="dxa"/>
            <w:tcBorders>
              <w:top w:val="single" w:sz="4" w:space="0" w:color="auto"/>
              <w:left w:val="nil"/>
              <w:bottom w:val="single" w:sz="4" w:space="0" w:color="auto"/>
              <w:right w:val="single" w:sz="4" w:space="0" w:color="auto"/>
            </w:tcBorders>
            <w:shd w:val="clear" w:color="auto" w:fill="auto"/>
            <w:vAlign w:val="bottom"/>
            <w:hideMark/>
          </w:tcPr>
          <w:p w14:paraId="0BF7EF1A" w14:textId="77777777" w:rsidR="00756E2D" w:rsidRPr="00756E2D" w:rsidRDefault="00756E2D" w:rsidP="00756E2D">
            <w:pPr>
              <w:spacing w:after="0" w:line="240" w:lineRule="auto"/>
              <w:jc w:val="center"/>
              <w:rPr>
                <w:rFonts w:ascii="Times New Roman" w:eastAsia="Times New Roman" w:hAnsi="Times New Roman" w:cs="Times New Roman"/>
                <w:b/>
                <w:bCs/>
                <w:color w:val="000000"/>
                <w:sz w:val="20"/>
                <w:szCs w:val="20"/>
              </w:rPr>
            </w:pPr>
            <w:r w:rsidRPr="00756E2D">
              <w:rPr>
                <w:rFonts w:ascii="Times New Roman" w:eastAsia="Times New Roman" w:hAnsi="Times New Roman" w:cs="Times New Roman"/>
                <w:b/>
                <w:bCs/>
                <w:color w:val="000000"/>
                <w:sz w:val="20"/>
                <w:szCs w:val="20"/>
              </w:rPr>
              <w:t xml:space="preserve">Vessel Form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14:paraId="419C6F4B" w14:textId="77777777" w:rsidR="00756E2D" w:rsidRPr="00756E2D" w:rsidRDefault="00756E2D" w:rsidP="00756E2D">
            <w:pPr>
              <w:spacing w:after="0" w:line="240" w:lineRule="auto"/>
              <w:jc w:val="center"/>
              <w:rPr>
                <w:rFonts w:ascii="Times New Roman" w:eastAsia="Times New Roman" w:hAnsi="Times New Roman" w:cs="Times New Roman"/>
                <w:b/>
                <w:bCs/>
                <w:color w:val="000000"/>
                <w:sz w:val="20"/>
                <w:szCs w:val="20"/>
              </w:rPr>
            </w:pPr>
            <w:r w:rsidRPr="00756E2D">
              <w:rPr>
                <w:rFonts w:ascii="Times New Roman" w:eastAsia="Times New Roman" w:hAnsi="Times New Roman" w:cs="Times New Roman"/>
                <w:b/>
                <w:bCs/>
                <w:color w:val="000000"/>
                <w:sz w:val="20"/>
                <w:szCs w:val="20"/>
              </w:rPr>
              <w:t>Rim Form</w:t>
            </w:r>
          </w:p>
        </w:tc>
        <w:tc>
          <w:tcPr>
            <w:tcW w:w="1524" w:type="dxa"/>
            <w:tcBorders>
              <w:top w:val="single" w:sz="4" w:space="0" w:color="auto"/>
              <w:left w:val="nil"/>
              <w:bottom w:val="single" w:sz="4" w:space="0" w:color="auto"/>
              <w:right w:val="single" w:sz="4" w:space="0" w:color="auto"/>
            </w:tcBorders>
            <w:shd w:val="clear" w:color="auto" w:fill="auto"/>
            <w:vAlign w:val="bottom"/>
            <w:hideMark/>
          </w:tcPr>
          <w:p w14:paraId="29666897" w14:textId="77777777" w:rsidR="00756E2D" w:rsidRPr="00756E2D" w:rsidRDefault="00756E2D" w:rsidP="00756E2D">
            <w:pPr>
              <w:spacing w:after="0" w:line="240" w:lineRule="auto"/>
              <w:jc w:val="center"/>
              <w:rPr>
                <w:rFonts w:ascii="Times New Roman" w:eastAsia="Times New Roman" w:hAnsi="Times New Roman" w:cs="Times New Roman"/>
                <w:b/>
                <w:bCs/>
                <w:color w:val="000000"/>
                <w:sz w:val="20"/>
                <w:szCs w:val="20"/>
              </w:rPr>
            </w:pPr>
            <w:r w:rsidRPr="00756E2D">
              <w:rPr>
                <w:rFonts w:ascii="Times New Roman" w:eastAsia="Times New Roman" w:hAnsi="Times New Roman" w:cs="Times New Roman"/>
                <w:b/>
                <w:bCs/>
                <w:color w:val="000000"/>
                <w:sz w:val="20"/>
                <w:szCs w:val="20"/>
              </w:rPr>
              <w:t>Lip Form</w:t>
            </w:r>
          </w:p>
        </w:tc>
        <w:tc>
          <w:tcPr>
            <w:tcW w:w="795" w:type="dxa"/>
            <w:tcBorders>
              <w:top w:val="single" w:sz="4" w:space="0" w:color="auto"/>
              <w:left w:val="nil"/>
              <w:bottom w:val="single" w:sz="4" w:space="0" w:color="auto"/>
              <w:right w:val="single" w:sz="4" w:space="0" w:color="auto"/>
            </w:tcBorders>
            <w:shd w:val="clear" w:color="auto" w:fill="auto"/>
            <w:vAlign w:val="bottom"/>
            <w:hideMark/>
          </w:tcPr>
          <w:p w14:paraId="58C72240" w14:textId="77777777" w:rsidR="00756E2D" w:rsidRPr="00756E2D" w:rsidRDefault="00756E2D" w:rsidP="00756E2D">
            <w:pPr>
              <w:spacing w:after="0" w:line="240" w:lineRule="auto"/>
              <w:jc w:val="center"/>
              <w:rPr>
                <w:rFonts w:ascii="Times New Roman" w:eastAsia="Times New Roman" w:hAnsi="Times New Roman" w:cs="Times New Roman"/>
                <w:b/>
                <w:bCs/>
                <w:color w:val="000000"/>
                <w:sz w:val="20"/>
                <w:szCs w:val="20"/>
              </w:rPr>
            </w:pPr>
            <w:r w:rsidRPr="00756E2D">
              <w:rPr>
                <w:rFonts w:ascii="Times New Roman" w:eastAsia="Times New Roman" w:hAnsi="Times New Roman" w:cs="Times New Roman"/>
                <w:b/>
                <w:bCs/>
                <w:color w:val="000000"/>
                <w:sz w:val="20"/>
                <w:szCs w:val="20"/>
              </w:rPr>
              <w:t>Slip Color</w:t>
            </w:r>
          </w:p>
        </w:tc>
        <w:tc>
          <w:tcPr>
            <w:tcW w:w="822" w:type="dxa"/>
            <w:tcBorders>
              <w:top w:val="single" w:sz="4" w:space="0" w:color="auto"/>
              <w:left w:val="nil"/>
              <w:bottom w:val="single" w:sz="4" w:space="0" w:color="auto"/>
              <w:right w:val="single" w:sz="4" w:space="0" w:color="auto"/>
            </w:tcBorders>
            <w:shd w:val="clear" w:color="auto" w:fill="auto"/>
            <w:vAlign w:val="bottom"/>
            <w:hideMark/>
          </w:tcPr>
          <w:p w14:paraId="6A79D055" w14:textId="77777777" w:rsidR="00756E2D" w:rsidRPr="00756E2D" w:rsidRDefault="00756E2D" w:rsidP="00756E2D">
            <w:pPr>
              <w:spacing w:after="0" w:line="240" w:lineRule="auto"/>
              <w:jc w:val="center"/>
              <w:rPr>
                <w:rFonts w:ascii="Times New Roman" w:eastAsia="Times New Roman" w:hAnsi="Times New Roman" w:cs="Times New Roman"/>
                <w:b/>
                <w:bCs/>
                <w:color w:val="000000"/>
                <w:sz w:val="20"/>
                <w:szCs w:val="20"/>
              </w:rPr>
            </w:pPr>
            <w:r w:rsidRPr="00756E2D">
              <w:rPr>
                <w:rFonts w:ascii="Times New Roman" w:eastAsia="Times New Roman" w:hAnsi="Times New Roman" w:cs="Times New Roman"/>
                <w:b/>
                <w:bCs/>
                <w:color w:val="000000"/>
                <w:sz w:val="20"/>
                <w:szCs w:val="20"/>
              </w:rPr>
              <w:t>Paste Color</w:t>
            </w:r>
          </w:p>
        </w:tc>
      </w:tr>
      <w:tr w:rsidR="00756E2D" w:rsidRPr="00756E2D" w14:paraId="74D44174" w14:textId="77777777" w:rsidTr="00756E2D">
        <w:trPr>
          <w:trHeight w:val="288"/>
          <w:jc w:val="center"/>
        </w:trPr>
        <w:tc>
          <w:tcPr>
            <w:tcW w:w="810" w:type="dxa"/>
            <w:tcBorders>
              <w:top w:val="nil"/>
              <w:left w:val="nil"/>
              <w:bottom w:val="nil"/>
              <w:right w:val="nil"/>
            </w:tcBorders>
            <w:shd w:val="clear" w:color="auto" w:fill="auto"/>
            <w:vAlign w:val="bottom"/>
            <w:hideMark/>
          </w:tcPr>
          <w:p w14:paraId="7ACEF147" w14:textId="77777777" w:rsidR="00756E2D" w:rsidRPr="00756E2D" w:rsidRDefault="00756E2D" w:rsidP="00756E2D">
            <w:pPr>
              <w:spacing w:after="0" w:line="240" w:lineRule="auto"/>
              <w:jc w:val="center"/>
              <w:rPr>
                <w:rFonts w:ascii="Times New Roman" w:eastAsia="Times New Roman" w:hAnsi="Times New Roman" w:cs="Times New Roman"/>
                <w:b/>
                <w:bCs/>
                <w:color w:val="000000"/>
                <w:sz w:val="20"/>
                <w:szCs w:val="20"/>
              </w:rPr>
            </w:pPr>
          </w:p>
        </w:tc>
        <w:tc>
          <w:tcPr>
            <w:tcW w:w="10770" w:type="dxa"/>
            <w:gridSpan w:val="10"/>
            <w:tcBorders>
              <w:top w:val="single" w:sz="4" w:space="0" w:color="auto"/>
              <w:left w:val="single" w:sz="4" w:space="0" w:color="auto"/>
              <w:bottom w:val="single" w:sz="4" w:space="0" w:color="auto"/>
              <w:right w:val="single" w:sz="4" w:space="0" w:color="000000"/>
            </w:tcBorders>
            <w:shd w:val="clear" w:color="auto" w:fill="auto"/>
            <w:vAlign w:val="bottom"/>
            <w:hideMark/>
          </w:tcPr>
          <w:p w14:paraId="700B193E" w14:textId="77777777" w:rsidR="00756E2D" w:rsidRPr="00756E2D" w:rsidRDefault="00756E2D" w:rsidP="00756E2D">
            <w:pPr>
              <w:spacing w:after="0" w:line="240" w:lineRule="auto"/>
              <w:jc w:val="center"/>
              <w:rPr>
                <w:rFonts w:ascii="Times New Roman" w:eastAsia="Times New Roman" w:hAnsi="Times New Roman" w:cs="Times New Roman"/>
                <w:b/>
                <w:bCs/>
                <w:color w:val="000000"/>
                <w:sz w:val="20"/>
                <w:szCs w:val="20"/>
              </w:rPr>
            </w:pPr>
            <w:r w:rsidRPr="00756E2D">
              <w:rPr>
                <w:rFonts w:ascii="Times New Roman" w:eastAsia="Times New Roman" w:hAnsi="Times New Roman" w:cs="Times New Roman"/>
                <w:b/>
                <w:bCs/>
                <w:color w:val="000000"/>
                <w:sz w:val="20"/>
                <w:szCs w:val="20"/>
              </w:rPr>
              <w:t>With Carbonate</w:t>
            </w:r>
          </w:p>
        </w:tc>
      </w:tr>
      <w:tr w:rsidR="00756E2D" w:rsidRPr="00756E2D" w14:paraId="1F6BDBD5" w14:textId="77777777" w:rsidTr="00756E2D">
        <w:trPr>
          <w:trHeight w:val="264"/>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FE891"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JOR010</w:t>
            </w:r>
          </w:p>
        </w:tc>
        <w:tc>
          <w:tcPr>
            <w:tcW w:w="522" w:type="dxa"/>
            <w:tcBorders>
              <w:top w:val="nil"/>
              <w:left w:val="nil"/>
              <w:bottom w:val="single" w:sz="4" w:space="0" w:color="auto"/>
              <w:right w:val="single" w:sz="4" w:space="0" w:color="auto"/>
            </w:tcBorders>
            <w:shd w:val="clear" w:color="auto" w:fill="auto"/>
            <w:noWrap/>
            <w:vAlign w:val="bottom"/>
            <w:hideMark/>
          </w:tcPr>
          <w:p w14:paraId="61E9CC07"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96</w:t>
            </w:r>
          </w:p>
        </w:tc>
        <w:tc>
          <w:tcPr>
            <w:tcW w:w="1264" w:type="dxa"/>
            <w:tcBorders>
              <w:top w:val="nil"/>
              <w:left w:val="nil"/>
              <w:bottom w:val="single" w:sz="4" w:space="0" w:color="auto"/>
              <w:right w:val="single" w:sz="4" w:space="0" w:color="auto"/>
            </w:tcBorders>
            <w:shd w:val="clear" w:color="auto" w:fill="auto"/>
            <w:vAlign w:val="bottom"/>
            <w:hideMark/>
          </w:tcPr>
          <w:p w14:paraId="61452213"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3439249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0F3CBD93"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30</w:t>
            </w:r>
          </w:p>
        </w:tc>
        <w:tc>
          <w:tcPr>
            <w:tcW w:w="935" w:type="dxa"/>
            <w:tcBorders>
              <w:top w:val="nil"/>
              <w:left w:val="nil"/>
              <w:bottom w:val="single" w:sz="4" w:space="0" w:color="auto"/>
              <w:right w:val="single" w:sz="4" w:space="0" w:color="auto"/>
            </w:tcBorders>
            <w:shd w:val="clear" w:color="auto" w:fill="auto"/>
            <w:noWrap/>
            <w:vAlign w:val="bottom"/>
            <w:hideMark/>
          </w:tcPr>
          <w:p w14:paraId="28415D4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6EA48BC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Flared sides</w:t>
            </w:r>
          </w:p>
        </w:tc>
        <w:tc>
          <w:tcPr>
            <w:tcW w:w="724" w:type="dxa"/>
            <w:tcBorders>
              <w:top w:val="nil"/>
              <w:left w:val="nil"/>
              <w:bottom w:val="single" w:sz="4" w:space="0" w:color="auto"/>
              <w:right w:val="single" w:sz="4" w:space="0" w:color="auto"/>
            </w:tcBorders>
            <w:shd w:val="clear" w:color="auto" w:fill="auto"/>
            <w:noWrap/>
            <w:vAlign w:val="bottom"/>
            <w:hideMark/>
          </w:tcPr>
          <w:p w14:paraId="3993AF28"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71B3653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Squared</w:t>
            </w:r>
          </w:p>
        </w:tc>
        <w:tc>
          <w:tcPr>
            <w:tcW w:w="795" w:type="dxa"/>
            <w:tcBorders>
              <w:top w:val="nil"/>
              <w:left w:val="nil"/>
              <w:bottom w:val="single" w:sz="4" w:space="0" w:color="auto"/>
              <w:right w:val="single" w:sz="4" w:space="0" w:color="auto"/>
            </w:tcBorders>
            <w:shd w:val="clear" w:color="auto" w:fill="auto"/>
            <w:vAlign w:val="bottom"/>
            <w:hideMark/>
          </w:tcPr>
          <w:p w14:paraId="0A3F37CB"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10R-5/8</w:t>
            </w:r>
          </w:p>
        </w:tc>
        <w:tc>
          <w:tcPr>
            <w:tcW w:w="822" w:type="dxa"/>
            <w:tcBorders>
              <w:top w:val="nil"/>
              <w:left w:val="nil"/>
              <w:bottom w:val="single" w:sz="4" w:space="0" w:color="auto"/>
              <w:right w:val="single" w:sz="4" w:space="0" w:color="auto"/>
            </w:tcBorders>
            <w:shd w:val="clear" w:color="auto" w:fill="auto"/>
            <w:vAlign w:val="bottom"/>
            <w:hideMark/>
          </w:tcPr>
          <w:p w14:paraId="364C126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10YR-6/6</w:t>
            </w:r>
          </w:p>
        </w:tc>
      </w:tr>
      <w:tr w:rsidR="00756E2D" w:rsidRPr="00756E2D" w14:paraId="1D3A9119"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7DD3401"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JOR030</w:t>
            </w:r>
          </w:p>
        </w:tc>
        <w:tc>
          <w:tcPr>
            <w:tcW w:w="522" w:type="dxa"/>
            <w:tcBorders>
              <w:top w:val="nil"/>
              <w:left w:val="nil"/>
              <w:bottom w:val="single" w:sz="4" w:space="0" w:color="auto"/>
              <w:right w:val="single" w:sz="4" w:space="0" w:color="auto"/>
            </w:tcBorders>
            <w:shd w:val="clear" w:color="auto" w:fill="auto"/>
            <w:noWrap/>
            <w:vAlign w:val="bottom"/>
            <w:hideMark/>
          </w:tcPr>
          <w:p w14:paraId="4C20B1A0"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97</w:t>
            </w:r>
          </w:p>
        </w:tc>
        <w:tc>
          <w:tcPr>
            <w:tcW w:w="1264" w:type="dxa"/>
            <w:tcBorders>
              <w:top w:val="nil"/>
              <w:left w:val="nil"/>
              <w:bottom w:val="single" w:sz="4" w:space="0" w:color="auto"/>
              <w:right w:val="single" w:sz="4" w:space="0" w:color="auto"/>
            </w:tcBorders>
            <w:shd w:val="clear" w:color="auto" w:fill="auto"/>
            <w:vAlign w:val="bottom"/>
            <w:hideMark/>
          </w:tcPr>
          <w:p w14:paraId="1D4B27DC"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6744E98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59BED7B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42</w:t>
            </w:r>
          </w:p>
        </w:tc>
        <w:tc>
          <w:tcPr>
            <w:tcW w:w="935" w:type="dxa"/>
            <w:tcBorders>
              <w:top w:val="nil"/>
              <w:left w:val="nil"/>
              <w:bottom w:val="single" w:sz="4" w:space="0" w:color="auto"/>
              <w:right w:val="single" w:sz="4" w:space="0" w:color="auto"/>
            </w:tcBorders>
            <w:shd w:val="clear" w:color="auto" w:fill="auto"/>
            <w:noWrap/>
            <w:vAlign w:val="bottom"/>
            <w:hideMark/>
          </w:tcPr>
          <w:p w14:paraId="0967AB1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691AFF4C"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Flared sides</w:t>
            </w:r>
          </w:p>
        </w:tc>
        <w:tc>
          <w:tcPr>
            <w:tcW w:w="724" w:type="dxa"/>
            <w:tcBorders>
              <w:top w:val="nil"/>
              <w:left w:val="nil"/>
              <w:bottom w:val="single" w:sz="4" w:space="0" w:color="auto"/>
              <w:right w:val="single" w:sz="4" w:space="0" w:color="auto"/>
            </w:tcBorders>
            <w:shd w:val="clear" w:color="auto" w:fill="auto"/>
            <w:noWrap/>
            <w:vAlign w:val="bottom"/>
            <w:hideMark/>
          </w:tcPr>
          <w:p w14:paraId="4BC0E91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42B9FE9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74683F9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2.5YR-5/8</w:t>
            </w:r>
          </w:p>
        </w:tc>
        <w:tc>
          <w:tcPr>
            <w:tcW w:w="822" w:type="dxa"/>
            <w:tcBorders>
              <w:top w:val="nil"/>
              <w:left w:val="nil"/>
              <w:bottom w:val="single" w:sz="4" w:space="0" w:color="auto"/>
              <w:right w:val="single" w:sz="4" w:space="0" w:color="auto"/>
            </w:tcBorders>
            <w:shd w:val="clear" w:color="auto" w:fill="auto"/>
            <w:vAlign w:val="bottom"/>
            <w:hideMark/>
          </w:tcPr>
          <w:p w14:paraId="5E5C7D2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10YR-7/4</w:t>
            </w:r>
          </w:p>
        </w:tc>
      </w:tr>
      <w:tr w:rsidR="00756E2D" w:rsidRPr="00756E2D" w14:paraId="6377300F"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ADD2194"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JOR018</w:t>
            </w:r>
          </w:p>
        </w:tc>
        <w:tc>
          <w:tcPr>
            <w:tcW w:w="522" w:type="dxa"/>
            <w:tcBorders>
              <w:top w:val="nil"/>
              <w:left w:val="nil"/>
              <w:bottom w:val="single" w:sz="4" w:space="0" w:color="auto"/>
              <w:right w:val="single" w:sz="4" w:space="0" w:color="auto"/>
            </w:tcBorders>
            <w:shd w:val="clear" w:color="auto" w:fill="auto"/>
            <w:noWrap/>
            <w:vAlign w:val="bottom"/>
            <w:hideMark/>
          </w:tcPr>
          <w:p w14:paraId="405E1F21"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101</w:t>
            </w:r>
          </w:p>
        </w:tc>
        <w:tc>
          <w:tcPr>
            <w:tcW w:w="1264" w:type="dxa"/>
            <w:tcBorders>
              <w:top w:val="nil"/>
              <w:left w:val="nil"/>
              <w:bottom w:val="single" w:sz="4" w:space="0" w:color="auto"/>
              <w:right w:val="single" w:sz="4" w:space="0" w:color="auto"/>
            </w:tcBorders>
            <w:shd w:val="clear" w:color="auto" w:fill="auto"/>
            <w:vAlign w:val="bottom"/>
            <w:hideMark/>
          </w:tcPr>
          <w:p w14:paraId="75DD124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3D12E6B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192ABC4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17868F1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202B68C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Flared sides</w:t>
            </w:r>
          </w:p>
        </w:tc>
        <w:tc>
          <w:tcPr>
            <w:tcW w:w="724" w:type="dxa"/>
            <w:tcBorders>
              <w:top w:val="nil"/>
              <w:left w:val="nil"/>
              <w:bottom w:val="single" w:sz="4" w:space="0" w:color="auto"/>
              <w:right w:val="single" w:sz="4" w:space="0" w:color="auto"/>
            </w:tcBorders>
            <w:shd w:val="clear" w:color="auto" w:fill="auto"/>
            <w:noWrap/>
            <w:vAlign w:val="bottom"/>
            <w:hideMark/>
          </w:tcPr>
          <w:p w14:paraId="3C5E64F8"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0C54420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1776E343"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10R-4/6</w:t>
            </w:r>
          </w:p>
        </w:tc>
        <w:tc>
          <w:tcPr>
            <w:tcW w:w="822" w:type="dxa"/>
            <w:tcBorders>
              <w:top w:val="nil"/>
              <w:left w:val="nil"/>
              <w:bottom w:val="single" w:sz="4" w:space="0" w:color="auto"/>
              <w:right w:val="single" w:sz="4" w:space="0" w:color="auto"/>
            </w:tcBorders>
            <w:shd w:val="clear" w:color="auto" w:fill="auto"/>
            <w:vAlign w:val="bottom"/>
            <w:hideMark/>
          </w:tcPr>
          <w:p w14:paraId="46F9427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10YR-7/4</w:t>
            </w:r>
          </w:p>
        </w:tc>
      </w:tr>
      <w:tr w:rsidR="00756E2D" w:rsidRPr="00756E2D" w14:paraId="64FC4910"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E7B9A12"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JOR034</w:t>
            </w:r>
          </w:p>
        </w:tc>
        <w:tc>
          <w:tcPr>
            <w:tcW w:w="522" w:type="dxa"/>
            <w:tcBorders>
              <w:top w:val="nil"/>
              <w:left w:val="nil"/>
              <w:bottom w:val="single" w:sz="4" w:space="0" w:color="auto"/>
              <w:right w:val="single" w:sz="4" w:space="0" w:color="auto"/>
            </w:tcBorders>
            <w:shd w:val="clear" w:color="auto" w:fill="auto"/>
            <w:noWrap/>
            <w:vAlign w:val="bottom"/>
            <w:hideMark/>
          </w:tcPr>
          <w:p w14:paraId="16D29097"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102</w:t>
            </w:r>
          </w:p>
        </w:tc>
        <w:tc>
          <w:tcPr>
            <w:tcW w:w="1264" w:type="dxa"/>
            <w:tcBorders>
              <w:top w:val="nil"/>
              <w:left w:val="nil"/>
              <w:bottom w:val="single" w:sz="4" w:space="0" w:color="auto"/>
              <w:right w:val="single" w:sz="4" w:space="0" w:color="auto"/>
            </w:tcBorders>
            <w:shd w:val="clear" w:color="auto" w:fill="auto"/>
            <w:vAlign w:val="bottom"/>
            <w:hideMark/>
          </w:tcPr>
          <w:p w14:paraId="2701A1A3"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04A2A73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6EF5708C"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18</w:t>
            </w:r>
          </w:p>
        </w:tc>
        <w:tc>
          <w:tcPr>
            <w:tcW w:w="935" w:type="dxa"/>
            <w:tcBorders>
              <w:top w:val="nil"/>
              <w:left w:val="nil"/>
              <w:bottom w:val="single" w:sz="4" w:space="0" w:color="auto"/>
              <w:right w:val="single" w:sz="4" w:space="0" w:color="auto"/>
            </w:tcBorders>
            <w:shd w:val="clear" w:color="auto" w:fill="auto"/>
            <w:noWrap/>
            <w:vAlign w:val="bottom"/>
            <w:hideMark/>
          </w:tcPr>
          <w:p w14:paraId="58EB91F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Bowl</w:t>
            </w:r>
          </w:p>
        </w:tc>
        <w:tc>
          <w:tcPr>
            <w:tcW w:w="2703" w:type="dxa"/>
            <w:tcBorders>
              <w:top w:val="nil"/>
              <w:left w:val="nil"/>
              <w:bottom w:val="single" w:sz="4" w:space="0" w:color="auto"/>
              <w:right w:val="single" w:sz="4" w:space="0" w:color="auto"/>
            </w:tcBorders>
            <w:shd w:val="clear" w:color="auto" w:fill="auto"/>
            <w:noWrap/>
            <w:vAlign w:val="bottom"/>
            <w:hideMark/>
          </w:tcPr>
          <w:p w14:paraId="604B61C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Incurved sides</w:t>
            </w:r>
          </w:p>
        </w:tc>
        <w:tc>
          <w:tcPr>
            <w:tcW w:w="724" w:type="dxa"/>
            <w:tcBorders>
              <w:top w:val="nil"/>
              <w:left w:val="nil"/>
              <w:bottom w:val="single" w:sz="4" w:space="0" w:color="auto"/>
              <w:right w:val="single" w:sz="4" w:space="0" w:color="auto"/>
            </w:tcBorders>
            <w:shd w:val="clear" w:color="auto" w:fill="auto"/>
            <w:noWrap/>
            <w:vAlign w:val="bottom"/>
            <w:hideMark/>
          </w:tcPr>
          <w:p w14:paraId="46F41B1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1DBF1EF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4814922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2.5YR-4/6</w:t>
            </w:r>
          </w:p>
        </w:tc>
        <w:tc>
          <w:tcPr>
            <w:tcW w:w="822" w:type="dxa"/>
            <w:tcBorders>
              <w:top w:val="nil"/>
              <w:left w:val="nil"/>
              <w:bottom w:val="single" w:sz="4" w:space="0" w:color="auto"/>
              <w:right w:val="single" w:sz="4" w:space="0" w:color="auto"/>
            </w:tcBorders>
            <w:shd w:val="clear" w:color="auto" w:fill="auto"/>
            <w:vAlign w:val="bottom"/>
            <w:hideMark/>
          </w:tcPr>
          <w:p w14:paraId="5837852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10YR-7/6</w:t>
            </w:r>
          </w:p>
        </w:tc>
      </w:tr>
      <w:tr w:rsidR="00756E2D" w:rsidRPr="00756E2D" w14:paraId="2FF86E9F"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D8BDC7B"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JOR046</w:t>
            </w:r>
          </w:p>
        </w:tc>
        <w:tc>
          <w:tcPr>
            <w:tcW w:w="522" w:type="dxa"/>
            <w:tcBorders>
              <w:top w:val="nil"/>
              <w:left w:val="nil"/>
              <w:bottom w:val="single" w:sz="4" w:space="0" w:color="auto"/>
              <w:right w:val="single" w:sz="4" w:space="0" w:color="auto"/>
            </w:tcBorders>
            <w:shd w:val="clear" w:color="auto" w:fill="auto"/>
            <w:noWrap/>
            <w:vAlign w:val="bottom"/>
            <w:hideMark/>
          </w:tcPr>
          <w:p w14:paraId="39962337"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104</w:t>
            </w:r>
          </w:p>
        </w:tc>
        <w:tc>
          <w:tcPr>
            <w:tcW w:w="1264" w:type="dxa"/>
            <w:tcBorders>
              <w:top w:val="nil"/>
              <w:left w:val="nil"/>
              <w:bottom w:val="single" w:sz="4" w:space="0" w:color="auto"/>
              <w:right w:val="single" w:sz="4" w:space="0" w:color="auto"/>
            </w:tcBorders>
            <w:shd w:val="clear" w:color="auto" w:fill="auto"/>
            <w:vAlign w:val="bottom"/>
            <w:hideMark/>
          </w:tcPr>
          <w:p w14:paraId="4FD1C83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3DFB2B58"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67BA936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38</w:t>
            </w:r>
          </w:p>
        </w:tc>
        <w:tc>
          <w:tcPr>
            <w:tcW w:w="935" w:type="dxa"/>
            <w:tcBorders>
              <w:top w:val="nil"/>
              <w:left w:val="nil"/>
              <w:bottom w:val="single" w:sz="4" w:space="0" w:color="auto"/>
              <w:right w:val="single" w:sz="4" w:space="0" w:color="auto"/>
            </w:tcBorders>
            <w:shd w:val="clear" w:color="auto" w:fill="auto"/>
            <w:noWrap/>
            <w:vAlign w:val="bottom"/>
            <w:hideMark/>
          </w:tcPr>
          <w:p w14:paraId="7BB4C3DB"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60CA9DAB"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Flared sides</w:t>
            </w:r>
          </w:p>
        </w:tc>
        <w:tc>
          <w:tcPr>
            <w:tcW w:w="724" w:type="dxa"/>
            <w:tcBorders>
              <w:top w:val="nil"/>
              <w:left w:val="nil"/>
              <w:bottom w:val="single" w:sz="4" w:space="0" w:color="auto"/>
              <w:right w:val="single" w:sz="4" w:space="0" w:color="auto"/>
            </w:tcBorders>
            <w:shd w:val="clear" w:color="auto" w:fill="auto"/>
            <w:noWrap/>
            <w:vAlign w:val="bottom"/>
            <w:hideMark/>
          </w:tcPr>
          <w:p w14:paraId="580FA5B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6B55AD08"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50DBEB4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2.5YR-5/8</w:t>
            </w:r>
          </w:p>
        </w:tc>
        <w:tc>
          <w:tcPr>
            <w:tcW w:w="822" w:type="dxa"/>
            <w:tcBorders>
              <w:top w:val="nil"/>
              <w:left w:val="nil"/>
              <w:bottom w:val="single" w:sz="4" w:space="0" w:color="auto"/>
              <w:right w:val="single" w:sz="4" w:space="0" w:color="auto"/>
            </w:tcBorders>
            <w:shd w:val="clear" w:color="auto" w:fill="auto"/>
            <w:vAlign w:val="bottom"/>
            <w:hideMark/>
          </w:tcPr>
          <w:p w14:paraId="1FDE589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10YR-6/6</w:t>
            </w:r>
          </w:p>
        </w:tc>
      </w:tr>
      <w:tr w:rsidR="00756E2D" w:rsidRPr="00756E2D" w14:paraId="494DFCBE" w14:textId="77777777" w:rsidTr="00756E2D">
        <w:trPr>
          <w:trHeight w:val="516"/>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8B88939"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JOR044</w:t>
            </w:r>
          </w:p>
        </w:tc>
        <w:tc>
          <w:tcPr>
            <w:tcW w:w="522" w:type="dxa"/>
            <w:tcBorders>
              <w:top w:val="nil"/>
              <w:left w:val="nil"/>
              <w:bottom w:val="single" w:sz="4" w:space="0" w:color="auto"/>
              <w:right w:val="single" w:sz="4" w:space="0" w:color="auto"/>
            </w:tcBorders>
            <w:shd w:val="clear" w:color="auto" w:fill="auto"/>
            <w:noWrap/>
            <w:vAlign w:val="bottom"/>
            <w:hideMark/>
          </w:tcPr>
          <w:p w14:paraId="0A754A25"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105</w:t>
            </w:r>
          </w:p>
        </w:tc>
        <w:tc>
          <w:tcPr>
            <w:tcW w:w="1264" w:type="dxa"/>
            <w:tcBorders>
              <w:top w:val="nil"/>
              <w:left w:val="nil"/>
              <w:bottom w:val="single" w:sz="4" w:space="0" w:color="auto"/>
              <w:right w:val="single" w:sz="4" w:space="0" w:color="auto"/>
            </w:tcBorders>
            <w:shd w:val="clear" w:color="auto" w:fill="auto"/>
            <w:vAlign w:val="bottom"/>
            <w:hideMark/>
          </w:tcPr>
          <w:p w14:paraId="50AA194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Platon Punctated-Incised </w:t>
            </w:r>
          </w:p>
        </w:tc>
        <w:tc>
          <w:tcPr>
            <w:tcW w:w="595" w:type="dxa"/>
            <w:tcBorders>
              <w:top w:val="nil"/>
              <w:left w:val="nil"/>
              <w:bottom w:val="single" w:sz="4" w:space="0" w:color="auto"/>
              <w:right w:val="single" w:sz="4" w:space="0" w:color="auto"/>
            </w:tcBorders>
            <w:shd w:val="clear" w:color="auto" w:fill="auto"/>
            <w:noWrap/>
            <w:vAlign w:val="bottom"/>
            <w:hideMark/>
          </w:tcPr>
          <w:p w14:paraId="2898763C"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Body</w:t>
            </w:r>
          </w:p>
        </w:tc>
        <w:tc>
          <w:tcPr>
            <w:tcW w:w="886" w:type="dxa"/>
            <w:tcBorders>
              <w:top w:val="nil"/>
              <w:left w:val="nil"/>
              <w:bottom w:val="single" w:sz="4" w:space="0" w:color="auto"/>
              <w:right w:val="single" w:sz="4" w:space="0" w:color="auto"/>
            </w:tcBorders>
            <w:shd w:val="clear" w:color="auto" w:fill="auto"/>
            <w:noWrap/>
            <w:vAlign w:val="bottom"/>
            <w:hideMark/>
          </w:tcPr>
          <w:p w14:paraId="7BFCB38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2880838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Body</w:t>
            </w:r>
          </w:p>
        </w:tc>
        <w:tc>
          <w:tcPr>
            <w:tcW w:w="2703" w:type="dxa"/>
            <w:tcBorders>
              <w:top w:val="nil"/>
              <w:left w:val="nil"/>
              <w:bottom w:val="single" w:sz="4" w:space="0" w:color="auto"/>
              <w:right w:val="single" w:sz="4" w:space="0" w:color="auto"/>
            </w:tcBorders>
            <w:shd w:val="clear" w:color="auto" w:fill="auto"/>
            <w:noWrap/>
            <w:vAlign w:val="bottom"/>
            <w:hideMark/>
          </w:tcPr>
          <w:p w14:paraId="6541EC1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724" w:type="dxa"/>
            <w:tcBorders>
              <w:top w:val="nil"/>
              <w:left w:val="nil"/>
              <w:bottom w:val="single" w:sz="4" w:space="0" w:color="auto"/>
              <w:right w:val="single" w:sz="4" w:space="0" w:color="auto"/>
            </w:tcBorders>
            <w:shd w:val="clear" w:color="auto" w:fill="auto"/>
            <w:noWrap/>
            <w:vAlign w:val="bottom"/>
            <w:hideMark/>
          </w:tcPr>
          <w:p w14:paraId="2D0A19D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1524" w:type="dxa"/>
            <w:tcBorders>
              <w:top w:val="nil"/>
              <w:left w:val="nil"/>
              <w:bottom w:val="single" w:sz="4" w:space="0" w:color="auto"/>
              <w:right w:val="single" w:sz="4" w:space="0" w:color="auto"/>
            </w:tcBorders>
            <w:shd w:val="clear" w:color="auto" w:fill="auto"/>
            <w:noWrap/>
            <w:vAlign w:val="bottom"/>
            <w:hideMark/>
          </w:tcPr>
          <w:p w14:paraId="778E7338"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795" w:type="dxa"/>
            <w:tcBorders>
              <w:top w:val="nil"/>
              <w:left w:val="nil"/>
              <w:bottom w:val="single" w:sz="4" w:space="0" w:color="auto"/>
              <w:right w:val="single" w:sz="4" w:space="0" w:color="auto"/>
            </w:tcBorders>
            <w:shd w:val="clear" w:color="auto" w:fill="auto"/>
            <w:vAlign w:val="bottom"/>
            <w:hideMark/>
          </w:tcPr>
          <w:p w14:paraId="2EE71FE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10YR-5/8</w:t>
            </w:r>
          </w:p>
        </w:tc>
        <w:tc>
          <w:tcPr>
            <w:tcW w:w="822" w:type="dxa"/>
            <w:tcBorders>
              <w:top w:val="nil"/>
              <w:left w:val="nil"/>
              <w:bottom w:val="single" w:sz="4" w:space="0" w:color="auto"/>
              <w:right w:val="single" w:sz="4" w:space="0" w:color="auto"/>
            </w:tcBorders>
            <w:shd w:val="clear" w:color="auto" w:fill="auto"/>
            <w:vAlign w:val="bottom"/>
            <w:hideMark/>
          </w:tcPr>
          <w:p w14:paraId="73C0DF93"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7.5YR-6/6</w:t>
            </w:r>
          </w:p>
        </w:tc>
      </w:tr>
      <w:tr w:rsidR="00756E2D" w:rsidRPr="00756E2D" w14:paraId="141135C1"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FE5E60E"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JOR045</w:t>
            </w:r>
          </w:p>
        </w:tc>
        <w:tc>
          <w:tcPr>
            <w:tcW w:w="522" w:type="dxa"/>
            <w:tcBorders>
              <w:top w:val="nil"/>
              <w:left w:val="nil"/>
              <w:bottom w:val="single" w:sz="4" w:space="0" w:color="auto"/>
              <w:right w:val="single" w:sz="4" w:space="0" w:color="auto"/>
            </w:tcBorders>
            <w:shd w:val="clear" w:color="auto" w:fill="auto"/>
            <w:noWrap/>
            <w:vAlign w:val="bottom"/>
            <w:hideMark/>
          </w:tcPr>
          <w:p w14:paraId="41B7898B"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106</w:t>
            </w:r>
          </w:p>
        </w:tc>
        <w:tc>
          <w:tcPr>
            <w:tcW w:w="1264" w:type="dxa"/>
            <w:tcBorders>
              <w:top w:val="nil"/>
              <w:left w:val="nil"/>
              <w:bottom w:val="single" w:sz="4" w:space="0" w:color="auto"/>
              <w:right w:val="single" w:sz="4" w:space="0" w:color="auto"/>
            </w:tcBorders>
            <w:shd w:val="clear" w:color="auto" w:fill="auto"/>
            <w:vAlign w:val="bottom"/>
            <w:hideMark/>
          </w:tcPr>
          <w:p w14:paraId="392466E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448C516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Base</w:t>
            </w:r>
          </w:p>
        </w:tc>
        <w:tc>
          <w:tcPr>
            <w:tcW w:w="886" w:type="dxa"/>
            <w:tcBorders>
              <w:top w:val="nil"/>
              <w:left w:val="nil"/>
              <w:bottom w:val="single" w:sz="4" w:space="0" w:color="auto"/>
              <w:right w:val="single" w:sz="4" w:space="0" w:color="auto"/>
            </w:tcBorders>
            <w:shd w:val="clear" w:color="auto" w:fill="auto"/>
            <w:noWrap/>
            <w:vAlign w:val="bottom"/>
            <w:hideMark/>
          </w:tcPr>
          <w:p w14:paraId="561AEF8C"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6264AA9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Flat  </w:t>
            </w:r>
          </w:p>
        </w:tc>
        <w:tc>
          <w:tcPr>
            <w:tcW w:w="2703" w:type="dxa"/>
            <w:tcBorders>
              <w:top w:val="nil"/>
              <w:left w:val="nil"/>
              <w:bottom w:val="single" w:sz="4" w:space="0" w:color="auto"/>
              <w:right w:val="single" w:sz="4" w:space="0" w:color="auto"/>
            </w:tcBorders>
            <w:shd w:val="clear" w:color="auto" w:fill="auto"/>
            <w:noWrap/>
            <w:vAlign w:val="bottom"/>
            <w:hideMark/>
          </w:tcPr>
          <w:p w14:paraId="4AF26AA8"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724" w:type="dxa"/>
            <w:tcBorders>
              <w:top w:val="nil"/>
              <w:left w:val="nil"/>
              <w:bottom w:val="single" w:sz="4" w:space="0" w:color="auto"/>
              <w:right w:val="single" w:sz="4" w:space="0" w:color="auto"/>
            </w:tcBorders>
            <w:shd w:val="clear" w:color="auto" w:fill="auto"/>
            <w:noWrap/>
            <w:vAlign w:val="bottom"/>
            <w:hideMark/>
          </w:tcPr>
          <w:p w14:paraId="50F2812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1524" w:type="dxa"/>
            <w:tcBorders>
              <w:top w:val="nil"/>
              <w:left w:val="nil"/>
              <w:bottom w:val="single" w:sz="4" w:space="0" w:color="auto"/>
              <w:right w:val="single" w:sz="4" w:space="0" w:color="auto"/>
            </w:tcBorders>
            <w:shd w:val="clear" w:color="auto" w:fill="auto"/>
            <w:noWrap/>
            <w:vAlign w:val="bottom"/>
            <w:hideMark/>
          </w:tcPr>
          <w:p w14:paraId="0251920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795" w:type="dxa"/>
            <w:tcBorders>
              <w:top w:val="nil"/>
              <w:left w:val="nil"/>
              <w:bottom w:val="single" w:sz="4" w:space="0" w:color="auto"/>
              <w:right w:val="single" w:sz="4" w:space="0" w:color="auto"/>
            </w:tcBorders>
            <w:shd w:val="clear" w:color="auto" w:fill="auto"/>
            <w:vAlign w:val="bottom"/>
            <w:hideMark/>
          </w:tcPr>
          <w:p w14:paraId="0E5B0C3B"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10R-4/8</w:t>
            </w:r>
          </w:p>
        </w:tc>
        <w:tc>
          <w:tcPr>
            <w:tcW w:w="822" w:type="dxa"/>
            <w:tcBorders>
              <w:top w:val="nil"/>
              <w:left w:val="nil"/>
              <w:bottom w:val="single" w:sz="4" w:space="0" w:color="auto"/>
              <w:right w:val="single" w:sz="4" w:space="0" w:color="auto"/>
            </w:tcBorders>
            <w:shd w:val="clear" w:color="auto" w:fill="auto"/>
            <w:vAlign w:val="bottom"/>
            <w:hideMark/>
          </w:tcPr>
          <w:p w14:paraId="55F0DB1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7.5YR-6/6</w:t>
            </w:r>
          </w:p>
        </w:tc>
      </w:tr>
      <w:tr w:rsidR="00756E2D" w:rsidRPr="00756E2D" w14:paraId="0C73735C"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347FC62"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JOR032</w:t>
            </w:r>
          </w:p>
        </w:tc>
        <w:tc>
          <w:tcPr>
            <w:tcW w:w="522" w:type="dxa"/>
            <w:tcBorders>
              <w:top w:val="nil"/>
              <w:left w:val="nil"/>
              <w:bottom w:val="single" w:sz="4" w:space="0" w:color="auto"/>
              <w:right w:val="single" w:sz="4" w:space="0" w:color="auto"/>
            </w:tcBorders>
            <w:shd w:val="clear" w:color="auto" w:fill="auto"/>
            <w:noWrap/>
            <w:vAlign w:val="bottom"/>
            <w:hideMark/>
          </w:tcPr>
          <w:p w14:paraId="2BAA428D"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109</w:t>
            </w:r>
          </w:p>
        </w:tc>
        <w:tc>
          <w:tcPr>
            <w:tcW w:w="1264" w:type="dxa"/>
            <w:tcBorders>
              <w:top w:val="nil"/>
              <w:left w:val="nil"/>
              <w:bottom w:val="single" w:sz="4" w:space="0" w:color="auto"/>
              <w:right w:val="single" w:sz="4" w:space="0" w:color="auto"/>
            </w:tcBorders>
            <w:shd w:val="clear" w:color="auto" w:fill="auto"/>
            <w:vAlign w:val="bottom"/>
            <w:hideMark/>
          </w:tcPr>
          <w:p w14:paraId="3DC7D3F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361AB1A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391DF2C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24</w:t>
            </w:r>
          </w:p>
        </w:tc>
        <w:tc>
          <w:tcPr>
            <w:tcW w:w="935" w:type="dxa"/>
            <w:tcBorders>
              <w:top w:val="nil"/>
              <w:left w:val="nil"/>
              <w:bottom w:val="single" w:sz="4" w:space="0" w:color="auto"/>
              <w:right w:val="single" w:sz="4" w:space="0" w:color="auto"/>
            </w:tcBorders>
            <w:shd w:val="clear" w:color="auto" w:fill="auto"/>
            <w:noWrap/>
            <w:vAlign w:val="bottom"/>
            <w:hideMark/>
          </w:tcPr>
          <w:p w14:paraId="4CF70B4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Plate</w:t>
            </w:r>
          </w:p>
        </w:tc>
        <w:tc>
          <w:tcPr>
            <w:tcW w:w="2703" w:type="dxa"/>
            <w:tcBorders>
              <w:top w:val="nil"/>
              <w:left w:val="nil"/>
              <w:bottom w:val="single" w:sz="4" w:space="0" w:color="auto"/>
              <w:right w:val="single" w:sz="4" w:space="0" w:color="auto"/>
            </w:tcBorders>
            <w:shd w:val="clear" w:color="auto" w:fill="auto"/>
            <w:noWrap/>
            <w:vAlign w:val="bottom"/>
            <w:hideMark/>
          </w:tcPr>
          <w:p w14:paraId="3C78F7A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Flared sides</w:t>
            </w:r>
          </w:p>
        </w:tc>
        <w:tc>
          <w:tcPr>
            <w:tcW w:w="724" w:type="dxa"/>
            <w:tcBorders>
              <w:top w:val="nil"/>
              <w:left w:val="nil"/>
              <w:bottom w:val="single" w:sz="4" w:space="0" w:color="auto"/>
              <w:right w:val="single" w:sz="4" w:space="0" w:color="auto"/>
            </w:tcBorders>
            <w:shd w:val="clear" w:color="auto" w:fill="auto"/>
            <w:noWrap/>
            <w:vAlign w:val="bottom"/>
            <w:hideMark/>
          </w:tcPr>
          <w:p w14:paraId="07C2102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3AF3328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1EE6A7B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2.5YR-5/6</w:t>
            </w:r>
          </w:p>
        </w:tc>
        <w:tc>
          <w:tcPr>
            <w:tcW w:w="822" w:type="dxa"/>
            <w:tcBorders>
              <w:top w:val="nil"/>
              <w:left w:val="nil"/>
              <w:bottom w:val="single" w:sz="4" w:space="0" w:color="auto"/>
              <w:right w:val="single" w:sz="4" w:space="0" w:color="auto"/>
            </w:tcBorders>
            <w:shd w:val="clear" w:color="auto" w:fill="auto"/>
            <w:vAlign w:val="bottom"/>
            <w:hideMark/>
          </w:tcPr>
          <w:p w14:paraId="11BCA0D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10YR-6/6</w:t>
            </w:r>
          </w:p>
        </w:tc>
      </w:tr>
      <w:tr w:rsidR="00756E2D" w:rsidRPr="00756E2D" w14:paraId="41EFAEA5"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41D51AF"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JOR027</w:t>
            </w:r>
          </w:p>
        </w:tc>
        <w:tc>
          <w:tcPr>
            <w:tcW w:w="522" w:type="dxa"/>
            <w:tcBorders>
              <w:top w:val="nil"/>
              <w:left w:val="nil"/>
              <w:bottom w:val="single" w:sz="4" w:space="0" w:color="auto"/>
              <w:right w:val="single" w:sz="4" w:space="0" w:color="auto"/>
            </w:tcBorders>
            <w:shd w:val="clear" w:color="auto" w:fill="auto"/>
            <w:noWrap/>
            <w:vAlign w:val="bottom"/>
            <w:hideMark/>
          </w:tcPr>
          <w:p w14:paraId="33D3886E"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115</w:t>
            </w:r>
          </w:p>
        </w:tc>
        <w:tc>
          <w:tcPr>
            <w:tcW w:w="1264" w:type="dxa"/>
            <w:tcBorders>
              <w:top w:val="nil"/>
              <w:left w:val="nil"/>
              <w:bottom w:val="single" w:sz="4" w:space="0" w:color="auto"/>
              <w:right w:val="single" w:sz="4" w:space="0" w:color="auto"/>
            </w:tcBorders>
            <w:shd w:val="clear" w:color="auto" w:fill="auto"/>
            <w:vAlign w:val="bottom"/>
            <w:hideMark/>
          </w:tcPr>
          <w:p w14:paraId="5525C65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2536E46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Base</w:t>
            </w:r>
          </w:p>
        </w:tc>
        <w:tc>
          <w:tcPr>
            <w:tcW w:w="886" w:type="dxa"/>
            <w:tcBorders>
              <w:top w:val="nil"/>
              <w:left w:val="nil"/>
              <w:bottom w:val="single" w:sz="4" w:space="0" w:color="auto"/>
              <w:right w:val="single" w:sz="4" w:space="0" w:color="auto"/>
            </w:tcBorders>
            <w:shd w:val="clear" w:color="auto" w:fill="auto"/>
            <w:noWrap/>
            <w:vAlign w:val="bottom"/>
            <w:hideMark/>
          </w:tcPr>
          <w:p w14:paraId="45E5135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0024CFB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Bowl/Dish</w:t>
            </w:r>
          </w:p>
        </w:tc>
        <w:tc>
          <w:tcPr>
            <w:tcW w:w="2703" w:type="dxa"/>
            <w:tcBorders>
              <w:top w:val="nil"/>
              <w:left w:val="nil"/>
              <w:bottom w:val="single" w:sz="4" w:space="0" w:color="auto"/>
              <w:right w:val="single" w:sz="4" w:space="0" w:color="auto"/>
            </w:tcBorders>
            <w:shd w:val="clear" w:color="auto" w:fill="auto"/>
            <w:noWrap/>
            <w:vAlign w:val="bottom"/>
            <w:hideMark/>
          </w:tcPr>
          <w:p w14:paraId="1F41A62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Ring</w:t>
            </w:r>
          </w:p>
        </w:tc>
        <w:tc>
          <w:tcPr>
            <w:tcW w:w="724" w:type="dxa"/>
            <w:tcBorders>
              <w:top w:val="nil"/>
              <w:left w:val="nil"/>
              <w:bottom w:val="single" w:sz="4" w:space="0" w:color="auto"/>
              <w:right w:val="single" w:sz="4" w:space="0" w:color="auto"/>
            </w:tcBorders>
            <w:shd w:val="clear" w:color="auto" w:fill="auto"/>
            <w:noWrap/>
            <w:vAlign w:val="bottom"/>
            <w:hideMark/>
          </w:tcPr>
          <w:p w14:paraId="348F032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1524" w:type="dxa"/>
            <w:tcBorders>
              <w:top w:val="nil"/>
              <w:left w:val="nil"/>
              <w:bottom w:val="single" w:sz="4" w:space="0" w:color="auto"/>
              <w:right w:val="single" w:sz="4" w:space="0" w:color="auto"/>
            </w:tcBorders>
            <w:shd w:val="clear" w:color="auto" w:fill="auto"/>
            <w:noWrap/>
            <w:vAlign w:val="bottom"/>
            <w:hideMark/>
          </w:tcPr>
          <w:p w14:paraId="6D77C14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795" w:type="dxa"/>
            <w:tcBorders>
              <w:top w:val="nil"/>
              <w:left w:val="nil"/>
              <w:bottom w:val="single" w:sz="4" w:space="0" w:color="auto"/>
              <w:right w:val="single" w:sz="4" w:space="0" w:color="auto"/>
            </w:tcBorders>
            <w:shd w:val="clear" w:color="auto" w:fill="auto"/>
            <w:vAlign w:val="bottom"/>
            <w:hideMark/>
          </w:tcPr>
          <w:p w14:paraId="263DEAA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822" w:type="dxa"/>
            <w:tcBorders>
              <w:top w:val="nil"/>
              <w:left w:val="nil"/>
              <w:bottom w:val="single" w:sz="4" w:space="0" w:color="auto"/>
              <w:right w:val="single" w:sz="4" w:space="0" w:color="auto"/>
            </w:tcBorders>
            <w:shd w:val="clear" w:color="auto" w:fill="auto"/>
            <w:vAlign w:val="bottom"/>
            <w:hideMark/>
          </w:tcPr>
          <w:p w14:paraId="305EDA7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10YR-7/4</w:t>
            </w:r>
          </w:p>
        </w:tc>
      </w:tr>
      <w:tr w:rsidR="00756E2D" w:rsidRPr="00756E2D" w14:paraId="4E158104" w14:textId="77777777" w:rsidTr="00756E2D">
        <w:trPr>
          <w:trHeight w:val="264"/>
          <w:jc w:val="center"/>
        </w:trPr>
        <w:tc>
          <w:tcPr>
            <w:tcW w:w="810" w:type="dxa"/>
            <w:tcBorders>
              <w:top w:val="nil"/>
              <w:left w:val="nil"/>
              <w:bottom w:val="nil"/>
              <w:right w:val="nil"/>
            </w:tcBorders>
            <w:shd w:val="clear" w:color="auto" w:fill="auto"/>
            <w:noWrap/>
            <w:vAlign w:val="bottom"/>
            <w:hideMark/>
          </w:tcPr>
          <w:p w14:paraId="230BB840"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JOR017</w:t>
            </w:r>
          </w:p>
        </w:tc>
        <w:tc>
          <w:tcPr>
            <w:tcW w:w="522" w:type="dxa"/>
            <w:tcBorders>
              <w:top w:val="nil"/>
              <w:left w:val="single" w:sz="4" w:space="0" w:color="auto"/>
              <w:bottom w:val="single" w:sz="4" w:space="0" w:color="auto"/>
              <w:right w:val="single" w:sz="4" w:space="0" w:color="auto"/>
            </w:tcBorders>
            <w:shd w:val="clear" w:color="auto" w:fill="auto"/>
            <w:noWrap/>
            <w:vAlign w:val="bottom"/>
            <w:hideMark/>
          </w:tcPr>
          <w:p w14:paraId="13A82D98"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116</w:t>
            </w:r>
          </w:p>
        </w:tc>
        <w:tc>
          <w:tcPr>
            <w:tcW w:w="1264" w:type="dxa"/>
            <w:tcBorders>
              <w:top w:val="nil"/>
              <w:left w:val="nil"/>
              <w:bottom w:val="single" w:sz="4" w:space="0" w:color="auto"/>
              <w:right w:val="single" w:sz="4" w:space="0" w:color="auto"/>
            </w:tcBorders>
            <w:shd w:val="clear" w:color="auto" w:fill="auto"/>
            <w:vAlign w:val="bottom"/>
            <w:hideMark/>
          </w:tcPr>
          <w:p w14:paraId="35E9D87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67231D0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491EA6A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37EB7B0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Bowl</w:t>
            </w:r>
          </w:p>
        </w:tc>
        <w:tc>
          <w:tcPr>
            <w:tcW w:w="2703" w:type="dxa"/>
            <w:tcBorders>
              <w:top w:val="nil"/>
              <w:left w:val="nil"/>
              <w:bottom w:val="single" w:sz="4" w:space="0" w:color="auto"/>
              <w:right w:val="single" w:sz="4" w:space="0" w:color="auto"/>
            </w:tcBorders>
            <w:shd w:val="clear" w:color="auto" w:fill="auto"/>
            <w:noWrap/>
            <w:vAlign w:val="bottom"/>
            <w:hideMark/>
          </w:tcPr>
          <w:p w14:paraId="5FDC98A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Slightly incurved sides</w:t>
            </w:r>
          </w:p>
        </w:tc>
        <w:tc>
          <w:tcPr>
            <w:tcW w:w="724" w:type="dxa"/>
            <w:tcBorders>
              <w:top w:val="nil"/>
              <w:left w:val="nil"/>
              <w:bottom w:val="single" w:sz="4" w:space="0" w:color="auto"/>
              <w:right w:val="single" w:sz="4" w:space="0" w:color="auto"/>
            </w:tcBorders>
            <w:shd w:val="clear" w:color="auto" w:fill="auto"/>
            <w:noWrap/>
            <w:vAlign w:val="bottom"/>
            <w:hideMark/>
          </w:tcPr>
          <w:p w14:paraId="2CD862C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04535E8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0D5DB41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2.5YR-5/8</w:t>
            </w:r>
          </w:p>
        </w:tc>
        <w:tc>
          <w:tcPr>
            <w:tcW w:w="822" w:type="dxa"/>
            <w:tcBorders>
              <w:top w:val="nil"/>
              <w:left w:val="nil"/>
              <w:bottom w:val="single" w:sz="4" w:space="0" w:color="auto"/>
              <w:right w:val="single" w:sz="4" w:space="0" w:color="auto"/>
            </w:tcBorders>
            <w:shd w:val="clear" w:color="auto" w:fill="auto"/>
            <w:vAlign w:val="bottom"/>
            <w:hideMark/>
          </w:tcPr>
          <w:p w14:paraId="5ED28A6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10YR-6/4</w:t>
            </w:r>
          </w:p>
        </w:tc>
      </w:tr>
      <w:tr w:rsidR="00756E2D" w:rsidRPr="00756E2D" w14:paraId="49CF7D5F" w14:textId="77777777" w:rsidTr="00756E2D">
        <w:trPr>
          <w:trHeight w:val="264"/>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3553D"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JOR014</w:t>
            </w:r>
          </w:p>
        </w:tc>
        <w:tc>
          <w:tcPr>
            <w:tcW w:w="522" w:type="dxa"/>
            <w:tcBorders>
              <w:top w:val="nil"/>
              <w:left w:val="nil"/>
              <w:bottom w:val="single" w:sz="4" w:space="0" w:color="auto"/>
              <w:right w:val="single" w:sz="4" w:space="0" w:color="auto"/>
            </w:tcBorders>
            <w:shd w:val="clear" w:color="auto" w:fill="auto"/>
            <w:noWrap/>
            <w:vAlign w:val="bottom"/>
            <w:hideMark/>
          </w:tcPr>
          <w:p w14:paraId="5CE9D662"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122</w:t>
            </w:r>
          </w:p>
        </w:tc>
        <w:tc>
          <w:tcPr>
            <w:tcW w:w="1264" w:type="dxa"/>
            <w:tcBorders>
              <w:top w:val="nil"/>
              <w:left w:val="nil"/>
              <w:bottom w:val="single" w:sz="4" w:space="0" w:color="auto"/>
              <w:right w:val="single" w:sz="4" w:space="0" w:color="auto"/>
            </w:tcBorders>
            <w:shd w:val="clear" w:color="auto" w:fill="auto"/>
            <w:vAlign w:val="bottom"/>
            <w:hideMark/>
          </w:tcPr>
          <w:p w14:paraId="11D2438C"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4A76127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2EAE8F4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22</w:t>
            </w:r>
          </w:p>
        </w:tc>
        <w:tc>
          <w:tcPr>
            <w:tcW w:w="935" w:type="dxa"/>
            <w:tcBorders>
              <w:top w:val="nil"/>
              <w:left w:val="nil"/>
              <w:bottom w:val="single" w:sz="4" w:space="0" w:color="auto"/>
              <w:right w:val="single" w:sz="4" w:space="0" w:color="auto"/>
            </w:tcBorders>
            <w:shd w:val="clear" w:color="auto" w:fill="auto"/>
            <w:noWrap/>
            <w:vAlign w:val="bottom"/>
            <w:hideMark/>
          </w:tcPr>
          <w:p w14:paraId="79BB9E43"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Bowl</w:t>
            </w:r>
          </w:p>
        </w:tc>
        <w:tc>
          <w:tcPr>
            <w:tcW w:w="2703" w:type="dxa"/>
            <w:tcBorders>
              <w:top w:val="nil"/>
              <w:left w:val="nil"/>
              <w:bottom w:val="single" w:sz="4" w:space="0" w:color="auto"/>
              <w:right w:val="single" w:sz="4" w:space="0" w:color="auto"/>
            </w:tcBorders>
            <w:shd w:val="clear" w:color="auto" w:fill="auto"/>
            <w:noWrap/>
            <w:vAlign w:val="bottom"/>
            <w:hideMark/>
          </w:tcPr>
          <w:p w14:paraId="2DB359C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Flared sides</w:t>
            </w:r>
          </w:p>
        </w:tc>
        <w:tc>
          <w:tcPr>
            <w:tcW w:w="724" w:type="dxa"/>
            <w:tcBorders>
              <w:top w:val="nil"/>
              <w:left w:val="nil"/>
              <w:bottom w:val="single" w:sz="4" w:space="0" w:color="auto"/>
              <w:right w:val="single" w:sz="4" w:space="0" w:color="auto"/>
            </w:tcBorders>
            <w:shd w:val="clear" w:color="auto" w:fill="auto"/>
            <w:noWrap/>
            <w:vAlign w:val="bottom"/>
            <w:hideMark/>
          </w:tcPr>
          <w:p w14:paraId="54877D8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6CE8AA1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34D3329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2.5YR-4/6</w:t>
            </w:r>
          </w:p>
        </w:tc>
        <w:tc>
          <w:tcPr>
            <w:tcW w:w="822" w:type="dxa"/>
            <w:tcBorders>
              <w:top w:val="nil"/>
              <w:left w:val="nil"/>
              <w:bottom w:val="single" w:sz="4" w:space="0" w:color="auto"/>
              <w:right w:val="single" w:sz="4" w:space="0" w:color="auto"/>
            </w:tcBorders>
            <w:shd w:val="clear" w:color="auto" w:fill="auto"/>
            <w:vAlign w:val="bottom"/>
            <w:hideMark/>
          </w:tcPr>
          <w:p w14:paraId="2547AD4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10YR-7/4</w:t>
            </w:r>
          </w:p>
        </w:tc>
      </w:tr>
      <w:tr w:rsidR="00756E2D" w:rsidRPr="00756E2D" w14:paraId="7B6C011D" w14:textId="77777777" w:rsidTr="00756E2D">
        <w:trPr>
          <w:trHeight w:val="792"/>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80973AA"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JOR022</w:t>
            </w:r>
          </w:p>
        </w:tc>
        <w:tc>
          <w:tcPr>
            <w:tcW w:w="522" w:type="dxa"/>
            <w:tcBorders>
              <w:top w:val="nil"/>
              <w:left w:val="nil"/>
              <w:bottom w:val="single" w:sz="4" w:space="0" w:color="auto"/>
              <w:right w:val="single" w:sz="4" w:space="0" w:color="auto"/>
            </w:tcBorders>
            <w:shd w:val="clear" w:color="auto" w:fill="auto"/>
            <w:noWrap/>
            <w:vAlign w:val="bottom"/>
            <w:hideMark/>
          </w:tcPr>
          <w:p w14:paraId="5DA7058A"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131</w:t>
            </w:r>
          </w:p>
        </w:tc>
        <w:tc>
          <w:tcPr>
            <w:tcW w:w="1264" w:type="dxa"/>
            <w:tcBorders>
              <w:top w:val="nil"/>
              <w:left w:val="nil"/>
              <w:bottom w:val="single" w:sz="4" w:space="0" w:color="auto"/>
              <w:right w:val="single" w:sz="4" w:space="0" w:color="auto"/>
            </w:tcBorders>
            <w:shd w:val="clear" w:color="auto" w:fill="auto"/>
            <w:vAlign w:val="bottom"/>
            <w:hideMark/>
          </w:tcPr>
          <w:p w14:paraId="6B8C7598"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Platon Punctated-Incised </w:t>
            </w:r>
          </w:p>
        </w:tc>
        <w:tc>
          <w:tcPr>
            <w:tcW w:w="595" w:type="dxa"/>
            <w:tcBorders>
              <w:top w:val="nil"/>
              <w:left w:val="nil"/>
              <w:bottom w:val="single" w:sz="4" w:space="0" w:color="auto"/>
              <w:right w:val="single" w:sz="4" w:space="0" w:color="auto"/>
            </w:tcBorders>
            <w:shd w:val="clear" w:color="auto" w:fill="auto"/>
            <w:noWrap/>
            <w:vAlign w:val="bottom"/>
            <w:hideMark/>
          </w:tcPr>
          <w:p w14:paraId="068828BB"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Base</w:t>
            </w:r>
          </w:p>
        </w:tc>
        <w:tc>
          <w:tcPr>
            <w:tcW w:w="886" w:type="dxa"/>
            <w:tcBorders>
              <w:top w:val="nil"/>
              <w:left w:val="nil"/>
              <w:bottom w:val="single" w:sz="4" w:space="0" w:color="auto"/>
              <w:right w:val="single" w:sz="4" w:space="0" w:color="auto"/>
            </w:tcBorders>
            <w:shd w:val="clear" w:color="auto" w:fill="auto"/>
            <w:noWrap/>
            <w:vAlign w:val="bottom"/>
            <w:hideMark/>
          </w:tcPr>
          <w:p w14:paraId="308F3F9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18</w:t>
            </w:r>
          </w:p>
        </w:tc>
        <w:tc>
          <w:tcPr>
            <w:tcW w:w="935" w:type="dxa"/>
            <w:tcBorders>
              <w:top w:val="nil"/>
              <w:left w:val="nil"/>
              <w:bottom w:val="single" w:sz="4" w:space="0" w:color="auto"/>
              <w:right w:val="single" w:sz="4" w:space="0" w:color="auto"/>
            </w:tcBorders>
            <w:shd w:val="clear" w:color="auto" w:fill="auto"/>
            <w:noWrap/>
            <w:vAlign w:val="bottom"/>
            <w:hideMark/>
          </w:tcPr>
          <w:p w14:paraId="02882DE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Flat Base</w:t>
            </w:r>
          </w:p>
        </w:tc>
        <w:tc>
          <w:tcPr>
            <w:tcW w:w="2703" w:type="dxa"/>
            <w:tcBorders>
              <w:top w:val="nil"/>
              <w:left w:val="nil"/>
              <w:bottom w:val="single" w:sz="4" w:space="0" w:color="auto"/>
              <w:right w:val="single" w:sz="4" w:space="0" w:color="auto"/>
            </w:tcBorders>
            <w:shd w:val="clear" w:color="auto" w:fill="auto"/>
            <w:noWrap/>
            <w:vAlign w:val="bottom"/>
            <w:hideMark/>
          </w:tcPr>
          <w:p w14:paraId="3D567FF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724" w:type="dxa"/>
            <w:tcBorders>
              <w:top w:val="nil"/>
              <w:left w:val="nil"/>
              <w:bottom w:val="single" w:sz="4" w:space="0" w:color="auto"/>
              <w:right w:val="single" w:sz="4" w:space="0" w:color="auto"/>
            </w:tcBorders>
            <w:shd w:val="clear" w:color="auto" w:fill="auto"/>
            <w:noWrap/>
            <w:vAlign w:val="bottom"/>
            <w:hideMark/>
          </w:tcPr>
          <w:p w14:paraId="3A7705C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1524" w:type="dxa"/>
            <w:tcBorders>
              <w:top w:val="nil"/>
              <w:left w:val="nil"/>
              <w:bottom w:val="single" w:sz="4" w:space="0" w:color="auto"/>
              <w:right w:val="single" w:sz="4" w:space="0" w:color="auto"/>
            </w:tcBorders>
            <w:shd w:val="clear" w:color="auto" w:fill="auto"/>
            <w:noWrap/>
            <w:vAlign w:val="bottom"/>
            <w:hideMark/>
          </w:tcPr>
          <w:p w14:paraId="0325DA9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795" w:type="dxa"/>
            <w:tcBorders>
              <w:top w:val="nil"/>
              <w:left w:val="nil"/>
              <w:bottom w:val="single" w:sz="4" w:space="0" w:color="auto"/>
              <w:right w:val="single" w:sz="4" w:space="0" w:color="auto"/>
            </w:tcBorders>
            <w:shd w:val="clear" w:color="auto" w:fill="auto"/>
            <w:vAlign w:val="bottom"/>
            <w:hideMark/>
          </w:tcPr>
          <w:p w14:paraId="5E3ED1C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10R-5/6</w:t>
            </w:r>
          </w:p>
        </w:tc>
        <w:tc>
          <w:tcPr>
            <w:tcW w:w="822" w:type="dxa"/>
            <w:tcBorders>
              <w:top w:val="nil"/>
              <w:left w:val="nil"/>
              <w:bottom w:val="single" w:sz="4" w:space="0" w:color="auto"/>
              <w:right w:val="single" w:sz="4" w:space="0" w:color="auto"/>
            </w:tcBorders>
            <w:shd w:val="clear" w:color="auto" w:fill="auto"/>
            <w:vAlign w:val="bottom"/>
            <w:hideMark/>
          </w:tcPr>
          <w:p w14:paraId="2B01B43B"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10YR-6/6</w:t>
            </w:r>
          </w:p>
        </w:tc>
      </w:tr>
      <w:tr w:rsidR="00756E2D" w:rsidRPr="00756E2D" w14:paraId="15EAE22C"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973B2E3"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JOR016</w:t>
            </w:r>
          </w:p>
        </w:tc>
        <w:tc>
          <w:tcPr>
            <w:tcW w:w="522" w:type="dxa"/>
            <w:tcBorders>
              <w:top w:val="nil"/>
              <w:left w:val="nil"/>
              <w:bottom w:val="single" w:sz="4" w:space="0" w:color="auto"/>
              <w:right w:val="single" w:sz="4" w:space="0" w:color="auto"/>
            </w:tcBorders>
            <w:shd w:val="clear" w:color="auto" w:fill="auto"/>
            <w:noWrap/>
            <w:vAlign w:val="bottom"/>
            <w:hideMark/>
          </w:tcPr>
          <w:p w14:paraId="66A2AA52"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134</w:t>
            </w:r>
          </w:p>
        </w:tc>
        <w:tc>
          <w:tcPr>
            <w:tcW w:w="1264" w:type="dxa"/>
            <w:tcBorders>
              <w:top w:val="nil"/>
              <w:left w:val="nil"/>
              <w:bottom w:val="single" w:sz="4" w:space="0" w:color="auto"/>
              <w:right w:val="single" w:sz="4" w:space="0" w:color="auto"/>
            </w:tcBorders>
            <w:shd w:val="clear" w:color="auto" w:fill="auto"/>
            <w:vAlign w:val="bottom"/>
            <w:hideMark/>
          </w:tcPr>
          <w:p w14:paraId="096CEF5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3327D25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19BD7B13"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28</w:t>
            </w:r>
          </w:p>
        </w:tc>
        <w:tc>
          <w:tcPr>
            <w:tcW w:w="935" w:type="dxa"/>
            <w:tcBorders>
              <w:top w:val="nil"/>
              <w:left w:val="nil"/>
              <w:bottom w:val="single" w:sz="4" w:space="0" w:color="auto"/>
              <w:right w:val="single" w:sz="4" w:space="0" w:color="auto"/>
            </w:tcBorders>
            <w:shd w:val="clear" w:color="auto" w:fill="auto"/>
            <w:noWrap/>
            <w:vAlign w:val="bottom"/>
            <w:hideMark/>
          </w:tcPr>
          <w:p w14:paraId="15273A1B"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Bowl</w:t>
            </w:r>
          </w:p>
        </w:tc>
        <w:tc>
          <w:tcPr>
            <w:tcW w:w="2703" w:type="dxa"/>
            <w:tcBorders>
              <w:top w:val="nil"/>
              <w:left w:val="nil"/>
              <w:bottom w:val="single" w:sz="4" w:space="0" w:color="auto"/>
              <w:right w:val="single" w:sz="4" w:space="0" w:color="auto"/>
            </w:tcBorders>
            <w:shd w:val="clear" w:color="auto" w:fill="auto"/>
            <w:noWrap/>
            <w:vAlign w:val="bottom"/>
            <w:hideMark/>
          </w:tcPr>
          <w:p w14:paraId="1CECEC1C"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Slightly incurved sides</w:t>
            </w:r>
          </w:p>
        </w:tc>
        <w:tc>
          <w:tcPr>
            <w:tcW w:w="724" w:type="dxa"/>
            <w:tcBorders>
              <w:top w:val="nil"/>
              <w:left w:val="nil"/>
              <w:bottom w:val="single" w:sz="4" w:space="0" w:color="auto"/>
              <w:right w:val="single" w:sz="4" w:space="0" w:color="auto"/>
            </w:tcBorders>
            <w:shd w:val="clear" w:color="auto" w:fill="auto"/>
            <w:noWrap/>
            <w:vAlign w:val="bottom"/>
            <w:hideMark/>
          </w:tcPr>
          <w:p w14:paraId="482AC0E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2B36D90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7231829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10R-4/6</w:t>
            </w:r>
          </w:p>
        </w:tc>
        <w:tc>
          <w:tcPr>
            <w:tcW w:w="822" w:type="dxa"/>
            <w:tcBorders>
              <w:top w:val="nil"/>
              <w:left w:val="nil"/>
              <w:bottom w:val="single" w:sz="4" w:space="0" w:color="auto"/>
              <w:right w:val="single" w:sz="4" w:space="0" w:color="auto"/>
            </w:tcBorders>
            <w:shd w:val="clear" w:color="auto" w:fill="auto"/>
            <w:vAlign w:val="bottom"/>
            <w:hideMark/>
          </w:tcPr>
          <w:p w14:paraId="706CB86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10YR-6/6</w:t>
            </w:r>
          </w:p>
        </w:tc>
      </w:tr>
      <w:tr w:rsidR="00756E2D" w:rsidRPr="00756E2D" w14:paraId="65D39517"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EF35F9D"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JOR025</w:t>
            </w:r>
          </w:p>
        </w:tc>
        <w:tc>
          <w:tcPr>
            <w:tcW w:w="522" w:type="dxa"/>
            <w:tcBorders>
              <w:top w:val="nil"/>
              <w:left w:val="nil"/>
              <w:bottom w:val="single" w:sz="4" w:space="0" w:color="auto"/>
              <w:right w:val="single" w:sz="4" w:space="0" w:color="auto"/>
            </w:tcBorders>
            <w:shd w:val="clear" w:color="auto" w:fill="auto"/>
            <w:noWrap/>
            <w:vAlign w:val="bottom"/>
            <w:hideMark/>
          </w:tcPr>
          <w:p w14:paraId="09A7FBA1"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138</w:t>
            </w:r>
          </w:p>
        </w:tc>
        <w:tc>
          <w:tcPr>
            <w:tcW w:w="1264" w:type="dxa"/>
            <w:tcBorders>
              <w:top w:val="nil"/>
              <w:left w:val="nil"/>
              <w:bottom w:val="single" w:sz="4" w:space="0" w:color="auto"/>
              <w:right w:val="single" w:sz="4" w:space="0" w:color="auto"/>
            </w:tcBorders>
            <w:shd w:val="clear" w:color="auto" w:fill="auto"/>
            <w:vAlign w:val="bottom"/>
            <w:hideMark/>
          </w:tcPr>
          <w:p w14:paraId="0C6D110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4F33F71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179AFF4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18</w:t>
            </w:r>
          </w:p>
        </w:tc>
        <w:tc>
          <w:tcPr>
            <w:tcW w:w="935" w:type="dxa"/>
            <w:tcBorders>
              <w:top w:val="nil"/>
              <w:left w:val="nil"/>
              <w:bottom w:val="single" w:sz="4" w:space="0" w:color="auto"/>
              <w:right w:val="single" w:sz="4" w:space="0" w:color="auto"/>
            </w:tcBorders>
            <w:shd w:val="clear" w:color="auto" w:fill="auto"/>
            <w:noWrap/>
            <w:vAlign w:val="bottom"/>
            <w:hideMark/>
          </w:tcPr>
          <w:p w14:paraId="303F288C"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Jar</w:t>
            </w:r>
          </w:p>
        </w:tc>
        <w:tc>
          <w:tcPr>
            <w:tcW w:w="2703" w:type="dxa"/>
            <w:tcBorders>
              <w:top w:val="nil"/>
              <w:left w:val="nil"/>
              <w:bottom w:val="single" w:sz="4" w:space="0" w:color="auto"/>
              <w:right w:val="single" w:sz="4" w:space="0" w:color="auto"/>
            </w:tcBorders>
            <w:shd w:val="clear" w:color="auto" w:fill="auto"/>
            <w:noWrap/>
            <w:vAlign w:val="bottom"/>
            <w:hideMark/>
          </w:tcPr>
          <w:p w14:paraId="020344B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Outcurved Neck</w:t>
            </w:r>
          </w:p>
        </w:tc>
        <w:tc>
          <w:tcPr>
            <w:tcW w:w="724" w:type="dxa"/>
            <w:tcBorders>
              <w:top w:val="nil"/>
              <w:left w:val="nil"/>
              <w:bottom w:val="single" w:sz="4" w:space="0" w:color="auto"/>
              <w:right w:val="single" w:sz="4" w:space="0" w:color="auto"/>
            </w:tcBorders>
            <w:shd w:val="clear" w:color="auto" w:fill="auto"/>
            <w:noWrap/>
            <w:vAlign w:val="bottom"/>
            <w:hideMark/>
          </w:tcPr>
          <w:p w14:paraId="52703A1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36711F68"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2CCEB93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10R-4/6</w:t>
            </w:r>
          </w:p>
        </w:tc>
        <w:tc>
          <w:tcPr>
            <w:tcW w:w="822" w:type="dxa"/>
            <w:tcBorders>
              <w:top w:val="nil"/>
              <w:left w:val="nil"/>
              <w:bottom w:val="single" w:sz="4" w:space="0" w:color="auto"/>
              <w:right w:val="single" w:sz="4" w:space="0" w:color="auto"/>
            </w:tcBorders>
            <w:shd w:val="clear" w:color="auto" w:fill="auto"/>
            <w:vAlign w:val="bottom"/>
            <w:hideMark/>
          </w:tcPr>
          <w:p w14:paraId="11A4440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10YR-6/4</w:t>
            </w:r>
          </w:p>
        </w:tc>
      </w:tr>
      <w:tr w:rsidR="00756E2D" w:rsidRPr="00756E2D" w14:paraId="0513996E"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10B828E"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JOR019</w:t>
            </w:r>
          </w:p>
        </w:tc>
        <w:tc>
          <w:tcPr>
            <w:tcW w:w="522" w:type="dxa"/>
            <w:tcBorders>
              <w:top w:val="nil"/>
              <w:left w:val="nil"/>
              <w:bottom w:val="single" w:sz="4" w:space="0" w:color="auto"/>
              <w:right w:val="single" w:sz="4" w:space="0" w:color="auto"/>
            </w:tcBorders>
            <w:shd w:val="clear" w:color="auto" w:fill="auto"/>
            <w:noWrap/>
            <w:vAlign w:val="bottom"/>
            <w:hideMark/>
          </w:tcPr>
          <w:p w14:paraId="319C23FB"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139</w:t>
            </w:r>
          </w:p>
        </w:tc>
        <w:tc>
          <w:tcPr>
            <w:tcW w:w="1264" w:type="dxa"/>
            <w:tcBorders>
              <w:top w:val="nil"/>
              <w:left w:val="nil"/>
              <w:bottom w:val="single" w:sz="4" w:space="0" w:color="auto"/>
              <w:right w:val="single" w:sz="4" w:space="0" w:color="auto"/>
            </w:tcBorders>
            <w:shd w:val="clear" w:color="auto" w:fill="auto"/>
            <w:vAlign w:val="bottom"/>
            <w:hideMark/>
          </w:tcPr>
          <w:p w14:paraId="4E1D15F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4CE0C2D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65A092D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5C2F2EC8"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19228A3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Flared sides</w:t>
            </w:r>
          </w:p>
        </w:tc>
        <w:tc>
          <w:tcPr>
            <w:tcW w:w="724" w:type="dxa"/>
            <w:tcBorders>
              <w:top w:val="nil"/>
              <w:left w:val="nil"/>
              <w:bottom w:val="single" w:sz="4" w:space="0" w:color="auto"/>
              <w:right w:val="single" w:sz="4" w:space="0" w:color="auto"/>
            </w:tcBorders>
            <w:shd w:val="clear" w:color="auto" w:fill="auto"/>
            <w:noWrap/>
            <w:vAlign w:val="bottom"/>
            <w:hideMark/>
          </w:tcPr>
          <w:p w14:paraId="5D1D5ED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4ACBFF13"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0F0552B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10R-5/6</w:t>
            </w:r>
          </w:p>
        </w:tc>
        <w:tc>
          <w:tcPr>
            <w:tcW w:w="822" w:type="dxa"/>
            <w:tcBorders>
              <w:top w:val="nil"/>
              <w:left w:val="nil"/>
              <w:bottom w:val="single" w:sz="4" w:space="0" w:color="auto"/>
              <w:right w:val="single" w:sz="4" w:space="0" w:color="auto"/>
            </w:tcBorders>
            <w:shd w:val="clear" w:color="auto" w:fill="auto"/>
            <w:vAlign w:val="bottom"/>
            <w:hideMark/>
          </w:tcPr>
          <w:p w14:paraId="5A4430D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10YR-6/6</w:t>
            </w:r>
          </w:p>
        </w:tc>
      </w:tr>
      <w:tr w:rsidR="00756E2D" w:rsidRPr="00756E2D" w14:paraId="487BA659"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BF1D033"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JOR026</w:t>
            </w:r>
          </w:p>
        </w:tc>
        <w:tc>
          <w:tcPr>
            <w:tcW w:w="522" w:type="dxa"/>
            <w:tcBorders>
              <w:top w:val="nil"/>
              <w:left w:val="nil"/>
              <w:bottom w:val="single" w:sz="4" w:space="0" w:color="auto"/>
              <w:right w:val="single" w:sz="4" w:space="0" w:color="auto"/>
            </w:tcBorders>
            <w:shd w:val="clear" w:color="auto" w:fill="auto"/>
            <w:noWrap/>
            <w:vAlign w:val="bottom"/>
            <w:hideMark/>
          </w:tcPr>
          <w:p w14:paraId="66CD1A0E"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140</w:t>
            </w:r>
          </w:p>
        </w:tc>
        <w:tc>
          <w:tcPr>
            <w:tcW w:w="1264" w:type="dxa"/>
            <w:tcBorders>
              <w:top w:val="nil"/>
              <w:left w:val="nil"/>
              <w:bottom w:val="single" w:sz="4" w:space="0" w:color="auto"/>
              <w:right w:val="single" w:sz="4" w:space="0" w:color="auto"/>
            </w:tcBorders>
            <w:shd w:val="clear" w:color="auto" w:fill="auto"/>
            <w:vAlign w:val="bottom"/>
            <w:hideMark/>
          </w:tcPr>
          <w:p w14:paraId="656D69A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317AC1A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Base</w:t>
            </w:r>
          </w:p>
        </w:tc>
        <w:tc>
          <w:tcPr>
            <w:tcW w:w="886" w:type="dxa"/>
            <w:tcBorders>
              <w:top w:val="nil"/>
              <w:left w:val="nil"/>
              <w:bottom w:val="single" w:sz="4" w:space="0" w:color="auto"/>
              <w:right w:val="single" w:sz="4" w:space="0" w:color="auto"/>
            </w:tcBorders>
            <w:shd w:val="clear" w:color="auto" w:fill="auto"/>
            <w:noWrap/>
            <w:vAlign w:val="bottom"/>
            <w:hideMark/>
          </w:tcPr>
          <w:p w14:paraId="4D62D31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6348190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Bowl/Dish</w:t>
            </w:r>
          </w:p>
        </w:tc>
        <w:tc>
          <w:tcPr>
            <w:tcW w:w="2703" w:type="dxa"/>
            <w:tcBorders>
              <w:top w:val="nil"/>
              <w:left w:val="nil"/>
              <w:bottom w:val="single" w:sz="4" w:space="0" w:color="auto"/>
              <w:right w:val="single" w:sz="4" w:space="0" w:color="auto"/>
            </w:tcBorders>
            <w:shd w:val="clear" w:color="auto" w:fill="auto"/>
            <w:noWrap/>
            <w:vAlign w:val="bottom"/>
            <w:hideMark/>
          </w:tcPr>
          <w:p w14:paraId="5FF40F6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Ring</w:t>
            </w:r>
          </w:p>
        </w:tc>
        <w:tc>
          <w:tcPr>
            <w:tcW w:w="724" w:type="dxa"/>
            <w:tcBorders>
              <w:top w:val="nil"/>
              <w:left w:val="nil"/>
              <w:bottom w:val="single" w:sz="4" w:space="0" w:color="auto"/>
              <w:right w:val="single" w:sz="4" w:space="0" w:color="auto"/>
            </w:tcBorders>
            <w:shd w:val="clear" w:color="auto" w:fill="auto"/>
            <w:noWrap/>
            <w:vAlign w:val="bottom"/>
            <w:hideMark/>
          </w:tcPr>
          <w:p w14:paraId="3100E78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1524" w:type="dxa"/>
            <w:tcBorders>
              <w:top w:val="nil"/>
              <w:left w:val="nil"/>
              <w:bottom w:val="single" w:sz="4" w:space="0" w:color="auto"/>
              <w:right w:val="single" w:sz="4" w:space="0" w:color="auto"/>
            </w:tcBorders>
            <w:shd w:val="clear" w:color="auto" w:fill="auto"/>
            <w:noWrap/>
            <w:vAlign w:val="bottom"/>
            <w:hideMark/>
          </w:tcPr>
          <w:p w14:paraId="0ABEBD2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795" w:type="dxa"/>
            <w:tcBorders>
              <w:top w:val="nil"/>
              <w:left w:val="nil"/>
              <w:bottom w:val="single" w:sz="4" w:space="0" w:color="auto"/>
              <w:right w:val="single" w:sz="4" w:space="0" w:color="auto"/>
            </w:tcBorders>
            <w:shd w:val="clear" w:color="auto" w:fill="auto"/>
            <w:vAlign w:val="bottom"/>
            <w:hideMark/>
          </w:tcPr>
          <w:p w14:paraId="526A260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822" w:type="dxa"/>
            <w:tcBorders>
              <w:top w:val="nil"/>
              <w:left w:val="nil"/>
              <w:bottom w:val="single" w:sz="4" w:space="0" w:color="auto"/>
              <w:right w:val="single" w:sz="4" w:space="0" w:color="auto"/>
            </w:tcBorders>
            <w:shd w:val="clear" w:color="auto" w:fill="auto"/>
            <w:vAlign w:val="bottom"/>
            <w:hideMark/>
          </w:tcPr>
          <w:p w14:paraId="4D40C2B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10YR-7/4</w:t>
            </w:r>
          </w:p>
        </w:tc>
      </w:tr>
      <w:tr w:rsidR="00756E2D" w:rsidRPr="00756E2D" w14:paraId="40DCC18F"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AA98E6E"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lastRenderedPageBreak/>
              <w:t>JOR031</w:t>
            </w:r>
          </w:p>
        </w:tc>
        <w:tc>
          <w:tcPr>
            <w:tcW w:w="522" w:type="dxa"/>
            <w:tcBorders>
              <w:top w:val="nil"/>
              <w:left w:val="nil"/>
              <w:bottom w:val="single" w:sz="4" w:space="0" w:color="auto"/>
              <w:right w:val="single" w:sz="4" w:space="0" w:color="auto"/>
            </w:tcBorders>
            <w:shd w:val="clear" w:color="auto" w:fill="auto"/>
            <w:noWrap/>
            <w:vAlign w:val="bottom"/>
            <w:hideMark/>
          </w:tcPr>
          <w:p w14:paraId="65C9F397"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141</w:t>
            </w:r>
          </w:p>
        </w:tc>
        <w:tc>
          <w:tcPr>
            <w:tcW w:w="1264" w:type="dxa"/>
            <w:tcBorders>
              <w:top w:val="nil"/>
              <w:left w:val="nil"/>
              <w:bottom w:val="single" w:sz="4" w:space="0" w:color="auto"/>
              <w:right w:val="single" w:sz="4" w:space="0" w:color="auto"/>
            </w:tcBorders>
            <w:shd w:val="clear" w:color="auto" w:fill="auto"/>
            <w:vAlign w:val="bottom"/>
            <w:hideMark/>
          </w:tcPr>
          <w:p w14:paraId="0F92DBB3"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10030E7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604E93B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42</w:t>
            </w:r>
          </w:p>
        </w:tc>
        <w:tc>
          <w:tcPr>
            <w:tcW w:w="935" w:type="dxa"/>
            <w:tcBorders>
              <w:top w:val="nil"/>
              <w:left w:val="nil"/>
              <w:bottom w:val="single" w:sz="4" w:space="0" w:color="auto"/>
              <w:right w:val="single" w:sz="4" w:space="0" w:color="auto"/>
            </w:tcBorders>
            <w:shd w:val="clear" w:color="auto" w:fill="auto"/>
            <w:noWrap/>
            <w:vAlign w:val="bottom"/>
            <w:hideMark/>
          </w:tcPr>
          <w:p w14:paraId="4184CA7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Bowl</w:t>
            </w:r>
          </w:p>
        </w:tc>
        <w:tc>
          <w:tcPr>
            <w:tcW w:w="2703" w:type="dxa"/>
            <w:tcBorders>
              <w:top w:val="nil"/>
              <w:left w:val="nil"/>
              <w:bottom w:val="single" w:sz="4" w:space="0" w:color="auto"/>
              <w:right w:val="single" w:sz="4" w:space="0" w:color="auto"/>
            </w:tcBorders>
            <w:shd w:val="clear" w:color="auto" w:fill="auto"/>
            <w:noWrap/>
            <w:vAlign w:val="bottom"/>
            <w:hideMark/>
          </w:tcPr>
          <w:p w14:paraId="1E56FC1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Slightly incurved sides</w:t>
            </w:r>
          </w:p>
        </w:tc>
        <w:tc>
          <w:tcPr>
            <w:tcW w:w="724" w:type="dxa"/>
            <w:tcBorders>
              <w:top w:val="nil"/>
              <w:left w:val="nil"/>
              <w:bottom w:val="single" w:sz="4" w:space="0" w:color="auto"/>
              <w:right w:val="single" w:sz="4" w:space="0" w:color="auto"/>
            </w:tcBorders>
            <w:shd w:val="clear" w:color="auto" w:fill="auto"/>
            <w:noWrap/>
            <w:vAlign w:val="bottom"/>
            <w:hideMark/>
          </w:tcPr>
          <w:p w14:paraId="0A10AF5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3D23083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Interior Thickened</w:t>
            </w:r>
          </w:p>
        </w:tc>
        <w:tc>
          <w:tcPr>
            <w:tcW w:w="795" w:type="dxa"/>
            <w:tcBorders>
              <w:top w:val="nil"/>
              <w:left w:val="nil"/>
              <w:bottom w:val="single" w:sz="4" w:space="0" w:color="auto"/>
              <w:right w:val="single" w:sz="4" w:space="0" w:color="auto"/>
            </w:tcBorders>
            <w:shd w:val="clear" w:color="auto" w:fill="auto"/>
            <w:vAlign w:val="bottom"/>
            <w:hideMark/>
          </w:tcPr>
          <w:p w14:paraId="03FF635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2.5YR-5/6</w:t>
            </w:r>
          </w:p>
        </w:tc>
        <w:tc>
          <w:tcPr>
            <w:tcW w:w="822" w:type="dxa"/>
            <w:tcBorders>
              <w:top w:val="nil"/>
              <w:left w:val="nil"/>
              <w:bottom w:val="single" w:sz="4" w:space="0" w:color="auto"/>
              <w:right w:val="single" w:sz="4" w:space="0" w:color="auto"/>
            </w:tcBorders>
            <w:shd w:val="clear" w:color="auto" w:fill="auto"/>
            <w:vAlign w:val="bottom"/>
            <w:hideMark/>
          </w:tcPr>
          <w:p w14:paraId="7792413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10YR-7/4</w:t>
            </w:r>
          </w:p>
        </w:tc>
      </w:tr>
      <w:tr w:rsidR="00756E2D" w:rsidRPr="00756E2D" w14:paraId="11B1A8B8" w14:textId="77777777" w:rsidTr="00756E2D">
        <w:trPr>
          <w:trHeight w:val="792"/>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FFA580C"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JOR015</w:t>
            </w:r>
          </w:p>
        </w:tc>
        <w:tc>
          <w:tcPr>
            <w:tcW w:w="522" w:type="dxa"/>
            <w:tcBorders>
              <w:top w:val="nil"/>
              <w:left w:val="nil"/>
              <w:bottom w:val="single" w:sz="4" w:space="0" w:color="auto"/>
              <w:right w:val="single" w:sz="4" w:space="0" w:color="auto"/>
            </w:tcBorders>
            <w:shd w:val="clear" w:color="auto" w:fill="auto"/>
            <w:noWrap/>
            <w:vAlign w:val="bottom"/>
            <w:hideMark/>
          </w:tcPr>
          <w:p w14:paraId="7210C10A"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142</w:t>
            </w:r>
          </w:p>
        </w:tc>
        <w:tc>
          <w:tcPr>
            <w:tcW w:w="1264" w:type="dxa"/>
            <w:tcBorders>
              <w:top w:val="nil"/>
              <w:left w:val="nil"/>
              <w:bottom w:val="single" w:sz="4" w:space="0" w:color="auto"/>
              <w:right w:val="single" w:sz="4" w:space="0" w:color="auto"/>
            </w:tcBorders>
            <w:shd w:val="clear" w:color="auto" w:fill="auto"/>
            <w:vAlign w:val="bottom"/>
            <w:hideMark/>
          </w:tcPr>
          <w:p w14:paraId="07CA801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Platon Punctated-Incised </w:t>
            </w:r>
          </w:p>
        </w:tc>
        <w:tc>
          <w:tcPr>
            <w:tcW w:w="595" w:type="dxa"/>
            <w:tcBorders>
              <w:top w:val="nil"/>
              <w:left w:val="nil"/>
              <w:bottom w:val="single" w:sz="4" w:space="0" w:color="auto"/>
              <w:right w:val="single" w:sz="4" w:space="0" w:color="auto"/>
            </w:tcBorders>
            <w:shd w:val="clear" w:color="auto" w:fill="auto"/>
            <w:noWrap/>
            <w:vAlign w:val="bottom"/>
            <w:hideMark/>
          </w:tcPr>
          <w:p w14:paraId="7E9FC12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51C1B8C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28</w:t>
            </w:r>
          </w:p>
        </w:tc>
        <w:tc>
          <w:tcPr>
            <w:tcW w:w="935" w:type="dxa"/>
            <w:tcBorders>
              <w:top w:val="nil"/>
              <w:left w:val="nil"/>
              <w:bottom w:val="single" w:sz="4" w:space="0" w:color="auto"/>
              <w:right w:val="single" w:sz="4" w:space="0" w:color="auto"/>
            </w:tcBorders>
            <w:shd w:val="clear" w:color="auto" w:fill="auto"/>
            <w:noWrap/>
            <w:vAlign w:val="bottom"/>
            <w:hideMark/>
          </w:tcPr>
          <w:p w14:paraId="0FD997F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29A775A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Flared sides</w:t>
            </w:r>
          </w:p>
        </w:tc>
        <w:tc>
          <w:tcPr>
            <w:tcW w:w="724" w:type="dxa"/>
            <w:tcBorders>
              <w:top w:val="nil"/>
              <w:left w:val="nil"/>
              <w:bottom w:val="single" w:sz="4" w:space="0" w:color="auto"/>
              <w:right w:val="single" w:sz="4" w:space="0" w:color="auto"/>
            </w:tcBorders>
            <w:shd w:val="clear" w:color="auto" w:fill="auto"/>
            <w:noWrap/>
            <w:vAlign w:val="bottom"/>
            <w:hideMark/>
          </w:tcPr>
          <w:p w14:paraId="18599E3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4116E12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25C8216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2.5YR-4/6</w:t>
            </w:r>
          </w:p>
        </w:tc>
        <w:tc>
          <w:tcPr>
            <w:tcW w:w="822" w:type="dxa"/>
            <w:tcBorders>
              <w:top w:val="nil"/>
              <w:left w:val="nil"/>
              <w:bottom w:val="single" w:sz="4" w:space="0" w:color="auto"/>
              <w:right w:val="single" w:sz="4" w:space="0" w:color="auto"/>
            </w:tcBorders>
            <w:shd w:val="clear" w:color="auto" w:fill="auto"/>
            <w:vAlign w:val="bottom"/>
            <w:hideMark/>
          </w:tcPr>
          <w:p w14:paraId="09B5776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10YR-6/6</w:t>
            </w:r>
          </w:p>
        </w:tc>
      </w:tr>
      <w:tr w:rsidR="00756E2D" w:rsidRPr="00756E2D" w14:paraId="54F1EA35"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7A26492"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JOR028</w:t>
            </w:r>
          </w:p>
        </w:tc>
        <w:tc>
          <w:tcPr>
            <w:tcW w:w="522" w:type="dxa"/>
            <w:tcBorders>
              <w:top w:val="nil"/>
              <w:left w:val="nil"/>
              <w:bottom w:val="single" w:sz="4" w:space="0" w:color="auto"/>
              <w:right w:val="single" w:sz="4" w:space="0" w:color="auto"/>
            </w:tcBorders>
            <w:shd w:val="clear" w:color="auto" w:fill="auto"/>
            <w:noWrap/>
            <w:vAlign w:val="bottom"/>
            <w:hideMark/>
          </w:tcPr>
          <w:p w14:paraId="5BF92B0D"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144</w:t>
            </w:r>
          </w:p>
        </w:tc>
        <w:tc>
          <w:tcPr>
            <w:tcW w:w="1264" w:type="dxa"/>
            <w:tcBorders>
              <w:top w:val="nil"/>
              <w:left w:val="nil"/>
              <w:bottom w:val="single" w:sz="4" w:space="0" w:color="auto"/>
              <w:right w:val="single" w:sz="4" w:space="0" w:color="auto"/>
            </w:tcBorders>
            <w:shd w:val="clear" w:color="auto" w:fill="auto"/>
            <w:vAlign w:val="bottom"/>
            <w:hideMark/>
          </w:tcPr>
          <w:p w14:paraId="00F56EC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62A7DF6C"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5D331A3C"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0C82599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Bowl</w:t>
            </w:r>
          </w:p>
        </w:tc>
        <w:tc>
          <w:tcPr>
            <w:tcW w:w="2703" w:type="dxa"/>
            <w:tcBorders>
              <w:top w:val="nil"/>
              <w:left w:val="nil"/>
              <w:bottom w:val="single" w:sz="4" w:space="0" w:color="auto"/>
              <w:right w:val="single" w:sz="4" w:space="0" w:color="auto"/>
            </w:tcBorders>
            <w:shd w:val="clear" w:color="auto" w:fill="auto"/>
            <w:noWrap/>
            <w:vAlign w:val="bottom"/>
            <w:hideMark/>
          </w:tcPr>
          <w:p w14:paraId="7FB4085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Slightly incurved sides</w:t>
            </w:r>
          </w:p>
        </w:tc>
        <w:tc>
          <w:tcPr>
            <w:tcW w:w="724" w:type="dxa"/>
            <w:tcBorders>
              <w:top w:val="nil"/>
              <w:left w:val="nil"/>
              <w:bottom w:val="single" w:sz="4" w:space="0" w:color="auto"/>
              <w:right w:val="single" w:sz="4" w:space="0" w:color="auto"/>
            </w:tcBorders>
            <w:shd w:val="clear" w:color="auto" w:fill="auto"/>
            <w:noWrap/>
            <w:vAlign w:val="bottom"/>
            <w:hideMark/>
          </w:tcPr>
          <w:p w14:paraId="38B0CF9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7217BF1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140BF31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2.5YR-5/6</w:t>
            </w:r>
          </w:p>
        </w:tc>
        <w:tc>
          <w:tcPr>
            <w:tcW w:w="822" w:type="dxa"/>
            <w:tcBorders>
              <w:top w:val="nil"/>
              <w:left w:val="nil"/>
              <w:bottom w:val="single" w:sz="4" w:space="0" w:color="auto"/>
              <w:right w:val="single" w:sz="4" w:space="0" w:color="auto"/>
            </w:tcBorders>
            <w:shd w:val="clear" w:color="auto" w:fill="auto"/>
            <w:vAlign w:val="bottom"/>
            <w:hideMark/>
          </w:tcPr>
          <w:p w14:paraId="297A53E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10YR-7/4</w:t>
            </w:r>
          </w:p>
        </w:tc>
      </w:tr>
      <w:tr w:rsidR="00756E2D" w:rsidRPr="00756E2D" w14:paraId="0D9FDD34" w14:textId="77777777" w:rsidTr="00756E2D">
        <w:trPr>
          <w:trHeight w:val="792"/>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FB2E7EA"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JOR067</w:t>
            </w:r>
          </w:p>
        </w:tc>
        <w:tc>
          <w:tcPr>
            <w:tcW w:w="522" w:type="dxa"/>
            <w:tcBorders>
              <w:top w:val="nil"/>
              <w:left w:val="nil"/>
              <w:bottom w:val="single" w:sz="4" w:space="0" w:color="auto"/>
              <w:right w:val="single" w:sz="4" w:space="0" w:color="auto"/>
            </w:tcBorders>
            <w:shd w:val="clear" w:color="auto" w:fill="auto"/>
            <w:noWrap/>
            <w:vAlign w:val="bottom"/>
            <w:hideMark/>
          </w:tcPr>
          <w:p w14:paraId="6D77F517"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145</w:t>
            </w:r>
          </w:p>
        </w:tc>
        <w:tc>
          <w:tcPr>
            <w:tcW w:w="1264" w:type="dxa"/>
            <w:tcBorders>
              <w:top w:val="nil"/>
              <w:left w:val="nil"/>
              <w:bottom w:val="single" w:sz="4" w:space="0" w:color="auto"/>
              <w:right w:val="single" w:sz="4" w:space="0" w:color="auto"/>
            </w:tcBorders>
            <w:shd w:val="clear" w:color="auto" w:fill="auto"/>
            <w:vAlign w:val="bottom"/>
            <w:hideMark/>
          </w:tcPr>
          <w:p w14:paraId="2E02619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Platon Punctated-Incised </w:t>
            </w:r>
          </w:p>
        </w:tc>
        <w:tc>
          <w:tcPr>
            <w:tcW w:w="595" w:type="dxa"/>
            <w:tcBorders>
              <w:top w:val="nil"/>
              <w:left w:val="nil"/>
              <w:bottom w:val="single" w:sz="4" w:space="0" w:color="auto"/>
              <w:right w:val="single" w:sz="4" w:space="0" w:color="auto"/>
            </w:tcBorders>
            <w:shd w:val="clear" w:color="auto" w:fill="auto"/>
            <w:noWrap/>
            <w:vAlign w:val="bottom"/>
            <w:hideMark/>
          </w:tcPr>
          <w:p w14:paraId="2C6625BC"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65C27543"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70196E9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Bowl</w:t>
            </w:r>
          </w:p>
        </w:tc>
        <w:tc>
          <w:tcPr>
            <w:tcW w:w="2703" w:type="dxa"/>
            <w:tcBorders>
              <w:top w:val="nil"/>
              <w:left w:val="nil"/>
              <w:bottom w:val="single" w:sz="4" w:space="0" w:color="auto"/>
              <w:right w:val="single" w:sz="4" w:space="0" w:color="auto"/>
            </w:tcBorders>
            <w:shd w:val="clear" w:color="auto" w:fill="auto"/>
            <w:noWrap/>
            <w:vAlign w:val="bottom"/>
            <w:hideMark/>
          </w:tcPr>
          <w:p w14:paraId="1AB5971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Slightly incurved sides</w:t>
            </w:r>
          </w:p>
        </w:tc>
        <w:tc>
          <w:tcPr>
            <w:tcW w:w="724" w:type="dxa"/>
            <w:tcBorders>
              <w:top w:val="nil"/>
              <w:left w:val="nil"/>
              <w:bottom w:val="single" w:sz="4" w:space="0" w:color="auto"/>
              <w:right w:val="single" w:sz="4" w:space="0" w:color="auto"/>
            </w:tcBorders>
            <w:shd w:val="clear" w:color="auto" w:fill="auto"/>
            <w:noWrap/>
            <w:vAlign w:val="bottom"/>
            <w:hideMark/>
          </w:tcPr>
          <w:p w14:paraId="4372123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0A319F0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2CAF6BB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2.5YR-5/6</w:t>
            </w:r>
          </w:p>
        </w:tc>
        <w:tc>
          <w:tcPr>
            <w:tcW w:w="822" w:type="dxa"/>
            <w:tcBorders>
              <w:top w:val="nil"/>
              <w:left w:val="nil"/>
              <w:bottom w:val="single" w:sz="4" w:space="0" w:color="auto"/>
              <w:right w:val="single" w:sz="4" w:space="0" w:color="auto"/>
            </w:tcBorders>
            <w:shd w:val="clear" w:color="auto" w:fill="auto"/>
            <w:vAlign w:val="bottom"/>
            <w:hideMark/>
          </w:tcPr>
          <w:p w14:paraId="60C556C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10YR-7/3</w:t>
            </w:r>
          </w:p>
        </w:tc>
      </w:tr>
      <w:tr w:rsidR="00756E2D" w:rsidRPr="00756E2D" w14:paraId="70AE41B1"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8F5C87D"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JOR011</w:t>
            </w:r>
          </w:p>
        </w:tc>
        <w:tc>
          <w:tcPr>
            <w:tcW w:w="522" w:type="dxa"/>
            <w:tcBorders>
              <w:top w:val="nil"/>
              <w:left w:val="nil"/>
              <w:bottom w:val="single" w:sz="4" w:space="0" w:color="auto"/>
              <w:right w:val="single" w:sz="4" w:space="0" w:color="auto"/>
            </w:tcBorders>
            <w:shd w:val="clear" w:color="auto" w:fill="auto"/>
            <w:noWrap/>
            <w:vAlign w:val="bottom"/>
            <w:hideMark/>
          </w:tcPr>
          <w:p w14:paraId="181950E2"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156</w:t>
            </w:r>
          </w:p>
        </w:tc>
        <w:tc>
          <w:tcPr>
            <w:tcW w:w="1264" w:type="dxa"/>
            <w:tcBorders>
              <w:top w:val="nil"/>
              <w:left w:val="nil"/>
              <w:bottom w:val="single" w:sz="4" w:space="0" w:color="auto"/>
              <w:right w:val="single" w:sz="4" w:space="0" w:color="auto"/>
            </w:tcBorders>
            <w:shd w:val="clear" w:color="auto" w:fill="auto"/>
            <w:vAlign w:val="bottom"/>
            <w:hideMark/>
          </w:tcPr>
          <w:p w14:paraId="1E40B00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32AE437B"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625F82F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40+</w:t>
            </w:r>
          </w:p>
        </w:tc>
        <w:tc>
          <w:tcPr>
            <w:tcW w:w="935" w:type="dxa"/>
            <w:tcBorders>
              <w:top w:val="nil"/>
              <w:left w:val="nil"/>
              <w:bottom w:val="single" w:sz="4" w:space="0" w:color="auto"/>
              <w:right w:val="single" w:sz="4" w:space="0" w:color="auto"/>
            </w:tcBorders>
            <w:shd w:val="clear" w:color="auto" w:fill="auto"/>
            <w:noWrap/>
            <w:vAlign w:val="bottom"/>
            <w:hideMark/>
          </w:tcPr>
          <w:p w14:paraId="05307AA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2FDD22B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Incurved sides</w:t>
            </w:r>
          </w:p>
        </w:tc>
        <w:tc>
          <w:tcPr>
            <w:tcW w:w="724" w:type="dxa"/>
            <w:tcBorders>
              <w:top w:val="nil"/>
              <w:left w:val="nil"/>
              <w:bottom w:val="single" w:sz="4" w:space="0" w:color="auto"/>
              <w:right w:val="single" w:sz="4" w:space="0" w:color="auto"/>
            </w:tcBorders>
            <w:shd w:val="clear" w:color="auto" w:fill="auto"/>
            <w:noWrap/>
            <w:vAlign w:val="bottom"/>
            <w:hideMark/>
          </w:tcPr>
          <w:p w14:paraId="518AABF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4FF3ED8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5BEB78B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2.5YR-4/8</w:t>
            </w:r>
          </w:p>
        </w:tc>
        <w:tc>
          <w:tcPr>
            <w:tcW w:w="822" w:type="dxa"/>
            <w:tcBorders>
              <w:top w:val="nil"/>
              <w:left w:val="nil"/>
              <w:bottom w:val="single" w:sz="4" w:space="0" w:color="auto"/>
              <w:right w:val="single" w:sz="4" w:space="0" w:color="auto"/>
            </w:tcBorders>
            <w:shd w:val="clear" w:color="auto" w:fill="auto"/>
            <w:vAlign w:val="bottom"/>
            <w:hideMark/>
          </w:tcPr>
          <w:p w14:paraId="7382817B"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10YR-7/4</w:t>
            </w:r>
          </w:p>
        </w:tc>
      </w:tr>
      <w:tr w:rsidR="00756E2D" w:rsidRPr="00756E2D" w14:paraId="08EBD978"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81B26CC"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JOR029</w:t>
            </w:r>
          </w:p>
        </w:tc>
        <w:tc>
          <w:tcPr>
            <w:tcW w:w="522" w:type="dxa"/>
            <w:tcBorders>
              <w:top w:val="nil"/>
              <w:left w:val="nil"/>
              <w:bottom w:val="single" w:sz="4" w:space="0" w:color="auto"/>
              <w:right w:val="single" w:sz="4" w:space="0" w:color="auto"/>
            </w:tcBorders>
            <w:shd w:val="clear" w:color="auto" w:fill="auto"/>
            <w:noWrap/>
            <w:vAlign w:val="bottom"/>
            <w:hideMark/>
          </w:tcPr>
          <w:p w14:paraId="74AC57EB"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161</w:t>
            </w:r>
          </w:p>
        </w:tc>
        <w:tc>
          <w:tcPr>
            <w:tcW w:w="1264" w:type="dxa"/>
            <w:tcBorders>
              <w:top w:val="nil"/>
              <w:left w:val="nil"/>
              <w:bottom w:val="single" w:sz="4" w:space="0" w:color="auto"/>
              <w:right w:val="single" w:sz="4" w:space="0" w:color="auto"/>
            </w:tcBorders>
            <w:shd w:val="clear" w:color="auto" w:fill="auto"/>
            <w:vAlign w:val="bottom"/>
            <w:hideMark/>
          </w:tcPr>
          <w:p w14:paraId="12B5BD3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6128E81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795C463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18</w:t>
            </w:r>
          </w:p>
        </w:tc>
        <w:tc>
          <w:tcPr>
            <w:tcW w:w="935" w:type="dxa"/>
            <w:tcBorders>
              <w:top w:val="nil"/>
              <w:left w:val="nil"/>
              <w:bottom w:val="single" w:sz="4" w:space="0" w:color="auto"/>
              <w:right w:val="single" w:sz="4" w:space="0" w:color="auto"/>
            </w:tcBorders>
            <w:shd w:val="clear" w:color="auto" w:fill="auto"/>
            <w:noWrap/>
            <w:vAlign w:val="bottom"/>
            <w:hideMark/>
          </w:tcPr>
          <w:p w14:paraId="63FDBA7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Bowl</w:t>
            </w:r>
          </w:p>
        </w:tc>
        <w:tc>
          <w:tcPr>
            <w:tcW w:w="2703" w:type="dxa"/>
            <w:tcBorders>
              <w:top w:val="nil"/>
              <w:left w:val="nil"/>
              <w:bottom w:val="single" w:sz="4" w:space="0" w:color="auto"/>
              <w:right w:val="single" w:sz="4" w:space="0" w:color="auto"/>
            </w:tcBorders>
            <w:shd w:val="clear" w:color="auto" w:fill="auto"/>
            <w:noWrap/>
            <w:vAlign w:val="bottom"/>
            <w:hideMark/>
          </w:tcPr>
          <w:p w14:paraId="17E73A0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Flared sides</w:t>
            </w:r>
          </w:p>
        </w:tc>
        <w:tc>
          <w:tcPr>
            <w:tcW w:w="724" w:type="dxa"/>
            <w:tcBorders>
              <w:top w:val="nil"/>
              <w:left w:val="nil"/>
              <w:bottom w:val="single" w:sz="4" w:space="0" w:color="auto"/>
              <w:right w:val="single" w:sz="4" w:space="0" w:color="auto"/>
            </w:tcBorders>
            <w:shd w:val="clear" w:color="auto" w:fill="auto"/>
            <w:noWrap/>
            <w:vAlign w:val="bottom"/>
            <w:hideMark/>
          </w:tcPr>
          <w:p w14:paraId="1CA9ED5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3E040C4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3C581DE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2.5YR-5/8</w:t>
            </w:r>
          </w:p>
        </w:tc>
        <w:tc>
          <w:tcPr>
            <w:tcW w:w="822" w:type="dxa"/>
            <w:tcBorders>
              <w:top w:val="nil"/>
              <w:left w:val="nil"/>
              <w:bottom w:val="single" w:sz="4" w:space="0" w:color="auto"/>
              <w:right w:val="single" w:sz="4" w:space="0" w:color="auto"/>
            </w:tcBorders>
            <w:shd w:val="clear" w:color="auto" w:fill="auto"/>
            <w:vAlign w:val="bottom"/>
            <w:hideMark/>
          </w:tcPr>
          <w:p w14:paraId="1B7F97B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10YR-7/4</w:t>
            </w:r>
          </w:p>
        </w:tc>
      </w:tr>
      <w:tr w:rsidR="00756E2D" w:rsidRPr="00756E2D" w14:paraId="4182E554"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B02747C"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JOR035</w:t>
            </w:r>
          </w:p>
        </w:tc>
        <w:tc>
          <w:tcPr>
            <w:tcW w:w="522" w:type="dxa"/>
            <w:tcBorders>
              <w:top w:val="nil"/>
              <w:left w:val="nil"/>
              <w:bottom w:val="single" w:sz="4" w:space="0" w:color="auto"/>
              <w:right w:val="single" w:sz="4" w:space="0" w:color="auto"/>
            </w:tcBorders>
            <w:shd w:val="clear" w:color="auto" w:fill="auto"/>
            <w:noWrap/>
            <w:vAlign w:val="bottom"/>
            <w:hideMark/>
          </w:tcPr>
          <w:p w14:paraId="083B931D"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180</w:t>
            </w:r>
          </w:p>
        </w:tc>
        <w:tc>
          <w:tcPr>
            <w:tcW w:w="1264" w:type="dxa"/>
            <w:tcBorders>
              <w:top w:val="nil"/>
              <w:left w:val="nil"/>
              <w:bottom w:val="single" w:sz="4" w:space="0" w:color="auto"/>
              <w:right w:val="single" w:sz="4" w:space="0" w:color="auto"/>
            </w:tcBorders>
            <w:shd w:val="clear" w:color="auto" w:fill="auto"/>
            <w:vAlign w:val="bottom"/>
            <w:hideMark/>
          </w:tcPr>
          <w:p w14:paraId="70877FB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193CB5C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491662A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7AD3152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0EDE6DE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Flared sides</w:t>
            </w:r>
          </w:p>
        </w:tc>
        <w:tc>
          <w:tcPr>
            <w:tcW w:w="724" w:type="dxa"/>
            <w:tcBorders>
              <w:top w:val="nil"/>
              <w:left w:val="nil"/>
              <w:bottom w:val="single" w:sz="4" w:space="0" w:color="auto"/>
              <w:right w:val="single" w:sz="4" w:space="0" w:color="auto"/>
            </w:tcBorders>
            <w:shd w:val="clear" w:color="auto" w:fill="auto"/>
            <w:noWrap/>
            <w:vAlign w:val="bottom"/>
            <w:hideMark/>
          </w:tcPr>
          <w:p w14:paraId="062A10F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16D92DAB"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24B9C87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2.5YR-4/6</w:t>
            </w:r>
          </w:p>
        </w:tc>
        <w:tc>
          <w:tcPr>
            <w:tcW w:w="822" w:type="dxa"/>
            <w:tcBorders>
              <w:top w:val="nil"/>
              <w:left w:val="nil"/>
              <w:bottom w:val="single" w:sz="4" w:space="0" w:color="auto"/>
              <w:right w:val="single" w:sz="4" w:space="0" w:color="auto"/>
            </w:tcBorders>
            <w:shd w:val="clear" w:color="auto" w:fill="auto"/>
            <w:vAlign w:val="bottom"/>
            <w:hideMark/>
          </w:tcPr>
          <w:p w14:paraId="064C8B2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10YR-6/4</w:t>
            </w:r>
          </w:p>
        </w:tc>
      </w:tr>
      <w:tr w:rsidR="00756E2D" w:rsidRPr="00756E2D" w14:paraId="159853D9" w14:textId="77777777" w:rsidTr="00756E2D">
        <w:trPr>
          <w:trHeight w:val="288"/>
          <w:jc w:val="center"/>
        </w:trPr>
        <w:tc>
          <w:tcPr>
            <w:tcW w:w="810" w:type="dxa"/>
            <w:tcBorders>
              <w:top w:val="nil"/>
              <w:left w:val="nil"/>
              <w:bottom w:val="nil"/>
              <w:right w:val="nil"/>
            </w:tcBorders>
            <w:shd w:val="clear" w:color="auto" w:fill="auto"/>
            <w:noWrap/>
            <w:vAlign w:val="bottom"/>
            <w:hideMark/>
          </w:tcPr>
          <w:p w14:paraId="55A4AE0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p>
        </w:tc>
        <w:tc>
          <w:tcPr>
            <w:tcW w:w="10770" w:type="dxa"/>
            <w:gridSpan w:val="10"/>
            <w:tcBorders>
              <w:top w:val="single" w:sz="4" w:space="0" w:color="auto"/>
              <w:left w:val="single" w:sz="4" w:space="0" w:color="auto"/>
              <w:bottom w:val="single" w:sz="4" w:space="0" w:color="auto"/>
              <w:right w:val="single" w:sz="4" w:space="0" w:color="000000"/>
            </w:tcBorders>
            <w:shd w:val="clear" w:color="auto" w:fill="auto"/>
            <w:vAlign w:val="bottom"/>
            <w:hideMark/>
          </w:tcPr>
          <w:p w14:paraId="29B4BBE0" w14:textId="77777777" w:rsidR="00756E2D" w:rsidRPr="00756E2D" w:rsidRDefault="00756E2D" w:rsidP="00756E2D">
            <w:pPr>
              <w:spacing w:after="0" w:line="240" w:lineRule="auto"/>
              <w:jc w:val="center"/>
              <w:rPr>
                <w:rFonts w:ascii="Times New Roman" w:eastAsia="Times New Roman" w:hAnsi="Times New Roman" w:cs="Times New Roman"/>
                <w:b/>
                <w:bCs/>
                <w:color w:val="000000"/>
                <w:sz w:val="20"/>
                <w:szCs w:val="20"/>
              </w:rPr>
            </w:pPr>
            <w:r w:rsidRPr="00756E2D">
              <w:rPr>
                <w:rFonts w:ascii="Times New Roman" w:eastAsia="Times New Roman" w:hAnsi="Times New Roman" w:cs="Times New Roman"/>
                <w:b/>
                <w:bCs/>
                <w:color w:val="000000"/>
                <w:sz w:val="20"/>
                <w:szCs w:val="20"/>
              </w:rPr>
              <w:t>Partial or Complete Missing Carbonate</w:t>
            </w:r>
          </w:p>
        </w:tc>
      </w:tr>
      <w:tr w:rsidR="00756E2D" w:rsidRPr="00756E2D" w14:paraId="08B2FB23" w14:textId="77777777" w:rsidTr="00756E2D">
        <w:trPr>
          <w:trHeight w:val="264"/>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56CA6"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JOR013</w:t>
            </w:r>
          </w:p>
        </w:tc>
        <w:tc>
          <w:tcPr>
            <w:tcW w:w="522" w:type="dxa"/>
            <w:tcBorders>
              <w:top w:val="nil"/>
              <w:left w:val="nil"/>
              <w:bottom w:val="single" w:sz="4" w:space="0" w:color="auto"/>
              <w:right w:val="single" w:sz="4" w:space="0" w:color="auto"/>
            </w:tcBorders>
            <w:shd w:val="clear" w:color="auto" w:fill="auto"/>
            <w:noWrap/>
            <w:vAlign w:val="bottom"/>
            <w:hideMark/>
          </w:tcPr>
          <w:p w14:paraId="09B5D45B"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112</w:t>
            </w:r>
          </w:p>
        </w:tc>
        <w:tc>
          <w:tcPr>
            <w:tcW w:w="1264" w:type="dxa"/>
            <w:tcBorders>
              <w:top w:val="nil"/>
              <w:left w:val="nil"/>
              <w:bottom w:val="single" w:sz="4" w:space="0" w:color="auto"/>
              <w:right w:val="single" w:sz="4" w:space="0" w:color="auto"/>
            </w:tcBorders>
            <w:shd w:val="clear" w:color="auto" w:fill="auto"/>
            <w:vAlign w:val="bottom"/>
            <w:hideMark/>
          </w:tcPr>
          <w:p w14:paraId="1FA0557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64FA943C"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7C15A6D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65AFBA7C"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2192227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Flared sides</w:t>
            </w:r>
          </w:p>
        </w:tc>
        <w:tc>
          <w:tcPr>
            <w:tcW w:w="724" w:type="dxa"/>
            <w:tcBorders>
              <w:top w:val="nil"/>
              <w:left w:val="nil"/>
              <w:bottom w:val="single" w:sz="4" w:space="0" w:color="auto"/>
              <w:right w:val="single" w:sz="4" w:space="0" w:color="auto"/>
            </w:tcBorders>
            <w:shd w:val="clear" w:color="auto" w:fill="auto"/>
            <w:noWrap/>
            <w:vAlign w:val="bottom"/>
            <w:hideMark/>
          </w:tcPr>
          <w:p w14:paraId="7E409C3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0FB5252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335DF2F3"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2.5YR-4/6</w:t>
            </w:r>
          </w:p>
        </w:tc>
        <w:tc>
          <w:tcPr>
            <w:tcW w:w="822" w:type="dxa"/>
            <w:tcBorders>
              <w:top w:val="nil"/>
              <w:left w:val="nil"/>
              <w:bottom w:val="single" w:sz="4" w:space="0" w:color="auto"/>
              <w:right w:val="single" w:sz="4" w:space="0" w:color="auto"/>
            </w:tcBorders>
            <w:shd w:val="clear" w:color="auto" w:fill="auto"/>
            <w:vAlign w:val="bottom"/>
            <w:hideMark/>
          </w:tcPr>
          <w:p w14:paraId="363E223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10YR-6/6</w:t>
            </w:r>
          </w:p>
        </w:tc>
      </w:tr>
      <w:tr w:rsidR="00756E2D" w:rsidRPr="00756E2D" w14:paraId="782CBD75"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55923D0"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JOR038</w:t>
            </w:r>
          </w:p>
        </w:tc>
        <w:tc>
          <w:tcPr>
            <w:tcW w:w="522" w:type="dxa"/>
            <w:tcBorders>
              <w:top w:val="nil"/>
              <w:left w:val="nil"/>
              <w:bottom w:val="single" w:sz="4" w:space="0" w:color="auto"/>
              <w:right w:val="single" w:sz="4" w:space="0" w:color="auto"/>
            </w:tcBorders>
            <w:shd w:val="clear" w:color="auto" w:fill="auto"/>
            <w:noWrap/>
            <w:vAlign w:val="bottom"/>
            <w:hideMark/>
          </w:tcPr>
          <w:p w14:paraId="57BFC1F2"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114</w:t>
            </w:r>
          </w:p>
        </w:tc>
        <w:tc>
          <w:tcPr>
            <w:tcW w:w="1264" w:type="dxa"/>
            <w:tcBorders>
              <w:top w:val="nil"/>
              <w:left w:val="nil"/>
              <w:bottom w:val="single" w:sz="4" w:space="0" w:color="auto"/>
              <w:right w:val="single" w:sz="4" w:space="0" w:color="auto"/>
            </w:tcBorders>
            <w:shd w:val="clear" w:color="auto" w:fill="auto"/>
            <w:vAlign w:val="bottom"/>
            <w:hideMark/>
          </w:tcPr>
          <w:p w14:paraId="7280438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3DAB20A8"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691090B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28</w:t>
            </w:r>
          </w:p>
        </w:tc>
        <w:tc>
          <w:tcPr>
            <w:tcW w:w="935" w:type="dxa"/>
            <w:tcBorders>
              <w:top w:val="nil"/>
              <w:left w:val="nil"/>
              <w:bottom w:val="single" w:sz="4" w:space="0" w:color="auto"/>
              <w:right w:val="single" w:sz="4" w:space="0" w:color="auto"/>
            </w:tcBorders>
            <w:shd w:val="clear" w:color="auto" w:fill="auto"/>
            <w:noWrap/>
            <w:vAlign w:val="bottom"/>
            <w:hideMark/>
          </w:tcPr>
          <w:p w14:paraId="3B8BB0F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7910C553"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Flared sides</w:t>
            </w:r>
          </w:p>
        </w:tc>
        <w:tc>
          <w:tcPr>
            <w:tcW w:w="724" w:type="dxa"/>
            <w:tcBorders>
              <w:top w:val="nil"/>
              <w:left w:val="nil"/>
              <w:bottom w:val="single" w:sz="4" w:space="0" w:color="auto"/>
              <w:right w:val="single" w:sz="4" w:space="0" w:color="auto"/>
            </w:tcBorders>
            <w:shd w:val="clear" w:color="auto" w:fill="auto"/>
            <w:noWrap/>
            <w:vAlign w:val="bottom"/>
            <w:hideMark/>
          </w:tcPr>
          <w:p w14:paraId="136EF9F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23773E8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30A6D92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10R-4/8</w:t>
            </w:r>
          </w:p>
        </w:tc>
        <w:tc>
          <w:tcPr>
            <w:tcW w:w="822" w:type="dxa"/>
            <w:tcBorders>
              <w:top w:val="nil"/>
              <w:left w:val="nil"/>
              <w:bottom w:val="single" w:sz="4" w:space="0" w:color="auto"/>
              <w:right w:val="single" w:sz="4" w:space="0" w:color="auto"/>
            </w:tcBorders>
            <w:shd w:val="clear" w:color="auto" w:fill="auto"/>
            <w:vAlign w:val="bottom"/>
            <w:hideMark/>
          </w:tcPr>
          <w:p w14:paraId="0BE5564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10YR-7/4</w:t>
            </w:r>
          </w:p>
        </w:tc>
      </w:tr>
      <w:tr w:rsidR="00756E2D" w:rsidRPr="00756E2D" w14:paraId="0D82603A"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76D2A83"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JOR012</w:t>
            </w:r>
          </w:p>
        </w:tc>
        <w:tc>
          <w:tcPr>
            <w:tcW w:w="522" w:type="dxa"/>
            <w:tcBorders>
              <w:top w:val="nil"/>
              <w:left w:val="nil"/>
              <w:bottom w:val="single" w:sz="4" w:space="0" w:color="auto"/>
              <w:right w:val="single" w:sz="4" w:space="0" w:color="auto"/>
            </w:tcBorders>
            <w:shd w:val="clear" w:color="auto" w:fill="auto"/>
            <w:noWrap/>
            <w:vAlign w:val="bottom"/>
            <w:hideMark/>
          </w:tcPr>
          <w:p w14:paraId="6204CAEA"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148</w:t>
            </w:r>
          </w:p>
        </w:tc>
        <w:tc>
          <w:tcPr>
            <w:tcW w:w="1264" w:type="dxa"/>
            <w:tcBorders>
              <w:top w:val="nil"/>
              <w:left w:val="nil"/>
              <w:bottom w:val="single" w:sz="4" w:space="0" w:color="auto"/>
              <w:right w:val="single" w:sz="4" w:space="0" w:color="auto"/>
            </w:tcBorders>
            <w:shd w:val="clear" w:color="auto" w:fill="auto"/>
            <w:vAlign w:val="bottom"/>
            <w:hideMark/>
          </w:tcPr>
          <w:p w14:paraId="6CE95F5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4FFBF28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0F954353"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6C4485C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Bowl</w:t>
            </w:r>
          </w:p>
        </w:tc>
        <w:tc>
          <w:tcPr>
            <w:tcW w:w="2703" w:type="dxa"/>
            <w:tcBorders>
              <w:top w:val="nil"/>
              <w:left w:val="nil"/>
              <w:bottom w:val="single" w:sz="4" w:space="0" w:color="auto"/>
              <w:right w:val="single" w:sz="4" w:space="0" w:color="auto"/>
            </w:tcBorders>
            <w:shd w:val="clear" w:color="auto" w:fill="auto"/>
            <w:noWrap/>
            <w:vAlign w:val="bottom"/>
            <w:hideMark/>
          </w:tcPr>
          <w:p w14:paraId="1BCD90E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Slightly incurved sides</w:t>
            </w:r>
          </w:p>
        </w:tc>
        <w:tc>
          <w:tcPr>
            <w:tcW w:w="724" w:type="dxa"/>
            <w:tcBorders>
              <w:top w:val="nil"/>
              <w:left w:val="nil"/>
              <w:bottom w:val="single" w:sz="4" w:space="0" w:color="auto"/>
              <w:right w:val="single" w:sz="4" w:space="0" w:color="auto"/>
            </w:tcBorders>
            <w:shd w:val="clear" w:color="auto" w:fill="auto"/>
            <w:noWrap/>
            <w:vAlign w:val="bottom"/>
            <w:hideMark/>
          </w:tcPr>
          <w:p w14:paraId="383C541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7D71F6D3"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1816F703"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2.5YR-4/8</w:t>
            </w:r>
          </w:p>
        </w:tc>
        <w:tc>
          <w:tcPr>
            <w:tcW w:w="822" w:type="dxa"/>
            <w:tcBorders>
              <w:top w:val="nil"/>
              <w:left w:val="nil"/>
              <w:bottom w:val="single" w:sz="4" w:space="0" w:color="auto"/>
              <w:right w:val="single" w:sz="4" w:space="0" w:color="auto"/>
            </w:tcBorders>
            <w:shd w:val="clear" w:color="auto" w:fill="auto"/>
            <w:vAlign w:val="bottom"/>
            <w:hideMark/>
          </w:tcPr>
          <w:p w14:paraId="440EF96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10YR-6/6</w:t>
            </w:r>
          </w:p>
        </w:tc>
      </w:tr>
      <w:tr w:rsidR="00756E2D" w:rsidRPr="00756E2D" w14:paraId="1480D5B5"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DB23DF3"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JOR050</w:t>
            </w:r>
          </w:p>
        </w:tc>
        <w:tc>
          <w:tcPr>
            <w:tcW w:w="522" w:type="dxa"/>
            <w:tcBorders>
              <w:top w:val="nil"/>
              <w:left w:val="nil"/>
              <w:bottom w:val="single" w:sz="4" w:space="0" w:color="auto"/>
              <w:right w:val="single" w:sz="4" w:space="0" w:color="auto"/>
            </w:tcBorders>
            <w:shd w:val="clear" w:color="auto" w:fill="auto"/>
            <w:noWrap/>
            <w:vAlign w:val="bottom"/>
            <w:hideMark/>
          </w:tcPr>
          <w:p w14:paraId="19FF8BEA"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100</w:t>
            </w:r>
          </w:p>
        </w:tc>
        <w:tc>
          <w:tcPr>
            <w:tcW w:w="1264" w:type="dxa"/>
            <w:tcBorders>
              <w:top w:val="nil"/>
              <w:left w:val="nil"/>
              <w:bottom w:val="single" w:sz="4" w:space="0" w:color="auto"/>
              <w:right w:val="single" w:sz="4" w:space="0" w:color="auto"/>
            </w:tcBorders>
            <w:shd w:val="clear" w:color="auto" w:fill="auto"/>
            <w:vAlign w:val="bottom"/>
            <w:hideMark/>
          </w:tcPr>
          <w:p w14:paraId="7BA7546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5D5E607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08A8908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24</w:t>
            </w:r>
          </w:p>
        </w:tc>
        <w:tc>
          <w:tcPr>
            <w:tcW w:w="935" w:type="dxa"/>
            <w:tcBorders>
              <w:top w:val="nil"/>
              <w:left w:val="nil"/>
              <w:bottom w:val="single" w:sz="4" w:space="0" w:color="auto"/>
              <w:right w:val="single" w:sz="4" w:space="0" w:color="auto"/>
            </w:tcBorders>
            <w:shd w:val="clear" w:color="auto" w:fill="auto"/>
            <w:noWrap/>
            <w:vAlign w:val="bottom"/>
            <w:hideMark/>
          </w:tcPr>
          <w:p w14:paraId="45BD3AD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07876C5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Flared sides</w:t>
            </w:r>
          </w:p>
        </w:tc>
        <w:tc>
          <w:tcPr>
            <w:tcW w:w="724" w:type="dxa"/>
            <w:tcBorders>
              <w:top w:val="nil"/>
              <w:left w:val="nil"/>
              <w:bottom w:val="single" w:sz="4" w:space="0" w:color="auto"/>
              <w:right w:val="single" w:sz="4" w:space="0" w:color="auto"/>
            </w:tcBorders>
            <w:shd w:val="clear" w:color="auto" w:fill="auto"/>
            <w:noWrap/>
            <w:vAlign w:val="bottom"/>
            <w:hideMark/>
          </w:tcPr>
          <w:p w14:paraId="71538FA8"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2DBB024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7A52A34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2.5YR-4/6</w:t>
            </w:r>
          </w:p>
        </w:tc>
        <w:tc>
          <w:tcPr>
            <w:tcW w:w="822" w:type="dxa"/>
            <w:tcBorders>
              <w:top w:val="nil"/>
              <w:left w:val="nil"/>
              <w:bottom w:val="single" w:sz="4" w:space="0" w:color="auto"/>
              <w:right w:val="single" w:sz="4" w:space="0" w:color="auto"/>
            </w:tcBorders>
            <w:shd w:val="clear" w:color="auto" w:fill="auto"/>
            <w:vAlign w:val="bottom"/>
            <w:hideMark/>
          </w:tcPr>
          <w:p w14:paraId="4F4E939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10YR-7/4</w:t>
            </w:r>
          </w:p>
        </w:tc>
      </w:tr>
      <w:tr w:rsidR="00756E2D" w:rsidRPr="00756E2D" w14:paraId="377DA996"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D935008"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JOR048</w:t>
            </w:r>
          </w:p>
        </w:tc>
        <w:tc>
          <w:tcPr>
            <w:tcW w:w="522" w:type="dxa"/>
            <w:tcBorders>
              <w:top w:val="nil"/>
              <w:left w:val="nil"/>
              <w:bottom w:val="single" w:sz="4" w:space="0" w:color="auto"/>
              <w:right w:val="single" w:sz="4" w:space="0" w:color="auto"/>
            </w:tcBorders>
            <w:shd w:val="clear" w:color="auto" w:fill="auto"/>
            <w:noWrap/>
            <w:vAlign w:val="bottom"/>
            <w:hideMark/>
          </w:tcPr>
          <w:p w14:paraId="0771FD21"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119</w:t>
            </w:r>
          </w:p>
        </w:tc>
        <w:tc>
          <w:tcPr>
            <w:tcW w:w="1264" w:type="dxa"/>
            <w:tcBorders>
              <w:top w:val="nil"/>
              <w:left w:val="nil"/>
              <w:bottom w:val="single" w:sz="4" w:space="0" w:color="auto"/>
              <w:right w:val="single" w:sz="4" w:space="0" w:color="auto"/>
            </w:tcBorders>
            <w:shd w:val="clear" w:color="auto" w:fill="auto"/>
            <w:vAlign w:val="bottom"/>
            <w:hideMark/>
          </w:tcPr>
          <w:p w14:paraId="3B0893A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531493F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577DCDC3"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36</w:t>
            </w:r>
          </w:p>
        </w:tc>
        <w:tc>
          <w:tcPr>
            <w:tcW w:w="935" w:type="dxa"/>
            <w:tcBorders>
              <w:top w:val="nil"/>
              <w:left w:val="nil"/>
              <w:bottom w:val="single" w:sz="4" w:space="0" w:color="auto"/>
              <w:right w:val="single" w:sz="4" w:space="0" w:color="auto"/>
            </w:tcBorders>
            <w:shd w:val="clear" w:color="auto" w:fill="auto"/>
            <w:noWrap/>
            <w:vAlign w:val="bottom"/>
            <w:hideMark/>
          </w:tcPr>
          <w:p w14:paraId="104B99EB"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3F5C8B5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Incurved sides</w:t>
            </w:r>
          </w:p>
        </w:tc>
        <w:tc>
          <w:tcPr>
            <w:tcW w:w="724" w:type="dxa"/>
            <w:tcBorders>
              <w:top w:val="nil"/>
              <w:left w:val="nil"/>
              <w:bottom w:val="single" w:sz="4" w:space="0" w:color="auto"/>
              <w:right w:val="single" w:sz="4" w:space="0" w:color="auto"/>
            </w:tcBorders>
            <w:shd w:val="clear" w:color="auto" w:fill="auto"/>
            <w:noWrap/>
            <w:vAlign w:val="bottom"/>
            <w:hideMark/>
          </w:tcPr>
          <w:p w14:paraId="5C5945B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67D46C8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Beveled In</w:t>
            </w:r>
          </w:p>
        </w:tc>
        <w:tc>
          <w:tcPr>
            <w:tcW w:w="795" w:type="dxa"/>
            <w:tcBorders>
              <w:top w:val="nil"/>
              <w:left w:val="nil"/>
              <w:bottom w:val="single" w:sz="4" w:space="0" w:color="auto"/>
              <w:right w:val="single" w:sz="4" w:space="0" w:color="auto"/>
            </w:tcBorders>
            <w:shd w:val="clear" w:color="auto" w:fill="auto"/>
            <w:vAlign w:val="bottom"/>
            <w:hideMark/>
          </w:tcPr>
          <w:p w14:paraId="5B5431DC"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2.5YR-4/6</w:t>
            </w:r>
          </w:p>
        </w:tc>
        <w:tc>
          <w:tcPr>
            <w:tcW w:w="822" w:type="dxa"/>
            <w:tcBorders>
              <w:top w:val="nil"/>
              <w:left w:val="nil"/>
              <w:bottom w:val="single" w:sz="4" w:space="0" w:color="auto"/>
              <w:right w:val="single" w:sz="4" w:space="0" w:color="auto"/>
            </w:tcBorders>
            <w:shd w:val="clear" w:color="auto" w:fill="auto"/>
            <w:vAlign w:val="bottom"/>
            <w:hideMark/>
          </w:tcPr>
          <w:p w14:paraId="4809B55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10YR-6/4</w:t>
            </w:r>
          </w:p>
        </w:tc>
      </w:tr>
      <w:tr w:rsidR="00756E2D" w:rsidRPr="00756E2D" w14:paraId="3AC0EEF5" w14:textId="77777777" w:rsidTr="00756E2D">
        <w:trPr>
          <w:trHeight w:val="552"/>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ADFAC11"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JOR054</w:t>
            </w:r>
          </w:p>
        </w:tc>
        <w:tc>
          <w:tcPr>
            <w:tcW w:w="522" w:type="dxa"/>
            <w:tcBorders>
              <w:top w:val="nil"/>
              <w:left w:val="nil"/>
              <w:bottom w:val="single" w:sz="4" w:space="0" w:color="auto"/>
              <w:right w:val="single" w:sz="4" w:space="0" w:color="auto"/>
            </w:tcBorders>
            <w:shd w:val="clear" w:color="auto" w:fill="auto"/>
            <w:noWrap/>
            <w:vAlign w:val="bottom"/>
            <w:hideMark/>
          </w:tcPr>
          <w:p w14:paraId="21D8FA72"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120</w:t>
            </w:r>
          </w:p>
        </w:tc>
        <w:tc>
          <w:tcPr>
            <w:tcW w:w="1264" w:type="dxa"/>
            <w:tcBorders>
              <w:top w:val="nil"/>
              <w:left w:val="nil"/>
              <w:bottom w:val="single" w:sz="4" w:space="0" w:color="auto"/>
              <w:right w:val="single" w:sz="4" w:space="0" w:color="auto"/>
            </w:tcBorders>
            <w:shd w:val="clear" w:color="auto" w:fill="auto"/>
            <w:vAlign w:val="bottom"/>
            <w:hideMark/>
          </w:tcPr>
          <w:p w14:paraId="1C0C9B0B"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Platon Punctated-Incised </w:t>
            </w:r>
          </w:p>
        </w:tc>
        <w:tc>
          <w:tcPr>
            <w:tcW w:w="595" w:type="dxa"/>
            <w:tcBorders>
              <w:top w:val="nil"/>
              <w:left w:val="nil"/>
              <w:bottom w:val="single" w:sz="4" w:space="0" w:color="auto"/>
              <w:right w:val="single" w:sz="4" w:space="0" w:color="auto"/>
            </w:tcBorders>
            <w:shd w:val="clear" w:color="auto" w:fill="auto"/>
            <w:noWrap/>
            <w:vAlign w:val="bottom"/>
            <w:hideMark/>
          </w:tcPr>
          <w:p w14:paraId="2AA4AE3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0ABD51A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1BF3027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54B22D93"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Flared sides</w:t>
            </w:r>
          </w:p>
        </w:tc>
        <w:tc>
          <w:tcPr>
            <w:tcW w:w="724" w:type="dxa"/>
            <w:tcBorders>
              <w:top w:val="nil"/>
              <w:left w:val="nil"/>
              <w:bottom w:val="single" w:sz="4" w:space="0" w:color="auto"/>
              <w:right w:val="single" w:sz="4" w:space="0" w:color="auto"/>
            </w:tcBorders>
            <w:shd w:val="clear" w:color="auto" w:fill="auto"/>
            <w:noWrap/>
            <w:vAlign w:val="bottom"/>
            <w:hideMark/>
          </w:tcPr>
          <w:p w14:paraId="528B4FE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4584E8D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16E497F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2.5YR-5/8</w:t>
            </w:r>
          </w:p>
        </w:tc>
        <w:tc>
          <w:tcPr>
            <w:tcW w:w="822" w:type="dxa"/>
            <w:tcBorders>
              <w:top w:val="nil"/>
              <w:left w:val="nil"/>
              <w:bottom w:val="single" w:sz="4" w:space="0" w:color="auto"/>
              <w:right w:val="single" w:sz="4" w:space="0" w:color="auto"/>
            </w:tcBorders>
            <w:shd w:val="clear" w:color="auto" w:fill="auto"/>
            <w:vAlign w:val="bottom"/>
            <w:hideMark/>
          </w:tcPr>
          <w:p w14:paraId="5AA6596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10YR-7/4</w:t>
            </w:r>
          </w:p>
        </w:tc>
      </w:tr>
      <w:tr w:rsidR="00756E2D" w:rsidRPr="00756E2D" w14:paraId="18D175B5"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69BF05E"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JOR060</w:t>
            </w:r>
          </w:p>
        </w:tc>
        <w:tc>
          <w:tcPr>
            <w:tcW w:w="522" w:type="dxa"/>
            <w:tcBorders>
              <w:top w:val="nil"/>
              <w:left w:val="nil"/>
              <w:bottom w:val="single" w:sz="4" w:space="0" w:color="auto"/>
              <w:right w:val="single" w:sz="4" w:space="0" w:color="auto"/>
            </w:tcBorders>
            <w:shd w:val="clear" w:color="auto" w:fill="auto"/>
            <w:noWrap/>
            <w:vAlign w:val="bottom"/>
            <w:hideMark/>
          </w:tcPr>
          <w:p w14:paraId="776104EF"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121</w:t>
            </w:r>
          </w:p>
        </w:tc>
        <w:tc>
          <w:tcPr>
            <w:tcW w:w="1264" w:type="dxa"/>
            <w:tcBorders>
              <w:top w:val="nil"/>
              <w:left w:val="nil"/>
              <w:bottom w:val="single" w:sz="4" w:space="0" w:color="auto"/>
              <w:right w:val="single" w:sz="4" w:space="0" w:color="auto"/>
            </w:tcBorders>
            <w:shd w:val="clear" w:color="auto" w:fill="auto"/>
            <w:vAlign w:val="bottom"/>
            <w:hideMark/>
          </w:tcPr>
          <w:p w14:paraId="60074D4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132C211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1EFD4A3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40</w:t>
            </w:r>
          </w:p>
        </w:tc>
        <w:tc>
          <w:tcPr>
            <w:tcW w:w="935" w:type="dxa"/>
            <w:tcBorders>
              <w:top w:val="nil"/>
              <w:left w:val="nil"/>
              <w:bottom w:val="single" w:sz="4" w:space="0" w:color="auto"/>
              <w:right w:val="single" w:sz="4" w:space="0" w:color="auto"/>
            </w:tcBorders>
            <w:shd w:val="clear" w:color="auto" w:fill="auto"/>
            <w:noWrap/>
            <w:vAlign w:val="bottom"/>
            <w:hideMark/>
          </w:tcPr>
          <w:p w14:paraId="7614ECE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1BD2553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Flared sides</w:t>
            </w:r>
          </w:p>
        </w:tc>
        <w:tc>
          <w:tcPr>
            <w:tcW w:w="724" w:type="dxa"/>
            <w:tcBorders>
              <w:top w:val="nil"/>
              <w:left w:val="nil"/>
              <w:bottom w:val="single" w:sz="4" w:space="0" w:color="auto"/>
              <w:right w:val="single" w:sz="4" w:space="0" w:color="auto"/>
            </w:tcBorders>
            <w:shd w:val="clear" w:color="auto" w:fill="auto"/>
            <w:noWrap/>
            <w:vAlign w:val="bottom"/>
            <w:hideMark/>
          </w:tcPr>
          <w:p w14:paraId="6F1B97B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1098099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33B3E19C"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2.5YR-4/8</w:t>
            </w:r>
          </w:p>
        </w:tc>
        <w:tc>
          <w:tcPr>
            <w:tcW w:w="822" w:type="dxa"/>
            <w:tcBorders>
              <w:top w:val="nil"/>
              <w:left w:val="nil"/>
              <w:bottom w:val="single" w:sz="4" w:space="0" w:color="auto"/>
              <w:right w:val="single" w:sz="4" w:space="0" w:color="auto"/>
            </w:tcBorders>
            <w:shd w:val="clear" w:color="auto" w:fill="auto"/>
            <w:vAlign w:val="bottom"/>
            <w:hideMark/>
          </w:tcPr>
          <w:p w14:paraId="16E2E0A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10YR-6/6</w:t>
            </w:r>
          </w:p>
        </w:tc>
      </w:tr>
      <w:tr w:rsidR="00756E2D" w:rsidRPr="00756E2D" w14:paraId="78723C06"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69D7114"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JOR064</w:t>
            </w:r>
          </w:p>
        </w:tc>
        <w:tc>
          <w:tcPr>
            <w:tcW w:w="522" w:type="dxa"/>
            <w:tcBorders>
              <w:top w:val="nil"/>
              <w:left w:val="nil"/>
              <w:bottom w:val="single" w:sz="4" w:space="0" w:color="auto"/>
              <w:right w:val="single" w:sz="4" w:space="0" w:color="auto"/>
            </w:tcBorders>
            <w:shd w:val="clear" w:color="auto" w:fill="auto"/>
            <w:noWrap/>
            <w:vAlign w:val="bottom"/>
            <w:hideMark/>
          </w:tcPr>
          <w:p w14:paraId="5107DB50"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123</w:t>
            </w:r>
          </w:p>
        </w:tc>
        <w:tc>
          <w:tcPr>
            <w:tcW w:w="1264" w:type="dxa"/>
            <w:tcBorders>
              <w:top w:val="nil"/>
              <w:left w:val="nil"/>
              <w:bottom w:val="single" w:sz="4" w:space="0" w:color="auto"/>
              <w:right w:val="single" w:sz="4" w:space="0" w:color="auto"/>
            </w:tcBorders>
            <w:shd w:val="clear" w:color="auto" w:fill="auto"/>
            <w:vAlign w:val="bottom"/>
            <w:hideMark/>
          </w:tcPr>
          <w:p w14:paraId="35757E1B"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777396D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286DB4E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13C2E29C"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367C2D7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Outcuved sides</w:t>
            </w:r>
          </w:p>
        </w:tc>
        <w:tc>
          <w:tcPr>
            <w:tcW w:w="724" w:type="dxa"/>
            <w:tcBorders>
              <w:top w:val="nil"/>
              <w:left w:val="nil"/>
              <w:bottom w:val="single" w:sz="4" w:space="0" w:color="auto"/>
              <w:right w:val="single" w:sz="4" w:space="0" w:color="auto"/>
            </w:tcBorders>
            <w:shd w:val="clear" w:color="auto" w:fill="auto"/>
            <w:noWrap/>
            <w:vAlign w:val="bottom"/>
            <w:hideMark/>
          </w:tcPr>
          <w:p w14:paraId="54E95AA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17471DB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1E4B008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2.5YR-5/8</w:t>
            </w:r>
          </w:p>
        </w:tc>
        <w:tc>
          <w:tcPr>
            <w:tcW w:w="822" w:type="dxa"/>
            <w:tcBorders>
              <w:top w:val="nil"/>
              <w:left w:val="nil"/>
              <w:bottom w:val="single" w:sz="4" w:space="0" w:color="auto"/>
              <w:right w:val="single" w:sz="4" w:space="0" w:color="auto"/>
            </w:tcBorders>
            <w:shd w:val="clear" w:color="auto" w:fill="auto"/>
            <w:vAlign w:val="bottom"/>
            <w:hideMark/>
          </w:tcPr>
          <w:p w14:paraId="3E5FB36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10YR-7/4</w:t>
            </w:r>
          </w:p>
        </w:tc>
      </w:tr>
      <w:tr w:rsidR="00756E2D" w:rsidRPr="00756E2D" w14:paraId="355764F4"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175A891"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JOR058</w:t>
            </w:r>
          </w:p>
        </w:tc>
        <w:tc>
          <w:tcPr>
            <w:tcW w:w="522" w:type="dxa"/>
            <w:tcBorders>
              <w:top w:val="nil"/>
              <w:left w:val="nil"/>
              <w:bottom w:val="single" w:sz="4" w:space="0" w:color="auto"/>
              <w:right w:val="single" w:sz="4" w:space="0" w:color="auto"/>
            </w:tcBorders>
            <w:shd w:val="clear" w:color="auto" w:fill="auto"/>
            <w:noWrap/>
            <w:vAlign w:val="bottom"/>
            <w:hideMark/>
          </w:tcPr>
          <w:p w14:paraId="29D09C37"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124</w:t>
            </w:r>
          </w:p>
        </w:tc>
        <w:tc>
          <w:tcPr>
            <w:tcW w:w="1264" w:type="dxa"/>
            <w:tcBorders>
              <w:top w:val="nil"/>
              <w:left w:val="nil"/>
              <w:bottom w:val="single" w:sz="4" w:space="0" w:color="auto"/>
              <w:right w:val="single" w:sz="4" w:space="0" w:color="auto"/>
            </w:tcBorders>
            <w:shd w:val="clear" w:color="auto" w:fill="auto"/>
            <w:vAlign w:val="bottom"/>
            <w:hideMark/>
          </w:tcPr>
          <w:p w14:paraId="4305C62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4F8F3CF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4522295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22</w:t>
            </w:r>
          </w:p>
        </w:tc>
        <w:tc>
          <w:tcPr>
            <w:tcW w:w="935" w:type="dxa"/>
            <w:tcBorders>
              <w:top w:val="nil"/>
              <w:left w:val="nil"/>
              <w:bottom w:val="single" w:sz="4" w:space="0" w:color="auto"/>
              <w:right w:val="single" w:sz="4" w:space="0" w:color="auto"/>
            </w:tcBorders>
            <w:shd w:val="clear" w:color="auto" w:fill="auto"/>
            <w:noWrap/>
            <w:vAlign w:val="bottom"/>
            <w:hideMark/>
          </w:tcPr>
          <w:p w14:paraId="4A99D4F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Bowl</w:t>
            </w:r>
          </w:p>
        </w:tc>
        <w:tc>
          <w:tcPr>
            <w:tcW w:w="2703" w:type="dxa"/>
            <w:tcBorders>
              <w:top w:val="nil"/>
              <w:left w:val="nil"/>
              <w:bottom w:val="single" w:sz="4" w:space="0" w:color="auto"/>
              <w:right w:val="single" w:sz="4" w:space="0" w:color="auto"/>
            </w:tcBorders>
            <w:shd w:val="clear" w:color="auto" w:fill="auto"/>
            <w:noWrap/>
            <w:vAlign w:val="bottom"/>
            <w:hideMark/>
          </w:tcPr>
          <w:p w14:paraId="0A8CBF9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Slightly incurved sides</w:t>
            </w:r>
          </w:p>
        </w:tc>
        <w:tc>
          <w:tcPr>
            <w:tcW w:w="724" w:type="dxa"/>
            <w:tcBorders>
              <w:top w:val="nil"/>
              <w:left w:val="nil"/>
              <w:bottom w:val="single" w:sz="4" w:space="0" w:color="auto"/>
              <w:right w:val="single" w:sz="4" w:space="0" w:color="auto"/>
            </w:tcBorders>
            <w:shd w:val="clear" w:color="auto" w:fill="auto"/>
            <w:noWrap/>
            <w:vAlign w:val="bottom"/>
            <w:hideMark/>
          </w:tcPr>
          <w:p w14:paraId="549E908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621B0C8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42BCFC4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2.5YR-5/8</w:t>
            </w:r>
          </w:p>
        </w:tc>
        <w:tc>
          <w:tcPr>
            <w:tcW w:w="822" w:type="dxa"/>
            <w:tcBorders>
              <w:top w:val="nil"/>
              <w:left w:val="nil"/>
              <w:bottom w:val="single" w:sz="4" w:space="0" w:color="auto"/>
              <w:right w:val="single" w:sz="4" w:space="0" w:color="auto"/>
            </w:tcBorders>
            <w:shd w:val="clear" w:color="auto" w:fill="auto"/>
            <w:vAlign w:val="bottom"/>
            <w:hideMark/>
          </w:tcPr>
          <w:p w14:paraId="6725EF3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10YR-6/6</w:t>
            </w:r>
          </w:p>
        </w:tc>
      </w:tr>
      <w:tr w:rsidR="00756E2D" w:rsidRPr="00756E2D" w14:paraId="10A84B15"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4C8B928"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JOR049</w:t>
            </w:r>
          </w:p>
        </w:tc>
        <w:tc>
          <w:tcPr>
            <w:tcW w:w="522" w:type="dxa"/>
            <w:tcBorders>
              <w:top w:val="nil"/>
              <w:left w:val="nil"/>
              <w:bottom w:val="single" w:sz="4" w:space="0" w:color="auto"/>
              <w:right w:val="single" w:sz="4" w:space="0" w:color="auto"/>
            </w:tcBorders>
            <w:shd w:val="clear" w:color="auto" w:fill="auto"/>
            <w:noWrap/>
            <w:vAlign w:val="bottom"/>
            <w:hideMark/>
          </w:tcPr>
          <w:p w14:paraId="53742F89"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125</w:t>
            </w:r>
          </w:p>
        </w:tc>
        <w:tc>
          <w:tcPr>
            <w:tcW w:w="1264" w:type="dxa"/>
            <w:tcBorders>
              <w:top w:val="nil"/>
              <w:left w:val="nil"/>
              <w:bottom w:val="single" w:sz="4" w:space="0" w:color="auto"/>
              <w:right w:val="single" w:sz="4" w:space="0" w:color="auto"/>
            </w:tcBorders>
            <w:shd w:val="clear" w:color="auto" w:fill="auto"/>
            <w:vAlign w:val="bottom"/>
            <w:hideMark/>
          </w:tcPr>
          <w:p w14:paraId="2B508C4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4C22AD7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6965FCC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30+</w:t>
            </w:r>
          </w:p>
        </w:tc>
        <w:tc>
          <w:tcPr>
            <w:tcW w:w="935" w:type="dxa"/>
            <w:tcBorders>
              <w:top w:val="nil"/>
              <w:left w:val="nil"/>
              <w:bottom w:val="single" w:sz="4" w:space="0" w:color="auto"/>
              <w:right w:val="single" w:sz="4" w:space="0" w:color="auto"/>
            </w:tcBorders>
            <w:shd w:val="clear" w:color="auto" w:fill="auto"/>
            <w:noWrap/>
            <w:vAlign w:val="bottom"/>
            <w:hideMark/>
          </w:tcPr>
          <w:p w14:paraId="08A062B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0BF81EA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Flared sides</w:t>
            </w:r>
          </w:p>
        </w:tc>
        <w:tc>
          <w:tcPr>
            <w:tcW w:w="724" w:type="dxa"/>
            <w:tcBorders>
              <w:top w:val="nil"/>
              <w:left w:val="nil"/>
              <w:bottom w:val="single" w:sz="4" w:space="0" w:color="auto"/>
              <w:right w:val="single" w:sz="4" w:space="0" w:color="auto"/>
            </w:tcBorders>
            <w:shd w:val="clear" w:color="auto" w:fill="auto"/>
            <w:noWrap/>
            <w:vAlign w:val="bottom"/>
            <w:hideMark/>
          </w:tcPr>
          <w:p w14:paraId="48BD0FD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18165C4B"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2CDF55E8"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2.5YR-4/8</w:t>
            </w:r>
          </w:p>
        </w:tc>
        <w:tc>
          <w:tcPr>
            <w:tcW w:w="822" w:type="dxa"/>
            <w:tcBorders>
              <w:top w:val="nil"/>
              <w:left w:val="nil"/>
              <w:bottom w:val="single" w:sz="4" w:space="0" w:color="auto"/>
              <w:right w:val="single" w:sz="4" w:space="0" w:color="auto"/>
            </w:tcBorders>
            <w:shd w:val="clear" w:color="auto" w:fill="auto"/>
            <w:vAlign w:val="bottom"/>
            <w:hideMark/>
          </w:tcPr>
          <w:p w14:paraId="0EEF62A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7.5YR-6/6</w:t>
            </w:r>
          </w:p>
        </w:tc>
      </w:tr>
      <w:tr w:rsidR="00756E2D" w:rsidRPr="00756E2D" w14:paraId="1203FF2A"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35510C4"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lastRenderedPageBreak/>
              <w:t>JOR061</w:t>
            </w:r>
          </w:p>
        </w:tc>
        <w:tc>
          <w:tcPr>
            <w:tcW w:w="522" w:type="dxa"/>
            <w:tcBorders>
              <w:top w:val="nil"/>
              <w:left w:val="nil"/>
              <w:bottom w:val="single" w:sz="4" w:space="0" w:color="auto"/>
              <w:right w:val="single" w:sz="4" w:space="0" w:color="auto"/>
            </w:tcBorders>
            <w:shd w:val="clear" w:color="auto" w:fill="auto"/>
            <w:noWrap/>
            <w:vAlign w:val="bottom"/>
            <w:hideMark/>
          </w:tcPr>
          <w:p w14:paraId="1170E228"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127</w:t>
            </w:r>
          </w:p>
        </w:tc>
        <w:tc>
          <w:tcPr>
            <w:tcW w:w="1264" w:type="dxa"/>
            <w:tcBorders>
              <w:top w:val="nil"/>
              <w:left w:val="nil"/>
              <w:bottom w:val="single" w:sz="4" w:space="0" w:color="auto"/>
              <w:right w:val="single" w:sz="4" w:space="0" w:color="auto"/>
            </w:tcBorders>
            <w:shd w:val="clear" w:color="auto" w:fill="auto"/>
            <w:vAlign w:val="bottom"/>
            <w:hideMark/>
          </w:tcPr>
          <w:p w14:paraId="32A0DFC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Platon Punctated-Incised </w:t>
            </w:r>
          </w:p>
        </w:tc>
        <w:tc>
          <w:tcPr>
            <w:tcW w:w="595" w:type="dxa"/>
            <w:tcBorders>
              <w:top w:val="nil"/>
              <w:left w:val="nil"/>
              <w:bottom w:val="single" w:sz="4" w:space="0" w:color="auto"/>
              <w:right w:val="single" w:sz="4" w:space="0" w:color="auto"/>
            </w:tcBorders>
            <w:shd w:val="clear" w:color="auto" w:fill="auto"/>
            <w:noWrap/>
            <w:vAlign w:val="bottom"/>
            <w:hideMark/>
          </w:tcPr>
          <w:p w14:paraId="60B6184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44CD679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170B7D2C"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2ECDC3B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Flared sides</w:t>
            </w:r>
          </w:p>
        </w:tc>
        <w:tc>
          <w:tcPr>
            <w:tcW w:w="724" w:type="dxa"/>
            <w:tcBorders>
              <w:top w:val="nil"/>
              <w:left w:val="nil"/>
              <w:bottom w:val="single" w:sz="4" w:space="0" w:color="auto"/>
              <w:right w:val="single" w:sz="4" w:space="0" w:color="auto"/>
            </w:tcBorders>
            <w:shd w:val="clear" w:color="auto" w:fill="auto"/>
            <w:noWrap/>
            <w:vAlign w:val="bottom"/>
            <w:hideMark/>
          </w:tcPr>
          <w:p w14:paraId="26DB4A2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45B8BD38"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5B3FDB4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10R-4/6</w:t>
            </w:r>
          </w:p>
        </w:tc>
        <w:tc>
          <w:tcPr>
            <w:tcW w:w="822" w:type="dxa"/>
            <w:tcBorders>
              <w:top w:val="nil"/>
              <w:left w:val="nil"/>
              <w:bottom w:val="single" w:sz="4" w:space="0" w:color="auto"/>
              <w:right w:val="single" w:sz="4" w:space="0" w:color="auto"/>
            </w:tcBorders>
            <w:shd w:val="clear" w:color="auto" w:fill="auto"/>
            <w:vAlign w:val="bottom"/>
            <w:hideMark/>
          </w:tcPr>
          <w:p w14:paraId="3BCBBC4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10YR-6/6</w:t>
            </w:r>
          </w:p>
        </w:tc>
      </w:tr>
      <w:tr w:rsidR="00756E2D" w:rsidRPr="00756E2D" w14:paraId="4861D2E4"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E60A747"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JOR051</w:t>
            </w:r>
          </w:p>
        </w:tc>
        <w:tc>
          <w:tcPr>
            <w:tcW w:w="522" w:type="dxa"/>
            <w:tcBorders>
              <w:top w:val="nil"/>
              <w:left w:val="nil"/>
              <w:bottom w:val="single" w:sz="4" w:space="0" w:color="auto"/>
              <w:right w:val="single" w:sz="4" w:space="0" w:color="auto"/>
            </w:tcBorders>
            <w:shd w:val="clear" w:color="auto" w:fill="auto"/>
            <w:noWrap/>
            <w:vAlign w:val="bottom"/>
            <w:hideMark/>
          </w:tcPr>
          <w:p w14:paraId="1CFE3167"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128</w:t>
            </w:r>
          </w:p>
        </w:tc>
        <w:tc>
          <w:tcPr>
            <w:tcW w:w="1264" w:type="dxa"/>
            <w:tcBorders>
              <w:top w:val="nil"/>
              <w:left w:val="nil"/>
              <w:bottom w:val="single" w:sz="4" w:space="0" w:color="auto"/>
              <w:right w:val="single" w:sz="4" w:space="0" w:color="auto"/>
            </w:tcBorders>
            <w:shd w:val="clear" w:color="auto" w:fill="auto"/>
            <w:vAlign w:val="bottom"/>
            <w:hideMark/>
          </w:tcPr>
          <w:p w14:paraId="5EB9F16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1E6E734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0E493E7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34</w:t>
            </w:r>
          </w:p>
        </w:tc>
        <w:tc>
          <w:tcPr>
            <w:tcW w:w="935" w:type="dxa"/>
            <w:tcBorders>
              <w:top w:val="nil"/>
              <w:left w:val="nil"/>
              <w:bottom w:val="single" w:sz="4" w:space="0" w:color="auto"/>
              <w:right w:val="single" w:sz="4" w:space="0" w:color="auto"/>
            </w:tcBorders>
            <w:shd w:val="clear" w:color="auto" w:fill="auto"/>
            <w:noWrap/>
            <w:vAlign w:val="bottom"/>
            <w:hideMark/>
          </w:tcPr>
          <w:p w14:paraId="2AEF172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31571F0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Flared sides</w:t>
            </w:r>
          </w:p>
        </w:tc>
        <w:tc>
          <w:tcPr>
            <w:tcW w:w="724" w:type="dxa"/>
            <w:tcBorders>
              <w:top w:val="nil"/>
              <w:left w:val="nil"/>
              <w:bottom w:val="single" w:sz="4" w:space="0" w:color="auto"/>
              <w:right w:val="single" w:sz="4" w:space="0" w:color="auto"/>
            </w:tcBorders>
            <w:shd w:val="clear" w:color="auto" w:fill="auto"/>
            <w:noWrap/>
            <w:vAlign w:val="bottom"/>
            <w:hideMark/>
          </w:tcPr>
          <w:p w14:paraId="764E722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3A7D88B3"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7CF208B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10R-4/6</w:t>
            </w:r>
          </w:p>
        </w:tc>
        <w:tc>
          <w:tcPr>
            <w:tcW w:w="822" w:type="dxa"/>
            <w:tcBorders>
              <w:top w:val="nil"/>
              <w:left w:val="nil"/>
              <w:bottom w:val="single" w:sz="4" w:space="0" w:color="auto"/>
              <w:right w:val="single" w:sz="4" w:space="0" w:color="auto"/>
            </w:tcBorders>
            <w:shd w:val="clear" w:color="auto" w:fill="auto"/>
            <w:vAlign w:val="bottom"/>
            <w:hideMark/>
          </w:tcPr>
          <w:p w14:paraId="6C45AF4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10YR-6/6</w:t>
            </w:r>
          </w:p>
        </w:tc>
      </w:tr>
      <w:tr w:rsidR="00756E2D" w:rsidRPr="00756E2D" w14:paraId="3625F534"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BE45329"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JOR062</w:t>
            </w:r>
          </w:p>
        </w:tc>
        <w:tc>
          <w:tcPr>
            <w:tcW w:w="522" w:type="dxa"/>
            <w:tcBorders>
              <w:top w:val="nil"/>
              <w:left w:val="nil"/>
              <w:bottom w:val="single" w:sz="4" w:space="0" w:color="auto"/>
              <w:right w:val="single" w:sz="4" w:space="0" w:color="auto"/>
            </w:tcBorders>
            <w:shd w:val="clear" w:color="auto" w:fill="auto"/>
            <w:noWrap/>
            <w:vAlign w:val="bottom"/>
            <w:hideMark/>
          </w:tcPr>
          <w:p w14:paraId="31574009"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129</w:t>
            </w:r>
          </w:p>
        </w:tc>
        <w:tc>
          <w:tcPr>
            <w:tcW w:w="1264" w:type="dxa"/>
            <w:tcBorders>
              <w:top w:val="nil"/>
              <w:left w:val="nil"/>
              <w:bottom w:val="single" w:sz="4" w:space="0" w:color="auto"/>
              <w:right w:val="single" w:sz="4" w:space="0" w:color="auto"/>
            </w:tcBorders>
            <w:shd w:val="clear" w:color="auto" w:fill="auto"/>
            <w:vAlign w:val="bottom"/>
            <w:hideMark/>
          </w:tcPr>
          <w:p w14:paraId="7B4061B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6FF1E8D8"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2E7EA36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4B4E6BEC"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1A8F129B"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Flared sides</w:t>
            </w:r>
          </w:p>
        </w:tc>
        <w:tc>
          <w:tcPr>
            <w:tcW w:w="724" w:type="dxa"/>
            <w:tcBorders>
              <w:top w:val="nil"/>
              <w:left w:val="nil"/>
              <w:bottom w:val="single" w:sz="4" w:space="0" w:color="auto"/>
              <w:right w:val="single" w:sz="4" w:space="0" w:color="auto"/>
            </w:tcBorders>
            <w:shd w:val="clear" w:color="auto" w:fill="auto"/>
            <w:noWrap/>
            <w:vAlign w:val="bottom"/>
            <w:hideMark/>
          </w:tcPr>
          <w:p w14:paraId="7DC97DE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35F0E11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74F7E9B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10R-4/8</w:t>
            </w:r>
          </w:p>
        </w:tc>
        <w:tc>
          <w:tcPr>
            <w:tcW w:w="822" w:type="dxa"/>
            <w:tcBorders>
              <w:top w:val="nil"/>
              <w:left w:val="nil"/>
              <w:bottom w:val="single" w:sz="4" w:space="0" w:color="auto"/>
              <w:right w:val="single" w:sz="4" w:space="0" w:color="auto"/>
            </w:tcBorders>
            <w:shd w:val="clear" w:color="auto" w:fill="auto"/>
            <w:vAlign w:val="bottom"/>
            <w:hideMark/>
          </w:tcPr>
          <w:p w14:paraId="65CE4B2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10YR-6/6</w:t>
            </w:r>
          </w:p>
        </w:tc>
      </w:tr>
      <w:tr w:rsidR="00756E2D" w:rsidRPr="00756E2D" w14:paraId="6FB3A3F8"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93CA427"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JOR052</w:t>
            </w:r>
          </w:p>
        </w:tc>
        <w:tc>
          <w:tcPr>
            <w:tcW w:w="522" w:type="dxa"/>
            <w:tcBorders>
              <w:top w:val="nil"/>
              <w:left w:val="nil"/>
              <w:bottom w:val="single" w:sz="4" w:space="0" w:color="auto"/>
              <w:right w:val="single" w:sz="4" w:space="0" w:color="auto"/>
            </w:tcBorders>
            <w:shd w:val="clear" w:color="auto" w:fill="auto"/>
            <w:noWrap/>
            <w:vAlign w:val="bottom"/>
            <w:hideMark/>
          </w:tcPr>
          <w:p w14:paraId="56726B52"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130</w:t>
            </w:r>
          </w:p>
        </w:tc>
        <w:tc>
          <w:tcPr>
            <w:tcW w:w="1264" w:type="dxa"/>
            <w:tcBorders>
              <w:top w:val="nil"/>
              <w:left w:val="nil"/>
              <w:bottom w:val="single" w:sz="4" w:space="0" w:color="auto"/>
              <w:right w:val="single" w:sz="4" w:space="0" w:color="auto"/>
            </w:tcBorders>
            <w:shd w:val="clear" w:color="auto" w:fill="auto"/>
            <w:vAlign w:val="bottom"/>
            <w:hideMark/>
          </w:tcPr>
          <w:p w14:paraId="7E8C0BF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5DB4FBF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03342EB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36</w:t>
            </w:r>
          </w:p>
        </w:tc>
        <w:tc>
          <w:tcPr>
            <w:tcW w:w="935" w:type="dxa"/>
            <w:tcBorders>
              <w:top w:val="nil"/>
              <w:left w:val="nil"/>
              <w:bottom w:val="single" w:sz="4" w:space="0" w:color="auto"/>
              <w:right w:val="single" w:sz="4" w:space="0" w:color="auto"/>
            </w:tcBorders>
            <w:shd w:val="clear" w:color="auto" w:fill="auto"/>
            <w:noWrap/>
            <w:vAlign w:val="bottom"/>
            <w:hideMark/>
          </w:tcPr>
          <w:p w14:paraId="03F019F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2D20CE28"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Flared sides</w:t>
            </w:r>
          </w:p>
        </w:tc>
        <w:tc>
          <w:tcPr>
            <w:tcW w:w="724" w:type="dxa"/>
            <w:tcBorders>
              <w:top w:val="nil"/>
              <w:left w:val="nil"/>
              <w:bottom w:val="single" w:sz="4" w:space="0" w:color="auto"/>
              <w:right w:val="single" w:sz="4" w:space="0" w:color="auto"/>
            </w:tcBorders>
            <w:shd w:val="clear" w:color="auto" w:fill="auto"/>
            <w:noWrap/>
            <w:vAlign w:val="bottom"/>
            <w:hideMark/>
          </w:tcPr>
          <w:p w14:paraId="5E91B28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167BE0F8"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2972512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10R-4/8</w:t>
            </w:r>
          </w:p>
        </w:tc>
        <w:tc>
          <w:tcPr>
            <w:tcW w:w="822" w:type="dxa"/>
            <w:tcBorders>
              <w:top w:val="nil"/>
              <w:left w:val="nil"/>
              <w:bottom w:val="single" w:sz="4" w:space="0" w:color="auto"/>
              <w:right w:val="single" w:sz="4" w:space="0" w:color="auto"/>
            </w:tcBorders>
            <w:shd w:val="clear" w:color="auto" w:fill="auto"/>
            <w:vAlign w:val="bottom"/>
            <w:hideMark/>
          </w:tcPr>
          <w:p w14:paraId="219F19F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10YR-7/4</w:t>
            </w:r>
          </w:p>
        </w:tc>
      </w:tr>
      <w:tr w:rsidR="00756E2D" w:rsidRPr="00756E2D" w14:paraId="7AED5413" w14:textId="77777777" w:rsidTr="00756E2D">
        <w:trPr>
          <w:trHeight w:val="528"/>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9A6445F"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JOR055</w:t>
            </w:r>
          </w:p>
        </w:tc>
        <w:tc>
          <w:tcPr>
            <w:tcW w:w="522" w:type="dxa"/>
            <w:tcBorders>
              <w:top w:val="nil"/>
              <w:left w:val="nil"/>
              <w:bottom w:val="single" w:sz="4" w:space="0" w:color="auto"/>
              <w:right w:val="single" w:sz="4" w:space="0" w:color="auto"/>
            </w:tcBorders>
            <w:shd w:val="clear" w:color="auto" w:fill="auto"/>
            <w:noWrap/>
            <w:vAlign w:val="bottom"/>
            <w:hideMark/>
          </w:tcPr>
          <w:p w14:paraId="5A99E446"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136</w:t>
            </w:r>
          </w:p>
        </w:tc>
        <w:tc>
          <w:tcPr>
            <w:tcW w:w="1264" w:type="dxa"/>
            <w:tcBorders>
              <w:top w:val="nil"/>
              <w:left w:val="nil"/>
              <w:bottom w:val="single" w:sz="4" w:space="0" w:color="auto"/>
              <w:right w:val="single" w:sz="4" w:space="0" w:color="auto"/>
            </w:tcBorders>
            <w:shd w:val="clear" w:color="auto" w:fill="auto"/>
            <w:vAlign w:val="bottom"/>
            <w:hideMark/>
          </w:tcPr>
          <w:p w14:paraId="5CD7439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McRae Impressed</w:t>
            </w:r>
          </w:p>
        </w:tc>
        <w:tc>
          <w:tcPr>
            <w:tcW w:w="595" w:type="dxa"/>
            <w:tcBorders>
              <w:top w:val="nil"/>
              <w:left w:val="nil"/>
              <w:bottom w:val="single" w:sz="4" w:space="0" w:color="auto"/>
              <w:right w:val="single" w:sz="4" w:space="0" w:color="auto"/>
            </w:tcBorders>
            <w:shd w:val="clear" w:color="auto" w:fill="auto"/>
            <w:noWrap/>
            <w:vAlign w:val="bottom"/>
            <w:hideMark/>
          </w:tcPr>
          <w:p w14:paraId="4949FDB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Flange</w:t>
            </w:r>
          </w:p>
        </w:tc>
        <w:tc>
          <w:tcPr>
            <w:tcW w:w="886" w:type="dxa"/>
            <w:tcBorders>
              <w:top w:val="nil"/>
              <w:left w:val="nil"/>
              <w:bottom w:val="single" w:sz="4" w:space="0" w:color="auto"/>
              <w:right w:val="single" w:sz="4" w:space="0" w:color="auto"/>
            </w:tcBorders>
            <w:shd w:val="clear" w:color="auto" w:fill="auto"/>
            <w:noWrap/>
            <w:vAlign w:val="bottom"/>
            <w:hideMark/>
          </w:tcPr>
          <w:p w14:paraId="3696E58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55EFCDD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Bowl/Dish</w:t>
            </w:r>
          </w:p>
        </w:tc>
        <w:tc>
          <w:tcPr>
            <w:tcW w:w="2703" w:type="dxa"/>
            <w:tcBorders>
              <w:top w:val="nil"/>
              <w:left w:val="nil"/>
              <w:bottom w:val="single" w:sz="4" w:space="0" w:color="auto"/>
              <w:right w:val="single" w:sz="4" w:space="0" w:color="auto"/>
            </w:tcBorders>
            <w:shd w:val="clear" w:color="auto" w:fill="auto"/>
            <w:noWrap/>
            <w:vAlign w:val="bottom"/>
            <w:hideMark/>
          </w:tcPr>
          <w:p w14:paraId="6BB8CFF3"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724" w:type="dxa"/>
            <w:tcBorders>
              <w:top w:val="nil"/>
              <w:left w:val="nil"/>
              <w:bottom w:val="single" w:sz="4" w:space="0" w:color="auto"/>
              <w:right w:val="single" w:sz="4" w:space="0" w:color="auto"/>
            </w:tcBorders>
            <w:shd w:val="clear" w:color="auto" w:fill="auto"/>
            <w:noWrap/>
            <w:vAlign w:val="bottom"/>
            <w:hideMark/>
          </w:tcPr>
          <w:p w14:paraId="2C0EA07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1524" w:type="dxa"/>
            <w:tcBorders>
              <w:top w:val="nil"/>
              <w:left w:val="nil"/>
              <w:bottom w:val="single" w:sz="4" w:space="0" w:color="auto"/>
              <w:right w:val="single" w:sz="4" w:space="0" w:color="auto"/>
            </w:tcBorders>
            <w:shd w:val="clear" w:color="auto" w:fill="auto"/>
            <w:noWrap/>
            <w:vAlign w:val="bottom"/>
            <w:hideMark/>
          </w:tcPr>
          <w:p w14:paraId="482F444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795" w:type="dxa"/>
            <w:tcBorders>
              <w:top w:val="nil"/>
              <w:left w:val="nil"/>
              <w:bottom w:val="single" w:sz="4" w:space="0" w:color="auto"/>
              <w:right w:val="single" w:sz="4" w:space="0" w:color="auto"/>
            </w:tcBorders>
            <w:shd w:val="clear" w:color="auto" w:fill="auto"/>
            <w:vAlign w:val="bottom"/>
            <w:hideMark/>
          </w:tcPr>
          <w:p w14:paraId="585A6CF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822" w:type="dxa"/>
            <w:tcBorders>
              <w:top w:val="nil"/>
              <w:left w:val="nil"/>
              <w:bottom w:val="single" w:sz="4" w:space="0" w:color="auto"/>
              <w:right w:val="single" w:sz="4" w:space="0" w:color="auto"/>
            </w:tcBorders>
            <w:shd w:val="clear" w:color="auto" w:fill="auto"/>
            <w:vAlign w:val="bottom"/>
            <w:hideMark/>
          </w:tcPr>
          <w:p w14:paraId="2012590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10YR-6/6</w:t>
            </w:r>
          </w:p>
        </w:tc>
      </w:tr>
      <w:tr w:rsidR="00756E2D" w:rsidRPr="00756E2D" w14:paraId="4FC1E8E3"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DBF5F80"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JOR063</w:t>
            </w:r>
          </w:p>
        </w:tc>
        <w:tc>
          <w:tcPr>
            <w:tcW w:w="522" w:type="dxa"/>
            <w:tcBorders>
              <w:top w:val="nil"/>
              <w:left w:val="nil"/>
              <w:bottom w:val="single" w:sz="4" w:space="0" w:color="auto"/>
              <w:right w:val="single" w:sz="4" w:space="0" w:color="auto"/>
            </w:tcBorders>
            <w:shd w:val="clear" w:color="auto" w:fill="auto"/>
            <w:noWrap/>
            <w:vAlign w:val="bottom"/>
            <w:hideMark/>
          </w:tcPr>
          <w:p w14:paraId="31BFA26B"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143</w:t>
            </w:r>
          </w:p>
        </w:tc>
        <w:tc>
          <w:tcPr>
            <w:tcW w:w="1264" w:type="dxa"/>
            <w:tcBorders>
              <w:top w:val="nil"/>
              <w:left w:val="nil"/>
              <w:bottom w:val="single" w:sz="4" w:space="0" w:color="auto"/>
              <w:right w:val="single" w:sz="4" w:space="0" w:color="auto"/>
            </w:tcBorders>
            <w:shd w:val="clear" w:color="auto" w:fill="auto"/>
            <w:vAlign w:val="bottom"/>
            <w:hideMark/>
          </w:tcPr>
          <w:p w14:paraId="1FC6B28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24BB756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4692D4A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32</w:t>
            </w:r>
          </w:p>
        </w:tc>
        <w:tc>
          <w:tcPr>
            <w:tcW w:w="935" w:type="dxa"/>
            <w:tcBorders>
              <w:top w:val="nil"/>
              <w:left w:val="nil"/>
              <w:bottom w:val="single" w:sz="4" w:space="0" w:color="auto"/>
              <w:right w:val="single" w:sz="4" w:space="0" w:color="auto"/>
            </w:tcBorders>
            <w:shd w:val="clear" w:color="auto" w:fill="auto"/>
            <w:noWrap/>
            <w:vAlign w:val="bottom"/>
            <w:hideMark/>
          </w:tcPr>
          <w:p w14:paraId="09F47F9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03CF2F1B"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Flared sides</w:t>
            </w:r>
          </w:p>
        </w:tc>
        <w:tc>
          <w:tcPr>
            <w:tcW w:w="724" w:type="dxa"/>
            <w:tcBorders>
              <w:top w:val="nil"/>
              <w:left w:val="nil"/>
              <w:bottom w:val="single" w:sz="4" w:space="0" w:color="auto"/>
              <w:right w:val="single" w:sz="4" w:space="0" w:color="auto"/>
            </w:tcBorders>
            <w:shd w:val="clear" w:color="auto" w:fill="auto"/>
            <w:noWrap/>
            <w:vAlign w:val="bottom"/>
            <w:hideMark/>
          </w:tcPr>
          <w:p w14:paraId="3E4EC63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6F174103"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Beveled In</w:t>
            </w:r>
          </w:p>
        </w:tc>
        <w:tc>
          <w:tcPr>
            <w:tcW w:w="795" w:type="dxa"/>
            <w:tcBorders>
              <w:top w:val="nil"/>
              <w:left w:val="nil"/>
              <w:bottom w:val="single" w:sz="4" w:space="0" w:color="auto"/>
              <w:right w:val="single" w:sz="4" w:space="0" w:color="auto"/>
            </w:tcBorders>
            <w:shd w:val="clear" w:color="auto" w:fill="auto"/>
            <w:vAlign w:val="bottom"/>
            <w:hideMark/>
          </w:tcPr>
          <w:p w14:paraId="6A25F4CB"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10R-4/8</w:t>
            </w:r>
          </w:p>
        </w:tc>
        <w:tc>
          <w:tcPr>
            <w:tcW w:w="822" w:type="dxa"/>
            <w:tcBorders>
              <w:top w:val="nil"/>
              <w:left w:val="nil"/>
              <w:bottom w:val="single" w:sz="4" w:space="0" w:color="auto"/>
              <w:right w:val="single" w:sz="4" w:space="0" w:color="auto"/>
            </w:tcBorders>
            <w:shd w:val="clear" w:color="auto" w:fill="auto"/>
            <w:vAlign w:val="bottom"/>
            <w:hideMark/>
          </w:tcPr>
          <w:p w14:paraId="4D2CEE6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10YR-6/6</w:t>
            </w:r>
          </w:p>
        </w:tc>
      </w:tr>
      <w:tr w:rsidR="00756E2D" w:rsidRPr="00756E2D" w14:paraId="63B23306"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D102AA6"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JOR059</w:t>
            </w:r>
          </w:p>
        </w:tc>
        <w:tc>
          <w:tcPr>
            <w:tcW w:w="522" w:type="dxa"/>
            <w:tcBorders>
              <w:top w:val="nil"/>
              <w:left w:val="nil"/>
              <w:bottom w:val="single" w:sz="4" w:space="0" w:color="auto"/>
              <w:right w:val="single" w:sz="4" w:space="0" w:color="auto"/>
            </w:tcBorders>
            <w:shd w:val="clear" w:color="auto" w:fill="auto"/>
            <w:noWrap/>
            <w:vAlign w:val="bottom"/>
            <w:hideMark/>
          </w:tcPr>
          <w:p w14:paraId="50410882"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149</w:t>
            </w:r>
          </w:p>
        </w:tc>
        <w:tc>
          <w:tcPr>
            <w:tcW w:w="1264" w:type="dxa"/>
            <w:tcBorders>
              <w:top w:val="nil"/>
              <w:left w:val="nil"/>
              <w:bottom w:val="single" w:sz="4" w:space="0" w:color="auto"/>
              <w:right w:val="single" w:sz="4" w:space="0" w:color="auto"/>
            </w:tcBorders>
            <w:shd w:val="clear" w:color="auto" w:fill="auto"/>
            <w:vAlign w:val="bottom"/>
            <w:hideMark/>
          </w:tcPr>
          <w:p w14:paraId="69F033C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3EFF16E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5B1DC1C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1F9FDBCB"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52BFAED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Slightly incurved sides</w:t>
            </w:r>
          </w:p>
        </w:tc>
        <w:tc>
          <w:tcPr>
            <w:tcW w:w="724" w:type="dxa"/>
            <w:tcBorders>
              <w:top w:val="nil"/>
              <w:left w:val="nil"/>
              <w:bottom w:val="single" w:sz="4" w:space="0" w:color="auto"/>
              <w:right w:val="single" w:sz="4" w:space="0" w:color="auto"/>
            </w:tcBorders>
            <w:shd w:val="clear" w:color="auto" w:fill="auto"/>
            <w:noWrap/>
            <w:vAlign w:val="bottom"/>
            <w:hideMark/>
          </w:tcPr>
          <w:p w14:paraId="1EA2915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5DAEBBC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1365AC5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5YR-5/6</w:t>
            </w:r>
          </w:p>
        </w:tc>
        <w:tc>
          <w:tcPr>
            <w:tcW w:w="822" w:type="dxa"/>
            <w:tcBorders>
              <w:top w:val="nil"/>
              <w:left w:val="nil"/>
              <w:bottom w:val="single" w:sz="4" w:space="0" w:color="auto"/>
              <w:right w:val="single" w:sz="4" w:space="0" w:color="auto"/>
            </w:tcBorders>
            <w:shd w:val="clear" w:color="auto" w:fill="auto"/>
            <w:vAlign w:val="bottom"/>
            <w:hideMark/>
          </w:tcPr>
          <w:p w14:paraId="3E91352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10YR-6/6</w:t>
            </w:r>
          </w:p>
        </w:tc>
      </w:tr>
      <w:tr w:rsidR="00756E2D" w:rsidRPr="00756E2D" w14:paraId="62553AB7" w14:textId="77777777" w:rsidTr="00756E2D">
        <w:trPr>
          <w:trHeight w:val="528"/>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65C5D0C"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JOR053</w:t>
            </w:r>
          </w:p>
        </w:tc>
        <w:tc>
          <w:tcPr>
            <w:tcW w:w="522" w:type="dxa"/>
            <w:tcBorders>
              <w:top w:val="nil"/>
              <w:left w:val="nil"/>
              <w:bottom w:val="single" w:sz="4" w:space="0" w:color="auto"/>
              <w:right w:val="single" w:sz="4" w:space="0" w:color="auto"/>
            </w:tcBorders>
            <w:shd w:val="clear" w:color="auto" w:fill="auto"/>
            <w:noWrap/>
            <w:vAlign w:val="bottom"/>
            <w:hideMark/>
          </w:tcPr>
          <w:p w14:paraId="606A7677"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150</w:t>
            </w:r>
          </w:p>
        </w:tc>
        <w:tc>
          <w:tcPr>
            <w:tcW w:w="1264" w:type="dxa"/>
            <w:tcBorders>
              <w:top w:val="nil"/>
              <w:left w:val="nil"/>
              <w:bottom w:val="single" w:sz="4" w:space="0" w:color="auto"/>
              <w:right w:val="single" w:sz="4" w:space="0" w:color="auto"/>
            </w:tcBorders>
            <w:shd w:val="clear" w:color="auto" w:fill="auto"/>
            <w:vAlign w:val="bottom"/>
            <w:hideMark/>
          </w:tcPr>
          <w:p w14:paraId="6F4F9CA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McRae Impressed</w:t>
            </w:r>
          </w:p>
        </w:tc>
        <w:tc>
          <w:tcPr>
            <w:tcW w:w="595" w:type="dxa"/>
            <w:tcBorders>
              <w:top w:val="nil"/>
              <w:left w:val="nil"/>
              <w:bottom w:val="single" w:sz="4" w:space="0" w:color="auto"/>
              <w:right w:val="single" w:sz="4" w:space="0" w:color="auto"/>
            </w:tcBorders>
            <w:shd w:val="clear" w:color="auto" w:fill="auto"/>
            <w:noWrap/>
            <w:vAlign w:val="bottom"/>
            <w:hideMark/>
          </w:tcPr>
          <w:p w14:paraId="5C39A24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2A14A36B"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74CDF6D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1C8488E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Flared sides</w:t>
            </w:r>
          </w:p>
        </w:tc>
        <w:tc>
          <w:tcPr>
            <w:tcW w:w="724" w:type="dxa"/>
            <w:tcBorders>
              <w:top w:val="nil"/>
              <w:left w:val="nil"/>
              <w:bottom w:val="single" w:sz="4" w:space="0" w:color="auto"/>
              <w:right w:val="single" w:sz="4" w:space="0" w:color="auto"/>
            </w:tcBorders>
            <w:shd w:val="clear" w:color="auto" w:fill="auto"/>
            <w:noWrap/>
            <w:vAlign w:val="bottom"/>
            <w:hideMark/>
          </w:tcPr>
          <w:p w14:paraId="2385C3B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5DB11DB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6ECEBD9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2.5YR-5/6</w:t>
            </w:r>
          </w:p>
        </w:tc>
        <w:tc>
          <w:tcPr>
            <w:tcW w:w="822" w:type="dxa"/>
            <w:tcBorders>
              <w:top w:val="nil"/>
              <w:left w:val="nil"/>
              <w:bottom w:val="single" w:sz="4" w:space="0" w:color="auto"/>
              <w:right w:val="single" w:sz="4" w:space="0" w:color="auto"/>
            </w:tcBorders>
            <w:shd w:val="clear" w:color="auto" w:fill="auto"/>
            <w:vAlign w:val="bottom"/>
            <w:hideMark/>
          </w:tcPr>
          <w:p w14:paraId="0C4C333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10YR-6/6</w:t>
            </w:r>
          </w:p>
        </w:tc>
      </w:tr>
      <w:tr w:rsidR="00756E2D" w:rsidRPr="00756E2D" w14:paraId="0B62D766" w14:textId="77777777" w:rsidTr="00756E2D">
        <w:trPr>
          <w:trHeight w:val="792"/>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ABA5CBD"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JOR057</w:t>
            </w:r>
          </w:p>
        </w:tc>
        <w:tc>
          <w:tcPr>
            <w:tcW w:w="522" w:type="dxa"/>
            <w:tcBorders>
              <w:top w:val="nil"/>
              <w:left w:val="nil"/>
              <w:bottom w:val="single" w:sz="4" w:space="0" w:color="auto"/>
              <w:right w:val="single" w:sz="4" w:space="0" w:color="auto"/>
            </w:tcBorders>
            <w:shd w:val="clear" w:color="auto" w:fill="auto"/>
            <w:noWrap/>
            <w:vAlign w:val="bottom"/>
            <w:hideMark/>
          </w:tcPr>
          <w:p w14:paraId="5A84ABD4"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152</w:t>
            </w:r>
          </w:p>
        </w:tc>
        <w:tc>
          <w:tcPr>
            <w:tcW w:w="1264" w:type="dxa"/>
            <w:tcBorders>
              <w:top w:val="nil"/>
              <w:left w:val="nil"/>
              <w:bottom w:val="single" w:sz="4" w:space="0" w:color="auto"/>
              <w:right w:val="single" w:sz="4" w:space="0" w:color="auto"/>
            </w:tcBorders>
            <w:shd w:val="clear" w:color="auto" w:fill="auto"/>
            <w:vAlign w:val="bottom"/>
            <w:hideMark/>
          </w:tcPr>
          <w:p w14:paraId="2EC0D6E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Platon Punctated-Incised </w:t>
            </w:r>
          </w:p>
        </w:tc>
        <w:tc>
          <w:tcPr>
            <w:tcW w:w="595" w:type="dxa"/>
            <w:tcBorders>
              <w:top w:val="nil"/>
              <w:left w:val="nil"/>
              <w:bottom w:val="single" w:sz="4" w:space="0" w:color="auto"/>
              <w:right w:val="single" w:sz="4" w:space="0" w:color="auto"/>
            </w:tcBorders>
            <w:shd w:val="clear" w:color="auto" w:fill="auto"/>
            <w:noWrap/>
            <w:vAlign w:val="bottom"/>
            <w:hideMark/>
          </w:tcPr>
          <w:p w14:paraId="3700610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2497744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6155AC9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2ECB68B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Flared sides</w:t>
            </w:r>
          </w:p>
        </w:tc>
        <w:tc>
          <w:tcPr>
            <w:tcW w:w="724" w:type="dxa"/>
            <w:tcBorders>
              <w:top w:val="nil"/>
              <w:left w:val="nil"/>
              <w:bottom w:val="single" w:sz="4" w:space="0" w:color="auto"/>
              <w:right w:val="single" w:sz="4" w:space="0" w:color="auto"/>
            </w:tcBorders>
            <w:shd w:val="clear" w:color="auto" w:fill="auto"/>
            <w:noWrap/>
            <w:vAlign w:val="bottom"/>
            <w:hideMark/>
          </w:tcPr>
          <w:p w14:paraId="4C7DD78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12C1363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1949F1B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2.5YR-4/6</w:t>
            </w:r>
          </w:p>
        </w:tc>
        <w:tc>
          <w:tcPr>
            <w:tcW w:w="822" w:type="dxa"/>
            <w:tcBorders>
              <w:top w:val="nil"/>
              <w:left w:val="nil"/>
              <w:bottom w:val="single" w:sz="4" w:space="0" w:color="auto"/>
              <w:right w:val="single" w:sz="4" w:space="0" w:color="auto"/>
            </w:tcBorders>
            <w:shd w:val="clear" w:color="auto" w:fill="auto"/>
            <w:vAlign w:val="bottom"/>
            <w:hideMark/>
          </w:tcPr>
          <w:p w14:paraId="44C9C3A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10YR-6/4</w:t>
            </w:r>
          </w:p>
        </w:tc>
      </w:tr>
      <w:tr w:rsidR="00756E2D" w:rsidRPr="00756E2D" w14:paraId="460652AA" w14:textId="77777777" w:rsidTr="00756E2D">
        <w:trPr>
          <w:trHeight w:val="264"/>
          <w:jc w:val="center"/>
        </w:trPr>
        <w:tc>
          <w:tcPr>
            <w:tcW w:w="810" w:type="dxa"/>
            <w:tcBorders>
              <w:top w:val="nil"/>
              <w:left w:val="nil"/>
              <w:bottom w:val="nil"/>
              <w:right w:val="nil"/>
            </w:tcBorders>
            <w:shd w:val="clear" w:color="auto" w:fill="auto"/>
            <w:noWrap/>
            <w:vAlign w:val="bottom"/>
            <w:hideMark/>
          </w:tcPr>
          <w:p w14:paraId="69EE2AB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p>
        </w:tc>
        <w:tc>
          <w:tcPr>
            <w:tcW w:w="10770"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E96CF8" w14:textId="77777777" w:rsidR="00756E2D" w:rsidRPr="00756E2D" w:rsidRDefault="00756E2D" w:rsidP="00756E2D">
            <w:pPr>
              <w:spacing w:after="0" w:line="240" w:lineRule="auto"/>
              <w:jc w:val="center"/>
              <w:rPr>
                <w:rFonts w:ascii="Times New Roman" w:eastAsia="Times New Roman" w:hAnsi="Times New Roman" w:cs="Times New Roman"/>
                <w:b/>
                <w:bCs/>
                <w:color w:val="000000"/>
                <w:sz w:val="20"/>
                <w:szCs w:val="20"/>
              </w:rPr>
            </w:pPr>
            <w:r w:rsidRPr="00756E2D">
              <w:rPr>
                <w:rFonts w:ascii="Times New Roman" w:eastAsia="Times New Roman" w:hAnsi="Times New Roman" w:cs="Times New Roman"/>
                <w:b/>
                <w:bCs/>
                <w:color w:val="000000"/>
                <w:sz w:val="20"/>
                <w:szCs w:val="20"/>
              </w:rPr>
              <w:t>Subgroup A</w:t>
            </w:r>
          </w:p>
        </w:tc>
      </w:tr>
      <w:tr w:rsidR="00756E2D" w:rsidRPr="00756E2D" w14:paraId="5AB4B19F" w14:textId="77777777" w:rsidTr="00756E2D">
        <w:trPr>
          <w:trHeight w:val="528"/>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E253C"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JOR065</w:t>
            </w:r>
          </w:p>
        </w:tc>
        <w:tc>
          <w:tcPr>
            <w:tcW w:w="522" w:type="dxa"/>
            <w:tcBorders>
              <w:top w:val="nil"/>
              <w:left w:val="nil"/>
              <w:bottom w:val="single" w:sz="4" w:space="0" w:color="auto"/>
              <w:right w:val="single" w:sz="4" w:space="0" w:color="auto"/>
            </w:tcBorders>
            <w:shd w:val="clear" w:color="auto" w:fill="auto"/>
            <w:noWrap/>
            <w:vAlign w:val="bottom"/>
            <w:hideMark/>
          </w:tcPr>
          <w:p w14:paraId="7D077B0F"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118</w:t>
            </w:r>
          </w:p>
        </w:tc>
        <w:tc>
          <w:tcPr>
            <w:tcW w:w="1264" w:type="dxa"/>
            <w:tcBorders>
              <w:top w:val="nil"/>
              <w:left w:val="nil"/>
              <w:bottom w:val="single" w:sz="4" w:space="0" w:color="auto"/>
              <w:right w:val="single" w:sz="4" w:space="0" w:color="auto"/>
            </w:tcBorders>
            <w:shd w:val="clear" w:color="auto" w:fill="auto"/>
            <w:vAlign w:val="bottom"/>
            <w:hideMark/>
          </w:tcPr>
          <w:p w14:paraId="2308EFD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Benque Viejo Polychrome</w:t>
            </w:r>
          </w:p>
        </w:tc>
        <w:tc>
          <w:tcPr>
            <w:tcW w:w="595" w:type="dxa"/>
            <w:tcBorders>
              <w:top w:val="nil"/>
              <w:left w:val="nil"/>
              <w:bottom w:val="single" w:sz="4" w:space="0" w:color="auto"/>
              <w:right w:val="single" w:sz="4" w:space="0" w:color="auto"/>
            </w:tcBorders>
            <w:shd w:val="clear" w:color="auto" w:fill="auto"/>
            <w:noWrap/>
            <w:vAlign w:val="bottom"/>
            <w:hideMark/>
          </w:tcPr>
          <w:p w14:paraId="28E64C5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Body</w:t>
            </w:r>
          </w:p>
        </w:tc>
        <w:tc>
          <w:tcPr>
            <w:tcW w:w="886" w:type="dxa"/>
            <w:tcBorders>
              <w:top w:val="nil"/>
              <w:left w:val="nil"/>
              <w:bottom w:val="single" w:sz="4" w:space="0" w:color="auto"/>
              <w:right w:val="single" w:sz="4" w:space="0" w:color="auto"/>
            </w:tcBorders>
            <w:shd w:val="clear" w:color="auto" w:fill="auto"/>
            <w:noWrap/>
            <w:vAlign w:val="bottom"/>
            <w:hideMark/>
          </w:tcPr>
          <w:p w14:paraId="260BB71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2A7CCA0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Bowl/Dish</w:t>
            </w:r>
          </w:p>
        </w:tc>
        <w:tc>
          <w:tcPr>
            <w:tcW w:w="2703" w:type="dxa"/>
            <w:tcBorders>
              <w:top w:val="nil"/>
              <w:left w:val="nil"/>
              <w:bottom w:val="single" w:sz="4" w:space="0" w:color="auto"/>
              <w:right w:val="single" w:sz="4" w:space="0" w:color="auto"/>
            </w:tcBorders>
            <w:shd w:val="clear" w:color="auto" w:fill="auto"/>
            <w:noWrap/>
            <w:vAlign w:val="bottom"/>
            <w:hideMark/>
          </w:tcPr>
          <w:p w14:paraId="105E1C2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724" w:type="dxa"/>
            <w:tcBorders>
              <w:top w:val="nil"/>
              <w:left w:val="nil"/>
              <w:bottom w:val="single" w:sz="4" w:space="0" w:color="auto"/>
              <w:right w:val="single" w:sz="4" w:space="0" w:color="auto"/>
            </w:tcBorders>
            <w:shd w:val="clear" w:color="auto" w:fill="auto"/>
            <w:noWrap/>
            <w:vAlign w:val="bottom"/>
            <w:hideMark/>
          </w:tcPr>
          <w:p w14:paraId="056A8F7C"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1524" w:type="dxa"/>
            <w:tcBorders>
              <w:top w:val="nil"/>
              <w:left w:val="nil"/>
              <w:bottom w:val="single" w:sz="4" w:space="0" w:color="auto"/>
              <w:right w:val="single" w:sz="4" w:space="0" w:color="auto"/>
            </w:tcBorders>
            <w:shd w:val="clear" w:color="auto" w:fill="auto"/>
            <w:noWrap/>
            <w:vAlign w:val="bottom"/>
            <w:hideMark/>
          </w:tcPr>
          <w:p w14:paraId="640F4BE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795" w:type="dxa"/>
            <w:tcBorders>
              <w:top w:val="nil"/>
              <w:left w:val="nil"/>
              <w:bottom w:val="single" w:sz="4" w:space="0" w:color="auto"/>
              <w:right w:val="single" w:sz="4" w:space="0" w:color="auto"/>
            </w:tcBorders>
            <w:shd w:val="clear" w:color="auto" w:fill="auto"/>
            <w:vAlign w:val="bottom"/>
            <w:hideMark/>
          </w:tcPr>
          <w:p w14:paraId="39E0D908"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2.5YR-6/6</w:t>
            </w:r>
          </w:p>
        </w:tc>
        <w:tc>
          <w:tcPr>
            <w:tcW w:w="822" w:type="dxa"/>
            <w:tcBorders>
              <w:top w:val="nil"/>
              <w:left w:val="nil"/>
              <w:bottom w:val="single" w:sz="4" w:space="0" w:color="auto"/>
              <w:right w:val="single" w:sz="4" w:space="0" w:color="auto"/>
            </w:tcBorders>
            <w:shd w:val="clear" w:color="auto" w:fill="auto"/>
            <w:vAlign w:val="bottom"/>
            <w:hideMark/>
          </w:tcPr>
          <w:p w14:paraId="01F2CD2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10YR-6/6</w:t>
            </w:r>
          </w:p>
        </w:tc>
      </w:tr>
      <w:tr w:rsidR="00756E2D" w:rsidRPr="00756E2D" w14:paraId="63446E88"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10F0EE8"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JOR066</w:t>
            </w:r>
          </w:p>
        </w:tc>
        <w:tc>
          <w:tcPr>
            <w:tcW w:w="522" w:type="dxa"/>
            <w:tcBorders>
              <w:top w:val="nil"/>
              <w:left w:val="nil"/>
              <w:bottom w:val="single" w:sz="4" w:space="0" w:color="auto"/>
              <w:right w:val="single" w:sz="4" w:space="0" w:color="auto"/>
            </w:tcBorders>
            <w:shd w:val="clear" w:color="auto" w:fill="auto"/>
            <w:noWrap/>
            <w:vAlign w:val="bottom"/>
            <w:hideMark/>
          </w:tcPr>
          <w:p w14:paraId="19BBCB93"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126</w:t>
            </w:r>
          </w:p>
        </w:tc>
        <w:tc>
          <w:tcPr>
            <w:tcW w:w="1264" w:type="dxa"/>
            <w:tcBorders>
              <w:top w:val="nil"/>
              <w:left w:val="nil"/>
              <w:bottom w:val="single" w:sz="4" w:space="0" w:color="auto"/>
              <w:right w:val="single" w:sz="4" w:space="0" w:color="auto"/>
            </w:tcBorders>
            <w:shd w:val="clear" w:color="auto" w:fill="auto"/>
            <w:vAlign w:val="bottom"/>
            <w:hideMark/>
          </w:tcPr>
          <w:p w14:paraId="547D927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706853F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6D6B07AB"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30</w:t>
            </w:r>
          </w:p>
        </w:tc>
        <w:tc>
          <w:tcPr>
            <w:tcW w:w="935" w:type="dxa"/>
            <w:tcBorders>
              <w:top w:val="nil"/>
              <w:left w:val="nil"/>
              <w:bottom w:val="single" w:sz="4" w:space="0" w:color="auto"/>
              <w:right w:val="single" w:sz="4" w:space="0" w:color="auto"/>
            </w:tcBorders>
            <w:shd w:val="clear" w:color="auto" w:fill="auto"/>
            <w:noWrap/>
            <w:vAlign w:val="bottom"/>
            <w:hideMark/>
          </w:tcPr>
          <w:p w14:paraId="3E12279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5985275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Flared sides</w:t>
            </w:r>
          </w:p>
        </w:tc>
        <w:tc>
          <w:tcPr>
            <w:tcW w:w="724" w:type="dxa"/>
            <w:tcBorders>
              <w:top w:val="nil"/>
              <w:left w:val="nil"/>
              <w:bottom w:val="single" w:sz="4" w:space="0" w:color="auto"/>
              <w:right w:val="single" w:sz="4" w:space="0" w:color="auto"/>
            </w:tcBorders>
            <w:shd w:val="clear" w:color="auto" w:fill="auto"/>
            <w:noWrap/>
            <w:vAlign w:val="bottom"/>
            <w:hideMark/>
          </w:tcPr>
          <w:p w14:paraId="6444096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2128ABF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305A523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2.5YR-5/8</w:t>
            </w:r>
          </w:p>
        </w:tc>
        <w:tc>
          <w:tcPr>
            <w:tcW w:w="822" w:type="dxa"/>
            <w:tcBorders>
              <w:top w:val="nil"/>
              <w:left w:val="nil"/>
              <w:bottom w:val="single" w:sz="4" w:space="0" w:color="auto"/>
              <w:right w:val="single" w:sz="4" w:space="0" w:color="auto"/>
            </w:tcBorders>
            <w:shd w:val="clear" w:color="auto" w:fill="auto"/>
            <w:vAlign w:val="bottom"/>
            <w:hideMark/>
          </w:tcPr>
          <w:p w14:paraId="1410CAE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10YR-6/3</w:t>
            </w:r>
          </w:p>
        </w:tc>
      </w:tr>
      <w:tr w:rsidR="00756E2D" w:rsidRPr="00756E2D" w14:paraId="33F6BA3B" w14:textId="77777777" w:rsidTr="00756E2D">
        <w:trPr>
          <w:trHeight w:val="264"/>
          <w:jc w:val="center"/>
        </w:trPr>
        <w:tc>
          <w:tcPr>
            <w:tcW w:w="810" w:type="dxa"/>
            <w:tcBorders>
              <w:top w:val="nil"/>
              <w:left w:val="nil"/>
              <w:bottom w:val="nil"/>
              <w:right w:val="nil"/>
            </w:tcBorders>
            <w:shd w:val="clear" w:color="auto" w:fill="auto"/>
            <w:noWrap/>
            <w:vAlign w:val="bottom"/>
            <w:hideMark/>
          </w:tcPr>
          <w:p w14:paraId="5351523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p>
        </w:tc>
        <w:tc>
          <w:tcPr>
            <w:tcW w:w="10770"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1CBD6A7" w14:textId="77777777" w:rsidR="00756E2D" w:rsidRPr="00756E2D" w:rsidRDefault="00756E2D" w:rsidP="00756E2D">
            <w:pPr>
              <w:spacing w:after="0" w:line="240" w:lineRule="auto"/>
              <w:jc w:val="center"/>
              <w:rPr>
                <w:rFonts w:ascii="Times New Roman" w:eastAsia="Times New Roman" w:hAnsi="Times New Roman" w:cs="Times New Roman"/>
                <w:b/>
                <w:bCs/>
                <w:color w:val="000000"/>
                <w:sz w:val="20"/>
                <w:szCs w:val="20"/>
              </w:rPr>
            </w:pPr>
            <w:r w:rsidRPr="00756E2D">
              <w:rPr>
                <w:rFonts w:ascii="Times New Roman" w:eastAsia="Times New Roman" w:hAnsi="Times New Roman" w:cs="Times New Roman"/>
                <w:b/>
                <w:bCs/>
                <w:color w:val="000000"/>
                <w:sz w:val="20"/>
                <w:szCs w:val="20"/>
              </w:rPr>
              <w:t>Subgroup B</w:t>
            </w:r>
          </w:p>
        </w:tc>
      </w:tr>
      <w:tr w:rsidR="00756E2D" w:rsidRPr="00756E2D" w14:paraId="042A1B7F" w14:textId="77777777" w:rsidTr="00756E2D">
        <w:trPr>
          <w:trHeight w:val="264"/>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34320"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JOR021</w:t>
            </w:r>
          </w:p>
        </w:tc>
        <w:tc>
          <w:tcPr>
            <w:tcW w:w="522" w:type="dxa"/>
            <w:tcBorders>
              <w:top w:val="nil"/>
              <w:left w:val="nil"/>
              <w:bottom w:val="single" w:sz="4" w:space="0" w:color="auto"/>
              <w:right w:val="single" w:sz="4" w:space="0" w:color="auto"/>
            </w:tcBorders>
            <w:shd w:val="clear" w:color="auto" w:fill="auto"/>
            <w:noWrap/>
            <w:vAlign w:val="bottom"/>
            <w:hideMark/>
          </w:tcPr>
          <w:p w14:paraId="6442E65C"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45</w:t>
            </w:r>
          </w:p>
        </w:tc>
        <w:tc>
          <w:tcPr>
            <w:tcW w:w="1264" w:type="dxa"/>
            <w:tcBorders>
              <w:top w:val="nil"/>
              <w:left w:val="nil"/>
              <w:bottom w:val="single" w:sz="4" w:space="0" w:color="auto"/>
              <w:right w:val="single" w:sz="4" w:space="0" w:color="auto"/>
            </w:tcBorders>
            <w:shd w:val="clear" w:color="auto" w:fill="auto"/>
            <w:vAlign w:val="bottom"/>
            <w:hideMark/>
          </w:tcPr>
          <w:p w14:paraId="758C390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1F759B9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7DDDB64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3DA5DEB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Bowl</w:t>
            </w:r>
          </w:p>
        </w:tc>
        <w:tc>
          <w:tcPr>
            <w:tcW w:w="2703" w:type="dxa"/>
            <w:tcBorders>
              <w:top w:val="nil"/>
              <w:left w:val="nil"/>
              <w:bottom w:val="single" w:sz="4" w:space="0" w:color="auto"/>
              <w:right w:val="single" w:sz="4" w:space="0" w:color="auto"/>
            </w:tcBorders>
            <w:shd w:val="clear" w:color="auto" w:fill="auto"/>
            <w:noWrap/>
            <w:vAlign w:val="bottom"/>
            <w:hideMark/>
          </w:tcPr>
          <w:p w14:paraId="1F5ECDB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Slightly incurved sides</w:t>
            </w:r>
          </w:p>
        </w:tc>
        <w:tc>
          <w:tcPr>
            <w:tcW w:w="724" w:type="dxa"/>
            <w:tcBorders>
              <w:top w:val="nil"/>
              <w:left w:val="nil"/>
              <w:bottom w:val="single" w:sz="4" w:space="0" w:color="auto"/>
              <w:right w:val="single" w:sz="4" w:space="0" w:color="auto"/>
            </w:tcBorders>
            <w:shd w:val="clear" w:color="auto" w:fill="auto"/>
            <w:noWrap/>
            <w:vAlign w:val="bottom"/>
            <w:hideMark/>
          </w:tcPr>
          <w:p w14:paraId="1306527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7495DA5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33E74B2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2.5YR-5/6</w:t>
            </w:r>
          </w:p>
        </w:tc>
        <w:tc>
          <w:tcPr>
            <w:tcW w:w="822" w:type="dxa"/>
            <w:tcBorders>
              <w:top w:val="nil"/>
              <w:left w:val="nil"/>
              <w:bottom w:val="single" w:sz="4" w:space="0" w:color="auto"/>
              <w:right w:val="single" w:sz="4" w:space="0" w:color="auto"/>
            </w:tcBorders>
            <w:shd w:val="clear" w:color="auto" w:fill="auto"/>
            <w:vAlign w:val="bottom"/>
            <w:hideMark/>
          </w:tcPr>
          <w:p w14:paraId="4B39D19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10YR-6/4</w:t>
            </w:r>
          </w:p>
        </w:tc>
      </w:tr>
      <w:tr w:rsidR="00756E2D" w:rsidRPr="00756E2D" w14:paraId="45A95AF7"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E6D8CDC"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JOR036</w:t>
            </w:r>
          </w:p>
        </w:tc>
        <w:tc>
          <w:tcPr>
            <w:tcW w:w="522" w:type="dxa"/>
            <w:tcBorders>
              <w:top w:val="nil"/>
              <w:left w:val="nil"/>
              <w:bottom w:val="single" w:sz="4" w:space="0" w:color="auto"/>
              <w:right w:val="single" w:sz="4" w:space="0" w:color="auto"/>
            </w:tcBorders>
            <w:shd w:val="clear" w:color="auto" w:fill="auto"/>
            <w:noWrap/>
            <w:vAlign w:val="bottom"/>
            <w:hideMark/>
          </w:tcPr>
          <w:p w14:paraId="2BC1B6D4"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113</w:t>
            </w:r>
          </w:p>
        </w:tc>
        <w:tc>
          <w:tcPr>
            <w:tcW w:w="1264" w:type="dxa"/>
            <w:tcBorders>
              <w:top w:val="nil"/>
              <w:left w:val="nil"/>
              <w:bottom w:val="single" w:sz="4" w:space="0" w:color="auto"/>
              <w:right w:val="single" w:sz="4" w:space="0" w:color="auto"/>
            </w:tcBorders>
            <w:shd w:val="clear" w:color="auto" w:fill="auto"/>
            <w:vAlign w:val="bottom"/>
            <w:hideMark/>
          </w:tcPr>
          <w:p w14:paraId="418FB3D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40F3FEC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6B80E0F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24</w:t>
            </w:r>
          </w:p>
        </w:tc>
        <w:tc>
          <w:tcPr>
            <w:tcW w:w="935" w:type="dxa"/>
            <w:tcBorders>
              <w:top w:val="nil"/>
              <w:left w:val="nil"/>
              <w:bottom w:val="single" w:sz="4" w:space="0" w:color="auto"/>
              <w:right w:val="single" w:sz="4" w:space="0" w:color="auto"/>
            </w:tcBorders>
            <w:shd w:val="clear" w:color="auto" w:fill="auto"/>
            <w:noWrap/>
            <w:vAlign w:val="bottom"/>
            <w:hideMark/>
          </w:tcPr>
          <w:p w14:paraId="4A426B8C"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Dish/Bowl</w:t>
            </w:r>
          </w:p>
        </w:tc>
        <w:tc>
          <w:tcPr>
            <w:tcW w:w="2703" w:type="dxa"/>
            <w:tcBorders>
              <w:top w:val="nil"/>
              <w:left w:val="nil"/>
              <w:bottom w:val="single" w:sz="4" w:space="0" w:color="auto"/>
              <w:right w:val="single" w:sz="4" w:space="0" w:color="auto"/>
            </w:tcBorders>
            <w:shd w:val="clear" w:color="auto" w:fill="auto"/>
            <w:noWrap/>
            <w:vAlign w:val="bottom"/>
            <w:hideMark/>
          </w:tcPr>
          <w:p w14:paraId="7124A63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Flared sides</w:t>
            </w:r>
          </w:p>
        </w:tc>
        <w:tc>
          <w:tcPr>
            <w:tcW w:w="724" w:type="dxa"/>
            <w:tcBorders>
              <w:top w:val="nil"/>
              <w:left w:val="nil"/>
              <w:bottom w:val="single" w:sz="4" w:space="0" w:color="auto"/>
              <w:right w:val="single" w:sz="4" w:space="0" w:color="auto"/>
            </w:tcBorders>
            <w:shd w:val="clear" w:color="auto" w:fill="auto"/>
            <w:noWrap/>
            <w:vAlign w:val="bottom"/>
            <w:hideMark/>
          </w:tcPr>
          <w:p w14:paraId="260942FB"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4C5B573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672EF15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5YR-5/6</w:t>
            </w:r>
          </w:p>
        </w:tc>
        <w:tc>
          <w:tcPr>
            <w:tcW w:w="822" w:type="dxa"/>
            <w:tcBorders>
              <w:top w:val="nil"/>
              <w:left w:val="nil"/>
              <w:bottom w:val="single" w:sz="4" w:space="0" w:color="auto"/>
              <w:right w:val="single" w:sz="4" w:space="0" w:color="auto"/>
            </w:tcBorders>
            <w:shd w:val="clear" w:color="auto" w:fill="auto"/>
            <w:vAlign w:val="bottom"/>
            <w:hideMark/>
          </w:tcPr>
          <w:p w14:paraId="0EED6E33"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10YR-7/4</w:t>
            </w:r>
          </w:p>
        </w:tc>
      </w:tr>
      <w:tr w:rsidR="00756E2D" w:rsidRPr="00756E2D" w14:paraId="460F57DF" w14:textId="77777777" w:rsidTr="00756E2D">
        <w:trPr>
          <w:trHeight w:val="792"/>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D1397AA"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JOR037</w:t>
            </w:r>
          </w:p>
        </w:tc>
        <w:tc>
          <w:tcPr>
            <w:tcW w:w="522" w:type="dxa"/>
            <w:tcBorders>
              <w:top w:val="nil"/>
              <w:left w:val="nil"/>
              <w:bottom w:val="single" w:sz="4" w:space="0" w:color="auto"/>
              <w:right w:val="single" w:sz="4" w:space="0" w:color="auto"/>
            </w:tcBorders>
            <w:shd w:val="clear" w:color="auto" w:fill="auto"/>
            <w:noWrap/>
            <w:vAlign w:val="bottom"/>
            <w:hideMark/>
          </w:tcPr>
          <w:p w14:paraId="43AE17BE"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110</w:t>
            </w:r>
          </w:p>
        </w:tc>
        <w:tc>
          <w:tcPr>
            <w:tcW w:w="1264" w:type="dxa"/>
            <w:tcBorders>
              <w:top w:val="nil"/>
              <w:left w:val="nil"/>
              <w:bottom w:val="single" w:sz="4" w:space="0" w:color="auto"/>
              <w:right w:val="single" w:sz="4" w:space="0" w:color="auto"/>
            </w:tcBorders>
            <w:shd w:val="clear" w:color="auto" w:fill="auto"/>
            <w:vAlign w:val="bottom"/>
            <w:hideMark/>
          </w:tcPr>
          <w:p w14:paraId="08D1BCB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Platon Punctated-Incised </w:t>
            </w:r>
          </w:p>
        </w:tc>
        <w:tc>
          <w:tcPr>
            <w:tcW w:w="595" w:type="dxa"/>
            <w:tcBorders>
              <w:top w:val="nil"/>
              <w:left w:val="nil"/>
              <w:bottom w:val="single" w:sz="4" w:space="0" w:color="auto"/>
              <w:right w:val="single" w:sz="4" w:space="0" w:color="auto"/>
            </w:tcBorders>
            <w:shd w:val="clear" w:color="auto" w:fill="auto"/>
            <w:noWrap/>
            <w:vAlign w:val="bottom"/>
            <w:hideMark/>
          </w:tcPr>
          <w:p w14:paraId="7140EF5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632B1EB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20</w:t>
            </w:r>
          </w:p>
        </w:tc>
        <w:tc>
          <w:tcPr>
            <w:tcW w:w="935" w:type="dxa"/>
            <w:tcBorders>
              <w:top w:val="nil"/>
              <w:left w:val="nil"/>
              <w:bottom w:val="single" w:sz="4" w:space="0" w:color="auto"/>
              <w:right w:val="single" w:sz="4" w:space="0" w:color="auto"/>
            </w:tcBorders>
            <w:shd w:val="clear" w:color="auto" w:fill="auto"/>
            <w:noWrap/>
            <w:vAlign w:val="bottom"/>
            <w:hideMark/>
          </w:tcPr>
          <w:p w14:paraId="0847512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Bowl</w:t>
            </w:r>
          </w:p>
        </w:tc>
        <w:tc>
          <w:tcPr>
            <w:tcW w:w="2703" w:type="dxa"/>
            <w:tcBorders>
              <w:top w:val="nil"/>
              <w:left w:val="nil"/>
              <w:bottom w:val="single" w:sz="4" w:space="0" w:color="auto"/>
              <w:right w:val="single" w:sz="4" w:space="0" w:color="auto"/>
            </w:tcBorders>
            <w:shd w:val="clear" w:color="auto" w:fill="auto"/>
            <w:noWrap/>
            <w:vAlign w:val="bottom"/>
            <w:hideMark/>
          </w:tcPr>
          <w:p w14:paraId="33009E0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Slightly incurved sides</w:t>
            </w:r>
          </w:p>
        </w:tc>
        <w:tc>
          <w:tcPr>
            <w:tcW w:w="724" w:type="dxa"/>
            <w:tcBorders>
              <w:top w:val="nil"/>
              <w:left w:val="nil"/>
              <w:bottom w:val="single" w:sz="4" w:space="0" w:color="auto"/>
              <w:right w:val="single" w:sz="4" w:space="0" w:color="auto"/>
            </w:tcBorders>
            <w:shd w:val="clear" w:color="auto" w:fill="auto"/>
            <w:noWrap/>
            <w:vAlign w:val="bottom"/>
            <w:hideMark/>
          </w:tcPr>
          <w:p w14:paraId="39BC5FF8"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0ABA819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300B39A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5YR-5/6</w:t>
            </w:r>
          </w:p>
        </w:tc>
        <w:tc>
          <w:tcPr>
            <w:tcW w:w="822" w:type="dxa"/>
            <w:tcBorders>
              <w:top w:val="nil"/>
              <w:left w:val="nil"/>
              <w:bottom w:val="single" w:sz="4" w:space="0" w:color="auto"/>
              <w:right w:val="single" w:sz="4" w:space="0" w:color="auto"/>
            </w:tcBorders>
            <w:shd w:val="clear" w:color="auto" w:fill="auto"/>
            <w:vAlign w:val="bottom"/>
            <w:hideMark/>
          </w:tcPr>
          <w:p w14:paraId="39B0934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10YR-7/4</w:t>
            </w:r>
          </w:p>
        </w:tc>
      </w:tr>
      <w:tr w:rsidR="00756E2D" w:rsidRPr="00756E2D" w14:paraId="5F472006" w14:textId="77777777" w:rsidTr="00756E2D">
        <w:trPr>
          <w:trHeight w:val="792"/>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5AAE59F"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JOR040</w:t>
            </w:r>
          </w:p>
        </w:tc>
        <w:tc>
          <w:tcPr>
            <w:tcW w:w="522" w:type="dxa"/>
            <w:tcBorders>
              <w:top w:val="nil"/>
              <w:left w:val="nil"/>
              <w:bottom w:val="single" w:sz="4" w:space="0" w:color="auto"/>
              <w:right w:val="single" w:sz="4" w:space="0" w:color="auto"/>
            </w:tcBorders>
            <w:shd w:val="clear" w:color="auto" w:fill="auto"/>
            <w:noWrap/>
            <w:vAlign w:val="bottom"/>
            <w:hideMark/>
          </w:tcPr>
          <w:p w14:paraId="1837D5E9"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117</w:t>
            </w:r>
          </w:p>
        </w:tc>
        <w:tc>
          <w:tcPr>
            <w:tcW w:w="1264" w:type="dxa"/>
            <w:tcBorders>
              <w:top w:val="nil"/>
              <w:left w:val="nil"/>
              <w:bottom w:val="single" w:sz="4" w:space="0" w:color="auto"/>
              <w:right w:val="single" w:sz="4" w:space="0" w:color="auto"/>
            </w:tcBorders>
            <w:shd w:val="clear" w:color="auto" w:fill="auto"/>
            <w:vAlign w:val="bottom"/>
            <w:hideMark/>
          </w:tcPr>
          <w:p w14:paraId="31161A9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Platon Punctated-Incised </w:t>
            </w:r>
          </w:p>
        </w:tc>
        <w:tc>
          <w:tcPr>
            <w:tcW w:w="595" w:type="dxa"/>
            <w:tcBorders>
              <w:top w:val="nil"/>
              <w:left w:val="nil"/>
              <w:bottom w:val="single" w:sz="4" w:space="0" w:color="auto"/>
              <w:right w:val="single" w:sz="4" w:space="0" w:color="auto"/>
            </w:tcBorders>
            <w:shd w:val="clear" w:color="auto" w:fill="auto"/>
            <w:noWrap/>
            <w:vAlign w:val="bottom"/>
            <w:hideMark/>
          </w:tcPr>
          <w:p w14:paraId="38080A7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27868D1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30</w:t>
            </w:r>
          </w:p>
        </w:tc>
        <w:tc>
          <w:tcPr>
            <w:tcW w:w="935" w:type="dxa"/>
            <w:tcBorders>
              <w:top w:val="nil"/>
              <w:left w:val="nil"/>
              <w:bottom w:val="single" w:sz="4" w:space="0" w:color="auto"/>
              <w:right w:val="single" w:sz="4" w:space="0" w:color="auto"/>
            </w:tcBorders>
            <w:shd w:val="clear" w:color="auto" w:fill="auto"/>
            <w:noWrap/>
            <w:vAlign w:val="bottom"/>
            <w:hideMark/>
          </w:tcPr>
          <w:p w14:paraId="6FDF699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Bowl</w:t>
            </w:r>
          </w:p>
        </w:tc>
        <w:tc>
          <w:tcPr>
            <w:tcW w:w="2703" w:type="dxa"/>
            <w:tcBorders>
              <w:top w:val="nil"/>
              <w:left w:val="nil"/>
              <w:bottom w:val="single" w:sz="4" w:space="0" w:color="auto"/>
              <w:right w:val="single" w:sz="4" w:space="0" w:color="auto"/>
            </w:tcBorders>
            <w:shd w:val="clear" w:color="auto" w:fill="auto"/>
            <w:noWrap/>
            <w:vAlign w:val="bottom"/>
            <w:hideMark/>
          </w:tcPr>
          <w:p w14:paraId="68E3D06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Slightly incurved sides</w:t>
            </w:r>
          </w:p>
        </w:tc>
        <w:tc>
          <w:tcPr>
            <w:tcW w:w="724" w:type="dxa"/>
            <w:tcBorders>
              <w:top w:val="nil"/>
              <w:left w:val="nil"/>
              <w:bottom w:val="single" w:sz="4" w:space="0" w:color="auto"/>
              <w:right w:val="single" w:sz="4" w:space="0" w:color="auto"/>
            </w:tcBorders>
            <w:shd w:val="clear" w:color="auto" w:fill="auto"/>
            <w:noWrap/>
            <w:vAlign w:val="bottom"/>
            <w:hideMark/>
          </w:tcPr>
          <w:p w14:paraId="06BFD38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08225AB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28FE6683"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10YR-6/6</w:t>
            </w:r>
          </w:p>
        </w:tc>
        <w:tc>
          <w:tcPr>
            <w:tcW w:w="822" w:type="dxa"/>
            <w:tcBorders>
              <w:top w:val="nil"/>
              <w:left w:val="nil"/>
              <w:bottom w:val="single" w:sz="4" w:space="0" w:color="auto"/>
              <w:right w:val="single" w:sz="4" w:space="0" w:color="auto"/>
            </w:tcBorders>
            <w:shd w:val="clear" w:color="auto" w:fill="auto"/>
            <w:vAlign w:val="bottom"/>
            <w:hideMark/>
          </w:tcPr>
          <w:p w14:paraId="42AF6F2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10YR-6/3</w:t>
            </w:r>
          </w:p>
        </w:tc>
      </w:tr>
      <w:tr w:rsidR="00756E2D" w:rsidRPr="00756E2D" w14:paraId="2B1746B5"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6A47A9E"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lastRenderedPageBreak/>
              <w:t>JOR041</w:t>
            </w:r>
          </w:p>
        </w:tc>
        <w:tc>
          <w:tcPr>
            <w:tcW w:w="522" w:type="dxa"/>
            <w:tcBorders>
              <w:top w:val="nil"/>
              <w:left w:val="nil"/>
              <w:bottom w:val="single" w:sz="4" w:space="0" w:color="auto"/>
              <w:right w:val="single" w:sz="4" w:space="0" w:color="auto"/>
            </w:tcBorders>
            <w:shd w:val="clear" w:color="auto" w:fill="auto"/>
            <w:noWrap/>
            <w:vAlign w:val="bottom"/>
            <w:hideMark/>
          </w:tcPr>
          <w:p w14:paraId="2F00E394"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147</w:t>
            </w:r>
          </w:p>
        </w:tc>
        <w:tc>
          <w:tcPr>
            <w:tcW w:w="1264" w:type="dxa"/>
            <w:tcBorders>
              <w:top w:val="nil"/>
              <w:left w:val="nil"/>
              <w:bottom w:val="single" w:sz="4" w:space="0" w:color="auto"/>
              <w:right w:val="single" w:sz="4" w:space="0" w:color="auto"/>
            </w:tcBorders>
            <w:shd w:val="clear" w:color="auto" w:fill="auto"/>
            <w:vAlign w:val="bottom"/>
            <w:hideMark/>
          </w:tcPr>
          <w:p w14:paraId="502778FC"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15593BA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1B535DC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30</w:t>
            </w:r>
          </w:p>
        </w:tc>
        <w:tc>
          <w:tcPr>
            <w:tcW w:w="935" w:type="dxa"/>
            <w:tcBorders>
              <w:top w:val="nil"/>
              <w:left w:val="nil"/>
              <w:bottom w:val="single" w:sz="4" w:space="0" w:color="auto"/>
              <w:right w:val="single" w:sz="4" w:space="0" w:color="auto"/>
            </w:tcBorders>
            <w:shd w:val="clear" w:color="auto" w:fill="auto"/>
            <w:noWrap/>
            <w:vAlign w:val="bottom"/>
            <w:hideMark/>
          </w:tcPr>
          <w:p w14:paraId="68414D6B"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Bowl</w:t>
            </w:r>
          </w:p>
        </w:tc>
        <w:tc>
          <w:tcPr>
            <w:tcW w:w="2703" w:type="dxa"/>
            <w:tcBorders>
              <w:top w:val="nil"/>
              <w:left w:val="nil"/>
              <w:bottom w:val="single" w:sz="4" w:space="0" w:color="auto"/>
              <w:right w:val="single" w:sz="4" w:space="0" w:color="auto"/>
            </w:tcBorders>
            <w:shd w:val="clear" w:color="auto" w:fill="auto"/>
            <w:noWrap/>
            <w:vAlign w:val="bottom"/>
            <w:hideMark/>
          </w:tcPr>
          <w:p w14:paraId="2C43EF9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Slightly incurved sides</w:t>
            </w:r>
          </w:p>
        </w:tc>
        <w:tc>
          <w:tcPr>
            <w:tcW w:w="724" w:type="dxa"/>
            <w:tcBorders>
              <w:top w:val="nil"/>
              <w:left w:val="nil"/>
              <w:bottom w:val="single" w:sz="4" w:space="0" w:color="auto"/>
              <w:right w:val="single" w:sz="4" w:space="0" w:color="auto"/>
            </w:tcBorders>
            <w:shd w:val="clear" w:color="auto" w:fill="auto"/>
            <w:noWrap/>
            <w:vAlign w:val="bottom"/>
            <w:hideMark/>
          </w:tcPr>
          <w:p w14:paraId="454A648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51FF09CC"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4027BBE3"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5YR-5/6</w:t>
            </w:r>
          </w:p>
        </w:tc>
        <w:tc>
          <w:tcPr>
            <w:tcW w:w="822" w:type="dxa"/>
            <w:tcBorders>
              <w:top w:val="nil"/>
              <w:left w:val="nil"/>
              <w:bottom w:val="single" w:sz="4" w:space="0" w:color="auto"/>
              <w:right w:val="single" w:sz="4" w:space="0" w:color="auto"/>
            </w:tcBorders>
            <w:shd w:val="clear" w:color="auto" w:fill="auto"/>
            <w:vAlign w:val="bottom"/>
            <w:hideMark/>
          </w:tcPr>
          <w:p w14:paraId="4F5FD91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10YR-6/4</w:t>
            </w:r>
          </w:p>
        </w:tc>
      </w:tr>
      <w:tr w:rsidR="00756E2D" w:rsidRPr="00756E2D" w14:paraId="244A8574" w14:textId="77777777" w:rsidTr="00756E2D">
        <w:trPr>
          <w:trHeight w:val="528"/>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70045F3"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JOR042</w:t>
            </w:r>
          </w:p>
        </w:tc>
        <w:tc>
          <w:tcPr>
            <w:tcW w:w="522" w:type="dxa"/>
            <w:tcBorders>
              <w:top w:val="nil"/>
              <w:left w:val="nil"/>
              <w:bottom w:val="single" w:sz="4" w:space="0" w:color="auto"/>
              <w:right w:val="single" w:sz="4" w:space="0" w:color="auto"/>
            </w:tcBorders>
            <w:shd w:val="clear" w:color="auto" w:fill="auto"/>
            <w:noWrap/>
            <w:vAlign w:val="bottom"/>
            <w:hideMark/>
          </w:tcPr>
          <w:p w14:paraId="20885DF6"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99</w:t>
            </w:r>
          </w:p>
        </w:tc>
        <w:tc>
          <w:tcPr>
            <w:tcW w:w="1264" w:type="dxa"/>
            <w:tcBorders>
              <w:top w:val="nil"/>
              <w:left w:val="nil"/>
              <w:bottom w:val="single" w:sz="4" w:space="0" w:color="auto"/>
              <w:right w:val="single" w:sz="4" w:space="0" w:color="auto"/>
            </w:tcBorders>
            <w:shd w:val="clear" w:color="auto" w:fill="auto"/>
            <w:vAlign w:val="bottom"/>
            <w:hideMark/>
          </w:tcPr>
          <w:p w14:paraId="2A89625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McRae Impressed</w:t>
            </w:r>
          </w:p>
        </w:tc>
        <w:tc>
          <w:tcPr>
            <w:tcW w:w="595" w:type="dxa"/>
            <w:tcBorders>
              <w:top w:val="nil"/>
              <w:left w:val="nil"/>
              <w:bottom w:val="single" w:sz="4" w:space="0" w:color="auto"/>
              <w:right w:val="single" w:sz="4" w:space="0" w:color="auto"/>
            </w:tcBorders>
            <w:shd w:val="clear" w:color="auto" w:fill="auto"/>
            <w:noWrap/>
            <w:vAlign w:val="bottom"/>
            <w:hideMark/>
          </w:tcPr>
          <w:p w14:paraId="738D568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Base</w:t>
            </w:r>
          </w:p>
        </w:tc>
        <w:tc>
          <w:tcPr>
            <w:tcW w:w="886" w:type="dxa"/>
            <w:tcBorders>
              <w:top w:val="nil"/>
              <w:left w:val="nil"/>
              <w:bottom w:val="single" w:sz="4" w:space="0" w:color="auto"/>
              <w:right w:val="single" w:sz="4" w:space="0" w:color="auto"/>
            </w:tcBorders>
            <w:shd w:val="clear" w:color="auto" w:fill="auto"/>
            <w:noWrap/>
            <w:vAlign w:val="bottom"/>
            <w:hideMark/>
          </w:tcPr>
          <w:p w14:paraId="103D4D1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1AC423E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71A1607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Notched Apron</w:t>
            </w:r>
          </w:p>
        </w:tc>
        <w:tc>
          <w:tcPr>
            <w:tcW w:w="724" w:type="dxa"/>
            <w:tcBorders>
              <w:top w:val="nil"/>
              <w:left w:val="nil"/>
              <w:bottom w:val="single" w:sz="4" w:space="0" w:color="auto"/>
              <w:right w:val="single" w:sz="4" w:space="0" w:color="auto"/>
            </w:tcBorders>
            <w:shd w:val="clear" w:color="auto" w:fill="auto"/>
            <w:noWrap/>
            <w:vAlign w:val="bottom"/>
            <w:hideMark/>
          </w:tcPr>
          <w:p w14:paraId="56FF1E2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1524" w:type="dxa"/>
            <w:tcBorders>
              <w:top w:val="nil"/>
              <w:left w:val="nil"/>
              <w:bottom w:val="single" w:sz="4" w:space="0" w:color="auto"/>
              <w:right w:val="single" w:sz="4" w:space="0" w:color="auto"/>
            </w:tcBorders>
            <w:shd w:val="clear" w:color="auto" w:fill="auto"/>
            <w:noWrap/>
            <w:vAlign w:val="bottom"/>
            <w:hideMark/>
          </w:tcPr>
          <w:p w14:paraId="1435C04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795" w:type="dxa"/>
            <w:tcBorders>
              <w:top w:val="nil"/>
              <w:left w:val="nil"/>
              <w:bottom w:val="single" w:sz="4" w:space="0" w:color="auto"/>
              <w:right w:val="single" w:sz="4" w:space="0" w:color="auto"/>
            </w:tcBorders>
            <w:shd w:val="clear" w:color="auto" w:fill="auto"/>
            <w:vAlign w:val="bottom"/>
            <w:hideMark/>
          </w:tcPr>
          <w:p w14:paraId="6D1E170B"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10YR-5/6</w:t>
            </w:r>
          </w:p>
        </w:tc>
        <w:tc>
          <w:tcPr>
            <w:tcW w:w="822" w:type="dxa"/>
            <w:tcBorders>
              <w:top w:val="nil"/>
              <w:left w:val="nil"/>
              <w:bottom w:val="single" w:sz="4" w:space="0" w:color="auto"/>
              <w:right w:val="single" w:sz="4" w:space="0" w:color="auto"/>
            </w:tcBorders>
            <w:shd w:val="clear" w:color="auto" w:fill="auto"/>
            <w:vAlign w:val="bottom"/>
            <w:hideMark/>
          </w:tcPr>
          <w:p w14:paraId="3666E42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10YR-6/4</w:t>
            </w:r>
          </w:p>
        </w:tc>
      </w:tr>
      <w:tr w:rsidR="00756E2D" w:rsidRPr="00756E2D" w14:paraId="2DEE2C8E" w14:textId="77777777" w:rsidTr="00756E2D">
        <w:trPr>
          <w:trHeight w:val="528"/>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9EE8735"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JOR043</w:t>
            </w:r>
          </w:p>
        </w:tc>
        <w:tc>
          <w:tcPr>
            <w:tcW w:w="522" w:type="dxa"/>
            <w:tcBorders>
              <w:top w:val="nil"/>
              <w:left w:val="nil"/>
              <w:bottom w:val="single" w:sz="4" w:space="0" w:color="auto"/>
              <w:right w:val="single" w:sz="4" w:space="0" w:color="auto"/>
            </w:tcBorders>
            <w:shd w:val="clear" w:color="auto" w:fill="auto"/>
            <w:noWrap/>
            <w:vAlign w:val="bottom"/>
            <w:hideMark/>
          </w:tcPr>
          <w:p w14:paraId="2EC5F4D1"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160</w:t>
            </w:r>
          </w:p>
        </w:tc>
        <w:tc>
          <w:tcPr>
            <w:tcW w:w="1264" w:type="dxa"/>
            <w:tcBorders>
              <w:top w:val="nil"/>
              <w:left w:val="nil"/>
              <w:bottom w:val="single" w:sz="4" w:space="0" w:color="auto"/>
              <w:right w:val="single" w:sz="4" w:space="0" w:color="auto"/>
            </w:tcBorders>
            <w:shd w:val="clear" w:color="auto" w:fill="auto"/>
            <w:vAlign w:val="bottom"/>
            <w:hideMark/>
          </w:tcPr>
          <w:p w14:paraId="7B4DB35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McRae Impressed</w:t>
            </w:r>
          </w:p>
        </w:tc>
        <w:tc>
          <w:tcPr>
            <w:tcW w:w="595" w:type="dxa"/>
            <w:tcBorders>
              <w:top w:val="nil"/>
              <w:left w:val="nil"/>
              <w:bottom w:val="single" w:sz="4" w:space="0" w:color="auto"/>
              <w:right w:val="single" w:sz="4" w:space="0" w:color="auto"/>
            </w:tcBorders>
            <w:shd w:val="clear" w:color="auto" w:fill="auto"/>
            <w:noWrap/>
            <w:vAlign w:val="bottom"/>
            <w:hideMark/>
          </w:tcPr>
          <w:p w14:paraId="6EE6F4E3"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Base</w:t>
            </w:r>
          </w:p>
        </w:tc>
        <w:tc>
          <w:tcPr>
            <w:tcW w:w="886" w:type="dxa"/>
            <w:tcBorders>
              <w:top w:val="nil"/>
              <w:left w:val="nil"/>
              <w:bottom w:val="single" w:sz="4" w:space="0" w:color="auto"/>
              <w:right w:val="single" w:sz="4" w:space="0" w:color="auto"/>
            </w:tcBorders>
            <w:shd w:val="clear" w:color="auto" w:fill="auto"/>
            <w:noWrap/>
            <w:vAlign w:val="bottom"/>
            <w:hideMark/>
          </w:tcPr>
          <w:p w14:paraId="2D4D9D48"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15978D8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721D3A9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Notched Apron</w:t>
            </w:r>
          </w:p>
        </w:tc>
        <w:tc>
          <w:tcPr>
            <w:tcW w:w="724" w:type="dxa"/>
            <w:tcBorders>
              <w:top w:val="nil"/>
              <w:left w:val="nil"/>
              <w:bottom w:val="single" w:sz="4" w:space="0" w:color="auto"/>
              <w:right w:val="single" w:sz="4" w:space="0" w:color="auto"/>
            </w:tcBorders>
            <w:shd w:val="clear" w:color="auto" w:fill="auto"/>
            <w:noWrap/>
            <w:vAlign w:val="bottom"/>
            <w:hideMark/>
          </w:tcPr>
          <w:p w14:paraId="665EEA0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1524" w:type="dxa"/>
            <w:tcBorders>
              <w:top w:val="nil"/>
              <w:left w:val="nil"/>
              <w:bottom w:val="single" w:sz="4" w:space="0" w:color="auto"/>
              <w:right w:val="single" w:sz="4" w:space="0" w:color="auto"/>
            </w:tcBorders>
            <w:shd w:val="clear" w:color="auto" w:fill="auto"/>
            <w:noWrap/>
            <w:vAlign w:val="bottom"/>
            <w:hideMark/>
          </w:tcPr>
          <w:p w14:paraId="62443F7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795" w:type="dxa"/>
            <w:tcBorders>
              <w:top w:val="nil"/>
              <w:left w:val="nil"/>
              <w:bottom w:val="single" w:sz="4" w:space="0" w:color="auto"/>
              <w:right w:val="single" w:sz="4" w:space="0" w:color="auto"/>
            </w:tcBorders>
            <w:shd w:val="clear" w:color="auto" w:fill="auto"/>
            <w:vAlign w:val="bottom"/>
            <w:hideMark/>
          </w:tcPr>
          <w:p w14:paraId="6F44ACC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10YR-5/8</w:t>
            </w:r>
          </w:p>
        </w:tc>
        <w:tc>
          <w:tcPr>
            <w:tcW w:w="822" w:type="dxa"/>
            <w:tcBorders>
              <w:top w:val="nil"/>
              <w:left w:val="nil"/>
              <w:bottom w:val="single" w:sz="4" w:space="0" w:color="auto"/>
              <w:right w:val="single" w:sz="4" w:space="0" w:color="auto"/>
            </w:tcBorders>
            <w:shd w:val="clear" w:color="auto" w:fill="auto"/>
            <w:vAlign w:val="bottom"/>
            <w:hideMark/>
          </w:tcPr>
          <w:p w14:paraId="38A5064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10YR-6/6</w:t>
            </w:r>
          </w:p>
        </w:tc>
      </w:tr>
      <w:tr w:rsidR="00756E2D" w:rsidRPr="00756E2D" w14:paraId="2D8B313E"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53012DD"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JOR056</w:t>
            </w:r>
          </w:p>
        </w:tc>
        <w:tc>
          <w:tcPr>
            <w:tcW w:w="522" w:type="dxa"/>
            <w:tcBorders>
              <w:top w:val="nil"/>
              <w:left w:val="nil"/>
              <w:bottom w:val="single" w:sz="4" w:space="0" w:color="auto"/>
              <w:right w:val="single" w:sz="4" w:space="0" w:color="auto"/>
            </w:tcBorders>
            <w:shd w:val="clear" w:color="auto" w:fill="auto"/>
            <w:noWrap/>
            <w:vAlign w:val="bottom"/>
            <w:hideMark/>
          </w:tcPr>
          <w:p w14:paraId="40506281"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151</w:t>
            </w:r>
          </w:p>
        </w:tc>
        <w:tc>
          <w:tcPr>
            <w:tcW w:w="1264" w:type="dxa"/>
            <w:tcBorders>
              <w:top w:val="nil"/>
              <w:left w:val="nil"/>
              <w:bottom w:val="single" w:sz="4" w:space="0" w:color="auto"/>
              <w:right w:val="single" w:sz="4" w:space="0" w:color="auto"/>
            </w:tcBorders>
            <w:shd w:val="clear" w:color="auto" w:fill="auto"/>
            <w:vAlign w:val="bottom"/>
            <w:hideMark/>
          </w:tcPr>
          <w:p w14:paraId="66DFCDD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32E9CA2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4DFC90A8"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40+</w:t>
            </w:r>
          </w:p>
        </w:tc>
        <w:tc>
          <w:tcPr>
            <w:tcW w:w="935" w:type="dxa"/>
            <w:tcBorders>
              <w:top w:val="nil"/>
              <w:left w:val="nil"/>
              <w:bottom w:val="single" w:sz="4" w:space="0" w:color="auto"/>
              <w:right w:val="single" w:sz="4" w:space="0" w:color="auto"/>
            </w:tcBorders>
            <w:shd w:val="clear" w:color="auto" w:fill="auto"/>
            <w:noWrap/>
            <w:vAlign w:val="bottom"/>
            <w:hideMark/>
          </w:tcPr>
          <w:p w14:paraId="6D46651B"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40A1A21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Flared sides</w:t>
            </w:r>
          </w:p>
        </w:tc>
        <w:tc>
          <w:tcPr>
            <w:tcW w:w="724" w:type="dxa"/>
            <w:tcBorders>
              <w:top w:val="nil"/>
              <w:left w:val="nil"/>
              <w:bottom w:val="single" w:sz="4" w:space="0" w:color="auto"/>
              <w:right w:val="single" w:sz="4" w:space="0" w:color="auto"/>
            </w:tcBorders>
            <w:shd w:val="clear" w:color="auto" w:fill="auto"/>
            <w:noWrap/>
            <w:vAlign w:val="bottom"/>
            <w:hideMark/>
          </w:tcPr>
          <w:p w14:paraId="13D4FC3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6CDBAC7B"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4274CBD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10YR-6/6</w:t>
            </w:r>
          </w:p>
        </w:tc>
        <w:tc>
          <w:tcPr>
            <w:tcW w:w="822" w:type="dxa"/>
            <w:tcBorders>
              <w:top w:val="nil"/>
              <w:left w:val="nil"/>
              <w:bottom w:val="single" w:sz="4" w:space="0" w:color="auto"/>
              <w:right w:val="single" w:sz="4" w:space="0" w:color="auto"/>
            </w:tcBorders>
            <w:shd w:val="clear" w:color="auto" w:fill="auto"/>
            <w:vAlign w:val="bottom"/>
            <w:hideMark/>
          </w:tcPr>
          <w:p w14:paraId="15BDCDC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10YR-6/4</w:t>
            </w:r>
          </w:p>
        </w:tc>
      </w:tr>
      <w:tr w:rsidR="00756E2D" w:rsidRPr="00756E2D" w14:paraId="7AA2C142" w14:textId="77777777" w:rsidTr="00756E2D">
        <w:trPr>
          <w:trHeight w:val="264"/>
          <w:jc w:val="center"/>
        </w:trPr>
        <w:tc>
          <w:tcPr>
            <w:tcW w:w="810" w:type="dxa"/>
            <w:tcBorders>
              <w:top w:val="nil"/>
              <w:left w:val="nil"/>
              <w:bottom w:val="nil"/>
              <w:right w:val="nil"/>
            </w:tcBorders>
            <w:shd w:val="clear" w:color="auto" w:fill="auto"/>
            <w:noWrap/>
            <w:vAlign w:val="bottom"/>
            <w:hideMark/>
          </w:tcPr>
          <w:p w14:paraId="4FECDFF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p>
        </w:tc>
        <w:tc>
          <w:tcPr>
            <w:tcW w:w="10770"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596C76" w14:textId="77777777" w:rsidR="00756E2D" w:rsidRPr="00756E2D" w:rsidRDefault="00756E2D" w:rsidP="00756E2D">
            <w:pPr>
              <w:spacing w:after="0" w:line="240" w:lineRule="auto"/>
              <w:jc w:val="center"/>
              <w:rPr>
                <w:rFonts w:ascii="Times New Roman" w:eastAsia="Times New Roman" w:hAnsi="Times New Roman" w:cs="Times New Roman"/>
                <w:b/>
                <w:bCs/>
                <w:color w:val="000000"/>
                <w:sz w:val="20"/>
                <w:szCs w:val="20"/>
              </w:rPr>
            </w:pPr>
            <w:r w:rsidRPr="00756E2D">
              <w:rPr>
                <w:rFonts w:ascii="Times New Roman" w:eastAsia="Times New Roman" w:hAnsi="Times New Roman" w:cs="Times New Roman"/>
                <w:b/>
                <w:bCs/>
                <w:color w:val="000000"/>
                <w:sz w:val="20"/>
                <w:szCs w:val="20"/>
              </w:rPr>
              <w:t>Subgroup C</w:t>
            </w:r>
          </w:p>
        </w:tc>
      </w:tr>
      <w:tr w:rsidR="00756E2D" w:rsidRPr="00756E2D" w14:paraId="5FDBA9E0" w14:textId="77777777" w:rsidTr="00756E2D">
        <w:trPr>
          <w:trHeight w:val="792"/>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CEB60"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JOR002</w:t>
            </w:r>
          </w:p>
        </w:tc>
        <w:tc>
          <w:tcPr>
            <w:tcW w:w="522" w:type="dxa"/>
            <w:tcBorders>
              <w:top w:val="nil"/>
              <w:left w:val="nil"/>
              <w:bottom w:val="single" w:sz="4" w:space="0" w:color="auto"/>
              <w:right w:val="single" w:sz="4" w:space="0" w:color="auto"/>
            </w:tcBorders>
            <w:shd w:val="clear" w:color="auto" w:fill="auto"/>
            <w:noWrap/>
            <w:vAlign w:val="bottom"/>
            <w:hideMark/>
          </w:tcPr>
          <w:p w14:paraId="463E9904"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154</w:t>
            </w:r>
          </w:p>
        </w:tc>
        <w:tc>
          <w:tcPr>
            <w:tcW w:w="1264" w:type="dxa"/>
            <w:tcBorders>
              <w:top w:val="nil"/>
              <w:left w:val="nil"/>
              <w:bottom w:val="single" w:sz="4" w:space="0" w:color="auto"/>
              <w:right w:val="single" w:sz="4" w:space="0" w:color="auto"/>
            </w:tcBorders>
            <w:shd w:val="clear" w:color="auto" w:fill="auto"/>
            <w:vAlign w:val="bottom"/>
            <w:hideMark/>
          </w:tcPr>
          <w:p w14:paraId="6A8111C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Xunantunich Black-on-Orange</w:t>
            </w:r>
          </w:p>
        </w:tc>
        <w:tc>
          <w:tcPr>
            <w:tcW w:w="595" w:type="dxa"/>
            <w:tcBorders>
              <w:top w:val="nil"/>
              <w:left w:val="nil"/>
              <w:bottom w:val="single" w:sz="4" w:space="0" w:color="auto"/>
              <w:right w:val="single" w:sz="4" w:space="0" w:color="auto"/>
            </w:tcBorders>
            <w:shd w:val="clear" w:color="auto" w:fill="auto"/>
            <w:noWrap/>
            <w:vAlign w:val="bottom"/>
            <w:hideMark/>
          </w:tcPr>
          <w:p w14:paraId="7495067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Base</w:t>
            </w:r>
          </w:p>
        </w:tc>
        <w:tc>
          <w:tcPr>
            <w:tcW w:w="886" w:type="dxa"/>
            <w:tcBorders>
              <w:top w:val="nil"/>
              <w:left w:val="nil"/>
              <w:bottom w:val="single" w:sz="4" w:space="0" w:color="auto"/>
              <w:right w:val="single" w:sz="4" w:space="0" w:color="auto"/>
            </w:tcBorders>
            <w:shd w:val="clear" w:color="auto" w:fill="auto"/>
            <w:noWrap/>
            <w:vAlign w:val="bottom"/>
            <w:hideMark/>
          </w:tcPr>
          <w:p w14:paraId="1426F6E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35D9C6D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Base</w:t>
            </w:r>
          </w:p>
        </w:tc>
        <w:tc>
          <w:tcPr>
            <w:tcW w:w="2703" w:type="dxa"/>
            <w:tcBorders>
              <w:top w:val="nil"/>
              <w:left w:val="nil"/>
              <w:bottom w:val="single" w:sz="4" w:space="0" w:color="auto"/>
              <w:right w:val="single" w:sz="4" w:space="0" w:color="auto"/>
            </w:tcBorders>
            <w:shd w:val="clear" w:color="auto" w:fill="auto"/>
            <w:noWrap/>
            <w:vAlign w:val="bottom"/>
            <w:hideMark/>
          </w:tcPr>
          <w:p w14:paraId="7EAD18C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Flat Base with Solid Nubbin Feet</w:t>
            </w:r>
          </w:p>
        </w:tc>
        <w:tc>
          <w:tcPr>
            <w:tcW w:w="724" w:type="dxa"/>
            <w:tcBorders>
              <w:top w:val="nil"/>
              <w:left w:val="nil"/>
              <w:bottom w:val="single" w:sz="4" w:space="0" w:color="auto"/>
              <w:right w:val="single" w:sz="4" w:space="0" w:color="auto"/>
            </w:tcBorders>
            <w:shd w:val="clear" w:color="auto" w:fill="auto"/>
            <w:noWrap/>
            <w:vAlign w:val="bottom"/>
            <w:hideMark/>
          </w:tcPr>
          <w:p w14:paraId="519CE78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w:t>
            </w:r>
          </w:p>
        </w:tc>
        <w:tc>
          <w:tcPr>
            <w:tcW w:w="1524" w:type="dxa"/>
            <w:tcBorders>
              <w:top w:val="nil"/>
              <w:left w:val="nil"/>
              <w:bottom w:val="single" w:sz="4" w:space="0" w:color="auto"/>
              <w:right w:val="single" w:sz="4" w:space="0" w:color="auto"/>
            </w:tcBorders>
            <w:shd w:val="clear" w:color="auto" w:fill="auto"/>
            <w:noWrap/>
            <w:vAlign w:val="bottom"/>
            <w:hideMark/>
          </w:tcPr>
          <w:p w14:paraId="0B6C1B4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4D5EA9A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2.5YR-6/6</w:t>
            </w:r>
          </w:p>
        </w:tc>
        <w:tc>
          <w:tcPr>
            <w:tcW w:w="822" w:type="dxa"/>
            <w:tcBorders>
              <w:top w:val="nil"/>
              <w:left w:val="nil"/>
              <w:bottom w:val="single" w:sz="4" w:space="0" w:color="auto"/>
              <w:right w:val="single" w:sz="4" w:space="0" w:color="auto"/>
            </w:tcBorders>
            <w:shd w:val="clear" w:color="auto" w:fill="auto"/>
            <w:vAlign w:val="bottom"/>
            <w:hideMark/>
          </w:tcPr>
          <w:p w14:paraId="439FADC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10YR-7/4</w:t>
            </w:r>
          </w:p>
        </w:tc>
      </w:tr>
      <w:tr w:rsidR="00756E2D" w:rsidRPr="00756E2D" w14:paraId="141E648B" w14:textId="77777777" w:rsidTr="00756E2D">
        <w:trPr>
          <w:trHeight w:val="540"/>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910E1C0"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JOR003</w:t>
            </w:r>
          </w:p>
        </w:tc>
        <w:tc>
          <w:tcPr>
            <w:tcW w:w="522" w:type="dxa"/>
            <w:tcBorders>
              <w:top w:val="nil"/>
              <w:left w:val="nil"/>
              <w:bottom w:val="single" w:sz="4" w:space="0" w:color="auto"/>
              <w:right w:val="single" w:sz="4" w:space="0" w:color="auto"/>
            </w:tcBorders>
            <w:shd w:val="clear" w:color="auto" w:fill="auto"/>
            <w:noWrap/>
            <w:vAlign w:val="bottom"/>
            <w:hideMark/>
          </w:tcPr>
          <w:p w14:paraId="67B14163"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111</w:t>
            </w:r>
          </w:p>
        </w:tc>
        <w:tc>
          <w:tcPr>
            <w:tcW w:w="1264" w:type="dxa"/>
            <w:tcBorders>
              <w:top w:val="nil"/>
              <w:left w:val="nil"/>
              <w:bottom w:val="single" w:sz="4" w:space="0" w:color="auto"/>
              <w:right w:val="single" w:sz="4" w:space="0" w:color="auto"/>
            </w:tcBorders>
            <w:shd w:val="clear" w:color="auto" w:fill="auto"/>
            <w:vAlign w:val="bottom"/>
            <w:hideMark/>
          </w:tcPr>
          <w:p w14:paraId="16266D7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Benque Viejo Polychrome?</w:t>
            </w:r>
          </w:p>
        </w:tc>
        <w:tc>
          <w:tcPr>
            <w:tcW w:w="595" w:type="dxa"/>
            <w:tcBorders>
              <w:top w:val="nil"/>
              <w:left w:val="nil"/>
              <w:bottom w:val="single" w:sz="4" w:space="0" w:color="auto"/>
              <w:right w:val="single" w:sz="4" w:space="0" w:color="auto"/>
            </w:tcBorders>
            <w:shd w:val="clear" w:color="auto" w:fill="auto"/>
            <w:noWrap/>
            <w:vAlign w:val="bottom"/>
            <w:hideMark/>
          </w:tcPr>
          <w:p w14:paraId="5B42941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243948F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24</w:t>
            </w:r>
          </w:p>
        </w:tc>
        <w:tc>
          <w:tcPr>
            <w:tcW w:w="935" w:type="dxa"/>
            <w:tcBorders>
              <w:top w:val="nil"/>
              <w:left w:val="nil"/>
              <w:bottom w:val="single" w:sz="4" w:space="0" w:color="auto"/>
              <w:right w:val="single" w:sz="4" w:space="0" w:color="auto"/>
            </w:tcBorders>
            <w:shd w:val="clear" w:color="auto" w:fill="auto"/>
            <w:noWrap/>
            <w:vAlign w:val="bottom"/>
            <w:hideMark/>
          </w:tcPr>
          <w:p w14:paraId="44B04408"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392EB1C3"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Outcurved Sides</w:t>
            </w:r>
          </w:p>
        </w:tc>
        <w:tc>
          <w:tcPr>
            <w:tcW w:w="724" w:type="dxa"/>
            <w:tcBorders>
              <w:top w:val="nil"/>
              <w:left w:val="nil"/>
              <w:bottom w:val="single" w:sz="4" w:space="0" w:color="auto"/>
              <w:right w:val="single" w:sz="4" w:space="0" w:color="auto"/>
            </w:tcBorders>
            <w:shd w:val="clear" w:color="auto" w:fill="auto"/>
            <w:noWrap/>
            <w:vAlign w:val="bottom"/>
            <w:hideMark/>
          </w:tcPr>
          <w:p w14:paraId="4F664AEC"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22552BB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387A8EC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2.5YR-6/6; 2.5YR-4/6</w:t>
            </w:r>
          </w:p>
        </w:tc>
        <w:tc>
          <w:tcPr>
            <w:tcW w:w="822" w:type="dxa"/>
            <w:tcBorders>
              <w:top w:val="nil"/>
              <w:left w:val="nil"/>
              <w:bottom w:val="single" w:sz="4" w:space="0" w:color="auto"/>
              <w:right w:val="single" w:sz="4" w:space="0" w:color="auto"/>
            </w:tcBorders>
            <w:shd w:val="clear" w:color="auto" w:fill="auto"/>
            <w:vAlign w:val="bottom"/>
            <w:hideMark/>
          </w:tcPr>
          <w:p w14:paraId="50C441D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10YR-7/4</w:t>
            </w:r>
          </w:p>
        </w:tc>
      </w:tr>
      <w:tr w:rsidR="00756E2D" w:rsidRPr="00756E2D" w14:paraId="2D165D15" w14:textId="77777777" w:rsidTr="00756E2D">
        <w:trPr>
          <w:trHeight w:val="792"/>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D03EC01"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JOR004</w:t>
            </w:r>
          </w:p>
        </w:tc>
        <w:tc>
          <w:tcPr>
            <w:tcW w:w="522" w:type="dxa"/>
            <w:tcBorders>
              <w:top w:val="nil"/>
              <w:left w:val="nil"/>
              <w:bottom w:val="single" w:sz="4" w:space="0" w:color="auto"/>
              <w:right w:val="single" w:sz="4" w:space="0" w:color="auto"/>
            </w:tcBorders>
            <w:shd w:val="clear" w:color="auto" w:fill="auto"/>
            <w:noWrap/>
            <w:vAlign w:val="bottom"/>
            <w:hideMark/>
          </w:tcPr>
          <w:p w14:paraId="4A81D574"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159</w:t>
            </w:r>
          </w:p>
        </w:tc>
        <w:tc>
          <w:tcPr>
            <w:tcW w:w="1264" w:type="dxa"/>
            <w:tcBorders>
              <w:top w:val="nil"/>
              <w:left w:val="nil"/>
              <w:bottom w:val="single" w:sz="4" w:space="0" w:color="auto"/>
              <w:right w:val="single" w:sz="4" w:space="0" w:color="auto"/>
            </w:tcBorders>
            <w:shd w:val="clear" w:color="auto" w:fill="auto"/>
            <w:vAlign w:val="bottom"/>
            <w:hideMark/>
          </w:tcPr>
          <w:p w14:paraId="71E69CF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Xunantunich Black-on-Orange</w:t>
            </w:r>
          </w:p>
        </w:tc>
        <w:tc>
          <w:tcPr>
            <w:tcW w:w="595" w:type="dxa"/>
            <w:tcBorders>
              <w:top w:val="nil"/>
              <w:left w:val="nil"/>
              <w:bottom w:val="single" w:sz="4" w:space="0" w:color="auto"/>
              <w:right w:val="single" w:sz="4" w:space="0" w:color="auto"/>
            </w:tcBorders>
            <w:shd w:val="clear" w:color="auto" w:fill="auto"/>
            <w:noWrap/>
            <w:vAlign w:val="bottom"/>
            <w:hideMark/>
          </w:tcPr>
          <w:p w14:paraId="37211ADB"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Body</w:t>
            </w:r>
          </w:p>
        </w:tc>
        <w:tc>
          <w:tcPr>
            <w:tcW w:w="886" w:type="dxa"/>
            <w:tcBorders>
              <w:top w:val="nil"/>
              <w:left w:val="nil"/>
              <w:bottom w:val="single" w:sz="4" w:space="0" w:color="auto"/>
              <w:right w:val="single" w:sz="4" w:space="0" w:color="auto"/>
            </w:tcBorders>
            <w:shd w:val="clear" w:color="auto" w:fill="auto"/>
            <w:noWrap/>
            <w:vAlign w:val="bottom"/>
            <w:hideMark/>
          </w:tcPr>
          <w:p w14:paraId="0C101D1A" w14:textId="77777777" w:rsidR="00756E2D" w:rsidRPr="00756E2D" w:rsidRDefault="00756E2D" w:rsidP="00756E2D">
            <w:pPr>
              <w:spacing w:after="0" w:line="240" w:lineRule="auto"/>
              <w:rPr>
                <w:rFonts w:ascii="Times New Roman" w:eastAsia="Times New Roman" w:hAnsi="Times New Roman" w:cs="Times New Roman"/>
                <w:sz w:val="20"/>
                <w:szCs w:val="20"/>
              </w:rPr>
            </w:pPr>
            <w:r w:rsidRPr="00756E2D">
              <w:rPr>
                <w:rFonts w:ascii="Times New Roman" w:eastAsia="Times New Roman" w:hAnsi="Times New Roman" w:cs="Times New Roman"/>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6139243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6830486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Outcurved Sides</w:t>
            </w:r>
          </w:p>
        </w:tc>
        <w:tc>
          <w:tcPr>
            <w:tcW w:w="724" w:type="dxa"/>
            <w:tcBorders>
              <w:top w:val="nil"/>
              <w:left w:val="nil"/>
              <w:bottom w:val="single" w:sz="4" w:space="0" w:color="auto"/>
              <w:right w:val="single" w:sz="4" w:space="0" w:color="auto"/>
            </w:tcBorders>
            <w:shd w:val="clear" w:color="auto" w:fill="auto"/>
            <w:noWrap/>
            <w:vAlign w:val="bottom"/>
            <w:hideMark/>
          </w:tcPr>
          <w:p w14:paraId="1F563DC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1524" w:type="dxa"/>
            <w:tcBorders>
              <w:top w:val="nil"/>
              <w:left w:val="nil"/>
              <w:bottom w:val="single" w:sz="4" w:space="0" w:color="auto"/>
              <w:right w:val="single" w:sz="4" w:space="0" w:color="auto"/>
            </w:tcBorders>
            <w:shd w:val="clear" w:color="auto" w:fill="auto"/>
            <w:noWrap/>
            <w:vAlign w:val="bottom"/>
            <w:hideMark/>
          </w:tcPr>
          <w:p w14:paraId="4A8CFB7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795" w:type="dxa"/>
            <w:tcBorders>
              <w:top w:val="nil"/>
              <w:left w:val="nil"/>
              <w:bottom w:val="single" w:sz="4" w:space="0" w:color="auto"/>
              <w:right w:val="single" w:sz="4" w:space="0" w:color="auto"/>
            </w:tcBorders>
            <w:shd w:val="clear" w:color="auto" w:fill="auto"/>
            <w:vAlign w:val="bottom"/>
            <w:hideMark/>
          </w:tcPr>
          <w:p w14:paraId="1D9908D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2.5YR-6/6</w:t>
            </w:r>
          </w:p>
        </w:tc>
        <w:tc>
          <w:tcPr>
            <w:tcW w:w="822" w:type="dxa"/>
            <w:tcBorders>
              <w:top w:val="nil"/>
              <w:left w:val="nil"/>
              <w:bottom w:val="single" w:sz="4" w:space="0" w:color="auto"/>
              <w:right w:val="single" w:sz="4" w:space="0" w:color="auto"/>
            </w:tcBorders>
            <w:shd w:val="clear" w:color="auto" w:fill="auto"/>
            <w:vAlign w:val="bottom"/>
            <w:hideMark/>
          </w:tcPr>
          <w:p w14:paraId="12F3C69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10YR-6/4</w:t>
            </w:r>
          </w:p>
        </w:tc>
      </w:tr>
      <w:tr w:rsidR="00756E2D" w:rsidRPr="00756E2D" w14:paraId="45DF344A" w14:textId="77777777" w:rsidTr="00756E2D">
        <w:trPr>
          <w:trHeight w:val="516"/>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DFDBA62"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JOR005</w:t>
            </w:r>
          </w:p>
        </w:tc>
        <w:tc>
          <w:tcPr>
            <w:tcW w:w="522" w:type="dxa"/>
            <w:tcBorders>
              <w:top w:val="nil"/>
              <w:left w:val="nil"/>
              <w:bottom w:val="single" w:sz="4" w:space="0" w:color="auto"/>
              <w:right w:val="single" w:sz="4" w:space="0" w:color="auto"/>
            </w:tcBorders>
            <w:shd w:val="clear" w:color="auto" w:fill="auto"/>
            <w:noWrap/>
            <w:vAlign w:val="bottom"/>
            <w:hideMark/>
          </w:tcPr>
          <w:p w14:paraId="19E40D95"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157</w:t>
            </w:r>
          </w:p>
        </w:tc>
        <w:tc>
          <w:tcPr>
            <w:tcW w:w="1264" w:type="dxa"/>
            <w:tcBorders>
              <w:top w:val="nil"/>
              <w:left w:val="nil"/>
              <w:bottom w:val="single" w:sz="4" w:space="0" w:color="auto"/>
              <w:right w:val="single" w:sz="4" w:space="0" w:color="auto"/>
            </w:tcBorders>
            <w:shd w:val="clear" w:color="auto" w:fill="auto"/>
            <w:vAlign w:val="bottom"/>
            <w:hideMark/>
          </w:tcPr>
          <w:p w14:paraId="5CE9C7A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Benque Viejo Polychrome</w:t>
            </w:r>
          </w:p>
        </w:tc>
        <w:tc>
          <w:tcPr>
            <w:tcW w:w="595" w:type="dxa"/>
            <w:tcBorders>
              <w:top w:val="nil"/>
              <w:left w:val="nil"/>
              <w:bottom w:val="single" w:sz="4" w:space="0" w:color="auto"/>
              <w:right w:val="single" w:sz="4" w:space="0" w:color="auto"/>
            </w:tcBorders>
            <w:shd w:val="clear" w:color="auto" w:fill="auto"/>
            <w:noWrap/>
            <w:vAlign w:val="bottom"/>
            <w:hideMark/>
          </w:tcPr>
          <w:p w14:paraId="0F9CFFD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Base</w:t>
            </w:r>
          </w:p>
        </w:tc>
        <w:tc>
          <w:tcPr>
            <w:tcW w:w="886" w:type="dxa"/>
            <w:tcBorders>
              <w:top w:val="nil"/>
              <w:left w:val="nil"/>
              <w:bottom w:val="single" w:sz="4" w:space="0" w:color="auto"/>
              <w:right w:val="single" w:sz="4" w:space="0" w:color="auto"/>
            </w:tcBorders>
            <w:shd w:val="clear" w:color="auto" w:fill="auto"/>
            <w:noWrap/>
            <w:vAlign w:val="bottom"/>
            <w:hideMark/>
          </w:tcPr>
          <w:p w14:paraId="150F174C"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7EFD89A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Vase?</w:t>
            </w:r>
          </w:p>
        </w:tc>
        <w:tc>
          <w:tcPr>
            <w:tcW w:w="2703" w:type="dxa"/>
            <w:tcBorders>
              <w:top w:val="nil"/>
              <w:left w:val="nil"/>
              <w:bottom w:val="single" w:sz="4" w:space="0" w:color="auto"/>
              <w:right w:val="single" w:sz="4" w:space="0" w:color="auto"/>
            </w:tcBorders>
            <w:shd w:val="clear" w:color="auto" w:fill="auto"/>
            <w:noWrap/>
            <w:vAlign w:val="bottom"/>
            <w:hideMark/>
          </w:tcPr>
          <w:p w14:paraId="5F97FEE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Outcurved Sides</w:t>
            </w:r>
          </w:p>
        </w:tc>
        <w:tc>
          <w:tcPr>
            <w:tcW w:w="724" w:type="dxa"/>
            <w:tcBorders>
              <w:top w:val="nil"/>
              <w:left w:val="nil"/>
              <w:bottom w:val="single" w:sz="4" w:space="0" w:color="auto"/>
              <w:right w:val="single" w:sz="4" w:space="0" w:color="auto"/>
            </w:tcBorders>
            <w:shd w:val="clear" w:color="auto" w:fill="auto"/>
            <w:noWrap/>
            <w:vAlign w:val="bottom"/>
            <w:hideMark/>
          </w:tcPr>
          <w:p w14:paraId="651BA9C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1524" w:type="dxa"/>
            <w:tcBorders>
              <w:top w:val="nil"/>
              <w:left w:val="nil"/>
              <w:bottom w:val="single" w:sz="4" w:space="0" w:color="auto"/>
              <w:right w:val="single" w:sz="4" w:space="0" w:color="auto"/>
            </w:tcBorders>
            <w:shd w:val="clear" w:color="auto" w:fill="auto"/>
            <w:noWrap/>
            <w:vAlign w:val="bottom"/>
            <w:hideMark/>
          </w:tcPr>
          <w:p w14:paraId="714D35C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795" w:type="dxa"/>
            <w:tcBorders>
              <w:top w:val="nil"/>
              <w:left w:val="nil"/>
              <w:bottom w:val="single" w:sz="4" w:space="0" w:color="auto"/>
              <w:right w:val="single" w:sz="4" w:space="0" w:color="auto"/>
            </w:tcBorders>
            <w:shd w:val="clear" w:color="auto" w:fill="auto"/>
            <w:vAlign w:val="bottom"/>
            <w:hideMark/>
          </w:tcPr>
          <w:p w14:paraId="3A14B7C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2.5YR-6/6; 2.5YR-4/6</w:t>
            </w:r>
          </w:p>
        </w:tc>
        <w:tc>
          <w:tcPr>
            <w:tcW w:w="822" w:type="dxa"/>
            <w:tcBorders>
              <w:top w:val="nil"/>
              <w:left w:val="nil"/>
              <w:bottom w:val="single" w:sz="4" w:space="0" w:color="auto"/>
              <w:right w:val="single" w:sz="4" w:space="0" w:color="auto"/>
            </w:tcBorders>
            <w:shd w:val="clear" w:color="auto" w:fill="auto"/>
            <w:vAlign w:val="bottom"/>
            <w:hideMark/>
          </w:tcPr>
          <w:p w14:paraId="47DB5F2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10YR-6/4</w:t>
            </w:r>
          </w:p>
        </w:tc>
      </w:tr>
      <w:tr w:rsidR="00756E2D" w:rsidRPr="00756E2D" w14:paraId="3143BACD" w14:textId="77777777" w:rsidTr="00756E2D">
        <w:trPr>
          <w:trHeight w:val="588"/>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EE5C6CA"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JOR006</w:t>
            </w:r>
          </w:p>
        </w:tc>
        <w:tc>
          <w:tcPr>
            <w:tcW w:w="522" w:type="dxa"/>
            <w:tcBorders>
              <w:top w:val="nil"/>
              <w:left w:val="nil"/>
              <w:bottom w:val="single" w:sz="4" w:space="0" w:color="auto"/>
              <w:right w:val="single" w:sz="4" w:space="0" w:color="auto"/>
            </w:tcBorders>
            <w:shd w:val="clear" w:color="auto" w:fill="auto"/>
            <w:noWrap/>
            <w:vAlign w:val="bottom"/>
            <w:hideMark/>
          </w:tcPr>
          <w:p w14:paraId="7007E6EE"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107</w:t>
            </w:r>
          </w:p>
        </w:tc>
        <w:tc>
          <w:tcPr>
            <w:tcW w:w="1264" w:type="dxa"/>
            <w:tcBorders>
              <w:top w:val="nil"/>
              <w:left w:val="nil"/>
              <w:bottom w:val="single" w:sz="4" w:space="0" w:color="auto"/>
              <w:right w:val="single" w:sz="4" w:space="0" w:color="auto"/>
            </w:tcBorders>
            <w:shd w:val="clear" w:color="auto" w:fill="auto"/>
            <w:vAlign w:val="bottom"/>
            <w:hideMark/>
          </w:tcPr>
          <w:p w14:paraId="7A33377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Benque Viejo Polychrome</w:t>
            </w:r>
          </w:p>
        </w:tc>
        <w:tc>
          <w:tcPr>
            <w:tcW w:w="595" w:type="dxa"/>
            <w:tcBorders>
              <w:top w:val="nil"/>
              <w:left w:val="nil"/>
              <w:bottom w:val="single" w:sz="4" w:space="0" w:color="auto"/>
              <w:right w:val="single" w:sz="4" w:space="0" w:color="auto"/>
            </w:tcBorders>
            <w:shd w:val="clear" w:color="auto" w:fill="auto"/>
            <w:noWrap/>
            <w:vAlign w:val="bottom"/>
            <w:hideMark/>
          </w:tcPr>
          <w:p w14:paraId="19E3A59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4D53CE0B"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24</w:t>
            </w:r>
          </w:p>
        </w:tc>
        <w:tc>
          <w:tcPr>
            <w:tcW w:w="935" w:type="dxa"/>
            <w:tcBorders>
              <w:top w:val="nil"/>
              <w:left w:val="nil"/>
              <w:bottom w:val="single" w:sz="4" w:space="0" w:color="auto"/>
              <w:right w:val="single" w:sz="4" w:space="0" w:color="auto"/>
            </w:tcBorders>
            <w:shd w:val="clear" w:color="auto" w:fill="auto"/>
            <w:noWrap/>
            <w:vAlign w:val="bottom"/>
            <w:hideMark/>
          </w:tcPr>
          <w:p w14:paraId="23146D7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Dish/Bowl</w:t>
            </w:r>
          </w:p>
        </w:tc>
        <w:tc>
          <w:tcPr>
            <w:tcW w:w="2703" w:type="dxa"/>
            <w:tcBorders>
              <w:top w:val="nil"/>
              <w:left w:val="nil"/>
              <w:bottom w:val="single" w:sz="4" w:space="0" w:color="auto"/>
              <w:right w:val="single" w:sz="4" w:space="0" w:color="auto"/>
            </w:tcBorders>
            <w:shd w:val="clear" w:color="auto" w:fill="auto"/>
            <w:noWrap/>
            <w:vAlign w:val="bottom"/>
            <w:hideMark/>
          </w:tcPr>
          <w:p w14:paraId="61B73BA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Outcurved Sides</w:t>
            </w:r>
          </w:p>
        </w:tc>
        <w:tc>
          <w:tcPr>
            <w:tcW w:w="724" w:type="dxa"/>
            <w:tcBorders>
              <w:top w:val="nil"/>
              <w:left w:val="nil"/>
              <w:bottom w:val="single" w:sz="4" w:space="0" w:color="auto"/>
              <w:right w:val="single" w:sz="4" w:space="0" w:color="auto"/>
            </w:tcBorders>
            <w:shd w:val="clear" w:color="auto" w:fill="auto"/>
            <w:noWrap/>
            <w:vAlign w:val="bottom"/>
            <w:hideMark/>
          </w:tcPr>
          <w:p w14:paraId="4D793B7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3EEAC8A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50207DA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2.5YR-6/6; 2.5YR-4/6</w:t>
            </w:r>
          </w:p>
        </w:tc>
        <w:tc>
          <w:tcPr>
            <w:tcW w:w="822" w:type="dxa"/>
            <w:tcBorders>
              <w:top w:val="nil"/>
              <w:left w:val="nil"/>
              <w:bottom w:val="single" w:sz="4" w:space="0" w:color="auto"/>
              <w:right w:val="single" w:sz="4" w:space="0" w:color="auto"/>
            </w:tcBorders>
            <w:shd w:val="clear" w:color="auto" w:fill="auto"/>
            <w:vAlign w:val="bottom"/>
            <w:hideMark/>
          </w:tcPr>
          <w:p w14:paraId="0980E7A8"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10YR-7/6</w:t>
            </w:r>
          </w:p>
        </w:tc>
      </w:tr>
      <w:tr w:rsidR="00756E2D" w:rsidRPr="00756E2D" w14:paraId="434B676E" w14:textId="77777777" w:rsidTr="00756E2D">
        <w:trPr>
          <w:trHeight w:val="552"/>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E6208BE"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JOR007</w:t>
            </w:r>
          </w:p>
        </w:tc>
        <w:tc>
          <w:tcPr>
            <w:tcW w:w="522" w:type="dxa"/>
            <w:tcBorders>
              <w:top w:val="nil"/>
              <w:left w:val="nil"/>
              <w:bottom w:val="single" w:sz="4" w:space="0" w:color="auto"/>
              <w:right w:val="single" w:sz="4" w:space="0" w:color="auto"/>
            </w:tcBorders>
            <w:shd w:val="clear" w:color="auto" w:fill="auto"/>
            <w:noWrap/>
            <w:vAlign w:val="bottom"/>
            <w:hideMark/>
          </w:tcPr>
          <w:p w14:paraId="61F61253"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158</w:t>
            </w:r>
          </w:p>
        </w:tc>
        <w:tc>
          <w:tcPr>
            <w:tcW w:w="1264" w:type="dxa"/>
            <w:tcBorders>
              <w:top w:val="nil"/>
              <w:left w:val="nil"/>
              <w:bottom w:val="single" w:sz="4" w:space="0" w:color="auto"/>
              <w:right w:val="single" w:sz="4" w:space="0" w:color="auto"/>
            </w:tcBorders>
            <w:shd w:val="clear" w:color="auto" w:fill="auto"/>
            <w:vAlign w:val="bottom"/>
            <w:hideMark/>
          </w:tcPr>
          <w:p w14:paraId="3829E7EC"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Benque Viejo Polychrome?</w:t>
            </w:r>
          </w:p>
        </w:tc>
        <w:tc>
          <w:tcPr>
            <w:tcW w:w="595" w:type="dxa"/>
            <w:tcBorders>
              <w:top w:val="nil"/>
              <w:left w:val="nil"/>
              <w:bottom w:val="single" w:sz="4" w:space="0" w:color="auto"/>
              <w:right w:val="single" w:sz="4" w:space="0" w:color="auto"/>
            </w:tcBorders>
            <w:shd w:val="clear" w:color="auto" w:fill="auto"/>
            <w:noWrap/>
            <w:vAlign w:val="bottom"/>
            <w:hideMark/>
          </w:tcPr>
          <w:p w14:paraId="3AB3268C"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05DA8C3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2C42258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00A55B3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Outcurved Sides</w:t>
            </w:r>
          </w:p>
        </w:tc>
        <w:tc>
          <w:tcPr>
            <w:tcW w:w="724" w:type="dxa"/>
            <w:tcBorders>
              <w:top w:val="nil"/>
              <w:left w:val="nil"/>
              <w:bottom w:val="single" w:sz="4" w:space="0" w:color="auto"/>
              <w:right w:val="single" w:sz="4" w:space="0" w:color="auto"/>
            </w:tcBorders>
            <w:shd w:val="clear" w:color="auto" w:fill="auto"/>
            <w:noWrap/>
            <w:vAlign w:val="bottom"/>
            <w:hideMark/>
          </w:tcPr>
          <w:p w14:paraId="62A9444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12ACC52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0913AC4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2.5YR-6/6; 2.5YR-4/6</w:t>
            </w:r>
          </w:p>
        </w:tc>
        <w:tc>
          <w:tcPr>
            <w:tcW w:w="822" w:type="dxa"/>
            <w:tcBorders>
              <w:top w:val="nil"/>
              <w:left w:val="nil"/>
              <w:bottom w:val="single" w:sz="4" w:space="0" w:color="auto"/>
              <w:right w:val="single" w:sz="4" w:space="0" w:color="auto"/>
            </w:tcBorders>
            <w:shd w:val="clear" w:color="auto" w:fill="auto"/>
            <w:vAlign w:val="bottom"/>
            <w:hideMark/>
          </w:tcPr>
          <w:p w14:paraId="52C3F99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10YR-6/4</w:t>
            </w:r>
          </w:p>
        </w:tc>
      </w:tr>
      <w:tr w:rsidR="00756E2D" w:rsidRPr="00756E2D" w14:paraId="445D48E9" w14:textId="77777777" w:rsidTr="00756E2D">
        <w:trPr>
          <w:trHeight w:val="540"/>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ECBC2AC"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JOR008</w:t>
            </w:r>
          </w:p>
        </w:tc>
        <w:tc>
          <w:tcPr>
            <w:tcW w:w="522" w:type="dxa"/>
            <w:tcBorders>
              <w:top w:val="nil"/>
              <w:left w:val="nil"/>
              <w:bottom w:val="single" w:sz="4" w:space="0" w:color="auto"/>
              <w:right w:val="single" w:sz="4" w:space="0" w:color="auto"/>
            </w:tcBorders>
            <w:shd w:val="clear" w:color="auto" w:fill="auto"/>
            <w:noWrap/>
            <w:vAlign w:val="bottom"/>
            <w:hideMark/>
          </w:tcPr>
          <w:p w14:paraId="29F826EA"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153</w:t>
            </w:r>
          </w:p>
        </w:tc>
        <w:tc>
          <w:tcPr>
            <w:tcW w:w="1264" w:type="dxa"/>
            <w:tcBorders>
              <w:top w:val="nil"/>
              <w:left w:val="nil"/>
              <w:bottom w:val="single" w:sz="4" w:space="0" w:color="auto"/>
              <w:right w:val="single" w:sz="4" w:space="0" w:color="auto"/>
            </w:tcBorders>
            <w:shd w:val="clear" w:color="auto" w:fill="auto"/>
            <w:vAlign w:val="bottom"/>
            <w:hideMark/>
          </w:tcPr>
          <w:p w14:paraId="2FF99E1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Benque Viejo Polychrome</w:t>
            </w:r>
          </w:p>
        </w:tc>
        <w:tc>
          <w:tcPr>
            <w:tcW w:w="595" w:type="dxa"/>
            <w:tcBorders>
              <w:top w:val="nil"/>
              <w:left w:val="nil"/>
              <w:bottom w:val="single" w:sz="4" w:space="0" w:color="auto"/>
              <w:right w:val="single" w:sz="4" w:space="0" w:color="auto"/>
            </w:tcBorders>
            <w:shd w:val="clear" w:color="auto" w:fill="auto"/>
            <w:noWrap/>
            <w:vAlign w:val="bottom"/>
            <w:hideMark/>
          </w:tcPr>
          <w:p w14:paraId="1632FCA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3D14394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4BE68773"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65E7302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Outcurved Sides</w:t>
            </w:r>
          </w:p>
        </w:tc>
        <w:tc>
          <w:tcPr>
            <w:tcW w:w="724" w:type="dxa"/>
            <w:tcBorders>
              <w:top w:val="nil"/>
              <w:left w:val="nil"/>
              <w:bottom w:val="single" w:sz="4" w:space="0" w:color="auto"/>
              <w:right w:val="single" w:sz="4" w:space="0" w:color="auto"/>
            </w:tcBorders>
            <w:shd w:val="clear" w:color="auto" w:fill="auto"/>
            <w:noWrap/>
            <w:vAlign w:val="bottom"/>
            <w:hideMark/>
          </w:tcPr>
          <w:p w14:paraId="712E244C"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12336E4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5A1B28A8"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2.5YR-6/6; 2.5YR-4/6</w:t>
            </w:r>
          </w:p>
        </w:tc>
        <w:tc>
          <w:tcPr>
            <w:tcW w:w="822" w:type="dxa"/>
            <w:tcBorders>
              <w:top w:val="nil"/>
              <w:left w:val="nil"/>
              <w:bottom w:val="single" w:sz="4" w:space="0" w:color="auto"/>
              <w:right w:val="single" w:sz="4" w:space="0" w:color="auto"/>
            </w:tcBorders>
            <w:shd w:val="clear" w:color="auto" w:fill="auto"/>
            <w:vAlign w:val="bottom"/>
            <w:hideMark/>
          </w:tcPr>
          <w:p w14:paraId="5EF3A71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10YR-7/4</w:t>
            </w:r>
          </w:p>
        </w:tc>
      </w:tr>
      <w:tr w:rsidR="00756E2D" w:rsidRPr="00756E2D" w14:paraId="549A09B2" w14:textId="77777777" w:rsidTr="00756E2D">
        <w:trPr>
          <w:trHeight w:val="264"/>
          <w:jc w:val="center"/>
        </w:trPr>
        <w:tc>
          <w:tcPr>
            <w:tcW w:w="810" w:type="dxa"/>
            <w:tcBorders>
              <w:top w:val="nil"/>
              <w:left w:val="nil"/>
              <w:bottom w:val="nil"/>
              <w:right w:val="nil"/>
            </w:tcBorders>
            <w:shd w:val="clear" w:color="auto" w:fill="auto"/>
            <w:noWrap/>
            <w:vAlign w:val="bottom"/>
            <w:hideMark/>
          </w:tcPr>
          <w:p w14:paraId="49C2F7A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p>
        </w:tc>
        <w:tc>
          <w:tcPr>
            <w:tcW w:w="522" w:type="dxa"/>
            <w:tcBorders>
              <w:top w:val="nil"/>
              <w:left w:val="single" w:sz="4" w:space="0" w:color="auto"/>
              <w:bottom w:val="single" w:sz="4" w:space="0" w:color="auto"/>
              <w:right w:val="single" w:sz="4" w:space="0" w:color="auto"/>
            </w:tcBorders>
            <w:shd w:val="clear" w:color="auto" w:fill="auto"/>
            <w:noWrap/>
            <w:vAlign w:val="bottom"/>
            <w:hideMark/>
          </w:tcPr>
          <w:p w14:paraId="57A36F73"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w:t>
            </w:r>
          </w:p>
        </w:tc>
        <w:tc>
          <w:tcPr>
            <w:tcW w:w="1264" w:type="dxa"/>
            <w:tcBorders>
              <w:top w:val="nil"/>
              <w:left w:val="nil"/>
              <w:bottom w:val="single" w:sz="4" w:space="0" w:color="auto"/>
              <w:right w:val="single" w:sz="4" w:space="0" w:color="auto"/>
            </w:tcBorders>
            <w:shd w:val="clear" w:color="auto" w:fill="auto"/>
            <w:vAlign w:val="bottom"/>
            <w:hideMark/>
          </w:tcPr>
          <w:p w14:paraId="33F767F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w:t>
            </w:r>
          </w:p>
        </w:tc>
        <w:tc>
          <w:tcPr>
            <w:tcW w:w="595" w:type="dxa"/>
            <w:tcBorders>
              <w:top w:val="nil"/>
              <w:left w:val="nil"/>
              <w:bottom w:val="single" w:sz="4" w:space="0" w:color="auto"/>
              <w:right w:val="single" w:sz="4" w:space="0" w:color="auto"/>
            </w:tcBorders>
            <w:shd w:val="clear" w:color="auto" w:fill="auto"/>
            <w:noWrap/>
            <w:vAlign w:val="bottom"/>
            <w:hideMark/>
          </w:tcPr>
          <w:p w14:paraId="355B683C"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w:t>
            </w:r>
          </w:p>
        </w:tc>
        <w:tc>
          <w:tcPr>
            <w:tcW w:w="886" w:type="dxa"/>
            <w:tcBorders>
              <w:top w:val="nil"/>
              <w:left w:val="nil"/>
              <w:bottom w:val="single" w:sz="4" w:space="0" w:color="auto"/>
              <w:right w:val="single" w:sz="4" w:space="0" w:color="auto"/>
            </w:tcBorders>
            <w:shd w:val="clear" w:color="auto" w:fill="auto"/>
            <w:noWrap/>
            <w:vAlign w:val="bottom"/>
            <w:hideMark/>
          </w:tcPr>
          <w:p w14:paraId="0EBA9DE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w:t>
            </w:r>
          </w:p>
        </w:tc>
        <w:tc>
          <w:tcPr>
            <w:tcW w:w="935" w:type="dxa"/>
            <w:tcBorders>
              <w:top w:val="nil"/>
              <w:left w:val="nil"/>
              <w:bottom w:val="single" w:sz="4" w:space="0" w:color="auto"/>
              <w:right w:val="single" w:sz="4" w:space="0" w:color="auto"/>
            </w:tcBorders>
            <w:shd w:val="clear" w:color="auto" w:fill="auto"/>
            <w:noWrap/>
            <w:vAlign w:val="bottom"/>
            <w:hideMark/>
          </w:tcPr>
          <w:p w14:paraId="2848E4D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w:t>
            </w:r>
          </w:p>
        </w:tc>
        <w:tc>
          <w:tcPr>
            <w:tcW w:w="2703" w:type="dxa"/>
            <w:tcBorders>
              <w:top w:val="nil"/>
              <w:left w:val="nil"/>
              <w:bottom w:val="single" w:sz="4" w:space="0" w:color="auto"/>
              <w:right w:val="single" w:sz="4" w:space="0" w:color="auto"/>
            </w:tcBorders>
            <w:shd w:val="clear" w:color="auto" w:fill="auto"/>
            <w:noWrap/>
            <w:vAlign w:val="bottom"/>
            <w:hideMark/>
          </w:tcPr>
          <w:p w14:paraId="0F80B75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w:t>
            </w:r>
          </w:p>
        </w:tc>
        <w:tc>
          <w:tcPr>
            <w:tcW w:w="724" w:type="dxa"/>
            <w:tcBorders>
              <w:top w:val="nil"/>
              <w:left w:val="nil"/>
              <w:bottom w:val="single" w:sz="4" w:space="0" w:color="auto"/>
              <w:right w:val="single" w:sz="4" w:space="0" w:color="auto"/>
            </w:tcBorders>
            <w:shd w:val="clear" w:color="auto" w:fill="auto"/>
            <w:noWrap/>
            <w:vAlign w:val="bottom"/>
            <w:hideMark/>
          </w:tcPr>
          <w:p w14:paraId="58077D1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w:t>
            </w:r>
          </w:p>
        </w:tc>
        <w:tc>
          <w:tcPr>
            <w:tcW w:w="1524" w:type="dxa"/>
            <w:tcBorders>
              <w:top w:val="nil"/>
              <w:left w:val="nil"/>
              <w:bottom w:val="single" w:sz="4" w:space="0" w:color="auto"/>
              <w:right w:val="single" w:sz="4" w:space="0" w:color="auto"/>
            </w:tcBorders>
            <w:shd w:val="clear" w:color="auto" w:fill="auto"/>
            <w:noWrap/>
            <w:vAlign w:val="bottom"/>
            <w:hideMark/>
          </w:tcPr>
          <w:p w14:paraId="3257DE4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6FF7700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w:t>
            </w:r>
          </w:p>
        </w:tc>
        <w:tc>
          <w:tcPr>
            <w:tcW w:w="822" w:type="dxa"/>
            <w:tcBorders>
              <w:top w:val="nil"/>
              <w:left w:val="nil"/>
              <w:bottom w:val="single" w:sz="4" w:space="0" w:color="auto"/>
              <w:right w:val="single" w:sz="4" w:space="0" w:color="auto"/>
            </w:tcBorders>
            <w:shd w:val="clear" w:color="auto" w:fill="auto"/>
            <w:vAlign w:val="bottom"/>
            <w:hideMark/>
          </w:tcPr>
          <w:p w14:paraId="0292CB9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w:t>
            </w:r>
          </w:p>
        </w:tc>
      </w:tr>
      <w:tr w:rsidR="00756E2D" w:rsidRPr="00756E2D" w14:paraId="523FBB5F" w14:textId="77777777" w:rsidTr="00756E2D">
        <w:trPr>
          <w:trHeight w:val="264"/>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2CC55"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JOR009</w:t>
            </w:r>
          </w:p>
        </w:tc>
        <w:tc>
          <w:tcPr>
            <w:tcW w:w="522" w:type="dxa"/>
            <w:tcBorders>
              <w:top w:val="nil"/>
              <w:left w:val="nil"/>
              <w:bottom w:val="single" w:sz="4" w:space="0" w:color="auto"/>
              <w:right w:val="single" w:sz="4" w:space="0" w:color="auto"/>
            </w:tcBorders>
            <w:shd w:val="clear" w:color="auto" w:fill="auto"/>
            <w:noWrap/>
            <w:vAlign w:val="bottom"/>
            <w:hideMark/>
          </w:tcPr>
          <w:p w14:paraId="33159B1E"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103</w:t>
            </w:r>
          </w:p>
        </w:tc>
        <w:tc>
          <w:tcPr>
            <w:tcW w:w="1264" w:type="dxa"/>
            <w:tcBorders>
              <w:top w:val="nil"/>
              <w:left w:val="nil"/>
              <w:bottom w:val="single" w:sz="4" w:space="0" w:color="auto"/>
              <w:right w:val="single" w:sz="4" w:space="0" w:color="auto"/>
            </w:tcBorders>
            <w:shd w:val="clear" w:color="auto" w:fill="auto"/>
            <w:vAlign w:val="bottom"/>
            <w:hideMark/>
          </w:tcPr>
          <w:p w14:paraId="5EEC974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35736BC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27FAC953"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5B0A3DA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Bowl</w:t>
            </w:r>
          </w:p>
        </w:tc>
        <w:tc>
          <w:tcPr>
            <w:tcW w:w="2703" w:type="dxa"/>
            <w:tcBorders>
              <w:top w:val="nil"/>
              <w:left w:val="nil"/>
              <w:bottom w:val="single" w:sz="4" w:space="0" w:color="auto"/>
              <w:right w:val="single" w:sz="4" w:space="0" w:color="auto"/>
            </w:tcBorders>
            <w:shd w:val="clear" w:color="auto" w:fill="auto"/>
            <w:noWrap/>
            <w:vAlign w:val="bottom"/>
            <w:hideMark/>
          </w:tcPr>
          <w:p w14:paraId="32ED35D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Slightly incurved sides</w:t>
            </w:r>
          </w:p>
        </w:tc>
        <w:tc>
          <w:tcPr>
            <w:tcW w:w="724" w:type="dxa"/>
            <w:tcBorders>
              <w:top w:val="nil"/>
              <w:left w:val="nil"/>
              <w:bottom w:val="single" w:sz="4" w:space="0" w:color="auto"/>
              <w:right w:val="single" w:sz="4" w:space="0" w:color="auto"/>
            </w:tcBorders>
            <w:shd w:val="clear" w:color="auto" w:fill="auto"/>
            <w:noWrap/>
            <w:vAlign w:val="bottom"/>
            <w:hideMark/>
          </w:tcPr>
          <w:p w14:paraId="51368B8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3494D7B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4D24A7D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10R-5/8</w:t>
            </w:r>
          </w:p>
        </w:tc>
        <w:tc>
          <w:tcPr>
            <w:tcW w:w="822" w:type="dxa"/>
            <w:tcBorders>
              <w:top w:val="nil"/>
              <w:left w:val="nil"/>
              <w:bottom w:val="single" w:sz="4" w:space="0" w:color="auto"/>
              <w:right w:val="single" w:sz="4" w:space="0" w:color="auto"/>
            </w:tcBorders>
            <w:shd w:val="clear" w:color="auto" w:fill="auto"/>
            <w:vAlign w:val="bottom"/>
            <w:hideMark/>
          </w:tcPr>
          <w:p w14:paraId="12473EC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10YR-7/4</w:t>
            </w:r>
          </w:p>
        </w:tc>
      </w:tr>
      <w:tr w:rsidR="00756E2D" w:rsidRPr="00756E2D" w14:paraId="17219254" w14:textId="77777777" w:rsidTr="00756E2D">
        <w:trPr>
          <w:trHeight w:val="792"/>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2040101"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lastRenderedPageBreak/>
              <w:t>JOR001</w:t>
            </w:r>
          </w:p>
        </w:tc>
        <w:tc>
          <w:tcPr>
            <w:tcW w:w="522" w:type="dxa"/>
            <w:tcBorders>
              <w:top w:val="nil"/>
              <w:left w:val="nil"/>
              <w:bottom w:val="single" w:sz="4" w:space="0" w:color="auto"/>
              <w:right w:val="single" w:sz="4" w:space="0" w:color="auto"/>
            </w:tcBorders>
            <w:shd w:val="clear" w:color="auto" w:fill="auto"/>
            <w:noWrap/>
            <w:vAlign w:val="bottom"/>
            <w:hideMark/>
          </w:tcPr>
          <w:p w14:paraId="1EA766DF"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133</w:t>
            </w:r>
          </w:p>
        </w:tc>
        <w:tc>
          <w:tcPr>
            <w:tcW w:w="1264" w:type="dxa"/>
            <w:tcBorders>
              <w:top w:val="nil"/>
              <w:left w:val="nil"/>
              <w:bottom w:val="single" w:sz="4" w:space="0" w:color="auto"/>
              <w:right w:val="single" w:sz="4" w:space="0" w:color="auto"/>
            </w:tcBorders>
            <w:shd w:val="clear" w:color="auto" w:fill="auto"/>
            <w:vAlign w:val="bottom"/>
            <w:hideMark/>
          </w:tcPr>
          <w:p w14:paraId="172234E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Platon Punctated-Incised </w:t>
            </w:r>
          </w:p>
        </w:tc>
        <w:tc>
          <w:tcPr>
            <w:tcW w:w="595" w:type="dxa"/>
            <w:tcBorders>
              <w:top w:val="nil"/>
              <w:left w:val="nil"/>
              <w:bottom w:val="single" w:sz="4" w:space="0" w:color="auto"/>
              <w:right w:val="single" w:sz="4" w:space="0" w:color="auto"/>
            </w:tcBorders>
            <w:shd w:val="clear" w:color="auto" w:fill="auto"/>
            <w:noWrap/>
            <w:vAlign w:val="bottom"/>
            <w:hideMark/>
          </w:tcPr>
          <w:p w14:paraId="16537A9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Base</w:t>
            </w:r>
          </w:p>
        </w:tc>
        <w:tc>
          <w:tcPr>
            <w:tcW w:w="886" w:type="dxa"/>
            <w:tcBorders>
              <w:top w:val="nil"/>
              <w:left w:val="nil"/>
              <w:bottom w:val="single" w:sz="4" w:space="0" w:color="auto"/>
              <w:right w:val="single" w:sz="4" w:space="0" w:color="auto"/>
            </w:tcBorders>
            <w:shd w:val="clear" w:color="auto" w:fill="auto"/>
            <w:noWrap/>
            <w:vAlign w:val="bottom"/>
            <w:hideMark/>
          </w:tcPr>
          <w:p w14:paraId="1B9317C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vAlign w:val="bottom"/>
            <w:hideMark/>
          </w:tcPr>
          <w:p w14:paraId="7503D8C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Notched Base</w:t>
            </w:r>
          </w:p>
        </w:tc>
        <w:tc>
          <w:tcPr>
            <w:tcW w:w="2703" w:type="dxa"/>
            <w:tcBorders>
              <w:top w:val="nil"/>
              <w:left w:val="nil"/>
              <w:bottom w:val="single" w:sz="4" w:space="0" w:color="auto"/>
              <w:right w:val="single" w:sz="4" w:space="0" w:color="auto"/>
            </w:tcBorders>
            <w:shd w:val="clear" w:color="auto" w:fill="auto"/>
            <w:noWrap/>
            <w:vAlign w:val="bottom"/>
            <w:hideMark/>
          </w:tcPr>
          <w:p w14:paraId="2F9F251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724" w:type="dxa"/>
            <w:tcBorders>
              <w:top w:val="nil"/>
              <w:left w:val="nil"/>
              <w:bottom w:val="single" w:sz="4" w:space="0" w:color="auto"/>
              <w:right w:val="single" w:sz="4" w:space="0" w:color="auto"/>
            </w:tcBorders>
            <w:shd w:val="clear" w:color="auto" w:fill="auto"/>
            <w:noWrap/>
            <w:vAlign w:val="bottom"/>
            <w:hideMark/>
          </w:tcPr>
          <w:p w14:paraId="075E365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1524" w:type="dxa"/>
            <w:tcBorders>
              <w:top w:val="nil"/>
              <w:left w:val="nil"/>
              <w:bottom w:val="single" w:sz="4" w:space="0" w:color="auto"/>
              <w:right w:val="single" w:sz="4" w:space="0" w:color="auto"/>
            </w:tcBorders>
            <w:shd w:val="clear" w:color="auto" w:fill="auto"/>
            <w:noWrap/>
            <w:vAlign w:val="bottom"/>
            <w:hideMark/>
          </w:tcPr>
          <w:p w14:paraId="4456E19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795" w:type="dxa"/>
            <w:tcBorders>
              <w:top w:val="nil"/>
              <w:left w:val="nil"/>
              <w:bottom w:val="single" w:sz="4" w:space="0" w:color="auto"/>
              <w:right w:val="single" w:sz="4" w:space="0" w:color="auto"/>
            </w:tcBorders>
            <w:shd w:val="clear" w:color="auto" w:fill="auto"/>
            <w:vAlign w:val="bottom"/>
            <w:hideMark/>
          </w:tcPr>
          <w:p w14:paraId="541A77F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10R-5/8</w:t>
            </w:r>
          </w:p>
        </w:tc>
        <w:tc>
          <w:tcPr>
            <w:tcW w:w="822" w:type="dxa"/>
            <w:tcBorders>
              <w:top w:val="nil"/>
              <w:left w:val="nil"/>
              <w:bottom w:val="single" w:sz="4" w:space="0" w:color="auto"/>
              <w:right w:val="single" w:sz="4" w:space="0" w:color="auto"/>
            </w:tcBorders>
            <w:shd w:val="clear" w:color="auto" w:fill="auto"/>
            <w:vAlign w:val="bottom"/>
            <w:hideMark/>
          </w:tcPr>
          <w:p w14:paraId="1678109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10YR-6/4</w:t>
            </w:r>
          </w:p>
        </w:tc>
      </w:tr>
      <w:tr w:rsidR="00756E2D" w:rsidRPr="00756E2D" w14:paraId="4E7BD91A"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DF764B2"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JOR068</w:t>
            </w:r>
          </w:p>
        </w:tc>
        <w:tc>
          <w:tcPr>
            <w:tcW w:w="522" w:type="dxa"/>
            <w:tcBorders>
              <w:top w:val="nil"/>
              <w:left w:val="nil"/>
              <w:bottom w:val="single" w:sz="4" w:space="0" w:color="auto"/>
              <w:right w:val="single" w:sz="4" w:space="0" w:color="auto"/>
            </w:tcBorders>
            <w:shd w:val="clear" w:color="auto" w:fill="auto"/>
            <w:noWrap/>
            <w:vAlign w:val="bottom"/>
            <w:hideMark/>
          </w:tcPr>
          <w:p w14:paraId="16DF0C1C"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155</w:t>
            </w:r>
          </w:p>
        </w:tc>
        <w:tc>
          <w:tcPr>
            <w:tcW w:w="1264" w:type="dxa"/>
            <w:tcBorders>
              <w:top w:val="nil"/>
              <w:left w:val="nil"/>
              <w:bottom w:val="single" w:sz="4" w:space="0" w:color="auto"/>
              <w:right w:val="single" w:sz="4" w:space="0" w:color="auto"/>
            </w:tcBorders>
            <w:shd w:val="clear" w:color="auto" w:fill="auto"/>
            <w:vAlign w:val="bottom"/>
            <w:hideMark/>
          </w:tcPr>
          <w:p w14:paraId="05E0430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07770CA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7D2D183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4607D77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35E2D60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Incurved sides</w:t>
            </w:r>
          </w:p>
        </w:tc>
        <w:tc>
          <w:tcPr>
            <w:tcW w:w="724" w:type="dxa"/>
            <w:tcBorders>
              <w:top w:val="nil"/>
              <w:left w:val="nil"/>
              <w:bottom w:val="single" w:sz="4" w:space="0" w:color="auto"/>
              <w:right w:val="single" w:sz="4" w:space="0" w:color="auto"/>
            </w:tcBorders>
            <w:shd w:val="clear" w:color="auto" w:fill="auto"/>
            <w:noWrap/>
            <w:vAlign w:val="bottom"/>
            <w:hideMark/>
          </w:tcPr>
          <w:p w14:paraId="5A3917B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5B50A80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404A930B"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2.5YR-4/6</w:t>
            </w:r>
          </w:p>
        </w:tc>
        <w:tc>
          <w:tcPr>
            <w:tcW w:w="822" w:type="dxa"/>
            <w:tcBorders>
              <w:top w:val="nil"/>
              <w:left w:val="nil"/>
              <w:bottom w:val="single" w:sz="4" w:space="0" w:color="auto"/>
              <w:right w:val="single" w:sz="4" w:space="0" w:color="auto"/>
            </w:tcBorders>
            <w:shd w:val="clear" w:color="auto" w:fill="auto"/>
            <w:vAlign w:val="bottom"/>
            <w:hideMark/>
          </w:tcPr>
          <w:p w14:paraId="07F7F4E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10YR-6/3</w:t>
            </w:r>
          </w:p>
        </w:tc>
      </w:tr>
      <w:tr w:rsidR="00756E2D" w:rsidRPr="00756E2D" w14:paraId="59D14A74"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0448C59"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JOR033</w:t>
            </w:r>
          </w:p>
        </w:tc>
        <w:tc>
          <w:tcPr>
            <w:tcW w:w="522" w:type="dxa"/>
            <w:tcBorders>
              <w:top w:val="nil"/>
              <w:left w:val="nil"/>
              <w:bottom w:val="single" w:sz="4" w:space="0" w:color="auto"/>
              <w:right w:val="single" w:sz="4" w:space="0" w:color="auto"/>
            </w:tcBorders>
            <w:shd w:val="clear" w:color="auto" w:fill="auto"/>
            <w:noWrap/>
            <w:vAlign w:val="bottom"/>
            <w:hideMark/>
          </w:tcPr>
          <w:p w14:paraId="60C8D3E6"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179</w:t>
            </w:r>
          </w:p>
        </w:tc>
        <w:tc>
          <w:tcPr>
            <w:tcW w:w="1264" w:type="dxa"/>
            <w:tcBorders>
              <w:top w:val="nil"/>
              <w:left w:val="nil"/>
              <w:bottom w:val="single" w:sz="4" w:space="0" w:color="auto"/>
              <w:right w:val="single" w:sz="4" w:space="0" w:color="auto"/>
            </w:tcBorders>
            <w:shd w:val="clear" w:color="auto" w:fill="auto"/>
            <w:vAlign w:val="bottom"/>
            <w:hideMark/>
          </w:tcPr>
          <w:p w14:paraId="137606C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31EF01EC"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Body</w:t>
            </w:r>
          </w:p>
        </w:tc>
        <w:tc>
          <w:tcPr>
            <w:tcW w:w="886" w:type="dxa"/>
            <w:tcBorders>
              <w:top w:val="nil"/>
              <w:left w:val="nil"/>
              <w:bottom w:val="single" w:sz="4" w:space="0" w:color="auto"/>
              <w:right w:val="single" w:sz="4" w:space="0" w:color="auto"/>
            </w:tcBorders>
            <w:shd w:val="clear" w:color="auto" w:fill="auto"/>
            <w:noWrap/>
            <w:vAlign w:val="bottom"/>
            <w:hideMark/>
          </w:tcPr>
          <w:p w14:paraId="3929775A"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06D48F8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Dish/Bowl</w:t>
            </w:r>
          </w:p>
        </w:tc>
        <w:tc>
          <w:tcPr>
            <w:tcW w:w="2703" w:type="dxa"/>
            <w:tcBorders>
              <w:top w:val="nil"/>
              <w:left w:val="nil"/>
              <w:bottom w:val="single" w:sz="4" w:space="0" w:color="auto"/>
              <w:right w:val="single" w:sz="4" w:space="0" w:color="auto"/>
            </w:tcBorders>
            <w:shd w:val="clear" w:color="auto" w:fill="auto"/>
            <w:noWrap/>
            <w:vAlign w:val="bottom"/>
            <w:hideMark/>
          </w:tcPr>
          <w:p w14:paraId="239269E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724" w:type="dxa"/>
            <w:tcBorders>
              <w:top w:val="nil"/>
              <w:left w:val="nil"/>
              <w:bottom w:val="single" w:sz="4" w:space="0" w:color="auto"/>
              <w:right w:val="single" w:sz="4" w:space="0" w:color="auto"/>
            </w:tcBorders>
            <w:shd w:val="clear" w:color="auto" w:fill="auto"/>
            <w:noWrap/>
            <w:vAlign w:val="bottom"/>
            <w:hideMark/>
          </w:tcPr>
          <w:p w14:paraId="42F6CB6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1524" w:type="dxa"/>
            <w:tcBorders>
              <w:top w:val="nil"/>
              <w:left w:val="nil"/>
              <w:bottom w:val="single" w:sz="4" w:space="0" w:color="auto"/>
              <w:right w:val="single" w:sz="4" w:space="0" w:color="auto"/>
            </w:tcBorders>
            <w:shd w:val="clear" w:color="auto" w:fill="auto"/>
            <w:noWrap/>
            <w:vAlign w:val="bottom"/>
            <w:hideMark/>
          </w:tcPr>
          <w:p w14:paraId="10E5A5C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795" w:type="dxa"/>
            <w:tcBorders>
              <w:top w:val="nil"/>
              <w:left w:val="nil"/>
              <w:bottom w:val="single" w:sz="4" w:space="0" w:color="auto"/>
              <w:right w:val="single" w:sz="4" w:space="0" w:color="auto"/>
            </w:tcBorders>
            <w:shd w:val="clear" w:color="auto" w:fill="auto"/>
            <w:vAlign w:val="bottom"/>
            <w:hideMark/>
          </w:tcPr>
          <w:p w14:paraId="5516879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2.5YR-5/6</w:t>
            </w:r>
          </w:p>
        </w:tc>
        <w:tc>
          <w:tcPr>
            <w:tcW w:w="822" w:type="dxa"/>
            <w:tcBorders>
              <w:top w:val="nil"/>
              <w:left w:val="nil"/>
              <w:bottom w:val="single" w:sz="4" w:space="0" w:color="auto"/>
              <w:right w:val="single" w:sz="4" w:space="0" w:color="auto"/>
            </w:tcBorders>
            <w:shd w:val="clear" w:color="auto" w:fill="auto"/>
            <w:vAlign w:val="bottom"/>
            <w:hideMark/>
          </w:tcPr>
          <w:p w14:paraId="5C5C3E5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10YR-7/4</w:t>
            </w:r>
          </w:p>
        </w:tc>
      </w:tr>
      <w:tr w:rsidR="00756E2D" w:rsidRPr="00756E2D" w14:paraId="0ECCE4F4"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D2227B8"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JOR047</w:t>
            </w:r>
          </w:p>
        </w:tc>
        <w:tc>
          <w:tcPr>
            <w:tcW w:w="522" w:type="dxa"/>
            <w:tcBorders>
              <w:top w:val="nil"/>
              <w:left w:val="nil"/>
              <w:bottom w:val="single" w:sz="4" w:space="0" w:color="auto"/>
              <w:right w:val="single" w:sz="4" w:space="0" w:color="auto"/>
            </w:tcBorders>
            <w:shd w:val="clear" w:color="auto" w:fill="auto"/>
            <w:noWrap/>
            <w:vAlign w:val="bottom"/>
            <w:hideMark/>
          </w:tcPr>
          <w:p w14:paraId="325AA70B"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183</w:t>
            </w:r>
          </w:p>
        </w:tc>
        <w:tc>
          <w:tcPr>
            <w:tcW w:w="1264" w:type="dxa"/>
            <w:tcBorders>
              <w:top w:val="nil"/>
              <w:left w:val="nil"/>
              <w:bottom w:val="single" w:sz="4" w:space="0" w:color="auto"/>
              <w:right w:val="single" w:sz="4" w:space="0" w:color="auto"/>
            </w:tcBorders>
            <w:shd w:val="clear" w:color="auto" w:fill="auto"/>
            <w:vAlign w:val="bottom"/>
            <w:hideMark/>
          </w:tcPr>
          <w:p w14:paraId="5AC72BBC"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25E5A3D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Body</w:t>
            </w:r>
          </w:p>
        </w:tc>
        <w:tc>
          <w:tcPr>
            <w:tcW w:w="886" w:type="dxa"/>
            <w:tcBorders>
              <w:top w:val="nil"/>
              <w:left w:val="nil"/>
              <w:bottom w:val="single" w:sz="4" w:space="0" w:color="auto"/>
              <w:right w:val="single" w:sz="4" w:space="0" w:color="auto"/>
            </w:tcBorders>
            <w:shd w:val="clear" w:color="auto" w:fill="auto"/>
            <w:noWrap/>
            <w:vAlign w:val="bottom"/>
            <w:hideMark/>
          </w:tcPr>
          <w:p w14:paraId="75CC239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935" w:type="dxa"/>
            <w:tcBorders>
              <w:top w:val="nil"/>
              <w:left w:val="nil"/>
              <w:bottom w:val="single" w:sz="4" w:space="0" w:color="auto"/>
              <w:right w:val="single" w:sz="4" w:space="0" w:color="auto"/>
            </w:tcBorders>
            <w:shd w:val="clear" w:color="auto" w:fill="auto"/>
            <w:noWrap/>
            <w:vAlign w:val="bottom"/>
            <w:hideMark/>
          </w:tcPr>
          <w:p w14:paraId="337E043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Dish/Bowl</w:t>
            </w:r>
          </w:p>
        </w:tc>
        <w:tc>
          <w:tcPr>
            <w:tcW w:w="2703" w:type="dxa"/>
            <w:tcBorders>
              <w:top w:val="nil"/>
              <w:left w:val="nil"/>
              <w:bottom w:val="single" w:sz="4" w:space="0" w:color="auto"/>
              <w:right w:val="single" w:sz="4" w:space="0" w:color="auto"/>
            </w:tcBorders>
            <w:shd w:val="clear" w:color="auto" w:fill="auto"/>
            <w:noWrap/>
            <w:vAlign w:val="bottom"/>
            <w:hideMark/>
          </w:tcPr>
          <w:p w14:paraId="047479D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724" w:type="dxa"/>
            <w:tcBorders>
              <w:top w:val="nil"/>
              <w:left w:val="nil"/>
              <w:bottom w:val="single" w:sz="4" w:space="0" w:color="auto"/>
              <w:right w:val="single" w:sz="4" w:space="0" w:color="auto"/>
            </w:tcBorders>
            <w:shd w:val="clear" w:color="auto" w:fill="auto"/>
            <w:noWrap/>
            <w:vAlign w:val="bottom"/>
            <w:hideMark/>
          </w:tcPr>
          <w:p w14:paraId="0372E80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1524" w:type="dxa"/>
            <w:tcBorders>
              <w:top w:val="nil"/>
              <w:left w:val="nil"/>
              <w:bottom w:val="single" w:sz="4" w:space="0" w:color="auto"/>
              <w:right w:val="single" w:sz="4" w:space="0" w:color="auto"/>
            </w:tcBorders>
            <w:shd w:val="clear" w:color="auto" w:fill="auto"/>
            <w:noWrap/>
            <w:vAlign w:val="bottom"/>
            <w:hideMark/>
          </w:tcPr>
          <w:p w14:paraId="6A3B18F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795" w:type="dxa"/>
            <w:tcBorders>
              <w:top w:val="nil"/>
              <w:left w:val="nil"/>
              <w:bottom w:val="single" w:sz="4" w:space="0" w:color="auto"/>
              <w:right w:val="single" w:sz="4" w:space="0" w:color="auto"/>
            </w:tcBorders>
            <w:shd w:val="clear" w:color="auto" w:fill="auto"/>
            <w:vAlign w:val="bottom"/>
            <w:hideMark/>
          </w:tcPr>
          <w:p w14:paraId="783AD60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w:t>
            </w:r>
          </w:p>
        </w:tc>
        <w:tc>
          <w:tcPr>
            <w:tcW w:w="822" w:type="dxa"/>
            <w:tcBorders>
              <w:top w:val="nil"/>
              <w:left w:val="nil"/>
              <w:bottom w:val="single" w:sz="4" w:space="0" w:color="auto"/>
              <w:right w:val="single" w:sz="4" w:space="0" w:color="auto"/>
            </w:tcBorders>
            <w:shd w:val="clear" w:color="auto" w:fill="auto"/>
            <w:vAlign w:val="bottom"/>
            <w:hideMark/>
          </w:tcPr>
          <w:p w14:paraId="04320A9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10YR-7/4</w:t>
            </w:r>
          </w:p>
        </w:tc>
      </w:tr>
      <w:tr w:rsidR="00756E2D" w:rsidRPr="00756E2D" w14:paraId="4786C438" w14:textId="77777777" w:rsidTr="00756E2D">
        <w:trPr>
          <w:trHeight w:val="264"/>
          <w:jc w:val="center"/>
        </w:trPr>
        <w:tc>
          <w:tcPr>
            <w:tcW w:w="810" w:type="dxa"/>
            <w:tcBorders>
              <w:top w:val="nil"/>
              <w:left w:val="nil"/>
              <w:bottom w:val="nil"/>
              <w:right w:val="nil"/>
            </w:tcBorders>
            <w:shd w:val="clear" w:color="auto" w:fill="auto"/>
            <w:noWrap/>
            <w:vAlign w:val="bottom"/>
            <w:hideMark/>
          </w:tcPr>
          <w:p w14:paraId="65780A8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p>
        </w:tc>
        <w:tc>
          <w:tcPr>
            <w:tcW w:w="10770"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939BFFA" w14:textId="77777777" w:rsidR="00756E2D" w:rsidRPr="00756E2D" w:rsidRDefault="00756E2D" w:rsidP="00756E2D">
            <w:pPr>
              <w:spacing w:after="0" w:line="240" w:lineRule="auto"/>
              <w:jc w:val="center"/>
              <w:rPr>
                <w:rFonts w:ascii="Times New Roman" w:eastAsia="Times New Roman" w:hAnsi="Times New Roman" w:cs="Times New Roman"/>
                <w:b/>
                <w:bCs/>
                <w:color w:val="000000"/>
                <w:sz w:val="20"/>
                <w:szCs w:val="20"/>
              </w:rPr>
            </w:pPr>
            <w:r w:rsidRPr="00756E2D">
              <w:rPr>
                <w:rFonts w:ascii="Times New Roman" w:eastAsia="Times New Roman" w:hAnsi="Times New Roman" w:cs="Times New Roman"/>
                <w:b/>
                <w:bCs/>
                <w:color w:val="000000"/>
                <w:sz w:val="20"/>
                <w:szCs w:val="20"/>
              </w:rPr>
              <w:t>Subgroup D</w:t>
            </w:r>
          </w:p>
        </w:tc>
      </w:tr>
      <w:tr w:rsidR="00756E2D" w:rsidRPr="00756E2D" w14:paraId="0EFAA7BA" w14:textId="77777777" w:rsidTr="00756E2D">
        <w:trPr>
          <w:trHeight w:val="264"/>
          <w:jc w:val="center"/>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26F7D"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JOR024</w:t>
            </w:r>
          </w:p>
        </w:tc>
        <w:tc>
          <w:tcPr>
            <w:tcW w:w="522" w:type="dxa"/>
            <w:tcBorders>
              <w:top w:val="nil"/>
              <w:left w:val="nil"/>
              <w:bottom w:val="single" w:sz="4" w:space="0" w:color="auto"/>
              <w:right w:val="single" w:sz="4" w:space="0" w:color="auto"/>
            </w:tcBorders>
            <w:shd w:val="clear" w:color="auto" w:fill="auto"/>
            <w:noWrap/>
            <w:vAlign w:val="bottom"/>
            <w:hideMark/>
          </w:tcPr>
          <w:p w14:paraId="7C1BCB66"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98</w:t>
            </w:r>
          </w:p>
        </w:tc>
        <w:tc>
          <w:tcPr>
            <w:tcW w:w="1264" w:type="dxa"/>
            <w:tcBorders>
              <w:top w:val="nil"/>
              <w:left w:val="nil"/>
              <w:bottom w:val="single" w:sz="4" w:space="0" w:color="auto"/>
              <w:right w:val="single" w:sz="4" w:space="0" w:color="auto"/>
            </w:tcBorders>
            <w:shd w:val="clear" w:color="auto" w:fill="auto"/>
            <w:vAlign w:val="bottom"/>
            <w:hideMark/>
          </w:tcPr>
          <w:p w14:paraId="515702B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120FE74C"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072906A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24</w:t>
            </w:r>
          </w:p>
        </w:tc>
        <w:tc>
          <w:tcPr>
            <w:tcW w:w="935" w:type="dxa"/>
            <w:tcBorders>
              <w:top w:val="nil"/>
              <w:left w:val="nil"/>
              <w:bottom w:val="single" w:sz="4" w:space="0" w:color="auto"/>
              <w:right w:val="single" w:sz="4" w:space="0" w:color="auto"/>
            </w:tcBorders>
            <w:shd w:val="clear" w:color="auto" w:fill="auto"/>
            <w:noWrap/>
            <w:vAlign w:val="bottom"/>
            <w:hideMark/>
          </w:tcPr>
          <w:p w14:paraId="4BF12FC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Bowl/Dish</w:t>
            </w:r>
          </w:p>
        </w:tc>
        <w:tc>
          <w:tcPr>
            <w:tcW w:w="2703" w:type="dxa"/>
            <w:tcBorders>
              <w:top w:val="nil"/>
              <w:left w:val="nil"/>
              <w:bottom w:val="single" w:sz="4" w:space="0" w:color="auto"/>
              <w:right w:val="single" w:sz="4" w:space="0" w:color="auto"/>
            </w:tcBorders>
            <w:shd w:val="clear" w:color="auto" w:fill="auto"/>
            <w:noWrap/>
            <w:vAlign w:val="bottom"/>
            <w:hideMark/>
          </w:tcPr>
          <w:p w14:paraId="7EC2A97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Incurved sides</w:t>
            </w:r>
          </w:p>
        </w:tc>
        <w:tc>
          <w:tcPr>
            <w:tcW w:w="724" w:type="dxa"/>
            <w:tcBorders>
              <w:top w:val="nil"/>
              <w:left w:val="nil"/>
              <w:bottom w:val="single" w:sz="4" w:space="0" w:color="auto"/>
              <w:right w:val="single" w:sz="4" w:space="0" w:color="auto"/>
            </w:tcBorders>
            <w:shd w:val="clear" w:color="auto" w:fill="auto"/>
            <w:noWrap/>
            <w:vAlign w:val="bottom"/>
            <w:hideMark/>
          </w:tcPr>
          <w:p w14:paraId="0CEC926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6AB92E3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5D2FDC8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2.5YR-4/8</w:t>
            </w:r>
          </w:p>
        </w:tc>
        <w:tc>
          <w:tcPr>
            <w:tcW w:w="822" w:type="dxa"/>
            <w:tcBorders>
              <w:top w:val="nil"/>
              <w:left w:val="nil"/>
              <w:bottom w:val="single" w:sz="4" w:space="0" w:color="auto"/>
              <w:right w:val="single" w:sz="4" w:space="0" w:color="auto"/>
            </w:tcBorders>
            <w:shd w:val="clear" w:color="auto" w:fill="auto"/>
            <w:vAlign w:val="bottom"/>
            <w:hideMark/>
          </w:tcPr>
          <w:p w14:paraId="102C4FB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10YR-6/4</w:t>
            </w:r>
          </w:p>
        </w:tc>
      </w:tr>
      <w:tr w:rsidR="00756E2D" w:rsidRPr="00756E2D" w14:paraId="4DF5B155" w14:textId="77777777" w:rsidTr="00756E2D">
        <w:trPr>
          <w:trHeight w:val="576"/>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1013D4C"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JOR039</w:t>
            </w:r>
          </w:p>
        </w:tc>
        <w:tc>
          <w:tcPr>
            <w:tcW w:w="522" w:type="dxa"/>
            <w:tcBorders>
              <w:top w:val="nil"/>
              <w:left w:val="nil"/>
              <w:bottom w:val="single" w:sz="4" w:space="0" w:color="auto"/>
              <w:right w:val="single" w:sz="4" w:space="0" w:color="auto"/>
            </w:tcBorders>
            <w:shd w:val="clear" w:color="auto" w:fill="auto"/>
            <w:noWrap/>
            <w:vAlign w:val="bottom"/>
            <w:hideMark/>
          </w:tcPr>
          <w:p w14:paraId="67996553"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108</w:t>
            </w:r>
          </w:p>
        </w:tc>
        <w:tc>
          <w:tcPr>
            <w:tcW w:w="1264" w:type="dxa"/>
            <w:tcBorders>
              <w:top w:val="nil"/>
              <w:left w:val="nil"/>
              <w:bottom w:val="single" w:sz="4" w:space="0" w:color="auto"/>
              <w:right w:val="single" w:sz="4" w:space="0" w:color="auto"/>
            </w:tcBorders>
            <w:shd w:val="clear" w:color="auto" w:fill="auto"/>
            <w:vAlign w:val="bottom"/>
            <w:hideMark/>
          </w:tcPr>
          <w:p w14:paraId="02D0FD6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Platon Punctated-Incised </w:t>
            </w:r>
          </w:p>
        </w:tc>
        <w:tc>
          <w:tcPr>
            <w:tcW w:w="595" w:type="dxa"/>
            <w:tcBorders>
              <w:top w:val="nil"/>
              <w:left w:val="nil"/>
              <w:bottom w:val="single" w:sz="4" w:space="0" w:color="auto"/>
              <w:right w:val="single" w:sz="4" w:space="0" w:color="auto"/>
            </w:tcBorders>
            <w:shd w:val="clear" w:color="auto" w:fill="auto"/>
            <w:noWrap/>
            <w:vAlign w:val="bottom"/>
            <w:hideMark/>
          </w:tcPr>
          <w:p w14:paraId="2695AFC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578660C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28</w:t>
            </w:r>
          </w:p>
        </w:tc>
        <w:tc>
          <w:tcPr>
            <w:tcW w:w="935" w:type="dxa"/>
            <w:tcBorders>
              <w:top w:val="nil"/>
              <w:left w:val="nil"/>
              <w:bottom w:val="single" w:sz="4" w:space="0" w:color="auto"/>
              <w:right w:val="single" w:sz="4" w:space="0" w:color="auto"/>
            </w:tcBorders>
            <w:shd w:val="clear" w:color="auto" w:fill="auto"/>
            <w:noWrap/>
            <w:vAlign w:val="bottom"/>
            <w:hideMark/>
          </w:tcPr>
          <w:p w14:paraId="593CB00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Bowl</w:t>
            </w:r>
          </w:p>
        </w:tc>
        <w:tc>
          <w:tcPr>
            <w:tcW w:w="2703" w:type="dxa"/>
            <w:tcBorders>
              <w:top w:val="nil"/>
              <w:left w:val="nil"/>
              <w:bottom w:val="single" w:sz="4" w:space="0" w:color="auto"/>
              <w:right w:val="single" w:sz="4" w:space="0" w:color="auto"/>
            </w:tcBorders>
            <w:shd w:val="clear" w:color="auto" w:fill="auto"/>
            <w:noWrap/>
            <w:vAlign w:val="bottom"/>
            <w:hideMark/>
          </w:tcPr>
          <w:p w14:paraId="083ACE2C"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Flared sides</w:t>
            </w:r>
          </w:p>
        </w:tc>
        <w:tc>
          <w:tcPr>
            <w:tcW w:w="724" w:type="dxa"/>
            <w:tcBorders>
              <w:top w:val="nil"/>
              <w:left w:val="nil"/>
              <w:bottom w:val="single" w:sz="4" w:space="0" w:color="auto"/>
              <w:right w:val="single" w:sz="4" w:space="0" w:color="auto"/>
            </w:tcBorders>
            <w:shd w:val="clear" w:color="auto" w:fill="auto"/>
            <w:noWrap/>
            <w:vAlign w:val="bottom"/>
            <w:hideMark/>
          </w:tcPr>
          <w:p w14:paraId="53043398"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633C1E3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14610A11"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2.5YR-5/6</w:t>
            </w:r>
          </w:p>
        </w:tc>
        <w:tc>
          <w:tcPr>
            <w:tcW w:w="822" w:type="dxa"/>
            <w:tcBorders>
              <w:top w:val="nil"/>
              <w:left w:val="nil"/>
              <w:bottom w:val="single" w:sz="4" w:space="0" w:color="auto"/>
              <w:right w:val="single" w:sz="4" w:space="0" w:color="auto"/>
            </w:tcBorders>
            <w:shd w:val="clear" w:color="auto" w:fill="auto"/>
            <w:vAlign w:val="bottom"/>
            <w:hideMark/>
          </w:tcPr>
          <w:p w14:paraId="69CBE3F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10YR-6/6</w:t>
            </w:r>
          </w:p>
        </w:tc>
      </w:tr>
      <w:tr w:rsidR="00756E2D" w:rsidRPr="00756E2D" w14:paraId="3CE08E6C" w14:textId="77777777" w:rsidTr="00756E2D">
        <w:trPr>
          <w:trHeight w:val="576"/>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5A0D69A"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JOR023</w:t>
            </w:r>
          </w:p>
        </w:tc>
        <w:tc>
          <w:tcPr>
            <w:tcW w:w="522" w:type="dxa"/>
            <w:tcBorders>
              <w:top w:val="nil"/>
              <w:left w:val="nil"/>
              <w:bottom w:val="single" w:sz="4" w:space="0" w:color="auto"/>
              <w:right w:val="single" w:sz="4" w:space="0" w:color="auto"/>
            </w:tcBorders>
            <w:shd w:val="clear" w:color="auto" w:fill="auto"/>
            <w:noWrap/>
            <w:vAlign w:val="bottom"/>
            <w:hideMark/>
          </w:tcPr>
          <w:p w14:paraId="6655D225"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132</w:t>
            </w:r>
          </w:p>
        </w:tc>
        <w:tc>
          <w:tcPr>
            <w:tcW w:w="1264" w:type="dxa"/>
            <w:tcBorders>
              <w:top w:val="nil"/>
              <w:left w:val="nil"/>
              <w:bottom w:val="single" w:sz="4" w:space="0" w:color="auto"/>
              <w:right w:val="single" w:sz="4" w:space="0" w:color="auto"/>
            </w:tcBorders>
            <w:shd w:val="clear" w:color="auto" w:fill="auto"/>
            <w:vAlign w:val="bottom"/>
            <w:hideMark/>
          </w:tcPr>
          <w:p w14:paraId="056BCD7B"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Platon Punctated-Incised </w:t>
            </w:r>
          </w:p>
        </w:tc>
        <w:tc>
          <w:tcPr>
            <w:tcW w:w="595" w:type="dxa"/>
            <w:tcBorders>
              <w:top w:val="nil"/>
              <w:left w:val="nil"/>
              <w:bottom w:val="single" w:sz="4" w:space="0" w:color="auto"/>
              <w:right w:val="single" w:sz="4" w:space="0" w:color="auto"/>
            </w:tcBorders>
            <w:shd w:val="clear" w:color="auto" w:fill="auto"/>
            <w:noWrap/>
            <w:vAlign w:val="bottom"/>
            <w:hideMark/>
          </w:tcPr>
          <w:p w14:paraId="13B69AB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5F5A0657"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26</w:t>
            </w:r>
          </w:p>
        </w:tc>
        <w:tc>
          <w:tcPr>
            <w:tcW w:w="935" w:type="dxa"/>
            <w:tcBorders>
              <w:top w:val="nil"/>
              <w:left w:val="nil"/>
              <w:bottom w:val="single" w:sz="4" w:space="0" w:color="auto"/>
              <w:right w:val="single" w:sz="4" w:space="0" w:color="auto"/>
            </w:tcBorders>
            <w:shd w:val="clear" w:color="auto" w:fill="auto"/>
            <w:noWrap/>
            <w:vAlign w:val="bottom"/>
            <w:hideMark/>
          </w:tcPr>
          <w:p w14:paraId="1BB229B9"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1CF76A3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Flared sides</w:t>
            </w:r>
          </w:p>
        </w:tc>
        <w:tc>
          <w:tcPr>
            <w:tcW w:w="724" w:type="dxa"/>
            <w:tcBorders>
              <w:top w:val="nil"/>
              <w:left w:val="nil"/>
              <w:bottom w:val="single" w:sz="4" w:space="0" w:color="auto"/>
              <w:right w:val="single" w:sz="4" w:space="0" w:color="auto"/>
            </w:tcBorders>
            <w:shd w:val="clear" w:color="auto" w:fill="auto"/>
            <w:noWrap/>
            <w:vAlign w:val="bottom"/>
            <w:hideMark/>
          </w:tcPr>
          <w:p w14:paraId="5AB16DF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63D42485"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5C89FE52"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10R-5/8</w:t>
            </w:r>
          </w:p>
        </w:tc>
        <w:tc>
          <w:tcPr>
            <w:tcW w:w="822" w:type="dxa"/>
            <w:tcBorders>
              <w:top w:val="nil"/>
              <w:left w:val="nil"/>
              <w:bottom w:val="single" w:sz="4" w:space="0" w:color="auto"/>
              <w:right w:val="single" w:sz="4" w:space="0" w:color="auto"/>
            </w:tcBorders>
            <w:shd w:val="clear" w:color="auto" w:fill="auto"/>
            <w:vAlign w:val="bottom"/>
            <w:hideMark/>
          </w:tcPr>
          <w:p w14:paraId="34EE813B"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10YR-7/4</w:t>
            </w:r>
          </w:p>
        </w:tc>
      </w:tr>
      <w:tr w:rsidR="00756E2D" w:rsidRPr="00756E2D" w14:paraId="66A09F65" w14:textId="77777777" w:rsidTr="00756E2D">
        <w:trPr>
          <w:trHeight w:val="264"/>
          <w:jc w:val="center"/>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DC4A4D9"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JOR020</w:t>
            </w:r>
          </w:p>
        </w:tc>
        <w:tc>
          <w:tcPr>
            <w:tcW w:w="522" w:type="dxa"/>
            <w:tcBorders>
              <w:top w:val="nil"/>
              <w:left w:val="nil"/>
              <w:bottom w:val="single" w:sz="4" w:space="0" w:color="auto"/>
              <w:right w:val="single" w:sz="4" w:space="0" w:color="auto"/>
            </w:tcBorders>
            <w:shd w:val="clear" w:color="auto" w:fill="auto"/>
            <w:noWrap/>
            <w:vAlign w:val="bottom"/>
            <w:hideMark/>
          </w:tcPr>
          <w:p w14:paraId="4BF4C39E" w14:textId="77777777" w:rsidR="00756E2D" w:rsidRPr="00756E2D" w:rsidRDefault="00756E2D" w:rsidP="00756E2D">
            <w:pPr>
              <w:spacing w:after="0" w:line="240" w:lineRule="auto"/>
              <w:jc w:val="center"/>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188</w:t>
            </w:r>
          </w:p>
        </w:tc>
        <w:tc>
          <w:tcPr>
            <w:tcW w:w="1264" w:type="dxa"/>
            <w:tcBorders>
              <w:top w:val="nil"/>
              <w:left w:val="nil"/>
              <w:bottom w:val="single" w:sz="4" w:space="0" w:color="auto"/>
              <w:right w:val="single" w:sz="4" w:space="0" w:color="auto"/>
            </w:tcBorders>
            <w:shd w:val="clear" w:color="auto" w:fill="auto"/>
            <w:vAlign w:val="bottom"/>
            <w:hideMark/>
          </w:tcPr>
          <w:p w14:paraId="0801536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Belize Red</w:t>
            </w:r>
          </w:p>
        </w:tc>
        <w:tc>
          <w:tcPr>
            <w:tcW w:w="595" w:type="dxa"/>
            <w:tcBorders>
              <w:top w:val="nil"/>
              <w:left w:val="nil"/>
              <w:bottom w:val="single" w:sz="4" w:space="0" w:color="auto"/>
              <w:right w:val="single" w:sz="4" w:space="0" w:color="auto"/>
            </w:tcBorders>
            <w:shd w:val="clear" w:color="auto" w:fill="auto"/>
            <w:noWrap/>
            <w:vAlign w:val="bottom"/>
            <w:hideMark/>
          </w:tcPr>
          <w:p w14:paraId="35E84E96"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Rim</w:t>
            </w:r>
          </w:p>
        </w:tc>
        <w:tc>
          <w:tcPr>
            <w:tcW w:w="886" w:type="dxa"/>
            <w:tcBorders>
              <w:top w:val="nil"/>
              <w:left w:val="nil"/>
              <w:bottom w:val="single" w:sz="4" w:space="0" w:color="auto"/>
              <w:right w:val="single" w:sz="4" w:space="0" w:color="auto"/>
            </w:tcBorders>
            <w:shd w:val="clear" w:color="auto" w:fill="auto"/>
            <w:noWrap/>
            <w:vAlign w:val="bottom"/>
            <w:hideMark/>
          </w:tcPr>
          <w:p w14:paraId="2C1B99A0"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34</w:t>
            </w:r>
          </w:p>
        </w:tc>
        <w:tc>
          <w:tcPr>
            <w:tcW w:w="935" w:type="dxa"/>
            <w:tcBorders>
              <w:top w:val="nil"/>
              <w:left w:val="nil"/>
              <w:bottom w:val="single" w:sz="4" w:space="0" w:color="auto"/>
              <w:right w:val="single" w:sz="4" w:space="0" w:color="auto"/>
            </w:tcBorders>
            <w:shd w:val="clear" w:color="auto" w:fill="auto"/>
            <w:noWrap/>
            <w:vAlign w:val="bottom"/>
            <w:hideMark/>
          </w:tcPr>
          <w:p w14:paraId="39E14D64"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Dish</w:t>
            </w:r>
          </w:p>
        </w:tc>
        <w:tc>
          <w:tcPr>
            <w:tcW w:w="2703" w:type="dxa"/>
            <w:tcBorders>
              <w:top w:val="nil"/>
              <w:left w:val="nil"/>
              <w:bottom w:val="single" w:sz="4" w:space="0" w:color="auto"/>
              <w:right w:val="single" w:sz="4" w:space="0" w:color="auto"/>
            </w:tcBorders>
            <w:shd w:val="clear" w:color="auto" w:fill="auto"/>
            <w:noWrap/>
            <w:vAlign w:val="bottom"/>
            <w:hideMark/>
          </w:tcPr>
          <w:p w14:paraId="1362CCF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Incurved sides</w:t>
            </w:r>
          </w:p>
        </w:tc>
        <w:tc>
          <w:tcPr>
            <w:tcW w:w="724" w:type="dxa"/>
            <w:tcBorders>
              <w:top w:val="nil"/>
              <w:left w:val="nil"/>
              <w:bottom w:val="single" w:sz="4" w:space="0" w:color="auto"/>
              <w:right w:val="single" w:sz="4" w:space="0" w:color="auto"/>
            </w:tcBorders>
            <w:shd w:val="clear" w:color="auto" w:fill="auto"/>
            <w:noWrap/>
            <w:vAlign w:val="bottom"/>
            <w:hideMark/>
          </w:tcPr>
          <w:p w14:paraId="505F1A0B"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Direct </w:t>
            </w:r>
          </w:p>
        </w:tc>
        <w:tc>
          <w:tcPr>
            <w:tcW w:w="1524" w:type="dxa"/>
            <w:tcBorders>
              <w:top w:val="nil"/>
              <w:left w:val="nil"/>
              <w:bottom w:val="single" w:sz="4" w:space="0" w:color="auto"/>
              <w:right w:val="single" w:sz="4" w:space="0" w:color="auto"/>
            </w:tcBorders>
            <w:shd w:val="clear" w:color="auto" w:fill="auto"/>
            <w:noWrap/>
            <w:vAlign w:val="bottom"/>
            <w:hideMark/>
          </w:tcPr>
          <w:p w14:paraId="6B76F5CE"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 xml:space="preserve">Rounded </w:t>
            </w:r>
          </w:p>
        </w:tc>
        <w:tc>
          <w:tcPr>
            <w:tcW w:w="795" w:type="dxa"/>
            <w:tcBorders>
              <w:top w:val="nil"/>
              <w:left w:val="nil"/>
              <w:bottom w:val="single" w:sz="4" w:space="0" w:color="auto"/>
              <w:right w:val="single" w:sz="4" w:space="0" w:color="auto"/>
            </w:tcBorders>
            <w:shd w:val="clear" w:color="auto" w:fill="auto"/>
            <w:vAlign w:val="bottom"/>
            <w:hideMark/>
          </w:tcPr>
          <w:p w14:paraId="4DC0C98F"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10R-4/3</w:t>
            </w:r>
          </w:p>
        </w:tc>
        <w:tc>
          <w:tcPr>
            <w:tcW w:w="822" w:type="dxa"/>
            <w:tcBorders>
              <w:top w:val="nil"/>
              <w:left w:val="nil"/>
              <w:bottom w:val="single" w:sz="4" w:space="0" w:color="auto"/>
              <w:right w:val="single" w:sz="4" w:space="0" w:color="auto"/>
            </w:tcBorders>
            <w:shd w:val="clear" w:color="auto" w:fill="auto"/>
            <w:vAlign w:val="bottom"/>
            <w:hideMark/>
          </w:tcPr>
          <w:p w14:paraId="7801582D" w14:textId="77777777" w:rsidR="00756E2D" w:rsidRPr="00756E2D" w:rsidRDefault="00756E2D" w:rsidP="00756E2D">
            <w:pPr>
              <w:spacing w:after="0" w:line="240" w:lineRule="auto"/>
              <w:rPr>
                <w:rFonts w:ascii="Times New Roman" w:eastAsia="Times New Roman" w:hAnsi="Times New Roman" w:cs="Times New Roman"/>
                <w:color w:val="000000"/>
                <w:sz w:val="20"/>
                <w:szCs w:val="20"/>
              </w:rPr>
            </w:pPr>
            <w:r w:rsidRPr="00756E2D">
              <w:rPr>
                <w:rFonts w:ascii="Times New Roman" w:eastAsia="Times New Roman" w:hAnsi="Times New Roman" w:cs="Times New Roman"/>
                <w:color w:val="000000"/>
                <w:sz w:val="20"/>
                <w:szCs w:val="20"/>
              </w:rPr>
              <w:t>10YR-6/4</w:t>
            </w:r>
          </w:p>
        </w:tc>
      </w:tr>
    </w:tbl>
    <w:p w14:paraId="00326EE5" w14:textId="77777777" w:rsidR="00756E2D" w:rsidRDefault="00756E2D" w:rsidP="00B66A4B">
      <w:pPr>
        <w:spacing w:line="240" w:lineRule="auto"/>
        <w:ind w:left="-720"/>
        <w:contextualSpacing/>
        <w:rPr>
          <w:rFonts w:ascii="Times New Roman" w:hAnsi="Times New Roman" w:cs="Times New Roman"/>
          <w:bCs/>
          <w:sz w:val="24"/>
          <w:szCs w:val="24"/>
        </w:rPr>
      </w:pPr>
    </w:p>
    <w:p w14:paraId="6C844510" w14:textId="77777777" w:rsidR="00756E2D" w:rsidRDefault="00756E2D" w:rsidP="00B66A4B">
      <w:pPr>
        <w:spacing w:line="240" w:lineRule="auto"/>
        <w:ind w:left="-720"/>
        <w:contextualSpacing/>
        <w:rPr>
          <w:rFonts w:ascii="Times New Roman" w:hAnsi="Times New Roman" w:cs="Times New Roman"/>
          <w:bCs/>
          <w:sz w:val="24"/>
          <w:szCs w:val="24"/>
        </w:rPr>
      </w:pPr>
    </w:p>
    <w:p w14:paraId="6C61E06A" w14:textId="77777777" w:rsidR="00756E2D" w:rsidRDefault="00756E2D" w:rsidP="00756E2D">
      <w:pPr>
        <w:spacing w:line="240" w:lineRule="auto"/>
        <w:ind w:left="-720"/>
        <w:contextualSpacing/>
        <w:jc w:val="center"/>
        <w:rPr>
          <w:rFonts w:ascii="Times New Roman" w:hAnsi="Times New Roman" w:cs="Times New Roman"/>
          <w:bCs/>
          <w:sz w:val="24"/>
          <w:szCs w:val="24"/>
        </w:rPr>
      </w:pPr>
      <w:r w:rsidRPr="00756E2D">
        <w:rPr>
          <w:rFonts w:ascii="Times New Roman" w:hAnsi="Times New Roman" w:cs="Times New Roman"/>
          <w:b/>
          <w:sz w:val="24"/>
          <w:szCs w:val="24"/>
        </w:rPr>
        <w:t>Table A.</w:t>
      </w:r>
      <w:r w:rsidR="00C72436">
        <w:rPr>
          <w:rFonts w:ascii="Times New Roman" w:hAnsi="Times New Roman" w:cs="Times New Roman"/>
          <w:b/>
          <w:sz w:val="24"/>
          <w:szCs w:val="24"/>
        </w:rPr>
        <w:t>3</w:t>
      </w:r>
      <w:r w:rsidRPr="00756E2D">
        <w:rPr>
          <w:rFonts w:ascii="Times New Roman" w:hAnsi="Times New Roman" w:cs="Times New Roman"/>
          <w:b/>
          <w:sz w:val="24"/>
          <w:szCs w:val="24"/>
        </w:rPr>
        <w:t>.</w:t>
      </w:r>
      <w:r>
        <w:rPr>
          <w:rFonts w:ascii="Times New Roman" w:hAnsi="Times New Roman" w:cs="Times New Roman"/>
          <w:bCs/>
          <w:sz w:val="24"/>
          <w:szCs w:val="24"/>
        </w:rPr>
        <w:t xml:space="preserve"> Descriptive Data A</w:t>
      </w:r>
    </w:p>
    <w:p w14:paraId="362C5751" w14:textId="77777777" w:rsidR="009F0024" w:rsidRDefault="009F0024" w:rsidP="00756E2D">
      <w:pPr>
        <w:spacing w:line="240" w:lineRule="auto"/>
        <w:ind w:left="-720"/>
        <w:contextualSpacing/>
        <w:jc w:val="center"/>
        <w:rPr>
          <w:rFonts w:ascii="Times New Roman" w:hAnsi="Times New Roman" w:cs="Times New Roman"/>
          <w:bCs/>
          <w:sz w:val="24"/>
          <w:szCs w:val="24"/>
        </w:rPr>
      </w:pPr>
    </w:p>
    <w:p w14:paraId="534C1957" w14:textId="7FE5EE9C" w:rsidR="009F0024" w:rsidRDefault="009F0024" w:rsidP="00756E2D">
      <w:pPr>
        <w:spacing w:line="240" w:lineRule="auto"/>
        <w:ind w:left="-720"/>
        <w:contextualSpacing/>
        <w:jc w:val="center"/>
        <w:rPr>
          <w:rFonts w:ascii="Times New Roman" w:hAnsi="Times New Roman" w:cs="Times New Roman"/>
          <w:bCs/>
          <w:sz w:val="24"/>
          <w:szCs w:val="24"/>
        </w:rPr>
      </w:pPr>
    </w:p>
    <w:p w14:paraId="32FFD96D" w14:textId="1C44F3A8" w:rsidR="009F0024" w:rsidRDefault="009F0024" w:rsidP="00756E2D">
      <w:pPr>
        <w:spacing w:line="240" w:lineRule="auto"/>
        <w:ind w:left="-720"/>
        <w:contextualSpacing/>
        <w:jc w:val="center"/>
        <w:rPr>
          <w:rFonts w:ascii="Times New Roman" w:hAnsi="Times New Roman" w:cs="Times New Roman"/>
          <w:bCs/>
          <w:sz w:val="24"/>
          <w:szCs w:val="24"/>
        </w:rPr>
      </w:pPr>
    </w:p>
    <w:p w14:paraId="1C442B55" w14:textId="7E3F114D" w:rsidR="009F0024" w:rsidRDefault="009F0024" w:rsidP="00756E2D">
      <w:pPr>
        <w:spacing w:line="240" w:lineRule="auto"/>
        <w:ind w:left="-720"/>
        <w:contextualSpacing/>
        <w:jc w:val="center"/>
        <w:rPr>
          <w:rFonts w:ascii="Times New Roman" w:hAnsi="Times New Roman" w:cs="Times New Roman"/>
          <w:bCs/>
          <w:sz w:val="24"/>
          <w:szCs w:val="24"/>
        </w:rPr>
      </w:pPr>
    </w:p>
    <w:p w14:paraId="5487A45E" w14:textId="72B98B7A" w:rsidR="009F0024" w:rsidRDefault="009F0024" w:rsidP="00756E2D">
      <w:pPr>
        <w:spacing w:line="240" w:lineRule="auto"/>
        <w:ind w:left="-720"/>
        <w:contextualSpacing/>
        <w:jc w:val="center"/>
        <w:rPr>
          <w:rFonts w:ascii="Times New Roman" w:hAnsi="Times New Roman" w:cs="Times New Roman"/>
          <w:bCs/>
          <w:sz w:val="24"/>
          <w:szCs w:val="24"/>
        </w:rPr>
      </w:pPr>
    </w:p>
    <w:p w14:paraId="5328C5A6" w14:textId="5E3354BC" w:rsidR="009F0024" w:rsidRDefault="009F0024" w:rsidP="00756E2D">
      <w:pPr>
        <w:spacing w:line="240" w:lineRule="auto"/>
        <w:ind w:left="-720"/>
        <w:contextualSpacing/>
        <w:jc w:val="center"/>
        <w:rPr>
          <w:rFonts w:ascii="Times New Roman" w:hAnsi="Times New Roman" w:cs="Times New Roman"/>
          <w:bCs/>
          <w:sz w:val="24"/>
          <w:szCs w:val="24"/>
        </w:rPr>
      </w:pPr>
    </w:p>
    <w:p w14:paraId="72468B8F" w14:textId="1764CFEF" w:rsidR="009F0024" w:rsidRDefault="009F0024" w:rsidP="00756E2D">
      <w:pPr>
        <w:spacing w:line="240" w:lineRule="auto"/>
        <w:ind w:left="-720"/>
        <w:contextualSpacing/>
        <w:jc w:val="center"/>
        <w:rPr>
          <w:rFonts w:ascii="Times New Roman" w:hAnsi="Times New Roman" w:cs="Times New Roman"/>
          <w:bCs/>
          <w:sz w:val="24"/>
          <w:szCs w:val="24"/>
        </w:rPr>
      </w:pPr>
    </w:p>
    <w:p w14:paraId="1189B55B" w14:textId="6AFF1A01" w:rsidR="009F0024" w:rsidRDefault="009F0024" w:rsidP="00756E2D">
      <w:pPr>
        <w:spacing w:line="240" w:lineRule="auto"/>
        <w:ind w:left="-720"/>
        <w:contextualSpacing/>
        <w:jc w:val="center"/>
        <w:rPr>
          <w:rFonts w:ascii="Times New Roman" w:hAnsi="Times New Roman" w:cs="Times New Roman"/>
          <w:bCs/>
          <w:sz w:val="24"/>
          <w:szCs w:val="24"/>
        </w:rPr>
      </w:pPr>
    </w:p>
    <w:p w14:paraId="5795902C" w14:textId="1FC8D2E9" w:rsidR="009F0024" w:rsidRDefault="009F0024" w:rsidP="00756E2D">
      <w:pPr>
        <w:spacing w:line="240" w:lineRule="auto"/>
        <w:ind w:left="-720"/>
        <w:contextualSpacing/>
        <w:jc w:val="center"/>
        <w:rPr>
          <w:rFonts w:ascii="Times New Roman" w:hAnsi="Times New Roman" w:cs="Times New Roman"/>
          <w:bCs/>
          <w:sz w:val="24"/>
          <w:szCs w:val="24"/>
        </w:rPr>
      </w:pPr>
    </w:p>
    <w:p w14:paraId="764FEFD6" w14:textId="73B0D19C" w:rsidR="009F0024" w:rsidRDefault="009F0024" w:rsidP="00756E2D">
      <w:pPr>
        <w:spacing w:line="240" w:lineRule="auto"/>
        <w:ind w:left="-720"/>
        <w:contextualSpacing/>
        <w:jc w:val="center"/>
        <w:rPr>
          <w:rFonts w:ascii="Times New Roman" w:hAnsi="Times New Roman" w:cs="Times New Roman"/>
          <w:bCs/>
          <w:sz w:val="24"/>
          <w:szCs w:val="24"/>
        </w:rPr>
      </w:pPr>
    </w:p>
    <w:p w14:paraId="61664B06" w14:textId="77777777" w:rsidR="009F0024" w:rsidRDefault="009F0024" w:rsidP="00756E2D">
      <w:pPr>
        <w:spacing w:line="240" w:lineRule="auto"/>
        <w:ind w:left="-720"/>
        <w:contextualSpacing/>
        <w:jc w:val="center"/>
        <w:rPr>
          <w:rFonts w:ascii="Times New Roman" w:hAnsi="Times New Roman" w:cs="Times New Roman"/>
          <w:bCs/>
          <w:sz w:val="24"/>
          <w:szCs w:val="24"/>
        </w:rPr>
      </w:pPr>
    </w:p>
    <w:p w14:paraId="071B82B6" w14:textId="77777777" w:rsidR="009F0024" w:rsidRDefault="009F0024" w:rsidP="00756E2D">
      <w:pPr>
        <w:spacing w:line="240" w:lineRule="auto"/>
        <w:ind w:left="-720"/>
        <w:contextualSpacing/>
        <w:jc w:val="center"/>
        <w:rPr>
          <w:rFonts w:ascii="Times New Roman" w:hAnsi="Times New Roman" w:cs="Times New Roman"/>
          <w:bCs/>
          <w:sz w:val="24"/>
          <w:szCs w:val="24"/>
        </w:rPr>
      </w:pPr>
    </w:p>
    <w:tbl>
      <w:tblPr>
        <w:tblW w:w="12020" w:type="dxa"/>
        <w:tblLook w:val="04A0" w:firstRow="1" w:lastRow="0" w:firstColumn="1" w:lastColumn="0" w:noHBand="0" w:noVBand="1"/>
      </w:tblPr>
      <w:tblGrid>
        <w:gridCol w:w="1837"/>
        <w:gridCol w:w="786"/>
        <w:gridCol w:w="1073"/>
        <w:gridCol w:w="766"/>
        <w:gridCol w:w="897"/>
        <w:gridCol w:w="726"/>
        <w:gridCol w:w="1006"/>
        <w:gridCol w:w="1626"/>
        <w:gridCol w:w="1067"/>
        <w:gridCol w:w="616"/>
        <w:gridCol w:w="886"/>
        <w:gridCol w:w="1076"/>
      </w:tblGrid>
      <w:tr w:rsidR="009F0024" w:rsidRPr="009F0024" w14:paraId="1D99FBE2" w14:textId="77777777" w:rsidTr="009F0024">
        <w:trPr>
          <w:trHeight w:val="792"/>
        </w:trPr>
        <w:tc>
          <w:tcPr>
            <w:tcW w:w="18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D8C31F"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lastRenderedPageBreak/>
              <w:t> </w:t>
            </w:r>
          </w:p>
        </w:tc>
        <w:tc>
          <w:tcPr>
            <w:tcW w:w="755" w:type="dxa"/>
            <w:tcBorders>
              <w:top w:val="single" w:sz="4" w:space="0" w:color="auto"/>
              <w:left w:val="nil"/>
              <w:bottom w:val="single" w:sz="4" w:space="0" w:color="auto"/>
              <w:right w:val="single" w:sz="4" w:space="0" w:color="auto"/>
            </w:tcBorders>
            <w:shd w:val="clear" w:color="auto" w:fill="auto"/>
            <w:vAlign w:val="bottom"/>
            <w:hideMark/>
          </w:tcPr>
          <w:p w14:paraId="66C23FD8"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18"/>
                <w:szCs w:val="18"/>
              </w:rPr>
            </w:pPr>
            <w:r w:rsidRPr="009F0024">
              <w:rPr>
                <w:rFonts w:ascii="Times New Roman" w:eastAsia="Times New Roman" w:hAnsi="Times New Roman" w:cs="Times New Roman"/>
                <w:b/>
                <w:bCs/>
                <w:color w:val="000000"/>
                <w:sz w:val="18"/>
                <w:szCs w:val="18"/>
              </w:rPr>
              <w:t>Micrite</w:t>
            </w:r>
          </w:p>
        </w:tc>
        <w:tc>
          <w:tcPr>
            <w:tcW w:w="1073" w:type="dxa"/>
            <w:tcBorders>
              <w:top w:val="single" w:sz="4" w:space="0" w:color="auto"/>
              <w:left w:val="nil"/>
              <w:bottom w:val="single" w:sz="4" w:space="0" w:color="auto"/>
              <w:right w:val="single" w:sz="4" w:space="0" w:color="auto"/>
            </w:tcBorders>
            <w:shd w:val="clear" w:color="auto" w:fill="auto"/>
            <w:vAlign w:val="bottom"/>
            <w:hideMark/>
          </w:tcPr>
          <w:p w14:paraId="45183B87"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18"/>
                <w:szCs w:val="18"/>
              </w:rPr>
            </w:pPr>
            <w:r w:rsidRPr="009F0024">
              <w:rPr>
                <w:rFonts w:ascii="Times New Roman" w:eastAsia="Times New Roman" w:hAnsi="Times New Roman" w:cs="Times New Roman"/>
                <w:b/>
                <w:bCs/>
                <w:color w:val="000000"/>
                <w:sz w:val="18"/>
                <w:szCs w:val="18"/>
              </w:rPr>
              <w:t xml:space="preserve">Crystalline Calcite </w:t>
            </w:r>
          </w:p>
        </w:tc>
        <w:tc>
          <w:tcPr>
            <w:tcW w:w="681" w:type="dxa"/>
            <w:tcBorders>
              <w:top w:val="single" w:sz="4" w:space="0" w:color="auto"/>
              <w:left w:val="nil"/>
              <w:bottom w:val="single" w:sz="4" w:space="0" w:color="auto"/>
              <w:right w:val="single" w:sz="4" w:space="0" w:color="auto"/>
            </w:tcBorders>
            <w:shd w:val="clear" w:color="auto" w:fill="auto"/>
            <w:vAlign w:val="bottom"/>
            <w:hideMark/>
          </w:tcPr>
          <w:p w14:paraId="4DB07FC3"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18"/>
                <w:szCs w:val="18"/>
              </w:rPr>
            </w:pPr>
            <w:r w:rsidRPr="009F0024">
              <w:rPr>
                <w:rFonts w:ascii="Times New Roman" w:eastAsia="Times New Roman" w:hAnsi="Times New Roman" w:cs="Times New Roman"/>
                <w:b/>
                <w:bCs/>
                <w:color w:val="000000"/>
                <w:sz w:val="18"/>
                <w:szCs w:val="18"/>
              </w:rPr>
              <w:t>Quartz</w:t>
            </w:r>
          </w:p>
        </w:tc>
        <w:tc>
          <w:tcPr>
            <w:tcW w:w="863" w:type="dxa"/>
            <w:tcBorders>
              <w:top w:val="single" w:sz="4" w:space="0" w:color="auto"/>
              <w:left w:val="nil"/>
              <w:bottom w:val="single" w:sz="4" w:space="0" w:color="auto"/>
              <w:right w:val="single" w:sz="4" w:space="0" w:color="auto"/>
            </w:tcBorders>
            <w:shd w:val="clear" w:color="auto" w:fill="auto"/>
            <w:vAlign w:val="bottom"/>
            <w:hideMark/>
          </w:tcPr>
          <w:p w14:paraId="07222DE4"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18"/>
                <w:szCs w:val="18"/>
              </w:rPr>
            </w:pPr>
            <w:r w:rsidRPr="009F0024">
              <w:rPr>
                <w:rFonts w:ascii="Times New Roman" w:eastAsia="Times New Roman" w:hAnsi="Times New Roman" w:cs="Times New Roman"/>
                <w:b/>
                <w:bCs/>
                <w:color w:val="000000"/>
                <w:sz w:val="18"/>
                <w:szCs w:val="18"/>
              </w:rPr>
              <w:t>Feldspar</w:t>
            </w:r>
          </w:p>
        </w:tc>
        <w:tc>
          <w:tcPr>
            <w:tcW w:w="693" w:type="dxa"/>
            <w:tcBorders>
              <w:top w:val="single" w:sz="4" w:space="0" w:color="auto"/>
              <w:left w:val="nil"/>
              <w:bottom w:val="single" w:sz="4" w:space="0" w:color="auto"/>
              <w:right w:val="single" w:sz="4" w:space="0" w:color="auto"/>
            </w:tcBorders>
            <w:shd w:val="clear" w:color="auto" w:fill="auto"/>
            <w:vAlign w:val="bottom"/>
            <w:hideMark/>
          </w:tcPr>
          <w:p w14:paraId="45473355"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18"/>
                <w:szCs w:val="18"/>
              </w:rPr>
            </w:pPr>
            <w:r w:rsidRPr="009F0024">
              <w:rPr>
                <w:rFonts w:ascii="Times New Roman" w:eastAsia="Times New Roman" w:hAnsi="Times New Roman" w:cs="Times New Roman"/>
                <w:b/>
                <w:bCs/>
                <w:color w:val="000000"/>
                <w:sz w:val="18"/>
                <w:szCs w:val="18"/>
              </w:rPr>
              <w:t>Biotite</w:t>
            </w:r>
          </w:p>
        </w:tc>
        <w:tc>
          <w:tcPr>
            <w:tcW w:w="997" w:type="dxa"/>
            <w:tcBorders>
              <w:top w:val="single" w:sz="4" w:space="0" w:color="auto"/>
              <w:left w:val="nil"/>
              <w:bottom w:val="single" w:sz="4" w:space="0" w:color="auto"/>
              <w:right w:val="single" w:sz="4" w:space="0" w:color="auto"/>
            </w:tcBorders>
            <w:shd w:val="clear" w:color="auto" w:fill="auto"/>
            <w:vAlign w:val="bottom"/>
            <w:hideMark/>
          </w:tcPr>
          <w:p w14:paraId="578923DC"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18"/>
                <w:szCs w:val="18"/>
              </w:rPr>
            </w:pPr>
            <w:r w:rsidRPr="009F0024">
              <w:rPr>
                <w:rFonts w:ascii="Times New Roman" w:eastAsia="Times New Roman" w:hAnsi="Times New Roman" w:cs="Times New Roman"/>
                <w:b/>
                <w:bCs/>
                <w:color w:val="000000"/>
                <w:sz w:val="18"/>
                <w:szCs w:val="18"/>
              </w:rPr>
              <w:t>Muscovite</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14:paraId="4331A2E9" w14:textId="18803040" w:rsidR="009F0024" w:rsidRPr="009F0024" w:rsidRDefault="009F0024" w:rsidP="009F0024">
            <w:pPr>
              <w:spacing w:after="0" w:line="240" w:lineRule="auto"/>
              <w:jc w:val="center"/>
              <w:rPr>
                <w:rFonts w:ascii="Times New Roman" w:eastAsia="Times New Roman" w:hAnsi="Times New Roman" w:cs="Times New Roman"/>
                <w:b/>
                <w:bCs/>
                <w:color w:val="000000"/>
                <w:sz w:val="18"/>
                <w:szCs w:val="18"/>
              </w:rPr>
            </w:pPr>
            <w:r w:rsidRPr="009F0024">
              <w:rPr>
                <w:rFonts w:ascii="Times New Roman" w:eastAsia="Times New Roman" w:hAnsi="Times New Roman" w:cs="Times New Roman"/>
                <w:b/>
                <w:bCs/>
                <w:color w:val="000000"/>
                <w:sz w:val="18"/>
                <w:szCs w:val="18"/>
              </w:rPr>
              <w:t>Chal</w:t>
            </w:r>
            <w:r>
              <w:rPr>
                <w:rFonts w:ascii="Times New Roman" w:eastAsia="Times New Roman" w:hAnsi="Times New Roman" w:cs="Times New Roman"/>
                <w:b/>
                <w:bCs/>
                <w:color w:val="000000"/>
                <w:sz w:val="18"/>
                <w:szCs w:val="18"/>
              </w:rPr>
              <w:t>c</w:t>
            </w:r>
            <w:r w:rsidRPr="009F0024">
              <w:rPr>
                <w:rFonts w:ascii="Times New Roman" w:eastAsia="Times New Roman" w:hAnsi="Times New Roman" w:cs="Times New Roman"/>
                <w:b/>
                <w:bCs/>
                <w:color w:val="000000"/>
                <w:sz w:val="18"/>
                <w:szCs w:val="18"/>
              </w:rPr>
              <w:t>edony/Chert</w:t>
            </w:r>
          </w:p>
        </w:tc>
        <w:tc>
          <w:tcPr>
            <w:tcW w:w="1046" w:type="dxa"/>
            <w:tcBorders>
              <w:top w:val="single" w:sz="4" w:space="0" w:color="auto"/>
              <w:left w:val="nil"/>
              <w:bottom w:val="single" w:sz="4" w:space="0" w:color="auto"/>
              <w:right w:val="single" w:sz="4" w:space="0" w:color="auto"/>
            </w:tcBorders>
            <w:shd w:val="clear" w:color="auto" w:fill="auto"/>
            <w:vAlign w:val="bottom"/>
            <w:hideMark/>
          </w:tcPr>
          <w:p w14:paraId="6243A560"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18"/>
                <w:szCs w:val="18"/>
              </w:rPr>
            </w:pPr>
            <w:r w:rsidRPr="009F0024">
              <w:rPr>
                <w:rFonts w:ascii="Times New Roman" w:eastAsia="Times New Roman" w:hAnsi="Times New Roman" w:cs="Times New Roman"/>
                <w:b/>
                <w:bCs/>
                <w:color w:val="000000"/>
                <w:sz w:val="18"/>
                <w:szCs w:val="18"/>
              </w:rPr>
              <w:t>Amphibole</w:t>
            </w:r>
          </w:p>
        </w:tc>
        <w:tc>
          <w:tcPr>
            <w:tcW w:w="546" w:type="dxa"/>
            <w:tcBorders>
              <w:top w:val="single" w:sz="4" w:space="0" w:color="auto"/>
              <w:left w:val="nil"/>
              <w:bottom w:val="single" w:sz="4" w:space="0" w:color="auto"/>
              <w:right w:val="single" w:sz="4" w:space="0" w:color="auto"/>
            </w:tcBorders>
            <w:shd w:val="clear" w:color="auto" w:fill="auto"/>
            <w:vAlign w:val="bottom"/>
            <w:hideMark/>
          </w:tcPr>
          <w:p w14:paraId="582C40D2"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18"/>
                <w:szCs w:val="18"/>
              </w:rPr>
            </w:pPr>
            <w:r w:rsidRPr="009F0024">
              <w:rPr>
                <w:rFonts w:ascii="Times New Roman" w:eastAsia="Times New Roman" w:hAnsi="Times New Roman" w:cs="Times New Roman"/>
                <w:b/>
                <w:bCs/>
                <w:color w:val="000000"/>
                <w:sz w:val="18"/>
                <w:szCs w:val="18"/>
              </w:rPr>
              <w:t>Grog</w:t>
            </w:r>
          </w:p>
        </w:tc>
        <w:tc>
          <w:tcPr>
            <w:tcW w:w="846" w:type="dxa"/>
            <w:tcBorders>
              <w:top w:val="single" w:sz="4" w:space="0" w:color="auto"/>
              <w:left w:val="nil"/>
              <w:bottom w:val="single" w:sz="4" w:space="0" w:color="auto"/>
              <w:right w:val="single" w:sz="4" w:space="0" w:color="auto"/>
            </w:tcBorders>
            <w:shd w:val="clear" w:color="auto" w:fill="auto"/>
            <w:vAlign w:val="bottom"/>
            <w:hideMark/>
          </w:tcPr>
          <w:p w14:paraId="34BF962D"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18"/>
                <w:szCs w:val="18"/>
              </w:rPr>
            </w:pPr>
            <w:r w:rsidRPr="009F0024">
              <w:rPr>
                <w:rFonts w:ascii="Times New Roman" w:eastAsia="Times New Roman" w:hAnsi="Times New Roman" w:cs="Times New Roman"/>
                <w:b/>
                <w:bCs/>
                <w:color w:val="000000"/>
                <w:sz w:val="18"/>
                <w:szCs w:val="18"/>
              </w:rPr>
              <w:t>Other Volcanic Rocks</w:t>
            </w:r>
          </w:p>
        </w:tc>
        <w:tc>
          <w:tcPr>
            <w:tcW w:w="1063" w:type="dxa"/>
            <w:tcBorders>
              <w:top w:val="single" w:sz="4" w:space="0" w:color="auto"/>
              <w:left w:val="nil"/>
              <w:bottom w:val="single" w:sz="4" w:space="0" w:color="auto"/>
              <w:right w:val="single" w:sz="4" w:space="0" w:color="auto"/>
            </w:tcBorders>
            <w:shd w:val="clear" w:color="auto" w:fill="auto"/>
            <w:vAlign w:val="bottom"/>
            <w:hideMark/>
          </w:tcPr>
          <w:p w14:paraId="34F106AD"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18"/>
                <w:szCs w:val="18"/>
              </w:rPr>
            </w:pPr>
            <w:r w:rsidRPr="009F0024">
              <w:rPr>
                <w:rFonts w:ascii="Times New Roman" w:eastAsia="Times New Roman" w:hAnsi="Times New Roman" w:cs="Times New Roman"/>
                <w:b/>
                <w:bCs/>
                <w:color w:val="000000"/>
                <w:sz w:val="18"/>
                <w:szCs w:val="18"/>
              </w:rPr>
              <w:t>Calcareous Clay</w:t>
            </w:r>
          </w:p>
        </w:tc>
      </w:tr>
      <w:tr w:rsidR="009F0024" w:rsidRPr="009F0024" w14:paraId="66CADCED"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3760C932"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755" w:type="dxa"/>
            <w:tcBorders>
              <w:top w:val="nil"/>
              <w:left w:val="nil"/>
              <w:bottom w:val="single" w:sz="4" w:space="0" w:color="auto"/>
              <w:right w:val="single" w:sz="4" w:space="0" w:color="auto"/>
            </w:tcBorders>
            <w:shd w:val="clear" w:color="auto" w:fill="auto"/>
            <w:vAlign w:val="bottom"/>
            <w:hideMark/>
          </w:tcPr>
          <w:p w14:paraId="17135091"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73" w:type="dxa"/>
            <w:tcBorders>
              <w:top w:val="nil"/>
              <w:left w:val="nil"/>
              <w:bottom w:val="single" w:sz="4" w:space="0" w:color="auto"/>
              <w:right w:val="single" w:sz="4" w:space="0" w:color="auto"/>
            </w:tcBorders>
            <w:shd w:val="clear" w:color="auto" w:fill="auto"/>
            <w:vAlign w:val="bottom"/>
            <w:hideMark/>
          </w:tcPr>
          <w:p w14:paraId="5B069680"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681" w:type="dxa"/>
            <w:tcBorders>
              <w:top w:val="nil"/>
              <w:left w:val="nil"/>
              <w:bottom w:val="single" w:sz="4" w:space="0" w:color="auto"/>
              <w:right w:val="single" w:sz="4" w:space="0" w:color="auto"/>
            </w:tcBorders>
            <w:shd w:val="clear" w:color="auto" w:fill="auto"/>
            <w:vAlign w:val="bottom"/>
            <w:hideMark/>
          </w:tcPr>
          <w:p w14:paraId="26C8A5D0"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863" w:type="dxa"/>
            <w:tcBorders>
              <w:top w:val="nil"/>
              <w:left w:val="nil"/>
              <w:bottom w:val="single" w:sz="4" w:space="0" w:color="auto"/>
              <w:right w:val="single" w:sz="4" w:space="0" w:color="auto"/>
            </w:tcBorders>
            <w:shd w:val="clear" w:color="auto" w:fill="auto"/>
            <w:vAlign w:val="bottom"/>
            <w:hideMark/>
          </w:tcPr>
          <w:p w14:paraId="7A8DD2F5"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693" w:type="dxa"/>
            <w:tcBorders>
              <w:top w:val="nil"/>
              <w:left w:val="nil"/>
              <w:bottom w:val="single" w:sz="4" w:space="0" w:color="auto"/>
              <w:right w:val="single" w:sz="4" w:space="0" w:color="auto"/>
            </w:tcBorders>
            <w:shd w:val="clear" w:color="auto" w:fill="auto"/>
            <w:vAlign w:val="bottom"/>
            <w:hideMark/>
          </w:tcPr>
          <w:p w14:paraId="2DE2FC43"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997" w:type="dxa"/>
            <w:tcBorders>
              <w:top w:val="nil"/>
              <w:left w:val="nil"/>
              <w:bottom w:val="single" w:sz="4" w:space="0" w:color="auto"/>
              <w:right w:val="single" w:sz="4" w:space="0" w:color="auto"/>
            </w:tcBorders>
            <w:shd w:val="clear" w:color="auto" w:fill="auto"/>
            <w:vAlign w:val="bottom"/>
            <w:hideMark/>
          </w:tcPr>
          <w:p w14:paraId="77F46888"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14:paraId="765B3392"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46" w:type="dxa"/>
            <w:tcBorders>
              <w:top w:val="nil"/>
              <w:left w:val="nil"/>
              <w:bottom w:val="single" w:sz="4" w:space="0" w:color="auto"/>
              <w:right w:val="single" w:sz="4" w:space="0" w:color="auto"/>
            </w:tcBorders>
            <w:shd w:val="clear" w:color="auto" w:fill="auto"/>
            <w:vAlign w:val="bottom"/>
            <w:hideMark/>
          </w:tcPr>
          <w:p w14:paraId="23D66625"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546" w:type="dxa"/>
            <w:tcBorders>
              <w:top w:val="nil"/>
              <w:left w:val="nil"/>
              <w:bottom w:val="single" w:sz="4" w:space="0" w:color="auto"/>
              <w:right w:val="single" w:sz="4" w:space="0" w:color="auto"/>
            </w:tcBorders>
            <w:shd w:val="clear" w:color="auto" w:fill="auto"/>
            <w:vAlign w:val="bottom"/>
            <w:hideMark/>
          </w:tcPr>
          <w:p w14:paraId="731967E3"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846" w:type="dxa"/>
            <w:tcBorders>
              <w:top w:val="nil"/>
              <w:left w:val="nil"/>
              <w:bottom w:val="single" w:sz="4" w:space="0" w:color="auto"/>
              <w:right w:val="single" w:sz="4" w:space="0" w:color="auto"/>
            </w:tcBorders>
            <w:shd w:val="clear" w:color="auto" w:fill="auto"/>
            <w:vAlign w:val="bottom"/>
            <w:hideMark/>
          </w:tcPr>
          <w:p w14:paraId="30B3767D"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6FD5592C"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r>
      <w:tr w:rsidR="009F0024" w:rsidRPr="009F0024" w14:paraId="496B3507" w14:textId="77777777" w:rsidTr="009F0024">
        <w:trPr>
          <w:trHeight w:val="264"/>
        </w:trPr>
        <w:tc>
          <w:tcPr>
            <w:tcW w:w="1202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8A5854" w14:textId="77777777" w:rsidR="009F0024" w:rsidRPr="009F0024" w:rsidRDefault="009F0024" w:rsidP="009F0024">
            <w:pPr>
              <w:spacing w:after="0" w:line="240" w:lineRule="auto"/>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Belize River Valley (Jordan et al. 2021)</w:t>
            </w:r>
          </w:p>
        </w:tc>
      </w:tr>
      <w:tr w:rsidR="009F0024" w:rsidRPr="009F0024" w14:paraId="664F7FF6"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30DE3552"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General Description</w:t>
            </w:r>
          </w:p>
        </w:tc>
        <w:tc>
          <w:tcPr>
            <w:tcW w:w="755" w:type="dxa"/>
            <w:tcBorders>
              <w:top w:val="nil"/>
              <w:left w:val="nil"/>
              <w:bottom w:val="single" w:sz="4" w:space="0" w:color="auto"/>
              <w:right w:val="single" w:sz="4" w:space="0" w:color="auto"/>
            </w:tcBorders>
            <w:shd w:val="clear" w:color="auto" w:fill="auto"/>
            <w:noWrap/>
            <w:vAlign w:val="center"/>
            <w:hideMark/>
          </w:tcPr>
          <w:p w14:paraId="57B05438"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1073" w:type="dxa"/>
            <w:tcBorders>
              <w:top w:val="nil"/>
              <w:left w:val="nil"/>
              <w:bottom w:val="single" w:sz="4" w:space="0" w:color="auto"/>
              <w:right w:val="single" w:sz="4" w:space="0" w:color="auto"/>
            </w:tcBorders>
            <w:shd w:val="clear" w:color="auto" w:fill="auto"/>
            <w:noWrap/>
            <w:vAlign w:val="center"/>
            <w:hideMark/>
          </w:tcPr>
          <w:p w14:paraId="229BC27C"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81" w:type="dxa"/>
            <w:tcBorders>
              <w:top w:val="nil"/>
              <w:left w:val="nil"/>
              <w:bottom w:val="single" w:sz="4" w:space="0" w:color="auto"/>
              <w:right w:val="single" w:sz="4" w:space="0" w:color="auto"/>
            </w:tcBorders>
            <w:shd w:val="clear" w:color="auto" w:fill="auto"/>
            <w:noWrap/>
            <w:vAlign w:val="center"/>
            <w:hideMark/>
          </w:tcPr>
          <w:p w14:paraId="4C80D63A"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05A75E58"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center"/>
            <w:hideMark/>
          </w:tcPr>
          <w:p w14:paraId="00DAFF55"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vAlign w:val="bottom"/>
            <w:hideMark/>
          </w:tcPr>
          <w:p w14:paraId="6C821D8B"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14:paraId="56B44A24"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46" w:type="dxa"/>
            <w:tcBorders>
              <w:top w:val="nil"/>
              <w:left w:val="nil"/>
              <w:bottom w:val="single" w:sz="4" w:space="0" w:color="auto"/>
              <w:right w:val="single" w:sz="4" w:space="0" w:color="auto"/>
            </w:tcBorders>
            <w:shd w:val="clear" w:color="auto" w:fill="auto"/>
            <w:noWrap/>
            <w:vAlign w:val="center"/>
            <w:hideMark/>
          </w:tcPr>
          <w:p w14:paraId="5D8D3AFE"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auto" w:fill="auto"/>
            <w:noWrap/>
            <w:vAlign w:val="center"/>
            <w:hideMark/>
          </w:tcPr>
          <w:p w14:paraId="0E1CFC0A"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846" w:type="dxa"/>
            <w:tcBorders>
              <w:top w:val="nil"/>
              <w:left w:val="nil"/>
              <w:bottom w:val="single" w:sz="4" w:space="0" w:color="auto"/>
              <w:right w:val="single" w:sz="4" w:space="0" w:color="auto"/>
            </w:tcBorders>
            <w:shd w:val="clear" w:color="auto" w:fill="auto"/>
            <w:vAlign w:val="bottom"/>
            <w:hideMark/>
          </w:tcPr>
          <w:p w14:paraId="08FDD657"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0D147EC2"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Yes</w:t>
            </w:r>
          </w:p>
        </w:tc>
      </w:tr>
      <w:tr w:rsidR="009F0024" w:rsidRPr="009F0024" w14:paraId="27A664F3" w14:textId="77777777" w:rsidTr="009F0024">
        <w:trPr>
          <w:trHeight w:val="264"/>
        </w:trPr>
        <w:tc>
          <w:tcPr>
            <w:tcW w:w="1202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14:paraId="12ECF602" w14:textId="77777777" w:rsidR="009F0024" w:rsidRPr="009F0024" w:rsidRDefault="009F0024" w:rsidP="009F0024">
            <w:pPr>
              <w:spacing w:after="0" w:line="240" w:lineRule="auto"/>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Belize River Valley (Sunahara 2003)</w:t>
            </w:r>
          </w:p>
        </w:tc>
      </w:tr>
      <w:tr w:rsidR="009F0024" w:rsidRPr="009F0024" w14:paraId="158362A8"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357B76E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Volcanic Ash 1</w:t>
            </w:r>
          </w:p>
        </w:tc>
        <w:tc>
          <w:tcPr>
            <w:tcW w:w="755" w:type="dxa"/>
            <w:tcBorders>
              <w:top w:val="nil"/>
              <w:left w:val="nil"/>
              <w:bottom w:val="single" w:sz="4" w:space="0" w:color="auto"/>
              <w:right w:val="single" w:sz="4" w:space="0" w:color="auto"/>
            </w:tcBorders>
            <w:shd w:val="clear" w:color="auto" w:fill="auto"/>
            <w:noWrap/>
            <w:vAlign w:val="center"/>
            <w:hideMark/>
          </w:tcPr>
          <w:p w14:paraId="5C8E21DC"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1073" w:type="dxa"/>
            <w:tcBorders>
              <w:top w:val="nil"/>
              <w:left w:val="nil"/>
              <w:bottom w:val="single" w:sz="4" w:space="0" w:color="auto"/>
              <w:right w:val="single" w:sz="4" w:space="0" w:color="auto"/>
            </w:tcBorders>
            <w:shd w:val="clear" w:color="auto" w:fill="auto"/>
            <w:vAlign w:val="bottom"/>
            <w:hideMark/>
          </w:tcPr>
          <w:p w14:paraId="53B5E4DD"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center"/>
            <w:hideMark/>
          </w:tcPr>
          <w:p w14:paraId="0419DA5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6EDAE0B9"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center"/>
            <w:hideMark/>
          </w:tcPr>
          <w:p w14:paraId="5DEC0939"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vAlign w:val="bottom"/>
            <w:hideMark/>
          </w:tcPr>
          <w:p w14:paraId="432ABED3"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14:paraId="59E78CCD"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46" w:type="dxa"/>
            <w:tcBorders>
              <w:top w:val="nil"/>
              <w:left w:val="nil"/>
              <w:bottom w:val="single" w:sz="4" w:space="0" w:color="auto"/>
              <w:right w:val="single" w:sz="4" w:space="0" w:color="auto"/>
            </w:tcBorders>
            <w:shd w:val="clear" w:color="auto" w:fill="auto"/>
            <w:vAlign w:val="bottom"/>
            <w:hideMark/>
          </w:tcPr>
          <w:p w14:paraId="231180BF"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546" w:type="dxa"/>
            <w:tcBorders>
              <w:top w:val="nil"/>
              <w:left w:val="nil"/>
              <w:bottom w:val="single" w:sz="4" w:space="0" w:color="auto"/>
              <w:right w:val="single" w:sz="4" w:space="0" w:color="auto"/>
            </w:tcBorders>
            <w:shd w:val="clear" w:color="auto" w:fill="auto"/>
            <w:vAlign w:val="bottom"/>
            <w:hideMark/>
          </w:tcPr>
          <w:p w14:paraId="7184E4EB"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846" w:type="dxa"/>
            <w:tcBorders>
              <w:top w:val="nil"/>
              <w:left w:val="nil"/>
              <w:bottom w:val="single" w:sz="4" w:space="0" w:color="auto"/>
              <w:right w:val="single" w:sz="4" w:space="0" w:color="auto"/>
            </w:tcBorders>
            <w:shd w:val="clear" w:color="auto" w:fill="auto"/>
            <w:vAlign w:val="bottom"/>
            <w:hideMark/>
          </w:tcPr>
          <w:p w14:paraId="124EFACB"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7AF7F51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Yes</w:t>
            </w:r>
          </w:p>
        </w:tc>
      </w:tr>
      <w:tr w:rsidR="009F0024" w:rsidRPr="009F0024" w14:paraId="090DE4D7"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6C6C8A17"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Volcanic Ash 2</w:t>
            </w:r>
          </w:p>
        </w:tc>
        <w:tc>
          <w:tcPr>
            <w:tcW w:w="755" w:type="dxa"/>
            <w:tcBorders>
              <w:top w:val="nil"/>
              <w:left w:val="nil"/>
              <w:bottom w:val="single" w:sz="4" w:space="0" w:color="auto"/>
              <w:right w:val="single" w:sz="4" w:space="0" w:color="auto"/>
            </w:tcBorders>
            <w:shd w:val="clear" w:color="auto" w:fill="auto"/>
            <w:noWrap/>
            <w:vAlign w:val="center"/>
            <w:hideMark/>
          </w:tcPr>
          <w:p w14:paraId="1AFA8400"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1073" w:type="dxa"/>
            <w:tcBorders>
              <w:top w:val="nil"/>
              <w:left w:val="nil"/>
              <w:bottom w:val="single" w:sz="4" w:space="0" w:color="auto"/>
              <w:right w:val="single" w:sz="4" w:space="0" w:color="auto"/>
            </w:tcBorders>
            <w:shd w:val="clear" w:color="auto" w:fill="auto"/>
            <w:noWrap/>
            <w:vAlign w:val="center"/>
            <w:hideMark/>
          </w:tcPr>
          <w:p w14:paraId="17A6C05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81" w:type="dxa"/>
            <w:tcBorders>
              <w:top w:val="nil"/>
              <w:left w:val="nil"/>
              <w:bottom w:val="single" w:sz="4" w:space="0" w:color="auto"/>
              <w:right w:val="single" w:sz="4" w:space="0" w:color="auto"/>
            </w:tcBorders>
            <w:shd w:val="clear" w:color="auto" w:fill="auto"/>
            <w:noWrap/>
            <w:vAlign w:val="center"/>
            <w:hideMark/>
          </w:tcPr>
          <w:p w14:paraId="732E1A0E"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4AAA715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center"/>
            <w:hideMark/>
          </w:tcPr>
          <w:p w14:paraId="07CBD461"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vAlign w:val="bottom"/>
            <w:hideMark/>
          </w:tcPr>
          <w:p w14:paraId="319F4DAE"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14:paraId="4773C7C7"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46" w:type="dxa"/>
            <w:tcBorders>
              <w:top w:val="nil"/>
              <w:left w:val="nil"/>
              <w:bottom w:val="single" w:sz="4" w:space="0" w:color="auto"/>
              <w:right w:val="single" w:sz="4" w:space="0" w:color="auto"/>
            </w:tcBorders>
            <w:shd w:val="clear" w:color="auto" w:fill="auto"/>
            <w:vAlign w:val="bottom"/>
            <w:hideMark/>
          </w:tcPr>
          <w:p w14:paraId="3FC406A4"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546" w:type="dxa"/>
            <w:tcBorders>
              <w:top w:val="nil"/>
              <w:left w:val="nil"/>
              <w:bottom w:val="single" w:sz="4" w:space="0" w:color="auto"/>
              <w:right w:val="single" w:sz="4" w:space="0" w:color="auto"/>
            </w:tcBorders>
            <w:shd w:val="clear" w:color="auto" w:fill="auto"/>
            <w:vAlign w:val="bottom"/>
            <w:hideMark/>
          </w:tcPr>
          <w:p w14:paraId="5E3FAA40"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846" w:type="dxa"/>
            <w:tcBorders>
              <w:top w:val="nil"/>
              <w:left w:val="nil"/>
              <w:bottom w:val="single" w:sz="4" w:space="0" w:color="auto"/>
              <w:right w:val="single" w:sz="4" w:space="0" w:color="auto"/>
            </w:tcBorders>
            <w:shd w:val="clear" w:color="auto" w:fill="auto"/>
            <w:vAlign w:val="bottom"/>
            <w:hideMark/>
          </w:tcPr>
          <w:p w14:paraId="4B734FF0"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21CE793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Yes</w:t>
            </w:r>
          </w:p>
        </w:tc>
      </w:tr>
      <w:tr w:rsidR="009F0024" w:rsidRPr="009F0024" w14:paraId="21332A8A" w14:textId="77777777" w:rsidTr="009F0024">
        <w:trPr>
          <w:trHeight w:val="264"/>
        </w:trPr>
        <w:tc>
          <w:tcPr>
            <w:tcW w:w="1202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14:paraId="7510D11D" w14:textId="77777777" w:rsidR="009F0024" w:rsidRPr="009F0024" w:rsidRDefault="009F0024" w:rsidP="009F0024">
            <w:pPr>
              <w:spacing w:after="0" w:line="240" w:lineRule="auto"/>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El Pilar, Belize (Catlin 2008; Ford et al. 2014)</w:t>
            </w:r>
          </w:p>
        </w:tc>
      </w:tr>
      <w:tr w:rsidR="009F0024" w:rsidRPr="009F0024" w14:paraId="2C3C510A"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42F3C447"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Sample 1902</w:t>
            </w:r>
          </w:p>
        </w:tc>
        <w:tc>
          <w:tcPr>
            <w:tcW w:w="1828" w:type="dxa"/>
            <w:gridSpan w:val="2"/>
            <w:tcBorders>
              <w:top w:val="single" w:sz="4" w:space="0" w:color="auto"/>
              <w:left w:val="nil"/>
              <w:bottom w:val="single" w:sz="4" w:space="0" w:color="auto"/>
              <w:right w:val="single" w:sz="4" w:space="0" w:color="auto"/>
            </w:tcBorders>
            <w:shd w:val="clear" w:color="auto" w:fill="auto"/>
            <w:vAlign w:val="bottom"/>
            <w:hideMark/>
          </w:tcPr>
          <w:p w14:paraId="1CBDB0F6"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w:t>
            </w:r>
          </w:p>
        </w:tc>
        <w:tc>
          <w:tcPr>
            <w:tcW w:w="681" w:type="dxa"/>
            <w:tcBorders>
              <w:top w:val="nil"/>
              <w:left w:val="nil"/>
              <w:bottom w:val="single" w:sz="4" w:space="0" w:color="auto"/>
              <w:right w:val="single" w:sz="4" w:space="0" w:color="auto"/>
            </w:tcBorders>
            <w:shd w:val="clear" w:color="auto" w:fill="auto"/>
            <w:noWrap/>
            <w:vAlign w:val="bottom"/>
            <w:hideMark/>
          </w:tcPr>
          <w:p w14:paraId="343A86B0"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863" w:type="dxa"/>
            <w:tcBorders>
              <w:top w:val="nil"/>
              <w:left w:val="nil"/>
              <w:bottom w:val="single" w:sz="4" w:space="0" w:color="auto"/>
              <w:right w:val="single" w:sz="4" w:space="0" w:color="auto"/>
            </w:tcBorders>
            <w:shd w:val="clear" w:color="auto" w:fill="auto"/>
            <w:noWrap/>
            <w:vAlign w:val="center"/>
            <w:hideMark/>
          </w:tcPr>
          <w:p w14:paraId="444DE60E"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vAlign w:val="bottom"/>
            <w:hideMark/>
          </w:tcPr>
          <w:p w14:paraId="7B7F71F0"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997" w:type="dxa"/>
            <w:tcBorders>
              <w:top w:val="nil"/>
              <w:left w:val="nil"/>
              <w:bottom w:val="single" w:sz="4" w:space="0" w:color="auto"/>
              <w:right w:val="single" w:sz="4" w:space="0" w:color="auto"/>
            </w:tcBorders>
            <w:shd w:val="clear" w:color="auto" w:fill="auto"/>
            <w:vAlign w:val="bottom"/>
            <w:hideMark/>
          </w:tcPr>
          <w:p w14:paraId="6342EFA2"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14:paraId="19F005FA"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46" w:type="dxa"/>
            <w:tcBorders>
              <w:top w:val="nil"/>
              <w:left w:val="nil"/>
              <w:bottom w:val="single" w:sz="4" w:space="0" w:color="auto"/>
              <w:right w:val="single" w:sz="4" w:space="0" w:color="auto"/>
            </w:tcBorders>
            <w:shd w:val="clear" w:color="auto" w:fill="auto"/>
            <w:vAlign w:val="bottom"/>
            <w:hideMark/>
          </w:tcPr>
          <w:p w14:paraId="2821FF6B"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546" w:type="dxa"/>
            <w:tcBorders>
              <w:top w:val="nil"/>
              <w:left w:val="nil"/>
              <w:bottom w:val="single" w:sz="4" w:space="0" w:color="auto"/>
              <w:right w:val="single" w:sz="4" w:space="0" w:color="auto"/>
            </w:tcBorders>
            <w:shd w:val="clear" w:color="auto" w:fill="auto"/>
            <w:vAlign w:val="bottom"/>
            <w:hideMark/>
          </w:tcPr>
          <w:p w14:paraId="3B507D2B"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846" w:type="dxa"/>
            <w:tcBorders>
              <w:top w:val="nil"/>
              <w:left w:val="nil"/>
              <w:bottom w:val="single" w:sz="4" w:space="0" w:color="auto"/>
              <w:right w:val="single" w:sz="4" w:space="0" w:color="auto"/>
            </w:tcBorders>
            <w:shd w:val="clear" w:color="auto" w:fill="auto"/>
            <w:vAlign w:val="bottom"/>
            <w:hideMark/>
          </w:tcPr>
          <w:p w14:paraId="19DEB789"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63" w:type="dxa"/>
            <w:tcBorders>
              <w:top w:val="nil"/>
              <w:left w:val="nil"/>
              <w:bottom w:val="single" w:sz="4" w:space="0" w:color="auto"/>
              <w:right w:val="single" w:sz="4" w:space="0" w:color="auto"/>
            </w:tcBorders>
            <w:shd w:val="clear" w:color="auto" w:fill="auto"/>
            <w:vAlign w:val="bottom"/>
            <w:hideMark/>
          </w:tcPr>
          <w:p w14:paraId="1033BF3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16E44FB5"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20FDCA38"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Sample 1478</w:t>
            </w:r>
          </w:p>
        </w:tc>
        <w:tc>
          <w:tcPr>
            <w:tcW w:w="1828" w:type="dxa"/>
            <w:gridSpan w:val="2"/>
            <w:tcBorders>
              <w:top w:val="single" w:sz="4" w:space="0" w:color="auto"/>
              <w:left w:val="nil"/>
              <w:bottom w:val="single" w:sz="4" w:space="0" w:color="auto"/>
              <w:right w:val="single" w:sz="4" w:space="0" w:color="auto"/>
            </w:tcBorders>
            <w:shd w:val="clear" w:color="auto" w:fill="auto"/>
            <w:vAlign w:val="bottom"/>
            <w:hideMark/>
          </w:tcPr>
          <w:p w14:paraId="43439B2A"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w:t>
            </w:r>
          </w:p>
        </w:tc>
        <w:tc>
          <w:tcPr>
            <w:tcW w:w="681" w:type="dxa"/>
            <w:tcBorders>
              <w:top w:val="nil"/>
              <w:left w:val="nil"/>
              <w:bottom w:val="single" w:sz="4" w:space="0" w:color="auto"/>
              <w:right w:val="single" w:sz="4" w:space="0" w:color="auto"/>
            </w:tcBorders>
            <w:shd w:val="clear" w:color="auto" w:fill="auto"/>
            <w:noWrap/>
            <w:vAlign w:val="center"/>
            <w:hideMark/>
          </w:tcPr>
          <w:p w14:paraId="13A4656A"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24D34E1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vAlign w:val="bottom"/>
            <w:hideMark/>
          </w:tcPr>
          <w:p w14:paraId="596816EE"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997" w:type="dxa"/>
            <w:tcBorders>
              <w:top w:val="nil"/>
              <w:left w:val="nil"/>
              <w:bottom w:val="single" w:sz="4" w:space="0" w:color="auto"/>
              <w:right w:val="single" w:sz="4" w:space="0" w:color="auto"/>
            </w:tcBorders>
            <w:shd w:val="clear" w:color="auto" w:fill="auto"/>
            <w:vAlign w:val="bottom"/>
            <w:hideMark/>
          </w:tcPr>
          <w:p w14:paraId="0944A05A"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14:paraId="28C841C9"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46" w:type="dxa"/>
            <w:tcBorders>
              <w:top w:val="nil"/>
              <w:left w:val="nil"/>
              <w:bottom w:val="single" w:sz="4" w:space="0" w:color="auto"/>
              <w:right w:val="single" w:sz="4" w:space="0" w:color="auto"/>
            </w:tcBorders>
            <w:shd w:val="clear" w:color="auto" w:fill="auto"/>
            <w:vAlign w:val="bottom"/>
            <w:hideMark/>
          </w:tcPr>
          <w:p w14:paraId="2590927D"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546" w:type="dxa"/>
            <w:tcBorders>
              <w:top w:val="nil"/>
              <w:left w:val="nil"/>
              <w:bottom w:val="single" w:sz="4" w:space="0" w:color="auto"/>
              <w:right w:val="single" w:sz="4" w:space="0" w:color="auto"/>
            </w:tcBorders>
            <w:shd w:val="clear" w:color="auto" w:fill="auto"/>
            <w:vAlign w:val="bottom"/>
            <w:hideMark/>
          </w:tcPr>
          <w:p w14:paraId="3650906A"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846" w:type="dxa"/>
            <w:tcBorders>
              <w:top w:val="nil"/>
              <w:left w:val="nil"/>
              <w:bottom w:val="single" w:sz="4" w:space="0" w:color="auto"/>
              <w:right w:val="single" w:sz="4" w:space="0" w:color="auto"/>
            </w:tcBorders>
            <w:shd w:val="clear" w:color="auto" w:fill="auto"/>
            <w:vAlign w:val="bottom"/>
            <w:hideMark/>
          </w:tcPr>
          <w:p w14:paraId="4BC10587"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63" w:type="dxa"/>
            <w:tcBorders>
              <w:top w:val="nil"/>
              <w:left w:val="nil"/>
              <w:bottom w:val="single" w:sz="4" w:space="0" w:color="auto"/>
              <w:right w:val="single" w:sz="4" w:space="0" w:color="auto"/>
            </w:tcBorders>
            <w:shd w:val="clear" w:color="auto" w:fill="auto"/>
            <w:vAlign w:val="bottom"/>
            <w:hideMark/>
          </w:tcPr>
          <w:p w14:paraId="46FDEFC6"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0FCD4679"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4FD27EE3"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Sample 4513</w:t>
            </w:r>
          </w:p>
        </w:tc>
        <w:tc>
          <w:tcPr>
            <w:tcW w:w="1828" w:type="dxa"/>
            <w:gridSpan w:val="2"/>
            <w:tcBorders>
              <w:top w:val="single" w:sz="4" w:space="0" w:color="auto"/>
              <w:left w:val="nil"/>
              <w:bottom w:val="single" w:sz="4" w:space="0" w:color="auto"/>
              <w:right w:val="single" w:sz="4" w:space="0" w:color="auto"/>
            </w:tcBorders>
            <w:shd w:val="clear" w:color="auto" w:fill="auto"/>
            <w:vAlign w:val="bottom"/>
            <w:hideMark/>
          </w:tcPr>
          <w:p w14:paraId="595AA3C7"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w:t>
            </w:r>
          </w:p>
        </w:tc>
        <w:tc>
          <w:tcPr>
            <w:tcW w:w="681" w:type="dxa"/>
            <w:tcBorders>
              <w:top w:val="nil"/>
              <w:left w:val="nil"/>
              <w:bottom w:val="single" w:sz="4" w:space="0" w:color="auto"/>
              <w:right w:val="single" w:sz="4" w:space="0" w:color="auto"/>
            </w:tcBorders>
            <w:shd w:val="clear" w:color="auto" w:fill="auto"/>
            <w:noWrap/>
            <w:vAlign w:val="center"/>
            <w:hideMark/>
          </w:tcPr>
          <w:p w14:paraId="0549F6E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01923EE3"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693" w:type="dxa"/>
            <w:tcBorders>
              <w:top w:val="nil"/>
              <w:left w:val="nil"/>
              <w:bottom w:val="single" w:sz="4" w:space="0" w:color="auto"/>
              <w:right w:val="single" w:sz="4" w:space="0" w:color="auto"/>
            </w:tcBorders>
            <w:shd w:val="clear" w:color="auto" w:fill="auto"/>
            <w:vAlign w:val="bottom"/>
            <w:hideMark/>
          </w:tcPr>
          <w:p w14:paraId="62832FB4"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997" w:type="dxa"/>
            <w:tcBorders>
              <w:top w:val="nil"/>
              <w:left w:val="nil"/>
              <w:bottom w:val="single" w:sz="4" w:space="0" w:color="auto"/>
              <w:right w:val="single" w:sz="4" w:space="0" w:color="auto"/>
            </w:tcBorders>
            <w:shd w:val="clear" w:color="auto" w:fill="auto"/>
            <w:vAlign w:val="bottom"/>
            <w:hideMark/>
          </w:tcPr>
          <w:p w14:paraId="5DC9F0CB"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14:paraId="27279056"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46" w:type="dxa"/>
            <w:tcBorders>
              <w:top w:val="nil"/>
              <w:left w:val="nil"/>
              <w:bottom w:val="single" w:sz="4" w:space="0" w:color="auto"/>
              <w:right w:val="single" w:sz="4" w:space="0" w:color="auto"/>
            </w:tcBorders>
            <w:shd w:val="clear" w:color="auto" w:fill="auto"/>
            <w:vAlign w:val="bottom"/>
            <w:hideMark/>
          </w:tcPr>
          <w:p w14:paraId="33D8FEFF"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546" w:type="dxa"/>
            <w:tcBorders>
              <w:top w:val="nil"/>
              <w:left w:val="nil"/>
              <w:bottom w:val="single" w:sz="4" w:space="0" w:color="auto"/>
              <w:right w:val="single" w:sz="4" w:space="0" w:color="auto"/>
            </w:tcBorders>
            <w:shd w:val="clear" w:color="auto" w:fill="auto"/>
            <w:vAlign w:val="bottom"/>
            <w:hideMark/>
          </w:tcPr>
          <w:p w14:paraId="26BB489E"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846" w:type="dxa"/>
            <w:tcBorders>
              <w:top w:val="nil"/>
              <w:left w:val="nil"/>
              <w:bottom w:val="single" w:sz="4" w:space="0" w:color="auto"/>
              <w:right w:val="single" w:sz="4" w:space="0" w:color="auto"/>
            </w:tcBorders>
            <w:shd w:val="clear" w:color="auto" w:fill="auto"/>
            <w:vAlign w:val="bottom"/>
            <w:hideMark/>
          </w:tcPr>
          <w:p w14:paraId="79DD8FEA"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63" w:type="dxa"/>
            <w:tcBorders>
              <w:top w:val="nil"/>
              <w:left w:val="nil"/>
              <w:bottom w:val="single" w:sz="4" w:space="0" w:color="auto"/>
              <w:right w:val="single" w:sz="4" w:space="0" w:color="auto"/>
            </w:tcBorders>
            <w:shd w:val="clear" w:color="auto" w:fill="auto"/>
            <w:vAlign w:val="bottom"/>
            <w:hideMark/>
          </w:tcPr>
          <w:p w14:paraId="43E6FEE4"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35B4821E"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51155B09"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Sample 9055B</w:t>
            </w:r>
          </w:p>
        </w:tc>
        <w:tc>
          <w:tcPr>
            <w:tcW w:w="1828" w:type="dxa"/>
            <w:gridSpan w:val="2"/>
            <w:tcBorders>
              <w:top w:val="single" w:sz="4" w:space="0" w:color="auto"/>
              <w:left w:val="nil"/>
              <w:bottom w:val="single" w:sz="4" w:space="0" w:color="auto"/>
              <w:right w:val="single" w:sz="4" w:space="0" w:color="auto"/>
            </w:tcBorders>
            <w:shd w:val="clear" w:color="auto" w:fill="auto"/>
            <w:vAlign w:val="bottom"/>
            <w:hideMark/>
          </w:tcPr>
          <w:p w14:paraId="3B524242"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center"/>
            <w:hideMark/>
          </w:tcPr>
          <w:p w14:paraId="5DC4BD95"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5FA9F4A3"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693" w:type="dxa"/>
            <w:tcBorders>
              <w:top w:val="nil"/>
              <w:left w:val="nil"/>
              <w:bottom w:val="single" w:sz="4" w:space="0" w:color="auto"/>
              <w:right w:val="single" w:sz="4" w:space="0" w:color="auto"/>
            </w:tcBorders>
            <w:shd w:val="clear" w:color="auto" w:fill="auto"/>
            <w:vAlign w:val="bottom"/>
            <w:hideMark/>
          </w:tcPr>
          <w:p w14:paraId="161B068E"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997" w:type="dxa"/>
            <w:tcBorders>
              <w:top w:val="nil"/>
              <w:left w:val="nil"/>
              <w:bottom w:val="single" w:sz="4" w:space="0" w:color="auto"/>
              <w:right w:val="single" w:sz="4" w:space="0" w:color="auto"/>
            </w:tcBorders>
            <w:shd w:val="clear" w:color="auto" w:fill="auto"/>
            <w:vAlign w:val="bottom"/>
            <w:hideMark/>
          </w:tcPr>
          <w:p w14:paraId="25D73A4C"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14:paraId="4CE43EBD"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46" w:type="dxa"/>
            <w:tcBorders>
              <w:top w:val="nil"/>
              <w:left w:val="nil"/>
              <w:bottom w:val="single" w:sz="4" w:space="0" w:color="auto"/>
              <w:right w:val="single" w:sz="4" w:space="0" w:color="auto"/>
            </w:tcBorders>
            <w:shd w:val="clear" w:color="auto" w:fill="auto"/>
            <w:vAlign w:val="bottom"/>
            <w:hideMark/>
          </w:tcPr>
          <w:p w14:paraId="6B47BD49"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546" w:type="dxa"/>
            <w:tcBorders>
              <w:top w:val="nil"/>
              <w:left w:val="nil"/>
              <w:bottom w:val="single" w:sz="4" w:space="0" w:color="auto"/>
              <w:right w:val="single" w:sz="4" w:space="0" w:color="auto"/>
            </w:tcBorders>
            <w:shd w:val="clear" w:color="auto" w:fill="auto"/>
            <w:vAlign w:val="bottom"/>
            <w:hideMark/>
          </w:tcPr>
          <w:p w14:paraId="3A35978D"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846" w:type="dxa"/>
            <w:tcBorders>
              <w:top w:val="nil"/>
              <w:left w:val="nil"/>
              <w:bottom w:val="single" w:sz="4" w:space="0" w:color="auto"/>
              <w:right w:val="single" w:sz="4" w:space="0" w:color="auto"/>
            </w:tcBorders>
            <w:shd w:val="clear" w:color="auto" w:fill="auto"/>
            <w:vAlign w:val="bottom"/>
            <w:hideMark/>
          </w:tcPr>
          <w:p w14:paraId="3503C3C8"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63" w:type="dxa"/>
            <w:tcBorders>
              <w:top w:val="nil"/>
              <w:left w:val="nil"/>
              <w:bottom w:val="single" w:sz="4" w:space="0" w:color="auto"/>
              <w:right w:val="single" w:sz="4" w:space="0" w:color="auto"/>
            </w:tcBorders>
            <w:shd w:val="clear" w:color="auto" w:fill="auto"/>
            <w:vAlign w:val="bottom"/>
            <w:hideMark/>
          </w:tcPr>
          <w:p w14:paraId="6C7A950A"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3B38BB54"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68F07883"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Sample 16579CE</w:t>
            </w:r>
          </w:p>
        </w:tc>
        <w:tc>
          <w:tcPr>
            <w:tcW w:w="1828" w:type="dxa"/>
            <w:gridSpan w:val="2"/>
            <w:tcBorders>
              <w:top w:val="single" w:sz="4" w:space="0" w:color="auto"/>
              <w:left w:val="nil"/>
              <w:bottom w:val="single" w:sz="4" w:space="0" w:color="auto"/>
              <w:right w:val="single" w:sz="4" w:space="0" w:color="auto"/>
            </w:tcBorders>
            <w:shd w:val="clear" w:color="auto" w:fill="auto"/>
            <w:vAlign w:val="bottom"/>
            <w:hideMark/>
          </w:tcPr>
          <w:p w14:paraId="6C4C1B98"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w:t>
            </w:r>
          </w:p>
        </w:tc>
        <w:tc>
          <w:tcPr>
            <w:tcW w:w="681" w:type="dxa"/>
            <w:tcBorders>
              <w:top w:val="nil"/>
              <w:left w:val="nil"/>
              <w:bottom w:val="single" w:sz="4" w:space="0" w:color="auto"/>
              <w:right w:val="single" w:sz="4" w:space="0" w:color="auto"/>
            </w:tcBorders>
            <w:shd w:val="clear" w:color="auto" w:fill="auto"/>
            <w:noWrap/>
            <w:vAlign w:val="center"/>
            <w:hideMark/>
          </w:tcPr>
          <w:p w14:paraId="3ECB8689"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20F51A67"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vAlign w:val="bottom"/>
            <w:hideMark/>
          </w:tcPr>
          <w:p w14:paraId="760292B8"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997" w:type="dxa"/>
            <w:tcBorders>
              <w:top w:val="nil"/>
              <w:left w:val="nil"/>
              <w:bottom w:val="single" w:sz="4" w:space="0" w:color="auto"/>
              <w:right w:val="single" w:sz="4" w:space="0" w:color="auto"/>
            </w:tcBorders>
            <w:shd w:val="clear" w:color="auto" w:fill="auto"/>
            <w:vAlign w:val="bottom"/>
            <w:hideMark/>
          </w:tcPr>
          <w:p w14:paraId="5BC38A9D"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14:paraId="77A986EB"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46" w:type="dxa"/>
            <w:tcBorders>
              <w:top w:val="nil"/>
              <w:left w:val="nil"/>
              <w:bottom w:val="single" w:sz="4" w:space="0" w:color="auto"/>
              <w:right w:val="single" w:sz="4" w:space="0" w:color="auto"/>
            </w:tcBorders>
            <w:shd w:val="clear" w:color="auto" w:fill="auto"/>
            <w:vAlign w:val="bottom"/>
            <w:hideMark/>
          </w:tcPr>
          <w:p w14:paraId="3DA9D610"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546" w:type="dxa"/>
            <w:tcBorders>
              <w:top w:val="nil"/>
              <w:left w:val="nil"/>
              <w:bottom w:val="single" w:sz="4" w:space="0" w:color="auto"/>
              <w:right w:val="single" w:sz="4" w:space="0" w:color="auto"/>
            </w:tcBorders>
            <w:shd w:val="clear" w:color="auto" w:fill="auto"/>
            <w:vAlign w:val="bottom"/>
            <w:hideMark/>
          </w:tcPr>
          <w:p w14:paraId="378604D8"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846" w:type="dxa"/>
            <w:tcBorders>
              <w:top w:val="nil"/>
              <w:left w:val="nil"/>
              <w:bottom w:val="single" w:sz="4" w:space="0" w:color="auto"/>
              <w:right w:val="single" w:sz="4" w:space="0" w:color="auto"/>
            </w:tcBorders>
            <w:shd w:val="clear" w:color="auto" w:fill="auto"/>
            <w:vAlign w:val="bottom"/>
            <w:hideMark/>
          </w:tcPr>
          <w:p w14:paraId="2B74B4ED"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63" w:type="dxa"/>
            <w:tcBorders>
              <w:top w:val="nil"/>
              <w:left w:val="nil"/>
              <w:bottom w:val="single" w:sz="4" w:space="0" w:color="auto"/>
              <w:right w:val="single" w:sz="4" w:space="0" w:color="auto"/>
            </w:tcBorders>
            <w:shd w:val="clear" w:color="auto" w:fill="auto"/>
            <w:vAlign w:val="bottom"/>
            <w:hideMark/>
          </w:tcPr>
          <w:p w14:paraId="374DB580"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1A6B72D0"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0A775877"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Sample 16579CF</w:t>
            </w:r>
          </w:p>
        </w:tc>
        <w:tc>
          <w:tcPr>
            <w:tcW w:w="1828" w:type="dxa"/>
            <w:gridSpan w:val="2"/>
            <w:tcBorders>
              <w:top w:val="single" w:sz="4" w:space="0" w:color="auto"/>
              <w:left w:val="nil"/>
              <w:bottom w:val="single" w:sz="4" w:space="0" w:color="auto"/>
              <w:right w:val="single" w:sz="4" w:space="0" w:color="auto"/>
            </w:tcBorders>
            <w:shd w:val="clear" w:color="auto" w:fill="auto"/>
            <w:vAlign w:val="bottom"/>
            <w:hideMark/>
          </w:tcPr>
          <w:p w14:paraId="1F8983A1"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center"/>
            <w:hideMark/>
          </w:tcPr>
          <w:p w14:paraId="798B8C61"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79955DB8"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vAlign w:val="bottom"/>
            <w:hideMark/>
          </w:tcPr>
          <w:p w14:paraId="72395F0A"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997" w:type="dxa"/>
            <w:tcBorders>
              <w:top w:val="nil"/>
              <w:left w:val="nil"/>
              <w:bottom w:val="single" w:sz="4" w:space="0" w:color="auto"/>
              <w:right w:val="single" w:sz="4" w:space="0" w:color="auto"/>
            </w:tcBorders>
            <w:shd w:val="clear" w:color="auto" w:fill="auto"/>
            <w:vAlign w:val="bottom"/>
            <w:hideMark/>
          </w:tcPr>
          <w:p w14:paraId="1E0004EF"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14:paraId="01CA19DF"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46" w:type="dxa"/>
            <w:tcBorders>
              <w:top w:val="nil"/>
              <w:left w:val="nil"/>
              <w:bottom w:val="single" w:sz="4" w:space="0" w:color="auto"/>
              <w:right w:val="single" w:sz="4" w:space="0" w:color="auto"/>
            </w:tcBorders>
            <w:shd w:val="clear" w:color="auto" w:fill="auto"/>
            <w:vAlign w:val="bottom"/>
            <w:hideMark/>
          </w:tcPr>
          <w:p w14:paraId="414F39B5"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546" w:type="dxa"/>
            <w:tcBorders>
              <w:top w:val="nil"/>
              <w:left w:val="nil"/>
              <w:bottom w:val="single" w:sz="4" w:space="0" w:color="auto"/>
              <w:right w:val="single" w:sz="4" w:space="0" w:color="auto"/>
            </w:tcBorders>
            <w:shd w:val="clear" w:color="auto" w:fill="auto"/>
            <w:vAlign w:val="bottom"/>
            <w:hideMark/>
          </w:tcPr>
          <w:p w14:paraId="1765A95A"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846" w:type="dxa"/>
            <w:tcBorders>
              <w:top w:val="nil"/>
              <w:left w:val="nil"/>
              <w:bottom w:val="single" w:sz="4" w:space="0" w:color="auto"/>
              <w:right w:val="single" w:sz="4" w:space="0" w:color="auto"/>
            </w:tcBorders>
            <w:shd w:val="clear" w:color="auto" w:fill="auto"/>
            <w:vAlign w:val="bottom"/>
            <w:hideMark/>
          </w:tcPr>
          <w:p w14:paraId="321EAEF3"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63" w:type="dxa"/>
            <w:tcBorders>
              <w:top w:val="nil"/>
              <w:left w:val="nil"/>
              <w:bottom w:val="single" w:sz="4" w:space="0" w:color="auto"/>
              <w:right w:val="single" w:sz="4" w:space="0" w:color="auto"/>
            </w:tcBorders>
            <w:shd w:val="clear" w:color="auto" w:fill="auto"/>
            <w:vAlign w:val="bottom"/>
            <w:hideMark/>
          </w:tcPr>
          <w:p w14:paraId="5E2A5E2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520DF5FF"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27204B37"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Sample 16578F</w:t>
            </w:r>
          </w:p>
        </w:tc>
        <w:tc>
          <w:tcPr>
            <w:tcW w:w="1828" w:type="dxa"/>
            <w:gridSpan w:val="2"/>
            <w:tcBorders>
              <w:top w:val="single" w:sz="4" w:space="0" w:color="auto"/>
              <w:left w:val="nil"/>
              <w:bottom w:val="single" w:sz="4" w:space="0" w:color="auto"/>
              <w:right w:val="single" w:sz="4" w:space="0" w:color="auto"/>
            </w:tcBorders>
            <w:shd w:val="clear" w:color="auto" w:fill="auto"/>
            <w:vAlign w:val="bottom"/>
            <w:hideMark/>
          </w:tcPr>
          <w:p w14:paraId="1CF2328F"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w:t>
            </w:r>
          </w:p>
        </w:tc>
        <w:tc>
          <w:tcPr>
            <w:tcW w:w="681" w:type="dxa"/>
            <w:tcBorders>
              <w:top w:val="nil"/>
              <w:left w:val="nil"/>
              <w:bottom w:val="single" w:sz="4" w:space="0" w:color="auto"/>
              <w:right w:val="single" w:sz="4" w:space="0" w:color="auto"/>
            </w:tcBorders>
            <w:shd w:val="clear" w:color="auto" w:fill="auto"/>
            <w:noWrap/>
            <w:vAlign w:val="center"/>
            <w:hideMark/>
          </w:tcPr>
          <w:p w14:paraId="128A468F"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5DC18EA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center"/>
            <w:hideMark/>
          </w:tcPr>
          <w:p w14:paraId="658B5B90"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vAlign w:val="bottom"/>
            <w:hideMark/>
          </w:tcPr>
          <w:p w14:paraId="2E447F8D"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14:paraId="14DE0EB4"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46" w:type="dxa"/>
            <w:tcBorders>
              <w:top w:val="nil"/>
              <w:left w:val="nil"/>
              <w:bottom w:val="single" w:sz="4" w:space="0" w:color="auto"/>
              <w:right w:val="single" w:sz="4" w:space="0" w:color="auto"/>
            </w:tcBorders>
            <w:shd w:val="clear" w:color="auto" w:fill="auto"/>
            <w:vAlign w:val="bottom"/>
            <w:hideMark/>
          </w:tcPr>
          <w:p w14:paraId="25E6D800"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546" w:type="dxa"/>
            <w:tcBorders>
              <w:top w:val="nil"/>
              <w:left w:val="nil"/>
              <w:bottom w:val="single" w:sz="4" w:space="0" w:color="auto"/>
              <w:right w:val="single" w:sz="4" w:space="0" w:color="auto"/>
            </w:tcBorders>
            <w:shd w:val="clear" w:color="auto" w:fill="auto"/>
            <w:vAlign w:val="bottom"/>
            <w:hideMark/>
          </w:tcPr>
          <w:p w14:paraId="23F92BDA"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846" w:type="dxa"/>
            <w:tcBorders>
              <w:top w:val="nil"/>
              <w:left w:val="nil"/>
              <w:bottom w:val="single" w:sz="4" w:space="0" w:color="auto"/>
              <w:right w:val="single" w:sz="4" w:space="0" w:color="auto"/>
            </w:tcBorders>
            <w:shd w:val="clear" w:color="auto" w:fill="auto"/>
            <w:vAlign w:val="bottom"/>
            <w:hideMark/>
          </w:tcPr>
          <w:p w14:paraId="29141859"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63" w:type="dxa"/>
            <w:tcBorders>
              <w:top w:val="nil"/>
              <w:left w:val="nil"/>
              <w:bottom w:val="single" w:sz="4" w:space="0" w:color="auto"/>
              <w:right w:val="single" w:sz="4" w:space="0" w:color="auto"/>
            </w:tcBorders>
            <w:shd w:val="clear" w:color="auto" w:fill="auto"/>
            <w:vAlign w:val="bottom"/>
            <w:hideMark/>
          </w:tcPr>
          <w:p w14:paraId="02F6D31F"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179065DD"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7CA31825"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Sample 16270B</w:t>
            </w:r>
          </w:p>
        </w:tc>
        <w:tc>
          <w:tcPr>
            <w:tcW w:w="1828" w:type="dxa"/>
            <w:gridSpan w:val="2"/>
            <w:tcBorders>
              <w:top w:val="single" w:sz="4" w:space="0" w:color="auto"/>
              <w:left w:val="nil"/>
              <w:bottom w:val="single" w:sz="4" w:space="0" w:color="auto"/>
              <w:right w:val="single" w:sz="4" w:space="0" w:color="auto"/>
            </w:tcBorders>
            <w:shd w:val="clear" w:color="auto" w:fill="auto"/>
            <w:vAlign w:val="bottom"/>
            <w:hideMark/>
          </w:tcPr>
          <w:p w14:paraId="17E2327D"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w:t>
            </w:r>
          </w:p>
        </w:tc>
        <w:tc>
          <w:tcPr>
            <w:tcW w:w="681" w:type="dxa"/>
            <w:tcBorders>
              <w:top w:val="nil"/>
              <w:left w:val="nil"/>
              <w:bottom w:val="single" w:sz="4" w:space="0" w:color="auto"/>
              <w:right w:val="single" w:sz="4" w:space="0" w:color="auto"/>
            </w:tcBorders>
            <w:shd w:val="clear" w:color="auto" w:fill="auto"/>
            <w:noWrap/>
            <w:vAlign w:val="center"/>
            <w:hideMark/>
          </w:tcPr>
          <w:p w14:paraId="5BB7A061"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2E908135"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vAlign w:val="bottom"/>
            <w:hideMark/>
          </w:tcPr>
          <w:p w14:paraId="78B98B2B"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997" w:type="dxa"/>
            <w:tcBorders>
              <w:top w:val="nil"/>
              <w:left w:val="nil"/>
              <w:bottom w:val="single" w:sz="4" w:space="0" w:color="auto"/>
              <w:right w:val="single" w:sz="4" w:space="0" w:color="auto"/>
            </w:tcBorders>
            <w:shd w:val="clear" w:color="auto" w:fill="auto"/>
            <w:vAlign w:val="bottom"/>
            <w:hideMark/>
          </w:tcPr>
          <w:p w14:paraId="011CE451"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14:paraId="4C6F95EC"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46" w:type="dxa"/>
            <w:tcBorders>
              <w:top w:val="nil"/>
              <w:left w:val="nil"/>
              <w:bottom w:val="single" w:sz="4" w:space="0" w:color="auto"/>
              <w:right w:val="single" w:sz="4" w:space="0" w:color="auto"/>
            </w:tcBorders>
            <w:shd w:val="clear" w:color="auto" w:fill="auto"/>
            <w:vAlign w:val="bottom"/>
            <w:hideMark/>
          </w:tcPr>
          <w:p w14:paraId="6FD755CD"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546" w:type="dxa"/>
            <w:tcBorders>
              <w:top w:val="nil"/>
              <w:left w:val="nil"/>
              <w:bottom w:val="single" w:sz="4" w:space="0" w:color="auto"/>
              <w:right w:val="single" w:sz="4" w:space="0" w:color="auto"/>
            </w:tcBorders>
            <w:shd w:val="clear" w:color="auto" w:fill="auto"/>
            <w:vAlign w:val="bottom"/>
            <w:hideMark/>
          </w:tcPr>
          <w:p w14:paraId="33038153"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846" w:type="dxa"/>
            <w:tcBorders>
              <w:top w:val="nil"/>
              <w:left w:val="nil"/>
              <w:bottom w:val="single" w:sz="4" w:space="0" w:color="auto"/>
              <w:right w:val="single" w:sz="4" w:space="0" w:color="auto"/>
            </w:tcBorders>
            <w:shd w:val="clear" w:color="auto" w:fill="auto"/>
            <w:vAlign w:val="bottom"/>
            <w:hideMark/>
          </w:tcPr>
          <w:p w14:paraId="28851DB4"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63" w:type="dxa"/>
            <w:tcBorders>
              <w:top w:val="nil"/>
              <w:left w:val="nil"/>
              <w:bottom w:val="single" w:sz="4" w:space="0" w:color="auto"/>
              <w:right w:val="single" w:sz="4" w:space="0" w:color="auto"/>
            </w:tcBorders>
            <w:shd w:val="clear" w:color="auto" w:fill="auto"/>
            <w:vAlign w:val="bottom"/>
            <w:hideMark/>
          </w:tcPr>
          <w:p w14:paraId="15D13FFC"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064E5AB0"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19A0956C"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16386T</w:t>
            </w:r>
          </w:p>
        </w:tc>
        <w:tc>
          <w:tcPr>
            <w:tcW w:w="1828" w:type="dxa"/>
            <w:gridSpan w:val="2"/>
            <w:tcBorders>
              <w:top w:val="single" w:sz="4" w:space="0" w:color="auto"/>
              <w:left w:val="nil"/>
              <w:bottom w:val="single" w:sz="4" w:space="0" w:color="auto"/>
              <w:right w:val="single" w:sz="4" w:space="0" w:color="auto"/>
            </w:tcBorders>
            <w:shd w:val="clear" w:color="auto" w:fill="auto"/>
            <w:vAlign w:val="bottom"/>
            <w:hideMark/>
          </w:tcPr>
          <w:p w14:paraId="4091044F"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w:t>
            </w:r>
          </w:p>
        </w:tc>
        <w:tc>
          <w:tcPr>
            <w:tcW w:w="681" w:type="dxa"/>
            <w:tcBorders>
              <w:top w:val="nil"/>
              <w:left w:val="nil"/>
              <w:bottom w:val="single" w:sz="4" w:space="0" w:color="auto"/>
              <w:right w:val="single" w:sz="4" w:space="0" w:color="auto"/>
            </w:tcBorders>
            <w:shd w:val="clear" w:color="auto" w:fill="auto"/>
            <w:noWrap/>
            <w:vAlign w:val="center"/>
            <w:hideMark/>
          </w:tcPr>
          <w:p w14:paraId="165F2DC2"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5C6B23E5"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vAlign w:val="bottom"/>
            <w:hideMark/>
          </w:tcPr>
          <w:p w14:paraId="154CFFC8"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997" w:type="dxa"/>
            <w:tcBorders>
              <w:top w:val="nil"/>
              <w:left w:val="nil"/>
              <w:bottom w:val="single" w:sz="4" w:space="0" w:color="auto"/>
              <w:right w:val="single" w:sz="4" w:space="0" w:color="auto"/>
            </w:tcBorders>
            <w:shd w:val="clear" w:color="auto" w:fill="auto"/>
            <w:vAlign w:val="bottom"/>
            <w:hideMark/>
          </w:tcPr>
          <w:p w14:paraId="45FD4B3C"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14:paraId="213C23C0"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46" w:type="dxa"/>
            <w:tcBorders>
              <w:top w:val="nil"/>
              <w:left w:val="nil"/>
              <w:bottom w:val="single" w:sz="4" w:space="0" w:color="auto"/>
              <w:right w:val="single" w:sz="4" w:space="0" w:color="auto"/>
            </w:tcBorders>
            <w:shd w:val="clear" w:color="auto" w:fill="auto"/>
            <w:vAlign w:val="bottom"/>
            <w:hideMark/>
          </w:tcPr>
          <w:p w14:paraId="1B344642"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546" w:type="dxa"/>
            <w:tcBorders>
              <w:top w:val="nil"/>
              <w:left w:val="nil"/>
              <w:bottom w:val="single" w:sz="4" w:space="0" w:color="auto"/>
              <w:right w:val="single" w:sz="4" w:space="0" w:color="auto"/>
            </w:tcBorders>
            <w:shd w:val="clear" w:color="auto" w:fill="auto"/>
            <w:vAlign w:val="bottom"/>
            <w:hideMark/>
          </w:tcPr>
          <w:p w14:paraId="3F780CB9"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846" w:type="dxa"/>
            <w:tcBorders>
              <w:top w:val="nil"/>
              <w:left w:val="nil"/>
              <w:bottom w:val="single" w:sz="4" w:space="0" w:color="auto"/>
              <w:right w:val="single" w:sz="4" w:space="0" w:color="auto"/>
            </w:tcBorders>
            <w:shd w:val="clear" w:color="auto" w:fill="auto"/>
            <w:vAlign w:val="bottom"/>
            <w:hideMark/>
          </w:tcPr>
          <w:p w14:paraId="7B8CD844"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63" w:type="dxa"/>
            <w:tcBorders>
              <w:top w:val="nil"/>
              <w:left w:val="nil"/>
              <w:bottom w:val="single" w:sz="4" w:space="0" w:color="auto"/>
              <w:right w:val="single" w:sz="4" w:space="0" w:color="auto"/>
            </w:tcBorders>
            <w:shd w:val="clear" w:color="auto" w:fill="auto"/>
            <w:vAlign w:val="bottom"/>
            <w:hideMark/>
          </w:tcPr>
          <w:p w14:paraId="65519858"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6CD90D2D"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06F9C8F0"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16478</w:t>
            </w:r>
          </w:p>
        </w:tc>
        <w:tc>
          <w:tcPr>
            <w:tcW w:w="1828" w:type="dxa"/>
            <w:gridSpan w:val="2"/>
            <w:tcBorders>
              <w:top w:val="single" w:sz="4" w:space="0" w:color="auto"/>
              <w:left w:val="nil"/>
              <w:bottom w:val="single" w:sz="4" w:space="0" w:color="auto"/>
              <w:right w:val="single" w:sz="4" w:space="0" w:color="auto"/>
            </w:tcBorders>
            <w:shd w:val="clear" w:color="auto" w:fill="auto"/>
            <w:vAlign w:val="bottom"/>
            <w:hideMark/>
          </w:tcPr>
          <w:p w14:paraId="379E5F1A"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center"/>
            <w:hideMark/>
          </w:tcPr>
          <w:p w14:paraId="51B33FF6"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vAlign w:val="bottom"/>
            <w:hideMark/>
          </w:tcPr>
          <w:p w14:paraId="64A9A033"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693" w:type="dxa"/>
            <w:tcBorders>
              <w:top w:val="nil"/>
              <w:left w:val="nil"/>
              <w:bottom w:val="single" w:sz="4" w:space="0" w:color="auto"/>
              <w:right w:val="single" w:sz="4" w:space="0" w:color="auto"/>
            </w:tcBorders>
            <w:shd w:val="clear" w:color="auto" w:fill="auto"/>
            <w:noWrap/>
            <w:vAlign w:val="center"/>
            <w:hideMark/>
          </w:tcPr>
          <w:p w14:paraId="5A73AA94"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vAlign w:val="bottom"/>
            <w:hideMark/>
          </w:tcPr>
          <w:p w14:paraId="2263D8BE"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14:paraId="6B7EB6DB"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46" w:type="dxa"/>
            <w:tcBorders>
              <w:top w:val="nil"/>
              <w:left w:val="nil"/>
              <w:bottom w:val="single" w:sz="4" w:space="0" w:color="auto"/>
              <w:right w:val="single" w:sz="4" w:space="0" w:color="auto"/>
            </w:tcBorders>
            <w:shd w:val="clear" w:color="auto" w:fill="auto"/>
            <w:vAlign w:val="bottom"/>
            <w:hideMark/>
          </w:tcPr>
          <w:p w14:paraId="7739D47C"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546" w:type="dxa"/>
            <w:tcBorders>
              <w:top w:val="nil"/>
              <w:left w:val="nil"/>
              <w:bottom w:val="single" w:sz="4" w:space="0" w:color="auto"/>
              <w:right w:val="single" w:sz="4" w:space="0" w:color="auto"/>
            </w:tcBorders>
            <w:shd w:val="clear" w:color="auto" w:fill="auto"/>
            <w:vAlign w:val="bottom"/>
            <w:hideMark/>
          </w:tcPr>
          <w:p w14:paraId="00998CAA"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846" w:type="dxa"/>
            <w:tcBorders>
              <w:top w:val="nil"/>
              <w:left w:val="nil"/>
              <w:bottom w:val="single" w:sz="4" w:space="0" w:color="auto"/>
              <w:right w:val="single" w:sz="4" w:space="0" w:color="auto"/>
            </w:tcBorders>
            <w:shd w:val="clear" w:color="auto" w:fill="auto"/>
            <w:vAlign w:val="bottom"/>
            <w:hideMark/>
          </w:tcPr>
          <w:p w14:paraId="1DB613BA"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63" w:type="dxa"/>
            <w:tcBorders>
              <w:top w:val="nil"/>
              <w:left w:val="nil"/>
              <w:bottom w:val="single" w:sz="4" w:space="0" w:color="auto"/>
              <w:right w:val="single" w:sz="4" w:space="0" w:color="auto"/>
            </w:tcBorders>
            <w:shd w:val="clear" w:color="auto" w:fill="auto"/>
            <w:vAlign w:val="bottom"/>
            <w:hideMark/>
          </w:tcPr>
          <w:p w14:paraId="6D1F825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2851DB0D"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5DDB626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16547B</w:t>
            </w:r>
          </w:p>
        </w:tc>
        <w:tc>
          <w:tcPr>
            <w:tcW w:w="1828" w:type="dxa"/>
            <w:gridSpan w:val="2"/>
            <w:tcBorders>
              <w:top w:val="single" w:sz="4" w:space="0" w:color="auto"/>
              <w:left w:val="nil"/>
              <w:bottom w:val="single" w:sz="4" w:space="0" w:color="auto"/>
              <w:right w:val="single" w:sz="4" w:space="0" w:color="auto"/>
            </w:tcBorders>
            <w:shd w:val="clear" w:color="auto" w:fill="auto"/>
            <w:vAlign w:val="bottom"/>
            <w:hideMark/>
          </w:tcPr>
          <w:p w14:paraId="445B9270"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w:t>
            </w:r>
          </w:p>
        </w:tc>
        <w:tc>
          <w:tcPr>
            <w:tcW w:w="681" w:type="dxa"/>
            <w:tcBorders>
              <w:top w:val="nil"/>
              <w:left w:val="nil"/>
              <w:bottom w:val="single" w:sz="4" w:space="0" w:color="auto"/>
              <w:right w:val="single" w:sz="4" w:space="0" w:color="auto"/>
            </w:tcBorders>
            <w:shd w:val="clear" w:color="auto" w:fill="auto"/>
            <w:noWrap/>
            <w:vAlign w:val="center"/>
            <w:hideMark/>
          </w:tcPr>
          <w:p w14:paraId="080DBE4A"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1249CA11"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vAlign w:val="bottom"/>
            <w:hideMark/>
          </w:tcPr>
          <w:p w14:paraId="33D9B5F5"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997" w:type="dxa"/>
            <w:tcBorders>
              <w:top w:val="nil"/>
              <w:left w:val="nil"/>
              <w:bottom w:val="single" w:sz="4" w:space="0" w:color="auto"/>
              <w:right w:val="single" w:sz="4" w:space="0" w:color="auto"/>
            </w:tcBorders>
            <w:shd w:val="clear" w:color="auto" w:fill="auto"/>
            <w:vAlign w:val="bottom"/>
            <w:hideMark/>
          </w:tcPr>
          <w:p w14:paraId="4226524B"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14:paraId="532FDC5D"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46" w:type="dxa"/>
            <w:tcBorders>
              <w:top w:val="nil"/>
              <w:left w:val="nil"/>
              <w:bottom w:val="single" w:sz="4" w:space="0" w:color="auto"/>
              <w:right w:val="single" w:sz="4" w:space="0" w:color="auto"/>
            </w:tcBorders>
            <w:shd w:val="clear" w:color="auto" w:fill="auto"/>
            <w:vAlign w:val="bottom"/>
            <w:hideMark/>
          </w:tcPr>
          <w:p w14:paraId="6E25C2CF"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546" w:type="dxa"/>
            <w:tcBorders>
              <w:top w:val="nil"/>
              <w:left w:val="nil"/>
              <w:bottom w:val="single" w:sz="4" w:space="0" w:color="auto"/>
              <w:right w:val="single" w:sz="4" w:space="0" w:color="auto"/>
            </w:tcBorders>
            <w:shd w:val="clear" w:color="auto" w:fill="auto"/>
            <w:vAlign w:val="bottom"/>
            <w:hideMark/>
          </w:tcPr>
          <w:p w14:paraId="39AF7609"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846" w:type="dxa"/>
            <w:tcBorders>
              <w:top w:val="nil"/>
              <w:left w:val="nil"/>
              <w:bottom w:val="single" w:sz="4" w:space="0" w:color="auto"/>
              <w:right w:val="single" w:sz="4" w:space="0" w:color="auto"/>
            </w:tcBorders>
            <w:shd w:val="clear" w:color="auto" w:fill="auto"/>
            <w:vAlign w:val="bottom"/>
            <w:hideMark/>
          </w:tcPr>
          <w:p w14:paraId="1B501468"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63" w:type="dxa"/>
            <w:tcBorders>
              <w:top w:val="nil"/>
              <w:left w:val="nil"/>
              <w:bottom w:val="single" w:sz="4" w:space="0" w:color="auto"/>
              <w:right w:val="single" w:sz="4" w:space="0" w:color="auto"/>
            </w:tcBorders>
            <w:shd w:val="clear" w:color="auto" w:fill="auto"/>
            <w:vAlign w:val="bottom"/>
            <w:hideMark/>
          </w:tcPr>
          <w:p w14:paraId="6A2BAB27"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38FB0258"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674D3A11"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16548P</w:t>
            </w:r>
          </w:p>
        </w:tc>
        <w:tc>
          <w:tcPr>
            <w:tcW w:w="1828" w:type="dxa"/>
            <w:gridSpan w:val="2"/>
            <w:tcBorders>
              <w:top w:val="single" w:sz="4" w:space="0" w:color="auto"/>
              <w:left w:val="nil"/>
              <w:bottom w:val="single" w:sz="4" w:space="0" w:color="auto"/>
              <w:right w:val="single" w:sz="4" w:space="0" w:color="auto"/>
            </w:tcBorders>
            <w:shd w:val="clear" w:color="auto" w:fill="auto"/>
            <w:vAlign w:val="bottom"/>
            <w:hideMark/>
          </w:tcPr>
          <w:p w14:paraId="18B98ECC"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w:t>
            </w:r>
          </w:p>
        </w:tc>
        <w:tc>
          <w:tcPr>
            <w:tcW w:w="681" w:type="dxa"/>
            <w:tcBorders>
              <w:top w:val="nil"/>
              <w:left w:val="nil"/>
              <w:bottom w:val="single" w:sz="4" w:space="0" w:color="auto"/>
              <w:right w:val="single" w:sz="4" w:space="0" w:color="auto"/>
            </w:tcBorders>
            <w:shd w:val="clear" w:color="auto" w:fill="auto"/>
            <w:noWrap/>
            <w:vAlign w:val="center"/>
            <w:hideMark/>
          </w:tcPr>
          <w:p w14:paraId="21A7DBD0"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3FA87AC7"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vAlign w:val="bottom"/>
            <w:hideMark/>
          </w:tcPr>
          <w:p w14:paraId="3D7AF152"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997" w:type="dxa"/>
            <w:tcBorders>
              <w:top w:val="nil"/>
              <w:left w:val="nil"/>
              <w:bottom w:val="single" w:sz="4" w:space="0" w:color="auto"/>
              <w:right w:val="single" w:sz="4" w:space="0" w:color="auto"/>
            </w:tcBorders>
            <w:shd w:val="clear" w:color="auto" w:fill="auto"/>
            <w:vAlign w:val="bottom"/>
            <w:hideMark/>
          </w:tcPr>
          <w:p w14:paraId="3088A624"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14:paraId="055A7445"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46" w:type="dxa"/>
            <w:tcBorders>
              <w:top w:val="nil"/>
              <w:left w:val="nil"/>
              <w:bottom w:val="single" w:sz="4" w:space="0" w:color="auto"/>
              <w:right w:val="single" w:sz="4" w:space="0" w:color="auto"/>
            </w:tcBorders>
            <w:shd w:val="clear" w:color="auto" w:fill="auto"/>
            <w:vAlign w:val="bottom"/>
            <w:hideMark/>
          </w:tcPr>
          <w:p w14:paraId="7A2B2F97"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546" w:type="dxa"/>
            <w:tcBorders>
              <w:top w:val="nil"/>
              <w:left w:val="nil"/>
              <w:bottom w:val="single" w:sz="4" w:space="0" w:color="auto"/>
              <w:right w:val="single" w:sz="4" w:space="0" w:color="auto"/>
            </w:tcBorders>
            <w:shd w:val="clear" w:color="auto" w:fill="auto"/>
            <w:vAlign w:val="bottom"/>
            <w:hideMark/>
          </w:tcPr>
          <w:p w14:paraId="65CD9A5B"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846" w:type="dxa"/>
            <w:tcBorders>
              <w:top w:val="nil"/>
              <w:left w:val="nil"/>
              <w:bottom w:val="single" w:sz="4" w:space="0" w:color="auto"/>
              <w:right w:val="single" w:sz="4" w:space="0" w:color="auto"/>
            </w:tcBorders>
            <w:shd w:val="clear" w:color="auto" w:fill="auto"/>
            <w:vAlign w:val="bottom"/>
            <w:hideMark/>
          </w:tcPr>
          <w:p w14:paraId="1BA7817B"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63" w:type="dxa"/>
            <w:tcBorders>
              <w:top w:val="nil"/>
              <w:left w:val="nil"/>
              <w:bottom w:val="single" w:sz="4" w:space="0" w:color="auto"/>
              <w:right w:val="single" w:sz="4" w:space="0" w:color="auto"/>
            </w:tcBorders>
            <w:shd w:val="clear" w:color="auto" w:fill="auto"/>
            <w:vAlign w:val="bottom"/>
            <w:hideMark/>
          </w:tcPr>
          <w:p w14:paraId="041F1F28"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6A717DD3"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1095C862"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16580C</w:t>
            </w:r>
          </w:p>
        </w:tc>
        <w:tc>
          <w:tcPr>
            <w:tcW w:w="1828" w:type="dxa"/>
            <w:gridSpan w:val="2"/>
            <w:tcBorders>
              <w:top w:val="single" w:sz="4" w:space="0" w:color="auto"/>
              <w:left w:val="nil"/>
              <w:bottom w:val="single" w:sz="4" w:space="0" w:color="auto"/>
              <w:right w:val="single" w:sz="4" w:space="0" w:color="auto"/>
            </w:tcBorders>
            <w:shd w:val="clear" w:color="auto" w:fill="auto"/>
            <w:vAlign w:val="bottom"/>
            <w:hideMark/>
          </w:tcPr>
          <w:p w14:paraId="5D3505FB"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w:t>
            </w:r>
          </w:p>
        </w:tc>
        <w:tc>
          <w:tcPr>
            <w:tcW w:w="681" w:type="dxa"/>
            <w:tcBorders>
              <w:top w:val="nil"/>
              <w:left w:val="nil"/>
              <w:bottom w:val="single" w:sz="4" w:space="0" w:color="auto"/>
              <w:right w:val="single" w:sz="4" w:space="0" w:color="auto"/>
            </w:tcBorders>
            <w:shd w:val="clear" w:color="auto" w:fill="auto"/>
            <w:noWrap/>
            <w:vAlign w:val="center"/>
            <w:hideMark/>
          </w:tcPr>
          <w:p w14:paraId="563358B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vAlign w:val="bottom"/>
            <w:hideMark/>
          </w:tcPr>
          <w:p w14:paraId="0ADFE304"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693" w:type="dxa"/>
            <w:tcBorders>
              <w:top w:val="nil"/>
              <w:left w:val="nil"/>
              <w:bottom w:val="single" w:sz="4" w:space="0" w:color="auto"/>
              <w:right w:val="single" w:sz="4" w:space="0" w:color="auto"/>
            </w:tcBorders>
            <w:shd w:val="clear" w:color="auto" w:fill="auto"/>
            <w:vAlign w:val="bottom"/>
            <w:hideMark/>
          </w:tcPr>
          <w:p w14:paraId="4A14C534"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997" w:type="dxa"/>
            <w:tcBorders>
              <w:top w:val="nil"/>
              <w:left w:val="nil"/>
              <w:bottom w:val="single" w:sz="4" w:space="0" w:color="auto"/>
              <w:right w:val="single" w:sz="4" w:space="0" w:color="auto"/>
            </w:tcBorders>
            <w:shd w:val="clear" w:color="auto" w:fill="auto"/>
            <w:vAlign w:val="bottom"/>
            <w:hideMark/>
          </w:tcPr>
          <w:p w14:paraId="19DE30F0"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14:paraId="7C0820E1"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46" w:type="dxa"/>
            <w:tcBorders>
              <w:top w:val="nil"/>
              <w:left w:val="nil"/>
              <w:bottom w:val="single" w:sz="4" w:space="0" w:color="auto"/>
              <w:right w:val="single" w:sz="4" w:space="0" w:color="auto"/>
            </w:tcBorders>
            <w:shd w:val="clear" w:color="auto" w:fill="auto"/>
            <w:vAlign w:val="bottom"/>
            <w:hideMark/>
          </w:tcPr>
          <w:p w14:paraId="5EE252B2"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546" w:type="dxa"/>
            <w:tcBorders>
              <w:top w:val="nil"/>
              <w:left w:val="nil"/>
              <w:bottom w:val="single" w:sz="4" w:space="0" w:color="auto"/>
              <w:right w:val="single" w:sz="4" w:space="0" w:color="auto"/>
            </w:tcBorders>
            <w:shd w:val="clear" w:color="auto" w:fill="auto"/>
            <w:vAlign w:val="bottom"/>
            <w:hideMark/>
          </w:tcPr>
          <w:p w14:paraId="2B8B535A"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846" w:type="dxa"/>
            <w:tcBorders>
              <w:top w:val="nil"/>
              <w:left w:val="nil"/>
              <w:bottom w:val="single" w:sz="4" w:space="0" w:color="auto"/>
              <w:right w:val="single" w:sz="4" w:space="0" w:color="auto"/>
            </w:tcBorders>
            <w:shd w:val="clear" w:color="auto" w:fill="auto"/>
            <w:vAlign w:val="bottom"/>
            <w:hideMark/>
          </w:tcPr>
          <w:p w14:paraId="1B0971A0"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63" w:type="dxa"/>
            <w:tcBorders>
              <w:top w:val="nil"/>
              <w:left w:val="nil"/>
              <w:bottom w:val="single" w:sz="4" w:space="0" w:color="auto"/>
              <w:right w:val="single" w:sz="4" w:space="0" w:color="auto"/>
            </w:tcBorders>
            <w:shd w:val="clear" w:color="auto" w:fill="auto"/>
            <w:vAlign w:val="bottom"/>
            <w:hideMark/>
          </w:tcPr>
          <w:p w14:paraId="5458B701"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470E5575"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1EF4E70A"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16589E</w:t>
            </w:r>
          </w:p>
        </w:tc>
        <w:tc>
          <w:tcPr>
            <w:tcW w:w="1828" w:type="dxa"/>
            <w:gridSpan w:val="2"/>
            <w:tcBorders>
              <w:top w:val="single" w:sz="4" w:space="0" w:color="auto"/>
              <w:left w:val="nil"/>
              <w:bottom w:val="single" w:sz="4" w:space="0" w:color="auto"/>
              <w:right w:val="single" w:sz="4" w:space="0" w:color="auto"/>
            </w:tcBorders>
            <w:shd w:val="clear" w:color="auto" w:fill="auto"/>
            <w:vAlign w:val="bottom"/>
            <w:hideMark/>
          </w:tcPr>
          <w:p w14:paraId="345026E0"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w:t>
            </w:r>
          </w:p>
        </w:tc>
        <w:tc>
          <w:tcPr>
            <w:tcW w:w="681" w:type="dxa"/>
            <w:tcBorders>
              <w:top w:val="nil"/>
              <w:left w:val="nil"/>
              <w:bottom w:val="single" w:sz="4" w:space="0" w:color="auto"/>
              <w:right w:val="single" w:sz="4" w:space="0" w:color="auto"/>
            </w:tcBorders>
            <w:shd w:val="clear" w:color="auto" w:fill="auto"/>
            <w:noWrap/>
            <w:vAlign w:val="center"/>
            <w:hideMark/>
          </w:tcPr>
          <w:p w14:paraId="01F03AB7"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78094210"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vAlign w:val="bottom"/>
            <w:hideMark/>
          </w:tcPr>
          <w:p w14:paraId="163859E0"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997" w:type="dxa"/>
            <w:tcBorders>
              <w:top w:val="nil"/>
              <w:left w:val="nil"/>
              <w:bottom w:val="single" w:sz="4" w:space="0" w:color="auto"/>
              <w:right w:val="single" w:sz="4" w:space="0" w:color="auto"/>
            </w:tcBorders>
            <w:shd w:val="clear" w:color="auto" w:fill="auto"/>
            <w:vAlign w:val="bottom"/>
            <w:hideMark/>
          </w:tcPr>
          <w:p w14:paraId="0ADCACBC"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14:paraId="4EDB7147"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46" w:type="dxa"/>
            <w:tcBorders>
              <w:top w:val="nil"/>
              <w:left w:val="nil"/>
              <w:bottom w:val="single" w:sz="4" w:space="0" w:color="auto"/>
              <w:right w:val="single" w:sz="4" w:space="0" w:color="auto"/>
            </w:tcBorders>
            <w:shd w:val="clear" w:color="auto" w:fill="auto"/>
            <w:vAlign w:val="bottom"/>
            <w:hideMark/>
          </w:tcPr>
          <w:p w14:paraId="5395877C"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546" w:type="dxa"/>
            <w:tcBorders>
              <w:top w:val="nil"/>
              <w:left w:val="nil"/>
              <w:bottom w:val="single" w:sz="4" w:space="0" w:color="auto"/>
              <w:right w:val="single" w:sz="4" w:space="0" w:color="auto"/>
            </w:tcBorders>
            <w:shd w:val="clear" w:color="auto" w:fill="auto"/>
            <w:vAlign w:val="bottom"/>
            <w:hideMark/>
          </w:tcPr>
          <w:p w14:paraId="2A7B7FF5"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846" w:type="dxa"/>
            <w:tcBorders>
              <w:top w:val="nil"/>
              <w:left w:val="nil"/>
              <w:bottom w:val="single" w:sz="4" w:space="0" w:color="auto"/>
              <w:right w:val="single" w:sz="4" w:space="0" w:color="auto"/>
            </w:tcBorders>
            <w:shd w:val="clear" w:color="auto" w:fill="auto"/>
            <w:vAlign w:val="bottom"/>
            <w:hideMark/>
          </w:tcPr>
          <w:p w14:paraId="5EE8A0A9"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63" w:type="dxa"/>
            <w:tcBorders>
              <w:top w:val="nil"/>
              <w:left w:val="nil"/>
              <w:bottom w:val="single" w:sz="4" w:space="0" w:color="auto"/>
              <w:right w:val="single" w:sz="4" w:space="0" w:color="auto"/>
            </w:tcBorders>
            <w:shd w:val="clear" w:color="auto" w:fill="auto"/>
            <w:vAlign w:val="bottom"/>
            <w:hideMark/>
          </w:tcPr>
          <w:p w14:paraId="1D685840"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13BDEC1E"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0BF14AEA"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16552B</w:t>
            </w:r>
          </w:p>
        </w:tc>
        <w:tc>
          <w:tcPr>
            <w:tcW w:w="1828" w:type="dxa"/>
            <w:gridSpan w:val="2"/>
            <w:tcBorders>
              <w:top w:val="single" w:sz="4" w:space="0" w:color="auto"/>
              <w:left w:val="nil"/>
              <w:bottom w:val="single" w:sz="4" w:space="0" w:color="auto"/>
              <w:right w:val="single" w:sz="4" w:space="0" w:color="auto"/>
            </w:tcBorders>
            <w:shd w:val="clear" w:color="auto" w:fill="auto"/>
            <w:vAlign w:val="bottom"/>
            <w:hideMark/>
          </w:tcPr>
          <w:p w14:paraId="42D3AB94"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w:t>
            </w:r>
          </w:p>
        </w:tc>
        <w:tc>
          <w:tcPr>
            <w:tcW w:w="681" w:type="dxa"/>
            <w:tcBorders>
              <w:top w:val="nil"/>
              <w:left w:val="nil"/>
              <w:bottom w:val="single" w:sz="4" w:space="0" w:color="auto"/>
              <w:right w:val="single" w:sz="4" w:space="0" w:color="auto"/>
            </w:tcBorders>
            <w:shd w:val="clear" w:color="auto" w:fill="auto"/>
            <w:noWrap/>
            <w:vAlign w:val="center"/>
            <w:hideMark/>
          </w:tcPr>
          <w:p w14:paraId="4D6A2BE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7D23F0C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center"/>
            <w:hideMark/>
          </w:tcPr>
          <w:p w14:paraId="66D9A9CF"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vAlign w:val="bottom"/>
            <w:hideMark/>
          </w:tcPr>
          <w:p w14:paraId="47545306"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14:paraId="0901EB71"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46" w:type="dxa"/>
            <w:tcBorders>
              <w:top w:val="nil"/>
              <w:left w:val="nil"/>
              <w:bottom w:val="single" w:sz="4" w:space="0" w:color="auto"/>
              <w:right w:val="single" w:sz="4" w:space="0" w:color="auto"/>
            </w:tcBorders>
            <w:shd w:val="clear" w:color="auto" w:fill="auto"/>
            <w:vAlign w:val="bottom"/>
            <w:hideMark/>
          </w:tcPr>
          <w:p w14:paraId="29B214DC"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546" w:type="dxa"/>
            <w:tcBorders>
              <w:top w:val="nil"/>
              <w:left w:val="nil"/>
              <w:bottom w:val="single" w:sz="4" w:space="0" w:color="auto"/>
              <w:right w:val="single" w:sz="4" w:space="0" w:color="auto"/>
            </w:tcBorders>
            <w:shd w:val="clear" w:color="auto" w:fill="auto"/>
            <w:vAlign w:val="bottom"/>
            <w:hideMark/>
          </w:tcPr>
          <w:p w14:paraId="2FD7085A"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846" w:type="dxa"/>
            <w:tcBorders>
              <w:top w:val="nil"/>
              <w:left w:val="nil"/>
              <w:bottom w:val="single" w:sz="4" w:space="0" w:color="auto"/>
              <w:right w:val="single" w:sz="4" w:space="0" w:color="auto"/>
            </w:tcBorders>
            <w:shd w:val="clear" w:color="auto" w:fill="auto"/>
            <w:vAlign w:val="bottom"/>
            <w:hideMark/>
          </w:tcPr>
          <w:p w14:paraId="676822A9"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63" w:type="dxa"/>
            <w:tcBorders>
              <w:top w:val="nil"/>
              <w:left w:val="nil"/>
              <w:bottom w:val="single" w:sz="4" w:space="0" w:color="auto"/>
              <w:right w:val="single" w:sz="4" w:space="0" w:color="auto"/>
            </w:tcBorders>
            <w:shd w:val="clear" w:color="auto" w:fill="auto"/>
            <w:vAlign w:val="bottom"/>
            <w:hideMark/>
          </w:tcPr>
          <w:p w14:paraId="21068F8E"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3DE6EF2C"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7817F0D8"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16556A</w:t>
            </w:r>
          </w:p>
        </w:tc>
        <w:tc>
          <w:tcPr>
            <w:tcW w:w="1828" w:type="dxa"/>
            <w:gridSpan w:val="2"/>
            <w:tcBorders>
              <w:top w:val="single" w:sz="4" w:space="0" w:color="auto"/>
              <w:left w:val="nil"/>
              <w:bottom w:val="single" w:sz="4" w:space="0" w:color="auto"/>
              <w:right w:val="single" w:sz="4" w:space="0" w:color="auto"/>
            </w:tcBorders>
            <w:shd w:val="clear" w:color="auto" w:fill="auto"/>
            <w:vAlign w:val="bottom"/>
            <w:hideMark/>
          </w:tcPr>
          <w:p w14:paraId="497F8647"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w:t>
            </w:r>
          </w:p>
        </w:tc>
        <w:tc>
          <w:tcPr>
            <w:tcW w:w="681" w:type="dxa"/>
            <w:tcBorders>
              <w:top w:val="nil"/>
              <w:left w:val="nil"/>
              <w:bottom w:val="single" w:sz="4" w:space="0" w:color="auto"/>
              <w:right w:val="single" w:sz="4" w:space="0" w:color="auto"/>
            </w:tcBorders>
            <w:shd w:val="clear" w:color="auto" w:fill="auto"/>
            <w:noWrap/>
            <w:vAlign w:val="center"/>
            <w:hideMark/>
          </w:tcPr>
          <w:p w14:paraId="3C4F3CB7"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vAlign w:val="bottom"/>
            <w:hideMark/>
          </w:tcPr>
          <w:p w14:paraId="46D91A09"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693" w:type="dxa"/>
            <w:tcBorders>
              <w:top w:val="nil"/>
              <w:left w:val="nil"/>
              <w:bottom w:val="single" w:sz="4" w:space="0" w:color="auto"/>
              <w:right w:val="single" w:sz="4" w:space="0" w:color="auto"/>
            </w:tcBorders>
            <w:shd w:val="clear" w:color="auto" w:fill="auto"/>
            <w:vAlign w:val="bottom"/>
            <w:hideMark/>
          </w:tcPr>
          <w:p w14:paraId="11C8B825"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997" w:type="dxa"/>
            <w:tcBorders>
              <w:top w:val="nil"/>
              <w:left w:val="nil"/>
              <w:bottom w:val="single" w:sz="4" w:space="0" w:color="auto"/>
              <w:right w:val="single" w:sz="4" w:space="0" w:color="auto"/>
            </w:tcBorders>
            <w:shd w:val="clear" w:color="auto" w:fill="auto"/>
            <w:vAlign w:val="bottom"/>
            <w:hideMark/>
          </w:tcPr>
          <w:p w14:paraId="5C4D13FE"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14:paraId="1404EC17"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46" w:type="dxa"/>
            <w:tcBorders>
              <w:top w:val="nil"/>
              <w:left w:val="nil"/>
              <w:bottom w:val="single" w:sz="4" w:space="0" w:color="auto"/>
              <w:right w:val="single" w:sz="4" w:space="0" w:color="auto"/>
            </w:tcBorders>
            <w:shd w:val="clear" w:color="auto" w:fill="auto"/>
            <w:vAlign w:val="bottom"/>
            <w:hideMark/>
          </w:tcPr>
          <w:p w14:paraId="1BE1E8A7"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546" w:type="dxa"/>
            <w:tcBorders>
              <w:top w:val="nil"/>
              <w:left w:val="nil"/>
              <w:bottom w:val="single" w:sz="4" w:space="0" w:color="auto"/>
              <w:right w:val="single" w:sz="4" w:space="0" w:color="auto"/>
            </w:tcBorders>
            <w:shd w:val="clear" w:color="auto" w:fill="auto"/>
            <w:vAlign w:val="bottom"/>
            <w:hideMark/>
          </w:tcPr>
          <w:p w14:paraId="44A70E48"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846" w:type="dxa"/>
            <w:tcBorders>
              <w:top w:val="nil"/>
              <w:left w:val="nil"/>
              <w:bottom w:val="single" w:sz="4" w:space="0" w:color="auto"/>
              <w:right w:val="single" w:sz="4" w:space="0" w:color="auto"/>
            </w:tcBorders>
            <w:shd w:val="clear" w:color="auto" w:fill="auto"/>
            <w:vAlign w:val="bottom"/>
            <w:hideMark/>
          </w:tcPr>
          <w:p w14:paraId="57DBC229"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63" w:type="dxa"/>
            <w:tcBorders>
              <w:top w:val="nil"/>
              <w:left w:val="nil"/>
              <w:bottom w:val="single" w:sz="4" w:space="0" w:color="auto"/>
              <w:right w:val="single" w:sz="4" w:space="0" w:color="auto"/>
            </w:tcBorders>
            <w:shd w:val="clear" w:color="auto" w:fill="auto"/>
            <w:vAlign w:val="bottom"/>
            <w:hideMark/>
          </w:tcPr>
          <w:p w14:paraId="24B48F37"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538CD582"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5F723BAE"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16535J</w:t>
            </w:r>
          </w:p>
        </w:tc>
        <w:tc>
          <w:tcPr>
            <w:tcW w:w="1828" w:type="dxa"/>
            <w:gridSpan w:val="2"/>
            <w:tcBorders>
              <w:top w:val="single" w:sz="4" w:space="0" w:color="auto"/>
              <w:left w:val="nil"/>
              <w:bottom w:val="single" w:sz="4" w:space="0" w:color="auto"/>
              <w:right w:val="single" w:sz="4" w:space="0" w:color="auto"/>
            </w:tcBorders>
            <w:shd w:val="clear" w:color="auto" w:fill="auto"/>
            <w:vAlign w:val="bottom"/>
            <w:hideMark/>
          </w:tcPr>
          <w:p w14:paraId="3C68741A"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w:t>
            </w:r>
          </w:p>
        </w:tc>
        <w:tc>
          <w:tcPr>
            <w:tcW w:w="681" w:type="dxa"/>
            <w:tcBorders>
              <w:top w:val="nil"/>
              <w:left w:val="nil"/>
              <w:bottom w:val="single" w:sz="4" w:space="0" w:color="auto"/>
              <w:right w:val="single" w:sz="4" w:space="0" w:color="auto"/>
            </w:tcBorders>
            <w:shd w:val="clear" w:color="auto" w:fill="auto"/>
            <w:noWrap/>
            <w:vAlign w:val="center"/>
            <w:hideMark/>
          </w:tcPr>
          <w:p w14:paraId="0E3AE6E2"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04B832F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center"/>
            <w:hideMark/>
          </w:tcPr>
          <w:p w14:paraId="2988C0F2"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vAlign w:val="bottom"/>
            <w:hideMark/>
          </w:tcPr>
          <w:p w14:paraId="7E5EBDC1"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14:paraId="13A29E03"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46" w:type="dxa"/>
            <w:tcBorders>
              <w:top w:val="nil"/>
              <w:left w:val="nil"/>
              <w:bottom w:val="single" w:sz="4" w:space="0" w:color="auto"/>
              <w:right w:val="single" w:sz="4" w:space="0" w:color="auto"/>
            </w:tcBorders>
            <w:shd w:val="clear" w:color="auto" w:fill="auto"/>
            <w:vAlign w:val="bottom"/>
            <w:hideMark/>
          </w:tcPr>
          <w:p w14:paraId="6094872B"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546" w:type="dxa"/>
            <w:tcBorders>
              <w:top w:val="nil"/>
              <w:left w:val="nil"/>
              <w:bottom w:val="single" w:sz="4" w:space="0" w:color="auto"/>
              <w:right w:val="single" w:sz="4" w:space="0" w:color="auto"/>
            </w:tcBorders>
            <w:shd w:val="clear" w:color="auto" w:fill="auto"/>
            <w:vAlign w:val="bottom"/>
            <w:hideMark/>
          </w:tcPr>
          <w:p w14:paraId="3D1271A9"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846" w:type="dxa"/>
            <w:tcBorders>
              <w:top w:val="nil"/>
              <w:left w:val="nil"/>
              <w:bottom w:val="single" w:sz="4" w:space="0" w:color="auto"/>
              <w:right w:val="single" w:sz="4" w:space="0" w:color="auto"/>
            </w:tcBorders>
            <w:shd w:val="clear" w:color="auto" w:fill="auto"/>
            <w:vAlign w:val="bottom"/>
            <w:hideMark/>
          </w:tcPr>
          <w:p w14:paraId="079F2F99"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63" w:type="dxa"/>
            <w:tcBorders>
              <w:top w:val="nil"/>
              <w:left w:val="nil"/>
              <w:bottom w:val="single" w:sz="4" w:space="0" w:color="auto"/>
              <w:right w:val="single" w:sz="4" w:space="0" w:color="auto"/>
            </w:tcBorders>
            <w:shd w:val="clear" w:color="auto" w:fill="auto"/>
            <w:vAlign w:val="bottom"/>
            <w:hideMark/>
          </w:tcPr>
          <w:p w14:paraId="00F1B3D6"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184E8A5A"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5CE7C1F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16535I</w:t>
            </w:r>
          </w:p>
        </w:tc>
        <w:tc>
          <w:tcPr>
            <w:tcW w:w="1828" w:type="dxa"/>
            <w:gridSpan w:val="2"/>
            <w:tcBorders>
              <w:top w:val="single" w:sz="4" w:space="0" w:color="auto"/>
              <w:left w:val="nil"/>
              <w:bottom w:val="single" w:sz="4" w:space="0" w:color="auto"/>
              <w:right w:val="single" w:sz="4" w:space="0" w:color="auto"/>
            </w:tcBorders>
            <w:shd w:val="clear" w:color="auto" w:fill="auto"/>
            <w:vAlign w:val="bottom"/>
            <w:hideMark/>
          </w:tcPr>
          <w:p w14:paraId="420992C0"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center"/>
            <w:hideMark/>
          </w:tcPr>
          <w:p w14:paraId="044F9E0E"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vAlign w:val="bottom"/>
            <w:hideMark/>
          </w:tcPr>
          <w:p w14:paraId="7D6F2B71"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693" w:type="dxa"/>
            <w:tcBorders>
              <w:top w:val="nil"/>
              <w:left w:val="nil"/>
              <w:bottom w:val="single" w:sz="4" w:space="0" w:color="auto"/>
              <w:right w:val="single" w:sz="4" w:space="0" w:color="auto"/>
            </w:tcBorders>
            <w:shd w:val="clear" w:color="auto" w:fill="auto"/>
            <w:noWrap/>
            <w:vAlign w:val="center"/>
            <w:hideMark/>
          </w:tcPr>
          <w:p w14:paraId="2CE27C46"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vAlign w:val="bottom"/>
            <w:hideMark/>
          </w:tcPr>
          <w:p w14:paraId="07C64467"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14:paraId="5C3AD505"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46" w:type="dxa"/>
            <w:tcBorders>
              <w:top w:val="nil"/>
              <w:left w:val="nil"/>
              <w:bottom w:val="single" w:sz="4" w:space="0" w:color="auto"/>
              <w:right w:val="single" w:sz="4" w:space="0" w:color="auto"/>
            </w:tcBorders>
            <w:shd w:val="clear" w:color="auto" w:fill="auto"/>
            <w:vAlign w:val="bottom"/>
            <w:hideMark/>
          </w:tcPr>
          <w:p w14:paraId="580B0418"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546" w:type="dxa"/>
            <w:tcBorders>
              <w:top w:val="nil"/>
              <w:left w:val="nil"/>
              <w:bottom w:val="single" w:sz="4" w:space="0" w:color="auto"/>
              <w:right w:val="single" w:sz="4" w:space="0" w:color="auto"/>
            </w:tcBorders>
            <w:shd w:val="clear" w:color="auto" w:fill="auto"/>
            <w:vAlign w:val="bottom"/>
            <w:hideMark/>
          </w:tcPr>
          <w:p w14:paraId="39A90069"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846" w:type="dxa"/>
            <w:tcBorders>
              <w:top w:val="nil"/>
              <w:left w:val="nil"/>
              <w:bottom w:val="single" w:sz="4" w:space="0" w:color="auto"/>
              <w:right w:val="single" w:sz="4" w:space="0" w:color="auto"/>
            </w:tcBorders>
            <w:shd w:val="clear" w:color="auto" w:fill="auto"/>
            <w:vAlign w:val="bottom"/>
            <w:hideMark/>
          </w:tcPr>
          <w:p w14:paraId="23818101"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63" w:type="dxa"/>
            <w:tcBorders>
              <w:top w:val="nil"/>
              <w:left w:val="nil"/>
              <w:bottom w:val="single" w:sz="4" w:space="0" w:color="auto"/>
              <w:right w:val="single" w:sz="4" w:space="0" w:color="auto"/>
            </w:tcBorders>
            <w:shd w:val="clear" w:color="auto" w:fill="auto"/>
            <w:vAlign w:val="bottom"/>
            <w:hideMark/>
          </w:tcPr>
          <w:p w14:paraId="3A3EDA6E"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5E0C961D" w14:textId="77777777" w:rsidTr="009F0024">
        <w:trPr>
          <w:trHeight w:val="264"/>
        </w:trPr>
        <w:tc>
          <w:tcPr>
            <w:tcW w:w="1202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14:paraId="181E50C0" w14:textId="77777777" w:rsidR="009F0024" w:rsidRPr="009F0024" w:rsidRDefault="009F0024" w:rsidP="009F0024">
            <w:pPr>
              <w:spacing w:after="0" w:line="240" w:lineRule="auto"/>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Rio Frio Cave, Belize (Jones 1984)</w:t>
            </w:r>
          </w:p>
        </w:tc>
      </w:tr>
      <w:tr w:rsidR="009F0024" w:rsidRPr="009F0024" w14:paraId="11B2F448"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23E7B180"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General Descriptions</w:t>
            </w:r>
          </w:p>
        </w:tc>
        <w:tc>
          <w:tcPr>
            <w:tcW w:w="755" w:type="dxa"/>
            <w:tcBorders>
              <w:top w:val="nil"/>
              <w:left w:val="nil"/>
              <w:bottom w:val="single" w:sz="4" w:space="0" w:color="auto"/>
              <w:right w:val="single" w:sz="4" w:space="0" w:color="auto"/>
            </w:tcBorders>
            <w:shd w:val="clear" w:color="auto" w:fill="auto"/>
            <w:noWrap/>
            <w:vAlign w:val="bottom"/>
            <w:hideMark/>
          </w:tcPr>
          <w:p w14:paraId="0A91429C"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73" w:type="dxa"/>
            <w:tcBorders>
              <w:top w:val="nil"/>
              <w:left w:val="nil"/>
              <w:bottom w:val="single" w:sz="4" w:space="0" w:color="auto"/>
              <w:right w:val="single" w:sz="4" w:space="0" w:color="auto"/>
            </w:tcBorders>
            <w:shd w:val="clear" w:color="auto" w:fill="auto"/>
            <w:noWrap/>
            <w:vAlign w:val="bottom"/>
            <w:hideMark/>
          </w:tcPr>
          <w:p w14:paraId="01B51C9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center"/>
            <w:hideMark/>
          </w:tcPr>
          <w:p w14:paraId="1C176085"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47DE8B9C"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center"/>
            <w:hideMark/>
          </w:tcPr>
          <w:p w14:paraId="3F9EC07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484AFC3C"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14:paraId="7FBB638F"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46" w:type="dxa"/>
            <w:tcBorders>
              <w:top w:val="nil"/>
              <w:left w:val="nil"/>
              <w:bottom w:val="single" w:sz="4" w:space="0" w:color="auto"/>
              <w:right w:val="single" w:sz="4" w:space="0" w:color="auto"/>
            </w:tcBorders>
            <w:shd w:val="clear" w:color="auto" w:fill="auto"/>
            <w:noWrap/>
            <w:vAlign w:val="bottom"/>
            <w:hideMark/>
          </w:tcPr>
          <w:p w14:paraId="52E75604"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14:paraId="0FDBB50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bottom"/>
            <w:hideMark/>
          </w:tcPr>
          <w:p w14:paraId="7ABD1573"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42ECCE4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002BA6A8" w14:textId="77777777" w:rsidTr="009F0024">
        <w:trPr>
          <w:trHeight w:val="264"/>
        </w:trPr>
        <w:tc>
          <w:tcPr>
            <w:tcW w:w="1202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14:paraId="19522A40" w14:textId="77777777" w:rsidR="009F0024" w:rsidRPr="009F0024" w:rsidRDefault="009F0024" w:rsidP="009F0024">
            <w:pPr>
              <w:spacing w:after="0" w:line="240" w:lineRule="auto"/>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San Jose, Belize (Jones 1984)</w:t>
            </w:r>
          </w:p>
        </w:tc>
      </w:tr>
      <w:tr w:rsidR="009F0024" w:rsidRPr="009F0024" w14:paraId="67F722D4"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25A5207F"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General Desrcriptions</w:t>
            </w:r>
          </w:p>
        </w:tc>
        <w:tc>
          <w:tcPr>
            <w:tcW w:w="755" w:type="dxa"/>
            <w:tcBorders>
              <w:top w:val="nil"/>
              <w:left w:val="nil"/>
              <w:bottom w:val="single" w:sz="4" w:space="0" w:color="auto"/>
              <w:right w:val="single" w:sz="4" w:space="0" w:color="auto"/>
            </w:tcBorders>
            <w:shd w:val="clear" w:color="auto" w:fill="auto"/>
            <w:noWrap/>
            <w:vAlign w:val="bottom"/>
            <w:hideMark/>
          </w:tcPr>
          <w:p w14:paraId="4ADC7B15"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73" w:type="dxa"/>
            <w:tcBorders>
              <w:top w:val="nil"/>
              <w:left w:val="nil"/>
              <w:bottom w:val="single" w:sz="4" w:space="0" w:color="auto"/>
              <w:right w:val="single" w:sz="4" w:space="0" w:color="auto"/>
            </w:tcBorders>
            <w:shd w:val="clear" w:color="auto" w:fill="auto"/>
            <w:noWrap/>
            <w:vAlign w:val="bottom"/>
            <w:hideMark/>
          </w:tcPr>
          <w:p w14:paraId="076ABFC8"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center"/>
            <w:hideMark/>
          </w:tcPr>
          <w:p w14:paraId="254C0565"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7077ADD5"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center"/>
            <w:hideMark/>
          </w:tcPr>
          <w:p w14:paraId="3A54C2C9"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60C15CFA"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14:paraId="7518D95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46" w:type="dxa"/>
            <w:tcBorders>
              <w:top w:val="nil"/>
              <w:left w:val="nil"/>
              <w:bottom w:val="single" w:sz="4" w:space="0" w:color="auto"/>
              <w:right w:val="single" w:sz="4" w:space="0" w:color="auto"/>
            </w:tcBorders>
            <w:shd w:val="clear" w:color="auto" w:fill="auto"/>
            <w:noWrap/>
            <w:vAlign w:val="bottom"/>
            <w:hideMark/>
          </w:tcPr>
          <w:p w14:paraId="55575F89"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14:paraId="13F8DEC4"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bottom"/>
            <w:hideMark/>
          </w:tcPr>
          <w:p w14:paraId="4D86D06E"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47F6F3E3"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1189C6BA" w14:textId="77777777" w:rsidTr="009F0024">
        <w:trPr>
          <w:trHeight w:val="264"/>
        </w:trPr>
        <w:tc>
          <w:tcPr>
            <w:tcW w:w="1202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14:paraId="0F001747" w14:textId="57E2CF91" w:rsidR="009F0024" w:rsidRPr="009F0024" w:rsidRDefault="009F0024" w:rsidP="009F0024">
            <w:pPr>
              <w:spacing w:after="0" w:line="240" w:lineRule="auto"/>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lastRenderedPageBreak/>
              <w:t>San Jose, Belize (Shepard 1939)</w:t>
            </w:r>
          </w:p>
        </w:tc>
      </w:tr>
      <w:tr w:rsidR="009F0024" w:rsidRPr="009F0024" w14:paraId="207CDB31"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6D998F6E"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General Descriptions</w:t>
            </w:r>
          </w:p>
        </w:tc>
        <w:tc>
          <w:tcPr>
            <w:tcW w:w="755" w:type="dxa"/>
            <w:tcBorders>
              <w:top w:val="nil"/>
              <w:left w:val="nil"/>
              <w:bottom w:val="single" w:sz="4" w:space="0" w:color="auto"/>
              <w:right w:val="single" w:sz="4" w:space="0" w:color="auto"/>
            </w:tcBorders>
            <w:shd w:val="clear" w:color="auto" w:fill="auto"/>
            <w:noWrap/>
            <w:vAlign w:val="center"/>
            <w:hideMark/>
          </w:tcPr>
          <w:p w14:paraId="37206234"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1073" w:type="dxa"/>
            <w:tcBorders>
              <w:top w:val="nil"/>
              <w:left w:val="nil"/>
              <w:bottom w:val="single" w:sz="4" w:space="0" w:color="auto"/>
              <w:right w:val="single" w:sz="4" w:space="0" w:color="auto"/>
            </w:tcBorders>
            <w:shd w:val="clear" w:color="auto" w:fill="auto"/>
            <w:noWrap/>
            <w:vAlign w:val="center"/>
            <w:hideMark/>
          </w:tcPr>
          <w:p w14:paraId="70642673"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81" w:type="dxa"/>
            <w:tcBorders>
              <w:top w:val="nil"/>
              <w:left w:val="nil"/>
              <w:bottom w:val="single" w:sz="4" w:space="0" w:color="auto"/>
              <w:right w:val="single" w:sz="4" w:space="0" w:color="auto"/>
            </w:tcBorders>
            <w:shd w:val="clear" w:color="auto" w:fill="auto"/>
            <w:noWrap/>
            <w:vAlign w:val="center"/>
            <w:hideMark/>
          </w:tcPr>
          <w:p w14:paraId="4D240782"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7A40D845"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center"/>
            <w:hideMark/>
          </w:tcPr>
          <w:p w14:paraId="24B5CB4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vAlign w:val="bottom"/>
            <w:hideMark/>
          </w:tcPr>
          <w:p w14:paraId="6D4502BD"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14:paraId="0B870E97" w14:textId="77777777" w:rsidR="009F0024" w:rsidRPr="009F0024" w:rsidRDefault="009F0024" w:rsidP="009F0024">
            <w:pPr>
              <w:spacing w:after="0" w:line="240" w:lineRule="auto"/>
              <w:jc w:val="center"/>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 </w:t>
            </w:r>
          </w:p>
        </w:tc>
        <w:tc>
          <w:tcPr>
            <w:tcW w:w="1046" w:type="dxa"/>
            <w:tcBorders>
              <w:top w:val="nil"/>
              <w:left w:val="nil"/>
              <w:bottom w:val="single" w:sz="4" w:space="0" w:color="auto"/>
              <w:right w:val="single" w:sz="4" w:space="0" w:color="auto"/>
            </w:tcBorders>
            <w:shd w:val="clear" w:color="auto" w:fill="auto"/>
            <w:noWrap/>
            <w:vAlign w:val="center"/>
            <w:hideMark/>
          </w:tcPr>
          <w:p w14:paraId="57476922"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546" w:type="dxa"/>
            <w:tcBorders>
              <w:top w:val="nil"/>
              <w:left w:val="nil"/>
              <w:bottom w:val="single" w:sz="4" w:space="0" w:color="auto"/>
              <w:right w:val="single" w:sz="4" w:space="0" w:color="auto"/>
            </w:tcBorders>
            <w:shd w:val="clear" w:color="auto" w:fill="auto"/>
            <w:noWrap/>
            <w:vAlign w:val="center"/>
            <w:hideMark/>
          </w:tcPr>
          <w:p w14:paraId="6999129E"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center"/>
            <w:hideMark/>
          </w:tcPr>
          <w:p w14:paraId="306C2C5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1063" w:type="dxa"/>
            <w:tcBorders>
              <w:top w:val="nil"/>
              <w:left w:val="nil"/>
              <w:bottom w:val="single" w:sz="4" w:space="0" w:color="auto"/>
              <w:right w:val="single" w:sz="4" w:space="0" w:color="auto"/>
            </w:tcBorders>
            <w:shd w:val="clear" w:color="auto" w:fill="auto"/>
            <w:noWrap/>
            <w:vAlign w:val="bottom"/>
            <w:hideMark/>
          </w:tcPr>
          <w:p w14:paraId="40EEB404"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Yes</w:t>
            </w:r>
          </w:p>
        </w:tc>
      </w:tr>
      <w:tr w:rsidR="009F0024" w:rsidRPr="009F0024" w14:paraId="010E7814" w14:textId="77777777" w:rsidTr="009F0024">
        <w:trPr>
          <w:trHeight w:val="264"/>
        </w:trPr>
        <w:tc>
          <w:tcPr>
            <w:tcW w:w="1202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14:paraId="70F1A331" w14:textId="77777777" w:rsidR="009F0024" w:rsidRPr="009F0024" w:rsidRDefault="009F0024" w:rsidP="009F0024">
            <w:pPr>
              <w:spacing w:after="0" w:line="240" w:lineRule="auto"/>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Lamanai, Belize (Howie 2005, 2012)</w:t>
            </w:r>
          </w:p>
        </w:tc>
      </w:tr>
      <w:tr w:rsidR="009F0024" w:rsidRPr="009F0024" w14:paraId="0A0CC205"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232152B0"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Volcanic Glass A</w:t>
            </w:r>
          </w:p>
        </w:tc>
        <w:tc>
          <w:tcPr>
            <w:tcW w:w="755" w:type="dxa"/>
            <w:tcBorders>
              <w:top w:val="nil"/>
              <w:left w:val="nil"/>
              <w:bottom w:val="single" w:sz="4" w:space="0" w:color="auto"/>
              <w:right w:val="single" w:sz="4" w:space="0" w:color="auto"/>
            </w:tcBorders>
            <w:shd w:val="clear" w:color="auto" w:fill="auto"/>
            <w:noWrap/>
            <w:vAlign w:val="center"/>
            <w:hideMark/>
          </w:tcPr>
          <w:p w14:paraId="506DDEF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1073" w:type="dxa"/>
            <w:tcBorders>
              <w:top w:val="nil"/>
              <w:left w:val="nil"/>
              <w:bottom w:val="single" w:sz="4" w:space="0" w:color="auto"/>
              <w:right w:val="single" w:sz="4" w:space="0" w:color="auto"/>
            </w:tcBorders>
            <w:shd w:val="clear" w:color="auto" w:fill="auto"/>
            <w:noWrap/>
            <w:vAlign w:val="center"/>
            <w:hideMark/>
          </w:tcPr>
          <w:p w14:paraId="221065F8"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81" w:type="dxa"/>
            <w:tcBorders>
              <w:top w:val="nil"/>
              <w:left w:val="nil"/>
              <w:bottom w:val="single" w:sz="4" w:space="0" w:color="auto"/>
              <w:right w:val="single" w:sz="4" w:space="0" w:color="auto"/>
            </w:tcBorders>
            <w:shd w:val="clear" w:color="auto" w:fill="auto"/>
            <w:noWrap/>
            <w:vAlign w:val="center"/>
            <w:hideMark/>
          </w:tcPr>
          <w:p w14:paraId="6A2492F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1827E115"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center"/>
            <w:hideMark/>
          </w:tcPr>
          <w:p w14:paraId="4CF2AF0E"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1532906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14:paraId="4FDB14AA"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46" w:type="dxa"/>
            <w:tcBorders>
              <w:top w:val="nil"/>
              <w:left w:val="nil"/>
              <w:bottom w:val="single" w:sz="4" w:space="0" w:color="auto"/>
              <w:right w:val="single" w:sz="4" w:space="0" w:color="auto"/>
            </w:tcBorders>
            <w:shd w:val="clear" w:color="auto" w:fill="auto"/>
            <w:noWrap/>
            <w:vAlign w:val="bottom"/>
            <w:hideMark/>
          </w:tcPr>
          <w:p w14:paraId="22B495A7"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14:paraId="04DDDD9F"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bottom"/>
            <w:hideMark/>
          </w:tcPr>
          <w:p w14:paraId="4E8BC7D8"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637E9451"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Yes</w:t>
            </w:r>
          </w:p>
        </w:tc>
      </w:tr>
      <w:tr w:rsidR="009F0024" w:rsidRPr="009F0024" w14:paraId="23AF1ECE" w14:textId="77777777" w:rsidTr="009F0024">
        <w:trPr>
          <w:trHeight w:val="528"/>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267BDE15"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Volcanic Glass A Subgroup</w:t>
            </w:r>
          </w:p>
        </w:tc>
        <w:tc>
          <w:tcPr>
            <w:tcW w:w="755" w:type="dxa"/>
            <w:tcBorders>
              <w:top w:val="nil"/>
              <w:left w:val="nil"/>
              <w:bottom w:val="single" w:sz="4" w:space="0" w:color="auto"/>
              <w:right w:val="single" w:sz="4" w:space="0" w:color="auto"/>
            </w:tcBorders>
            <w:shd w:val="clear" w:color="auto" w:fill="auto"/>
            <w:noWrap/>
            <w:vAlign w:val="center"/>
            <w:hideMark/>
          </w:tcPr>
          <w:p w14:paraId="7903A22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1073" w:type="dxa"/>
            <w:tcBorders>
              <w:top w:val="nil"/>
              <w:left w:val="nil"/>
              <w:bottom w:val="single" w:sz="4" w:space="0" w:color="auto"/>
              <w:right w:val="single" w:sz="4" w:space="0" w:color="auto"/>
            </w:tcBorders>
            <w:shd w:val="clear" w:color="auto" w:fill="auto"/>
            <w:noWrap/>
            <w:vAlign w:val="center"/>
            <w:hideMark/>
          </w:tcPr>
          <w:p w14:paraId="1B7143F5"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81" w:type="dxa"/>
            <w:tcBorders>
              <w:top w:val="nil"/>
              <w:left w:val="nil"/>
              <w:bottom w:val="single" w:sz="4" w:space="0" w:color="auto"/>
              <w:right w:val="single" w:sz="4" w:space="0" w:color="auto"/>
            </w:tcBorders>
            <w:shd w:val="clear" w:color="auto" w:fill="auto"/>
            <w:noWrap/>
            <w:vAlign w:val="center"/>
            <w:hideMark/>
          </w:tcPr>
          <w:p w14:paraId="6348DD0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7D552DC3"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center"/>
            <w:hideMark/>
          </w:tcPr>
          <w:p w14:paraId="47C97D36"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17D565B3"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center"/>
            <w:hideMark/>
          </w:tcPr>
          <w:p w14:paraId="70AB38C6"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1046" w:type="dxa"/>
            <w:tcBorders>
              <w:top w:val="nil"/>
              <w:left w:val="nil"/>
              <w:bottom w:val="single" w:sz="4" w:space="0" w:color="auto"/>
              <w:right w:val="single" w:sz="4" w:space="0" w:color="auto"/>
            </w:tcBorders>
            <w:shd w:val="clear" w:color="auto" w:fill="auto"/>
            <w:noWrap/>
            <w:vAlign w:val="bottom"/>
            <w:hideMark/>
          </w:tcPr>
          <w:p w14:paraId="73ADFF55"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14:paraId="7529665F"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bottom"/>
            <w:hideMark/>
          </w:tcPr>
          <w:p w14:paraId="50494C83"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27091D20"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Yes</w:t>
            </w:r>
          </w:p>
        </w:tc>
      </w:tr>
      <w:tr w:rsidR="009F0024" w:rsidRPr="009F0024" w14:paraId="44757BC5"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103D97EF"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Volcanic Glass B</w:t>
            </w:r>
          </w:p>
        </w:tc>
        <w:tc>
          <w:tcPr>
            <w:tcW w:w="755" w:type="dxa"/>
            <w:tcBorders>
              <w:top w:val="nil"/>
              <w:left w:val="nil"/>
              <w:bottom w:val="single" w:sz="4" w:space="0" w:color="auto"/>
              <w:right w:val="single" w:sz="4" w:space="0" w:color="auto"/>
            </w:tcBorders>
            <w:shd w:val="clear" w:color="auto" w:fill="auto"/>
            <w:noWrap/>
            <w:vAlign w:val="bottom"/>
            <w:hideMark/>
          </w:tcPr>
          <w:p w14:paraId="25FA7029"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73" w:type="dxa"/>
            <w:tcBorders>
              <w:top w:val="nil"/>
              <w:left w:val="nil"/>
              <w:bottom w:val="single" w:sz="4" w:space="0" w:color="auto"/>
              <w:right w:val="single" w:sz="4" w:space="0" w:color="auto"/>
            </w:tcBorders>
            <w:shd w:val="clear" w:color="auto" w:fill="auto"/>
            <w:noWrap/>
            <w:vAlign w:val="bottom"/>
            <w:hideMark/>
          </w:tcPr>
          <w:p w14:paraId="13ADA18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center"/>
            <w:hideMark/>
          </w:tcPr>
          <w:p w14:paraId="071B4ABC"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3D0EBDBA"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center"/>
            <w:hideMark/>
          </w:tcPr>
          <w:p w14:paraId="79916195"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noWrap/>
            <w:vAlign w:val="center"/>
            <w:hideMark/>
          </w:tcPr>
          <w:p w14:paraId="5959893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1620" w:type="dxa"/>
            <w:tcBorders>
              <w:top w:val="nil"/>
              <w:left w:val="nil"/>
              <w:bottom w:val="single" w:sz="4" w:space="0" w:color="auto"/>
              <w:right w:val="single" w:sz="4" w:space="0" w:color="auto"/>
            </w:tcBorders>
            <w:shd w:val="clear" w:color="auto" w:fill="auto"/>
            <w:noWrap/>
            <w:vAlign w:val="center"/>
            <w:hideMark/>
          </w:tcPr>
          <w:p w14:paraId="5AF2C997"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46" w:type="dxa"/>
            <w:tcBorders>
              <w:top w:val="nil"/>
              <w:left w:val="nil"/>
              <w:bottom w:val="single" w:sz="4" w:space="0" w:color="auto"/>
              <w:right w:val="single" w:sz="4" w:space="0" w:color="auto"/>
            </w:tcBorders>
            <w:shd w:val="clear" w:color="auto" w:fill="auto"/>
            <w:noWrap/>
            <w:vAlign w:val="center"/>
            <w:hideMark/>
          </w:tcPr>
          <w:p w14:paraId="2F2C9D4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546" w:type="dxa"/>
            <w:tcBorders>
              <w:top w:val="nil"/>
              <w:left w:val="nil"/>
              <w:bottom w:val="single" w:sz="4" w:space="0" w:color="auto"/>
              <w:right w:val="single" w:sz="4" w:space="0" w:color="auto"/>
            </w:tcBorders>
            <w:shd w:val="clear" w:color="auto" w:fill="auto"/>
            <w:noWrap/>
            <w:vAlign w:val="center"/>
            <w:hideMark/>
          </w:tcPr>
          <w:p w14:paraId="5D9B0E40"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center"/>
            <w:hideMark/>
          </w:tcPr>
          <w:p w14:paraId="207E9C72"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1063" w:type="dxa"/>
            <w:tcBorders>
              <w:top w:val="nil"/>
              <w:left w:val="nil"/>
              <w:bottom w:val="single" w:sz="4" w:space="0" w:color="auto"/>
              <w:right w:val="single" w:sz="4" w:space="0" w:color="auto"/>
            </w:tcBorders>
            <w:shd w:val="clear" w:color="auto" w:fill="auto"/>
            <w:noWrap/>
            <w:vAlign w:val="bottom"/>
            <w:hideMark/>
          </w:tcPr>
          <w:p w14:paraId="34448A2C"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w:t>
            </w:r>
          </w:p>
        </w:tc>
      </w:tr>
      <w:tr w:rsidR="009F0024" w:rsidRPr="009F0024" w14:paraId="7219CF40"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6A1A20D6"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Volcanic Glass C</w:t>
            </w:r>
          </w:p>
        </w:tc>
        <w:tc>
          <w:tcPr>
            <w:tcW w:w="755" w:type="dxa"/>
            <w:tcBorders>
              <w:top w:val="nil"/>
              <w:left w:val="nil"/>
              <w:bottom w:val="single" w:sz="4" w:space="0" w:color="auto"/>
              <w:right w:val="single" w:sz="4" w:space="0" w:color="auto"/>
            </w:tcBorders>
            <w:shd w:val="clear" w:color="auto" w:fill="auto"/>
            <w:noWrap/>
            <w:vAlign w:val="center"/>
            <w:hideMark/>
          </w:tcPr>
          <w:p w14:paraId="076A9DA5"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1073" w:type="dxa"/>
            <w:tcBorders>
              <w:top w:val="nil"/>
              <w:left w:val="nil"/>
              <w:bottom w:val="single" w:sz="4" w:space="0" w:color="auto"/>
              <w:right w:val="single" w:sz="4" w:space="0" w:color="auto"/>
            </w:tcBorders>
            <w:shd w:val="clear" w:color="auto" w:fill="auto"/>
            <w:noWrap/>
            <w:vAlign w:val="bottom"/>
            <w:hideMark/>
          </w:tcPr>
          <w:p w14:paraId="202E65A3"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center"/>
            <w:hideMark/>
          </w:tcPr>
          <w:p w14:paraId="2EFDD583"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5AF4DE60"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center"/>
            <w:hideMark/>
          </w:tcPr>
          <w:p w14:paraId="7F03F644"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560B9666"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center"/>
            <w:hideMark/>
          </w:tcPr>
          <w:p w14:paraId="15959F19"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1046" w:type="dxa"/>
            <w:tcBorders>
              <w:top w:val="nil"/>
              <w:left w:val="nil"/>
              <w:bottom w:val="single" w:sz="4" w:space="0" w:color="auto"/>
              <w:right w:val="single" w:sz="4" w:space="0" w:color="auto"/>
            </w:tcBorders>
            <w:shd w:val="clear" w:color="auto" w:fill="auto"/>
            <w:noWrap/>
            <w:vAlign w:val="bottom"/>
            <w:hideMark/>
          </w:tcPr>
          <w:p w14:paraId="280545F8"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14:paraId="6D5A044C"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bottom"/>
            <w:hideMark/>
          </w:tcPr>
          <w:p w14:paraId="3163C335"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5B449BCC"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w:t>
            </w:r>
          </w:p>
        </w:tc>
      </w:tr>
      <w:tr w:rsidR="009F0024" w:rsidRPr="009F0024" w14:paraId="0B5660B9"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6330CAE6"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Volcanic Glass D</w:t>
            </w:r>
          </w:p>
        </w:tc>
        <w:tc>
          <w:tcPr>
            <w:tcW w:w="755" w:type="dxa"/>
            <w:tcBorders>
              <w:top w:val="nil"/>
              <w:left w:val="nil"/>
              <w:bottom w:val="single" w:sz="4" w:space="0" w:color="auto"/>
              <w:right w:val="single" w:sz="4" w:space="0" w:color="auto"/>
            </w:tcBorders>
            <w:shd w:val="clear" w:color="auto" w:fill="auto"/>
            <w:noWrap/>
            <w:vAlign w:val="bottom"/>
            <w:hideMark/>
          </w:tcPr>
          <w:p w14:paraId="61E4D51C"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73" w:type="dxa"/>
            <w:tcBorders>
              <w:top w:val="nil"/>
              <w:left w:val="nil"/>
              <w:bottom w:val="single" w:sz="4" w:space="0" w:color="auto"/>
              <w:right w:val="single" w:sz="4" w:space="0" w:color="auto"/>
            </w:tcBorders>
            <w:shd w:val="clear" w:color="auto" w:fill="auto"/>
            <w:noWrap/>
            <w:vAlign w:val="bottom"/>
            <w:hideMark/>
          </w:tcPr>
          <w:p w14:paraId="22D0812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center"/>
            <w:hideMark/>
          </w:tcPr>
          <w:p w14:paraId="33F81AF9"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502F9FD1"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center"/>
            <w:hideMark/>
          </w:tcPr>
          <w:p w14:paraId="4E12FB34"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noWrap/>
            <w:vAlign w:val="center"/>
            <w:hideMark/>
          </w:tcPr>
          <w:p w14:paraId="493BD168"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1620" w:type="dxa"/>
            <w:tcBorders>
              <w:top w:val="nil"/>
              <w:left w:val="nil"/>
              <w:bottom w:val="single" w:sz="4" w:space="0" w:color="auto"/>
              <w:right w:val="single" w:sz="4" w:space="0" w:color="auto"/>
            </w:tcBorders>
            <w:shd w:val="clear" w:color="auto" w:fill="auto"/>
            <w:noWrap/>
            <w:vAlign w:val="center"/>
            <w:hideMark/>
          </w:tcPr>
          <w:p w14:paraId="16DD629E"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46" w:type="dxa"/>
            <w:tcBorders>
              <w:top w:val="nil"/>
              <w:left w:val="nil"/>
              <w:bottom w:val="single" w:sz="4" w:space="0" w:color="auto"/>
              <w:right w:val="single" w:sz="4" w:space="0" w:color="auto"/>
            </w:tcBorders>
            <w:shd w:val="clear" w:color="auto" w:fill="auto"/>
            <w:noWrap/>
            <w:vAlign w:val="bottom"/>
            <w:hideMark/>
          </w:tcPr>
          <w:p w14:paraId="461D0716"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14:paraId="62A5BFF7"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center"/>
            <w:hideMark/>
          </w:tcPr>
          <w:p w14:paraId="0BC252EE"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1063" w:type="dxa"/>
            <w:tcBorders>
              <w:top w:val="nil"/>
              <w:left w:val="nil"/>
              <w:bottom w:val="single" w:sz="4" w:space="0" w:color="auto"/>
              <w:right w:val="single" w:sz="4" w:space="0" w:color="auto"/>
            </w:tcBorders>
            <w:shd w:val="clear" w:color="auto" w:fill="auto"/>
            <w:noWrap/>
            <w:vAlign w:val="bottom"/>
            <w:hideMark/>
          </w:tcPr>
          <w:p w14:paraId="38F43307"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w:t>
            </w:r>
          </w:p>
        </w:tc>
      </w:tr>
      <w:tr w:rsidR="009F0024" w:rsidRPr="009F0024" w14:paraId="0383854E"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0BC95022"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Volcanic Glass E</w:t>
            </w:r>
          </w:p>
        </w:tc>
        <w:tc>
          <w:tcPr>
            <w:tcW w:w="755" w:type="dxa"/>
            <w:tcBorders>
              <w:top w:val="nil"/>
              <w:left w:val="nil"/>
              <w:bottom w:val="nil"/>
              <w:right w:val="nil"/>
            </w:tcBorders>
            <w:shd w:val="clear" w:color="auto" w:fill="auto"/>
            <w:noWrap/>
            <w:vAlign w:val="bottom"/>
            <w:hideMark/>
          </w:tcPr>
          <w:p w14:paraId="4513E14C"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p>
        </w:tc>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26B6FC40"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81" w:type="dxa"/>
            <w:tcBorders>
              <w:top w:val="nil"/>
              <w:left w:val="nil"/>
              <w:bottom w:val="single" w:sz="4" w:space="0" w:color="auto"/>
              <w:right w:val="single" w:sz="4" w:space="0" w:color="auto"/>
            </w:tcBorders>
            <w:shd w:val="clear" w:color="auto" w:fill="auto"/>
            <w:noWrap/>
            <w:vAlign w:val="center"/>
            <w:hideMark/>
          </w:tcPr>
          <w:p w14:paraId="54F7DC58"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43CD058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center"/>
            <w:hideMark/>
          </w:tcPr>
          <w:p w14:paraId="2B5A7CB7"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496F3C71"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center"/>
            <w:hideMark/>
          </w:tcPr>
          <w:p w14:paraId="4B6E8B39"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1046" w:type="dxa"/>
            <w:tcBorders>
              <w:top w:val="nil"/>
              <w:left w:val="nil"/>
              <w:bottom w:val="single" w:sz="4" w:space="0" w:color="auto"/>
              <w:right w:val="single" w:sz="4" w:space="0" w:color="auto"/>
            </w:tcBorders>
            <w:shd w:val="clear" w:color="auto" w:fill="auto"/>
            <w:noWrap/>
            <w:vAlign w:val="bottom"/>
            <w:hideMark/>
          </w:tcPr>
          <w:p w14:paraId="6ADFF12E"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14:paraId="2C346BFF"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bottom"/>
            <w:hideMark/>
          </w:tcPr>
          <w:p w14:paraId="721FD9E5"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4AF7123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Yes</w:t>
            </w:r>
          </w:p>
        </w:tc>
      </w:tr>
      <w:tr w:rsidR="009F0024" w:rsidRPr="009F0024" w14:paraId="299B70D0" w14:textId="77777777" w:rsidTr="009F0024">
        <w:trPr>
          <w:trHeight w:val="264"/>
        </w:trPr>
        <w:tc>
          <w:tcPr>
            <w:tcW w:w="1202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14:paraId="679DBE53" w14:textId="77777777" w:rsidR="009F0024" w:rsidRPr="009F0024" w:rsidRDefault="009F0024" w:rsidP="009F0024">
            <w:pPr>
              <w:spacing w:after="0" w:line="240" w:lineRule="auto"/>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Central/Northern Belize (Ting 2013)</w:t>
            </w:r>
          </w:p>
        </w:tc>
      </w:tr>
      <w:tr w:rsidR="009F0024" w:rsidRPr="009F0024" w14:paraId="7B0B3135"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4B439C4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Subgroup A</w:t>
            </w:r>
          </w:p>
        </w:tc>
        <w:tc>
          <w:tcPr>
            <w:tcW w:w="755" w:type="dxa"/>
            <w:tcBorders>
              <w:top w:val="nil"/>
              <w:left w:val="nil"/>
              <w:bottom w:val="single" w:sz="4" w:space="0" w:color="auto"/>
              <w:right w:val="single" w:sz="4" w:space="0" w:color="auto"/>
            </w:tcBorders>
            <w:shd w:val="clear" w:color="auto" w:fill="auto"/>
            <w:noWrap/>
            <w:vAlign w:val="bottom"/>
            <w:hideMark/>
          </w:tcPr>
          <w:p w14:paraId="7BD00D69"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73" w:type="dxa"/>
            <w:tcBorders>
              <w:top w:val="nil"/>
              <w:left w:val="nil"/>
              <w:bottom w:val="single" w:sz="4" w:space="0" w:color="auto"/>
              <w:right w:val="single" w:sz="4" w:space="0" w:color="auto"/>
            </w:tcBorders>
            <w:shd w:val="clear" w:color="auto" w:fill="auto"/>
            <w:noWrap/>
            <w:vAlign w:val="bottom"/>
            <w:hideMark/>
          </w:tcPr>
          <w:p w14:paraId="779F745F"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center"/>
            <w:hideMark/>
          </w:tcPr>
          <w:p w14:paraId="3B404AD6"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2C83C3FE"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center"/>
            <w:hideMark/>
          </w:tcPr>
          <w:p w14:paraId="5602AF5A"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400E05DC"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14:paraId="75038D8E"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46" w:type="dxa"/>
            <w:tcBorders>
              <w:top w:val="nil"/>
              <w:left w:val="nil"/>
              <w:bottom w:val="single" w:sz="4" w:space="0" w:color="auto"/>
              <w:right w:val="single" w:sz="4" w:space="0" w:color="auto"/>
            </w:tcBorders>
            <w:shd w:val="clear" w:color="auto" w:fill="auto"/>
            <w:noWrap/>
            <w:vAlign w:val="bottom"/>
            <w:hideMark/>
          </w:tcPr>
          <w:p w14:paraId="245A691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14:paraId="3B7F3FFF"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bottom"/>
            <w:hideMark/>
          </w:tcPr>
          <w:p w14:paraId="1BC6F7E6"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3B20F95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w:t>
            </w:r>
          </w:p>
        </w:tc>
      </w:tr>
      <w:tr w:rsidR="009F0024" w:rsidRPr="009F0024" w14:paraId="7E416442"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776BC8F1"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Subgroup B</w:t>
            </w:r>
          </w:p>
        </w:tc>
        <w:tc>
          <w:tcPr>
            <w:tcW w:w="755" w:type="dxa"/>
            <w:tcBorders>
              <w:top w:val="nil"/>
              <w:left w:val="nil"/>
              <w:bottom w:val="single" w:sz="4" w:space="0" w:color="auto"/>
              <w:right w:val="single" w:sz="4" w:space="0" w:color="auto"/>
            </w:tcBorders>
            <w:shd w:val="clear" w:color="auto" w:fill="auto"/>
            <w:noWrap/>
            <w:vAlign w:val="bottom"/>
            <w:hideMark/>
          </w:tcPr>
          <w:p w14:paraId="7D08CE24"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73" w:type="dxa"/>
            <w:tcBorders>
              <w:top w:val="nil"/>
              <w:left w:val="nil"/>
              <w:bottom w:val="single" w:sz="4" w:space="0" w:color="auto"/>
              <w:right w:val="single" w:sz="4" w:space="0" w:color="auto"/>
            </w:tcBorders>
            <w:shd w:val="clear" w:color="auto" w:fill="auto"/>
            <w:noWrap/>
            <w:vAlign w:val="bottom"/>
            <w:hideMark/>
          </w:tcPr>
          <w:p w14:paraId="55D94060"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center"/>
            <w:hideMark/>
          </w:tcPr>
          <w:p w14:paraId="0A87821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0B9740D8"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693" w:type="dxa"/>
            <w:tcBorders>
              <w:top w:val="nil"/>
              <w:left w:val="nil"/>
              <w:bottom w:val="single" w:sz="4" w:space="0" w:color="auto"/>
              <w:right w:val="single" w:sz="4" w:space="0" w:color="auto"/>
            </w:tcBorders>
            <w:shd w:val="clear" w:color="auto" w:fill="auto"/>
            <w:noWrap/>
            <w:vAlign w:val="center"/>
            <w:hideMark/>
          </w:tcPr>
          <w:p w14:paraId="449F5BAF"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308D31C6"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14:paraId="33BB53A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46" w:type="dxa"/>
            <w:tcBorders>
              <w:top w:val="nil"/>
              <w:left w:val="nil"/>
              <w:bottom w:val="single" w:sz="4" w:space="0" w:color="auto"/>
              <w:right w:val="single" w:sz="4" w:space="0" w:color="auto"/>
            </w:tcBorders>
            <w:shd w:val="clear" w:color="auto" w:fill="auto"/>
            <w:noWrap/>
            <w:vAlign w:val="bottom"/>
            <w:hideMark/>
          </w:tcPr>
          <w:p w14:paraId="34859FB0"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14:paraId="054BF13E"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bottom"/>
            <w:hideMark/>
          </w:tcPr>
          <w:p w14:paraId="4D7283E1"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3D3A3CF5"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w:t>
            </w:r>
          </w:p>
        </w:tc>
      </w:tr>
      <w:tr w:rsidR="009F0024" w:rsidRPr="009F0024" w14:paraId="7A0C7520"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2DB02F57"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Subgroup C</w:t>
            </w:r>
          </w:p>
        </w:tc>
        <w:tc>
          <w:tcPr>
            <w:tcW w:w="755" w:type="dxa"/>
            <w:tcBorders>
              <w:top w:val="nil"/>
              <w:left w:val="nil"/>
              <w:bottom w:val="single" w:sz="4" w:space="0" w:color="auto"/>
              <w:right w:val="single" w:sz="4" w:space="0" w:color="auto"/>
            </w:tcBorders>
            <w:shd w:val="clear" w:color="auto" w:fill="auto"/>
            <w:noWrap/>
            <w:vAlign w:val="bottom"/>
            <w:hideMark/>
          </w:tcPr>
          <w:p w14:paraId="5B14DDB8"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73" w:type="dxa"/>
            <w:tcBorders>
              <w:top w:val="nil"/>
              <w:left w:val="nil"/>
              <w:bottom w:val="single" w:sz="4" w:space="0" w:color="auto"/>
              <w:right w:val="single" w:sz="4" w:space="0" w:color="auto"/>
            </w:tcBorders>
            <w:shd w:val="clear" w:color="auto" w:fill="auto"/>
            <w:noWrap/>
            <w:vAlign w:val="bottom"/>
            <w:hideMark/>
          </w:tcPr>
          <w:p w14:paraId="4A8AAFC3"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center"/>
            <w:hideMark/>
          </w:tcPr>
          <w:p w14:paraId="4585B676"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35B5B8EA"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693" w:type="dxa"/>
            <w:tcBorders>
              <w:top w:val="nil"/>
              <w:left w:val="nil"/>
              <w:bottom w:val="single" w:sz="4" w:space="0" w:color="auto"/>
              <w:right w:val="single" w:sz="4" w:space="0" w:color="auto"/>
            </w:tcBorders>
            <w:shd w:val="clear" w:color="auto" w:fill="auto"/>
            <w:noWrap/>
            <w:vAlign w:val="center"/>
            <w:hideMark/>
          </w:tcPr>
          <w:p w14:paraId="1783C001"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3469956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14:paraId="51960668"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46" w:type="dxa"/>
            <w:tcBorders>
              <w:top w:val="nil"/>
              <w:left w:val="nil"/>
              <w:bottom w:val="single" w:sz="4" w:space="0" w:color="auto"/>
              <w:right w:val="single" w:sz="4" w:space="0" w:color="auto"/>
            </w:tcBorders>
            <w:shd w:val="clear" w:color="auto" w:fill="auto"/>
            <w:noWrap/>
            <w:vAlign w:val="bottom"/>
            <w:hideMark/>
          </w:tcPr>
          <w:p w14:paraId="0380AA23"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14:paraId="7A0BB8D5"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bottom"/>
            <w:hideMark/>
          </w:tcPr>
          <w:p w14:paraId="2EBEC575"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67A9D991"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w:t>
            </w:r>
          </w:p>
        </w:tc>
      </w:tr>
      <w:tr w:rsidR="009F0024" w:rsidRPr="009F0024" w14:paraId="6597F6A4" w14:textId="77777777" w:rsidTr="009F0024">
        <w:trPr>
          <w:trHeight w:val="264"/>
        </w:trPr>
        <w:tc>
          <w:tcPr>
            <w:tcW w:w="1202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14:paraId="4AF64A94" w14:textId="77777777" w:rsidR="009F0024" w:rsidRPr="009F0024" w:rsidRDefault="009F0024" w:rsidP="009F0024">
            <w:pPr>
              <w:spacing w:after="0" w:line="240" w:lineRule="auto"/>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Lubaantun, Belize (Jones 1984)</w:t>
            </w:r>
          </w:p>
        </w:tc>
      </w:tr>
      <w:tr w:rsidR="009F0024" w:rsidRPr="009F0024" w14:paraId="3D52C080"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11DDDA7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General Descriptions</w:t>
            </w:r>
          </w:p>
        </w:tc>
        <w:tc>
          <w:tcPr>
            <w:tcW w:w="755" w:type="dxa"/>
            <w:tcBorders>
              <w:top w:val="nil"/>
              <w:left w:val="nil"/>
              <w:bottom w:val="single" w:sz="4" w:space="0" w:color="auto"/>
              <w:right w:val="single" w:sz="4" w:space="0" w:color="auto"/>
            </w:tcBorders>
            <w:shd w:val="clear" w:color="auto" w:fill="auto"/>
            <w:noWrap/>
            <w:vAlign w:val="bottom"/>
            <w:hideMark/>
          </w:tcPr>
          <w:p w14:paraId="07135F8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73" w:type="dxa"/>
            <w:tcBorders>
              <w:top w:val="nil"/>
              <w:left w:val="nil"/>
              <w:bottom w:val="single" w:sz="4" w:space="0" w:color="auto"/>
              <w:right w:val="single" w:sz="4" w:space="0" w:color="auto"/>
            </w:tcBorders>
            <w:shd w:val="clear" w:color="auto" w:fill="auto"/>
            <w:noWrap/>
            <w:vAlign w:val="bottom"/>
            <w:hideMark/>
          </w:tcPr>
          <w:p w14:paraId="0D4566EA"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center"/>
            <w:hideMark/>
          </w:tcPr>
          <w:p w14:paraId="3A89C572"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52688738"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center"/>
            <w:hideMark/>
          </w:tcPr>
          <w:p w14:paraId="0F186343"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35A4B4BE"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14:paraId="0AB6A7B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46" w:type="dxa"/>
            <w:tcBorders>
              <w:top w:val="nil"/>
              <w:left w:val="nil"/>
              <w:bottom w:val="single" w:sz="4" w:space="0" w:color="auto"/>
              <w:right w:val="single" w:sz="4" w:space="0" w:color="auto"/>
            </w:tcBorders>
            <w:shd w:val="clear" w:color="auto" w:fill="auto"/>
            <w:noWrap/>
            <w:vAlign w:val="bottom"/>
            <w:hideMark/>
          </w:tcPr>
          <w:p w14:paraId="1C4D6815"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14:paraId="609EBB7A"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bottom"/>
            <w:hideMark/>
          </w:tcPr>
          <w:p w14:paraId="448B2CF5"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2A489397"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367CEE12" w14:textId="77777777" w:rsidTr="009F0024">
        <w:trPr>
          <w:trHeight w:val="264"/>
        </w:trPr>
        <w:tc>
          <w:tcPr>
            <w:tcW w:w="1202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14:paraId="2AAFD4A1" w14:textId="77777777" w:rsidR="009F0024" w:rsidRPr="009F0024" w:rsidRDefault="009F0024" w:rsidP="009F0024">
            <w:pPr>
              <w:spacing w:after="0" w:line="240" w:lineRule="auto"/>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Central Peten Lakes, Guatemala (Moriarty 2012)</w:t>
            </w:r>
          </w:p>
        </w:tc>
      </w:tr>
      <w:tr w:rsidR="009F0024" w:rsidRPr="009F0024" w14:paraId="03E6945F"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71C5EA40"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Group 1</w:t>
            </w:r>
          </w:p>
        </w:tc>
        <w:tc>
          <w:tcPr>
            <w:tcW w:w="755" w:type="dxa"/>
            <w:tcBorders>
              <w:top w:val="nil"/>
              <w:left w:val="nil"/>
              <w:bottom w:val="single" w:sz="4" w:space="0" w:color="auto"/>
              <w:right w:val="single" w:sz="4" w:space="0" w:color="auto"/>
            </w:tcBorders>
            <w:shd w:val="clear" w:color="auto" w:fill="auto"/>
            <w:noWrap/>
            <w:vAlign w:val="bottom"/>
            <w:hideMark/>
          </w:tcPr>
          <w:p w14:paraId="50B87E8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73" w:type="dxa"/>
            <w:tcBorders>
              <w:top w:val="nil"/>
              <w:left w:val="nil"/>
              <w:bottom w:val="single" w:sz="4" w:space="0" w:color="auto"/>
              <w:right w:val="single" w:sz="4" w:space="0" w:color="auto"/>
            </w:tcBorders>
            <w:shd w:val="clear" w:color="auto" w:fill="auto"/>
            <w:noWrap/>
            <w:vAlign w:val="bottom"/>
            <w:hideMark/>
          </w:tcPr>
          <w:p w14:paraId="50DBD73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center"/>
            <w:hideMark/>
          </w:tcPr>
          <w:p w14:paraId="1CDD2E35"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6C426212"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center"/>
            <w:hideMark/>
          </w:tcPr>
          <w:p w14:paraId="49B93CEE"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626361F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14:paraId="19B2CD20"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46" w:type="dxa"/>
            <w:tcBorders>
              <w:top w:val="nil"/>
              <w:left w:val="nil"/>
              <w:bottom w:val="single" w:sz="4" w:space="0" w:color="auto"/>
              <w:right w:val="single" w:sz="4" w:space="0" w:color="auto"/>
            </w:tcBorders>
            <w:shd w:val="clear" w:color="auto" w:fill="auto"/>
            <w:noWrap/>
            <w:vAlign w:val="bottom"/>
            <w:hideMark/>
          </w:tcPr>
          <w:p w14:paraId="7B741086"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14:paraId="2EAAE4F5"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bottom"/>
            <w:hideMark/>
          </w:tcPr>
          <w:p w14:paraId="6D1E63A4"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41E18636"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4BE09E2F"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3FD6B051"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Group 2A</w:t>
            </w:r>
          </w:p>
        </w:tc>
        <w:tc>
          <w:tcPr>
            <w:tcW w:w="755" w:type="dxa"/>
            <w:tcBorders>
              <w:top w:val="nil"/>
              <w:left w:val="nil"/>
              <w:bottom w:val="single" w:sz="4" w:space="0" w:color="auto"/>
              <w:right w:val="single" w:sz="4" w:space="0" w:color="auto"/>
            </w:tcBorders>
            <w:shd w:val="clear" w:color="auto" w:fill="auto"/>
            <w:noWrap/>
            <w:vAlign w:val="bottom"/>
            <w:hideMark/>
          </w:tcPr>
          <w:p w14:paraId="2A36E8EC"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73" w:type="dxa"/>
            <w:tcBorders>
              <w:top w:val="nil"/>
              <w:left w:val="nil"/>
              <w:bottom w:val="single" w:sz="4" w:space="0" w:color="auto"/>
              <w:right w:val="single" w:sz="4" w:space="0" w:color="auto"/>
            </w:tcBorders>
            <w:shd w:val="clear" w:color="auto" w:fill="auto"/>
            <w:noWrap/>
            <w:vAlign w:val="bottom"/>
            <w:hideMark/>
          </w:tcPr>
          <w:p w14:paraId="179262E1"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center"/>
            <w:hideMark/>
          </w:tcPr>
          <w:p w14:paraId="65E80D9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125ED22C"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center"/>
            <w:hideMark/>
          </w:tcPr>
          <w:p w14:paraId="5AB193CF"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69806462"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14:paraId="7D97EAE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46" w:type="dxa"/>
            <w:tcBorders>
              <w:top w:val="nil"/>
              <w:left w:val="nil"/>
              <w:bottom w:val="single" w:sz="4" w:space="0" w:color="auto"/>
              <w:right w:val="single" w:sz="4" w:space="0" w:color="auto"/>
            </w:tcBorders>
            <w:shd w:val="clear" w:color="auto" w:fill="auto"/>
            <w:noWrap/>
            <w:vAlign w:val="bottom"/>
            <w:hideMark/>
          </w:tcPr>
          <w:p w14:paraId="481C7272"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14:paraId="065F4C12"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bottom"/>
            <w:hideMark/>
          </w:tcPr>
          <w:p w14:paraId="10F5FB0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47ACD127"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7AC386E9"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032142D3"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Group 2B</w:t>
            </w:r>
          </w:p>
        </w:tc>
        <w:tc>
          <w:tcPr>
            <w:tcW w:w="755" w:type="dxa"/>
            <w:tcBorders>
              <w:top w:val="nil"/>
              <w:left w:val="nil"/>
              <w:bottom w:val="single" w:sz="4" w:space="0" w:color="auto"/>
              <w:right w:val="single" w:sz="4" w:space="0" w:color="auto"/>
            </w:tcBorders>
            <w:shd w:val="clear" w:color="auto" w:fill="auto"/>
            <w:noWrap/>
            <w:vAlign w:val="bottom"/>
            <w:hideMark/>
          </w:tcPr>
          <w:p w14:paraId="2E0D52A6"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73" w:type="dxa"/>
            <w:tcBorders>
              <w:top w:val="nil"/>
              <w:left w:val="nil"/>
              <w:bottom w:val="single" w:sz="4" w:space="0" w:color="auto"/>
              <w:right w:val="single" w:sz="4" w:space="0" w:color="auto"/>
            </w:tcBorders>
            <w:shd w:val="clear" w:color="auto" w:fill="auto"/>
            <w:noWrap/>
            <w:vAlign w:val="bottom"/>
            <w:hideMark/>
          </w:tcPr>
          <w:p w14:paraId="50287469"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center"/>
            <w:hideMark/>
          </w:tcPr>
          <w:p w14:paraId="3B06C346"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0D7E3A30"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center"/>
            <w:hideMark/>
          </w:tcPr>
          <w:p w14:paraId="3E8AEA2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724696AA"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14:paraId="190EDB31"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46" w:type="dxa"/>
            <w:tcBorders>
              <w:top w:val="nil"/>
              <w:left w:val="nil"/>
              <w:bottom w:val="single" w:sz="4" w:space="0" w:color="auto"/>
              <w:right w:val="single" w:sz="4" w:space="0" w:color="auto"/>
            </w:tcBorders>
            <w:shd w:val="clear" w:color="auto" w:fill="auto"/>
            <w:noWrap/>
            <w:vAlign w:val="bottom"/>
            <w:hideMark/>
          </w:tcPr>
          <w:p w14:paraId="69FB9BC6"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14:paraId="7493E4E0"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bottom"/>
            <w:hideMark/>
          </w:tcPr>
          <w:p w14:paraId="68C05F6E"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3719FB1E"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6F9686C6"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3A1B90C1"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Group 2C</w:t>
            </w:r>
          </w:p>
        </w:tc>
        <w:tc>
          <w:tcPr>
            <w:tcW w:w="755" w:type="dxa"/>
            <w:tcBorders>
              <w:top w:val="nil"/>
              <w:left w:val="nil"/>
              <w:bottom w:val="single" w:sz="4" w:space="0" w:color="auto"/>
              <w:right w:val="single" w:sz="4" w:space="0" w:color="auto"/>
            </w:tcBorders>
            <w:shd w:val="clear" w:color="auto" w:fill="auto"/>
            <w:noWrap/>
            <w:vAlign w:val="bottom"/>
            <w:hideMark/>
          </w:tcPr>
          <w:p w14:paraId="4E8D1C8C"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73" w:type="dxa"/>
            <w:tcBorders>
              <w:top w:val="nil"/>
              <w:left w:val="nil"/>
              <w:bottom w:val="single" w:sz="4" w:space="0" w:color="auto"/>
              <w:right w:val="single" w:sz="4" w:space="0" w:color="auto"/>
            </w:tcBorders>
            <w:shd w:val="clear" w:color="auto" w:fill="auto"/>
            <w:noWrap/>
            <w:vAlign w:val="bottom"/>
            <w:hideMark/>
          </w:tcPr>
          <w:p w14:paraId="168CF7EF"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center"/>
            <w:hideMark/>
          </w:tcPr>
          <w:p w14:paraId="391053D5"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426CDB36"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center"/>
            <w:hideMark/>
          </w:tcPr>
          <w:p w14:paraId="65226F5F"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751777A9"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center"/>
            <w:hideMark/>
          </w:tcPr>
          <w:p w14:paraId="20567AA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1046" w:type="dxa"/>
            <w:tcBorders>
              <w:top w:val="nil"/>
              <w:left w:val="nil"/>
              <w:bottom w:val="single" w:sz="4" w:space="0" w:color="auto"/>
              <w:right w:val="single" w:sz="4" w:space="0" w:color="auto"/>
            </w:tcBorders>
            <w:shd w:val="clear" w:color="auto" w:fill="auto"/>
            <w:noWrap/>
            <w:vAlign w:val="bottom"/>
            <w:hideMark/>
          </w:tcPr>
          <w:p w14:paraId="30ACB7B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14:paraId="6D1150F4"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bottom"/>
            <w:hideMark/>
          </w:tcPr>
          <w:p w14:paraId="4C5BA08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722AD0B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506D67D9"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7CBD490C"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Group 2D</w:t>
            </w:r>
          </w:p>
        </w:tc>
        <w:tc>
          <w:tcPr>
            <w:tcW w:w="755" w:type="dxa"/>
            <w:tcBorders>
              <w:top w:val="nil"/>
              <w:left w:val="nil"/>
              <w:bottom w:val="single" w:sz="4" w:space="0" w:color="auto"/>
              <w:right w:val="single" w:sz="4" w:space="0" w:color="auto"/>
            </w:tcBorders>
            <w:shd w:val="clear" w:color="auto" w:fill="auto"/>
            <w:noWrap/>
            <w:vAlign w:val="bottom"/>
            <w:hideMark/>
          </w:tcPr>
          <w:p w14:paraId="04A83997"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73" w:type="dxa"/>
            <w:tcBorders>
              <w:top w:val="nil"/>
              <w:left w:val="nil"/>
              <w:bottom w:val="single" w:sz="4" w:space="0" w:color="auto"/>
              <w:right w:val="single" w:sz="4" w:space="0" w:color="auto"/>
            </w:tcBorders>
            <w:shd w:val="clear" w:color="auto" w:fill="auto"/>
            <w:noWrap/>
            <w:vAlign w:val="bottom"/>
            <w:hideMark/>
          </w:tcPr>
          <w:p w14:paraId="44B5FC72"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center"/>
            <w:hideMark/>
          </w:tcPr>
          <w:p w14:paraId="14A269CC"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35C17C6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center"/>
            <w:hideMark/>
          </w:tcPr>
          <w:p w14:paraId="5ACEEF62"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4FC26CA0"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center"/>
            <w:hideMark/>
          </w:tcPr>
          <w:p w14:paraId="70CE10C9"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1046" w:type="dxa"/>
            <w:tcBorders>
              <w:top w:val="nil"/>
              <w:left w:val="nil"/>
              <w:bottom w:val="single" w:sz="4" w:space="0" w:color="auto"/>
              <w:right w:val="single" w:sz="4" w:space="0" w:color="auto"/>
            </w:tcBorders>
            <w:shd w:val="clear" w:color="auto" w:fill="auto"/>
            <w:noWrap/>
            <w:vAlign w:val="bottom"/>
            <w:hideMark/>
          </w:tcPr>
          <w:p w14:paraId="2C66E6F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14:paraId="02B7FDAF"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bottom"/>
            <w:hideMark/>
          </w:tcPr>
          <w:p w14:paraId="678BD586"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7A8B634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17CA6DDD"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1035D8CF"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Group 3</w:t>
            </w:r>
          </w:p>
        </w:tc>
        <w:tc>
          <w:tcPr>
            <w:tcW w:w="755" w:type="dxa"/>
            <w:tcBorders>
              <w:top w:val="nil"/>
              <w:left w:val="nil"/>
              <w:bottom w:val="single" w:sz="4" w:space="0" w:color="auto"/>
              <w:right w:val="single" w:sz="4" w:space="0" w:color="auto"/>
            </w:tcBorders>
            <w:shd w:val="clear" w:color="auto" w:fill="auto"/>
            <w:noWrap/>
            <w:vAlign w:val="bottom"/>
            <w:hideMark/>
          </w:tcPr>
          <w:p w14:paraId="7CCB4307"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73" w:type="dxa"/>
            <w:tcBorders>
              <w:top w:val="nil"/>
              <w:left w:val="nil"/>
              <w:bottom w:val="single" w:sz="4" w:space="0" w:color="auto"/>
              <w:right w:val="single" w:sz="4" w:space="0" w:color="auto"/>
            </w:tcBorders>
            <w:shd w:val="clear" w:color="auto" w:fill="auto"/>
            <w:noWrap/>
            <w:vAlign w:val="bottom"/>
            <w:hideMark/>
          </w:tcPr>
          <w:p w14:paraId="1CD76ED6"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center"/>
            <w:hideMark/>
          </w:tcPr>
          <w:p w14:paraId="0FC3D4FF"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66CEF887"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center"/>
            <w:hideMark/>
          </w:tcPr>
          <w:p w14:paraId="2D212E3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6CF76971"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14:paraId="6A951659"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46" w:type="dxa"/>
            <w:tcBorders>
              <w:top w:val="nil"/>
              <w:left w:val="nil"/>
              <w:bottom w:val="single" w:sz="4" w:space="0" w:color="auto"/>
              <w:right w:val="single" w:sz="4" w:space="0" w:color="auto"/>
            </w:tcBorders>
            <w:shd w:val="clear" w:color="auto" w:fill="auto"/>
            <w:noWrap/>
            <w:vAlign w:val="bottom"/>
            <w:hideMark/>
          </w:tcPr>
          <w:p w14:paraId="74874FBC"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14:paraId="060AE5B9"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bottom"/>
            <w:hideMark/>
          </w:tcPr>
          <w:p w14:paraId="6B1B9896"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1CB99D0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3D851242" w14:textId="77777777" w:rsidTr="009F0024">
        <w:trPr>
          <w:trHeight w:val="264"/>
        </w:trPr>
        <w:tc>
          <w:tcPr>
            <w:tcW w:w="1202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14:paraId="4BE579F9" w14:textId="77777777" w:rsidR="009F0024" w:rsidRPr="009F0024" w:rsidRDefault="009F0024" w:rsidP="009F0024">
            <w:pPr>
              <w:spacing w:after="0" w:line="240" w:lineRule="auto"/>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Uaxact</w:t>
            </w:r>
            <w:r w:rsidRPr="009F0024">
              <w:rPr>
                <w:rFonts w:ascii="Calibri" w:eastAsia="Times New Roman" w:hAnsi="Calibri" w:cs="Calibri"/>
                <w:b/>
                <w:bCs/>
                <w:color w:val="000000"/>
                <w:sz w:val="20"/>
                <w:szCs w:val="20"/>
              </w:rPr>
              <w:t>ú</w:t>
            </w:r>
            <w:r w:rsidRPr="009F0024">
              <w:rPr>
                <w:rFonts w:ascii="Times New Roman" w:eastAsia="Times New Roman" w:hAnsi="Times New Roman" w:cs="Times New Roman"/>
                <w:b/>
                <w:bCs/>
                <w:color w:val="000000"/>
                <w:sz w:val="20"/>
                <w:szCs w:val="20"/>
              </w:rPr>
              <w:t>n, Guatemala (Milo</w:t>
            </w:r>
            <w:r w:rsidRPr="009F0024">
              <w:rPr>
                <w:rFonts w:ascii="Calibri" w:eastAsia="Times New Roman" w:hAnsi="Calibri" w:cs="Calibri"/>
                <w:b/>
                <w:bCs/>
                <w:color w:val="000000"/>
                <w:sz w:val="20"/>
                <w:szCs w:val="20"/>
              </w:rPr>
              <w:t>š</w:t>
            </w:r>
            <w:r w:rsidRPr="009F0024">
              <w:rPr>
                <w:rFonts w:ascii="Times New Roman" w:eastAsia="Times New Roman" w:hAnsi="Times New Roman" w:cs="Times New Roman"/>
                <w:b/>
                <w:bCs/>
                <w:color w:val="000000"/>
                <w:sz w:val="20"/>
                <w:szCs w:val="20"/>
              </w:rPr>
              <w:t xml:space="preserve"> et al. 2015)</w:t>
            </w:r>
          </w:p>
        </w:tc>
      </w:tr>
      <w:tr w:rsidR="009F0024" w:rsidRPr="009F0024" w14:paraId="0A7D77C7"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351A4EC9"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Group VA 1 (coarse)</w:t>
            </w:r>
          </w:p>
        </w:tc>
        <w:tc>
          <w:tcPr>
            <w:tcW w:w="182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4D4292"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81" w:type="dxa"/>
            <w:tcBorders>
              <w:top w:val="nil"/>
              <w:left w:val="nil"/>
              <w:bottom w:val="single" w:sz="4" w:space="0" w:color="auto"/>
              <w:right w:val="single" w:sz="4" w:space="0" w:color="auto"/>
            </w:tcBorders>
            <w:shd w:val="clear" w:color="auto" w:fill="auto"/>
            <w:noWrap/>
            <w:vAlign w:val="center"/>
            <w:hideMark/>
          </w:tcPr>
          <w:p w14:paraId="27FFB4CE"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17C80D8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center"/>
            <w:hideMark/>
          </w:tcPr>
          <w:p w14:paraId="70BC44A4"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01A23BCC"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14:paraId="47DCAA18"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46" w:type="dxa"/>
            <w:tcBorders>
              <w:top w:val="nil"/>
              <w:left w:val="nil"/>
              <w:bottom w:val="single" w:sz="4" w:space="0" w:color="auto"/>
              <w:right w:val="single" w:sz="4" w:space="0" w:color="auto"/>
            </w:tcBorders>
            <w:shd w:val="clear" w:color="auto" w:fill="auto"/>
            <w:noWrap/>
            <w:vAlign w:val="center"/>
            <w:hideMark/>
          </w:tcPr>
          <w:p w14:paraId="77764245"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546" w:type="dxa"/>
            <w:tcBorders>
              <w:top w:val="nil"/>
              <w:left w:val="nil"/>
              <w:bottom w:val="single" w:sz="4" w:space="0" w:color="auto"/>
              <w:right w:val="single" w:sz="4" w:space="0" w:color="auto"/>
            </w:tcBorders>
            <w:shd w:val="clear" w:color="auto" w:fill="auto"/>
            <w:noWrap/>
            <w:vAlign w:val="center"/>
            <w:hideMark/>
          </w:tcPr>
          <w:p w14:paraId="0ED9376C"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center"/>
            <w:hideMark/>
          </w:tcPr>
          <w:p w14:paraId="3E2FE282"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4E115883"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1C6D6DEB"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0A68CD23"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Group VA 2 (fine)</w:t>
            </w:r>
          </w:p>
        </w:tc>
        <w:tc>
          <w:tcPr>
            <w:tcW w:w="1828"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9261E6"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81" w:type="dxa"/>
            <w:tcBorders>
              <w:top w:val="nil"/>
              <w:left w:val="nil"/>
              <w:bottom w:val="single" w:sz="4" w:space="0" w:color="auto"/>
              <w:right w:val="single" w:sz="4" w:space="0" w:color="auto"/>
            </w:tcBorders>
            <w:shd w:val="clear" w:color="auto" w:fill="auto"/>
            <w:noWrap/>
            <w:vAlign w:val="center"/>
            <w:hideMark/>
          </w:tcPr>
          <w:p w14:paraId="17C29883"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1F61990E"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center"/>
            <w:hideMark/>
          </w:tcPr>
          <w:p w14:paraId="7E398227"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7F430AB9"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14:paraId="49FF6573"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46" w:type="dxa"/>
            <w:tcBorders>
              <w:top w:val="nil"/>
              <w:left w:val="nil"/>
              <w:bottom w:val="single" w:sz="4" w:space="0" w:color="auto"/>
              <w:right w:val="single" w:sz="4" w:space="0" w:color="auto"/>
            </w:tcBorders>
            <w:shd w:val="clear" w:color="auto" w:fill="auto"/>
            <w:noWrap/>
            <w:vAlign w:val="center"/>
            <w:hideMark/>
          </w:tcPr>
          <w:p w14:paraId="65E3CB8F"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546" w:type="dxa"/>
            <w:tcBorders>
              <w:top w:val="nil"/>
              <w:left w:val="nil"/>
              <w:bottom w:val="single" w:sz="4" w:space="0" w:color="auto"/>
              <w:right w:val="single" w:sz="4" w:space="0" w:color="auto"/>
            </w:tcBorders>
            <w:shd w:val="clear" w:color="auto" w:fill="auto"/>
            <w:noWrap/>
            <w:vAlign w:val="center"/>
            <w:hideMark/>
          </w:tcPr>
          <w:p w14:paraId="6F052488"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center"/>
            <w:hideMark/>
          </w:tcPr>
          <w:p w14:paraId="335771B7"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3CB23A25"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072DA813" w14:textId="77777777" w:rsidTr="009F0024">
        <w:trPr>
          <w:trHeight w:val="264"/>
        </w:trPr>
        <w:tc>
          <w:tcPr>
            <w:tcW w:w="1202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14:paraId="2D1E86FF" w14:textId="77777777" w:rsidR="009F0024" w:rsidRPr="009F0024" w:rsidRDefault="009F0024" w:rsidP="009F0024">
            <w:pPr>
              <w:spacing w:after="0" w:line="240" w:lineRule="auto"/>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Uaxactún, Guatemala (Jones 1984)</w:t>
            </w:r>
          </w:p>
        </w:tc>
      </w:tr>
      <w:tr w:rsidR="009F0024" w:rsidRPr="009F0024" w14:paraId="4E360DF6"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7D95A6A8"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xml:space="preserve">General Descriptions </w:t>
            </w:r>
          </w:p>
        </w:tc>
        <w:tc>
          <w:tcPr>
            <w:tcW w:w="755" w:type="dxa"/>
            <w:tcBorders>
              <w:top w:val="nil"/>
              <w:left w:val="nil"/>
              <w:bottom w:val="single" w:sz="4" w:space="0" w:color="auto"/>
              <w:right w:val="single" w:sz="4" w:space="0" w:color="auto"/>
            </w:tcBorders>
            <w:shd w:val="clear" w:color="auto" w:fill="auto"/>
            <w:noWrap/>
            <w:vAlign w:val="bottom"/>
            <w:hideMark/>
          </w:tcPr>
          <w:p w14:paraId="71277F5A"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73" w:type="dxa"/>
            <w:tcBorders>
              <w:top w:val="nil"/>
              <w:left w:val="nil"/>
              <w:bottom w:val="single" w:sz="4" w:space="0" w:color="auto"/>
              <w:right w:val="single" w:sz="4" w:space="0" w:color="auto"/>
            </w:tcBorders>
            <w:shd w:val="clear" w:color="auto" w:fill="auto"/>
            <w:noWrap/>
            <w:vAlign w:val="bottom"/>
            <w:hideMark/>
          </w:tcPr>
          <w:p w14:paraId="134D9782"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center"/>
            <w:hideMark/>
          </w:tcPr>
          <w:p w14:paraId="22BA1ACA"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58A27293"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center"/>
            <w:hideMark/>
          </w:tcPr>
          <w:p w14:paraId="6B125E45"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3AB77A59"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14:paraId="2BDD76C9"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46" w:type="dxa"/>
            <w:tcBorders>
              <w:top w:val="nil"/>
              <w:left w:val="nil"/>
              <w:bottom w:val="single" w:sz="4" w:space="0" w:color="auto"/>
              <w:right w:val="single" w:sz="4" w:space="0" w:color="auto"/>
            </w:tcBorders>
            <w:shd w:val="clear" w:color="auto" w:fill="auto"/>
            <w:noWrap/>
            <w:vAlign w:val="center"/>
            <w:hideMark/>
          </w:tcPr>
          <w:p w14:paraId="6A22B750"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546" w:type="dxa"/>
            <w:tcBorders>
              <w:top w:val="nil"/>
              <w:left w:val="nil"/>
              <w:bottom w:val="single" w:sz="4" w:space="0" w:color="auto"/>
              <w:right w:val="single" w:sz="4" w:space="0" w:color="auto"/>
            </w:tcBorders>
            <w:shd w:val="clear" w:color="auto" w:fill="auto"/>
            <w:noWrap/>
            <w:vAlign w:val="center"/>
            <w:hideMark/>
          </w:tcPr>
          <w:p w14:paraId="50DF5E0A"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bottom"/>
            <w:hideMark/>
          </w:tcPr>
          <w:p w14:paraId="242787A4"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1B8B6889"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5EF8C2B4" w14:textId="77777777" w:rsidTr="009F0024">
        <w:trPr>
          <w:trHeight w:val="264"/>
        </w:trPr>
        <w:tc>
          <w:tcPr>
            <w:tcW w:w="1202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14:paraId="0AC26712" w14:textId="77777777" w:rsidR="009F0024" w:rsidRPr="009F0024" w:rsidRDefault="009F0024" w:rsidP="009F0024">
            <w:pPr>
              <w:spacing w:after="0" w:line="240" w:lineRule="auto"/>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Tikal, Guatemala (Jones 1984)</w:t>
            </w:r>
          </w:p>
        </w:tc>
      </w:tr>
      <w:tr w:rsidR="009F0024" w:rsidRPr="009F0024" w14:paraId="450D0CBC" w14:textId="77777777" w:rsidTr="009F0024">
        <w:trPr>
          <w:trHeight w:val="264"/>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085250D4"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General Descriptions</w:t>
            </w:r>
          </w:p>
        </w:tc>
        <w:tc>
          <w:tcPr>
            <w:tcW w:w="755" w:type="dxa"/>
            <w:tcBorders>
              <w:top w:val="nil"/>
              <w:left w:val="nil"/>
              <w:bottom w:val="single" w:sz="4" w:space="0" w:color="auto"/>
              <w:right w:val="single" w:sz="4" w:space="0" w:color="auto"/>
            </w:tcBorders>
            <w:shd w:val="clear" w:color="auto" w:fill="auto"/>
            <w:noWrap/>
            <w:vAlign w:val="bottom"/>
            <w:hideMark/>
          </w:tcPr>
          <w:p w14:paraId="58F39BE6"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73" w:type="dxa"/>
            <w:tcBorders>
              <w:top w:val="nil"/>
              <w:left w:val="nil"/>
              <w:bottom w:val="single" w:sz="4" w:space="0" w:color="auto"/>
              <w:right w:val="single" w:sz="4" w:space="0" w:color="auto"/>
            </w:tcBorders>
            <w:shd w:val="clear" w:color="auto" w:fill="auto"/>
            <w:noWrap/>
            <w:vAlign w:val="bottom"/>
            <w:hideMark/>
          </w:tcPr>
          <w:p w14:paraId="14B099F4"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center"/>
            <w:hideMark/>
          </w:tcPr>
          <w:p w14:paraId="560EDF7C"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13A07A95"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center"/>
            <w:hideMark/>
          </w:tcPr>
          <w:p w14:paraId="0E8B5423"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12278A6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14:paraId="11F6248F"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46" w:type="dxa"/>
            <w:tcBorders>
              <w:top w:val="nil"/>
              <w:left w:val="nil"/>
              <w:bottom w:val="single" w:sz="4" w:space="0" w:color="auto"/>
              <w:right w:val="single" w:sz="4" w:space="0" w:color="auto"/>
            </w:tcBorders>
            <w:shd w:val="clear" w:color="auto" w:fill="auto"/>
            <w:noWrap/>
            <w:vAlign w:val="center"/>
            <w:hideMark/>
          </w:tcPr>
          <w:p w14:paraId="2AE534D4"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546" w:type="dxa"/>
            <w:tcBorders>
              <w:top w:val="nil"/>
              <w:left w:val="nil"/>
              <w:bottom w:val="single" w:sz="4" w:space="0" w:color="auto"/>
              <w:right w:val="single" w:sz="4" w:space="0" w:color="auto"/>
            </w:tcBorders>
            <w:shd w:val="clear" w:color="auto" w:fill="auto"/>
            <w:noWrap/>
            <w:vAlign w:val="center"/>
            <w:hideMark/>
          </w:tcPr>
          <w:p w14:paraId="3628694E"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bottom"/>
            <w:hideMark/>
          </w:tcPr>
          <w:p w14:paraId="475CA955"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48D8ED1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5C98CEA7" w14:textId="77777777" w:rsidTr="009F0024">
        <w:trPr>
          <w:trHeight w:val="264"/>
        </w:trPr>
        <w:tc>
          <w:tcPr>
            <w:tcW w:w="1202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14:paraId="20AE5FAA" w14:textId="77777777" w:rsidR="009F0024" w:rsidRPr="009F0024" w:rsidRDefault="009F0024" w:rsidP="009F0024">
            <w:pPr>
              <w:spacing w:after="0" w:line="240" w:lineRule="auto"/>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lastRenderedPageBreak/>
              <w:t>Yaxuná, Yucat</w:t>
            </w:r>
            <w:r w:rsidRPr="009F0024">
              <w:rPr>
                <w:rFonts w:ascii="Calibri" w:eastAsia="Times New Roman" w:hAnsi="Calibri" w:cs="Calibri"/>
                <w:b/>
                <w:bCs/>
                <w:color w:val="000000"/>
                <w:sz w:val="20"/>
                <w:szCs w:val="20"/>
              </w:rPr>
              <w:t>á</w:t>
            </w:r>
            <w:r w:rsidRPr="009F0024">
              <w:rPr>
                <w:rFonts w:ascii="Times New Roman" w:eastAsia="Times New Roman" w:hAnsi="Times New Roman" w:cs="Times New Roman"/>
                <w:b/>
                <w:bCs/>
                <w:color w:val="000000"/>
                <w:sz w:val="20"/>
                <w:szCs w:val="20"/>
              </w:rPr>
              <w:t>n, Mexico (Loya Gonz</w:t>
            </w:r>
            <w:r w:rsidRPr="009F0024">
              <w:rPr>
                <w:rFonts w:ascii="Calibri" w:eastAsia="Times New Roman" w:hAnsi="Calibri" w:cs="Calibri"/>
                <w:b/>
                <w:bCs/>
                <w:color w:val="000000"/>
                <w:sz w:val="20"/>
                <w:szCs w:val="20"/>
              </w:rPr>
              <w:t>á</w:t>
            </w:r>
            <w:r w:rsidRPr="009F0024">
              <w:rPr>
                <w:rFonts w:ascii="Times New Roman" w:eastAsia="Times New Roman" w:hAnsi="Times New Roman" w:cs="Times New Roman"/>
                <w:b/>
                <w:bCs/>
                <w:color w:val="000000"/>
                <w:sz w:val="20"/>
                <w:szCs w:val="20"/>
              </w:rPr>
              <w:t>lez and Stanton 2014)</w:t>
            </w:r>
          </w:p>
        </w:tc>
      </w:tr>
      <w:tr w:rsidR="009F0024" w:rsidRPr="009F0024" w14:paraId="216D4109" w14:textId="77777777" w:rsidTr="009F0024">
        <w:trPr>
          <w:trHeight w:val="276"/>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6D3CCAF6"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General Descriptions</w:t>
            </w:r>
          </w:p>
        </w:tc>
        <w:tc>
          <w:tcPr>
            <w:tcW w:w="182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0432797"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81" w:type="dxa"/>
            <w:tcBorders>
              <w:top w:val="nil"/>
              <w:left w:val="nil"/>
              <w:bottom w:val="single" w:sz="4" w:space="0" w:color="auto"/>
              <w:right w:val="single" w:sz="4" w:space="0" w:color="auto"/>
            </w:tcBorders>
            <w:shd w:val="clear" w:color="auto" w:fill="auto"/>
            <w:noWrap/>
            <w:vAlign w:val="center"/>
            <w:hideMark/>
          </w:tcPr>
          <w:p w14:paraId="3B52BF2C"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center"/>
            <w:hideMark/>
          </w:tcPr>
          <w:p w14:paraId="707CC35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center"/>
            <w:hideMark/>
          </w:tcPr>
          <w:p w14:paraId="7D5FB274"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5B4E0D17"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14:paraId="5C591C6C"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46" w:type="dxa"/>
            <w:tcBorders>
              <w:top w:val="nil"/>
              <w:left w:val="nil"/>
              <w:bottom w:val="single" w:sz="4" w:space="0" w:color="auto"/>
              <w:right w:val="single" w:sz="4" w:space="0" w:color="auto"/>
            </w:tcBorders>
            <w:shd w:val="clear" w:color="auto" w:fill="auto"/>
            <w:noWrap/>
            <w:vAlign w:val="bottom"/>
            <w:hideMark/>
          </w:tcPr>
          <w:p w14:paraId="61A438BE"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14:paraId="7421C53C" w14:textId="77777777" w:rsidR="009F0024" w:rsidRPr="009F0024" w:rsidRDefault="009F0024" w:rsidP="009F0024">
            <w:pPr>
              <w:spacing w:after="0" w:line="240" w:lineRule="auto"/>
              <w:jc w:val="center"/>
              <w:rPr>
                <w:rFonts w:ascii="Calibri" w:eastAsia="Times New Roman" w:hAnsi="Calibri" w:cs="Calibri"/>
                <w:color w:val="000000"/>
                <w:sz w:val="20"/>
                <w:szCs w:val="20"/>
              </w:rPr>
            </w:pPr>
            <w:r w:rsidRPr="009F0024">
              <w:rPr>
                <w:rFonts w:ascii="Calibri" w:eastAsia="Times New Roman" w:hAnsi="Calibri" w:cs="Calibri"/>
                <w:color w:val="000000"/>
                <w:sz w:val="20"/>
                <w:szCs w:val="20"/>
              </w:rPr>
              <w:t>●</w:t>
            </w:r>
          </w:p>
        </w:tc>
        <w:tc>
          <w:tcPr>
            <w:tcW w:w="846" w:type="dxa"/>
            <w:tcBorders>
              <w:top w:val="nil"/>
              <w:left w:val="nil"/>
              <w:bottom w:val="single" w:sz="4" w:space="0" w:color="auto"/>
              <w:right w:val="single" w:sz="4" w:space="0" w:color="auto"/>
            </w:tcBorders>
            <w:shd w:val="clear" w:color="auto" w:fill="auto"/>
            <w:noWrap/>
            <w:vAlign w:val="bottom"/>
            <w:hideMark/>
          </w:tcPr>
          <w:p w14:paraId="4E98846F"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4C1D770E"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6C6C0F13" w14:textId="77777777" w:rsidTr="009F0024">
        <w:trPr>
          <w:trHeight w:val="276"/>
        </w:trPr>
        <w:tc>
          <w:tcPr>
            <w:tcW w:w="1202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64ADCA" w14:textId="77777777" w:rsidR="009F0024" w:rsidRPr="009F0024" w:rsidRDefault="009F0024" w:rsidP="009F0024">
            <w:pPr>
              <w:spacing w:after="0" w:line="240" w:lineRule="auto"/>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Yaxuná, Yucatán, Mexico (Simmons and Brem 1979)</w:t>
            </w:r>
          </w:p>
        </w:tc>
      </w:tr>
      <w:tr w:rsidR="009F0024" w:rsidRPr="009F0024" w14:paraId="524EA576" w14:textId="77777777" w:rsidTr="009F0024">
        <w:trPr>
          <w:trHeight w:val="276"/>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088B2CF0"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General Descriptions</w:t>
            </w:r>
          </w:p>
        </w:tc>
        <w:tc>
          <w:tcPr>
            <w:tcW w:w="755" w:type="dxa"/>
            <w:tcBorders>
              <w:top w:val="nil"/>
              <w:left w:val="nil"/>
              <w:bottom w:val="single" w:sz="4" w:space="0" w:color="auto"/>
              <w:right w:val="single" w:sz="4" w:space="0" w:color="auto"/>
            </w:tcBorders>
            <w:shd w:val="clear" w:color="auto" w:fill="auto"/>
            <w:noWrap/>
            <w:vAlign w:val="bottom"/>
            <w:hideMark/>
          </w:tcPr>
          <w:p w14:paraId="5E47AF5A"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73" w:type="dxa"/>
            <w:tcBorders>
              <w:top w:val="nil"/>
              <w:left w:val="nil"/>
              <w:bottom w:val="single" w:sz="4" w:space="0" w:color="auto"/>
              <w:right w:val="single" w:sz="4" w:space="0" w:color="auto"/>
            </w:tcBorders>
            <w:shd w:val="clear" w:color="auto" w:fill="auto"/>
            <w:noWrap/>
            <w:vAlign w:val="bottom"/>
            <w:hideMark/>
          </w:tcPr>
          <w:p w14:paraId="7F1F0A6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14:paraId="64DFE5AA" w14:textId="77777777" w:rsidR="009F0024" w:rsidRPr="009F0024" w:rsidRDefault="009F0024" w:rsidP="009F0024">
            <w:pPr>
              <w:spacing w:after="0" w:line="240" w:lineRule="auto"/>
              <w:jc w:val="center"/>
              <w:rPr>
                <w:rFonts w:ascii="Calibri" w:eastAsia="Times New Roman" w:hAnsi="Calibri" w:cs="Calibri"/>
                <w:color w:val="000000"/>
                <w:sz w:val="20"/>
                <w:szCs w:val="20"/>
              </w:rPr>
            </w:pPr>
            <w:r w:rsidRPr="009F0024">
              <w:rPr>
                <w:rFonts w:ascii="Calibri" w:eastAsia="Times New Roman" w:hAnsi="Calibri" w:cs="Calibri"/>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bottom"/>
            <w:hideMark/>
          </w:tcPr>
          <w:p w14:paraId="7C7AA483" w14:textId="77777777" w:rsidR="009F0024" w:rsidRPr="009F0024" w:rsidRDefault="009F0024" w:rsidP="009F0024">
            <w:pPr>
              <w:spacing w:after="0" w:line="240" w:lineRule="auto"/>
              <w:jc w:val="center"/>
              <w:rPr>
                <w:rFonts w:ascii="Calibri" w:eastAsia="Times New Roman" w:hAnsi="Calibri" w:cs="Calibri"/>
                <w:color w:val="000000"/>
                <w:sz w:val="20"/>
                <w:szCs w:val="20"/>
              </w:rPr>
            </w:pPr>
            <w:r w:rsidRPr="009F0024">
              <w:rPr>
                <w:rFonts w:ascii="Calibri" w:eastAsia="Times New Roman" w:hAnsi="Calibri" w:cs="Calibri"/>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bottom"/>
            <w:hideMark/>
          </w:tcPr>
          <w:p w14:paraId="08063C2A" w14:textId="77777777" w:rsidR="009F0024" w:rsidRPr="009F0024" w:rsidRDefault="009F0024" w:rsidP="009F0024">
            <w:pPr>
              <w:spacing w:after="0" w:line="240" w:lineRule="auto"/>
              <w:jc w:val="center"/>
              <w:rPr>
                <w:rFonts w:ascii="Calibri" w:eastAsia="Times New Roman" w:hAnsi="Calibri" w:cs="Calibri"/>
                <w:color w:val="000000"/>
                <w:sz w:val="20"/>
                <w:szCs w:val="20"/>
              </w:rPr>
            </w:pPr>
            <w:r w:rsidRPr="009F0024">
              <w:rPr>
                <w:rFonts w:ascii="Calibri" w:eastAsia="Times New Roman" w:hAnsi="Calibri" w:cs="Calibri"/>
                <w:color w:val="000000"/>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723ED36C"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14:paraId="6F41D0F7"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46" w:type="dxa"/>
            <w:tcBorders>
              <w:top w:val="nil"/>
              <w:left w:val="nil"/>
              <w:bottom w:val="single" w:sz="4" w:space="0" w:color="auto"/>
              <w:right w:val="single" w:sz="4" w:space="0" w:color="auto"/>
            </w:tcBorders>
            <w:shd w:val="clear" w:color="auto" w:fill="auto"/>
            <w:noWrap/>
            <w:vAlign w:val="bottom"/>
            <w:hideMark/>
          </w:tcPr>
          <w:p w14:paraId="4AFA81F3" w14:textId="77777777" w:rsidR="009F0024" w:rsidRPr="009F0024" w:rsidRDefault="009F0024" w:rsidP="009F0024">
            <w:pPr>
              <w:spacing w:after="0" w:line="240" w:lineRule="auto"/>
              <w:jc w:val="center"/>
              <w:rPr>
                <w:rFonts w:ascii="Calibri" w:eastAsia="Times New Roman" w:hAnsi="Calibri" w:cs="Calibri"/>
                <w:color w:val="000000"/>
                <w:sz w:val="20"/>
                <w:szCs w:val="20"/>
              </w:rPr>
            </w:pPr>
            <w:r w:rsidRPr="009F0024">
              <w:rPr>
                <w:rFonts w:ascii="Calibri" w:eastAsia="Times New Roman" w:hAnsi="Calibri" w:cs="Calibri"/>
                <w:color w:val="000000"/>
                <w:sz w:val="20"/>
                <w:szCs w:val="20"/>
              </w:rPr>
              <w:t>●</w:t>
            </w:r>
          </w:p>
        </w:tc>
        <w:tc>
          <w:tcPr>
            <w:tcW w:w="546" w:type="dxa"/>
            <w:tcBorders>
              <w:top w:val="nil"/>
              <w:left w:val="nil"/>
              <w:bottom w:val="single" w:sz="4" w:space="0" w:color="auto"/>
              <w:right w:val="single" w:sz="4" w:space="0" w:color="auto"/>
            </w:tcBorders>
            <w:shd w:val="clear" w:color="auto" w:fill="auto"/>
            <w:noWrap/>
            <w:vAlign w:val="bottom"/>
            <w:hideMark/>
          </w:tcPr>
          <w:p w14:paraId="0758289D" w14:textId="77777777" w:rsidR="009F0024" w:rsidRPr="009F0024" w:rsidRDefault="009F0024" w:rsidP="009F0024">
            <w:pPr>
              <w:spacing w:after="0" w:line="240" w:lineRule="auto"/>
              <w:jc w:val="center"/>
              <w:rPr>
                <w:rFonts w:ascii="Calibri" w:eastAsia="Times New Roman" w:hAnsi="Calibri" w:cs="Calibri"/>
                <w:color w:val="000000"/>
                <w:sz w:val="20"/>
                <w:szCs w:val="20"/>
              </w:rPr>
            </w:pPr>
            <w:r w:rsidRPr="009F0024">
              <w:rPr>
                <w:rFonts w:ascii="Calibri" w:eastAsia="Times New Roman" w:hAnsi="Calibri" w:cs="Calibri"/>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bottom"/>
            <w:hideMark/>
          </w:tcPr>
          <w:p w14:paraId="5C1AC0A3"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095D1080"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r>
      <w:tr w:rsidR="009F0024" w:rsidRPr="009F0024" w14:paraId="4A9AC86C" w14:textId="77777777" w:rsidTr="009F0024">
        <w:trPr>
          <w:trHeight w:val="264"/>
        </w:trPr>
        <w:tc>
          <w:tcPr>
            <w:tcW w:w="1202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14:paraId="2E2E8B17" w14:textId="77777777" w:rsidR="009F0024" w:rsidRPr="009F0024" w:rsidRDefault="009F0024" w:rsidP="009F0024">
            <w:pPr>
              <w:spacing w:after="0" w:line="240" w:lineRule="auto"/>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Kiuic, Yucat</w:t>
            </w:r>
            <w:r w:rsidRPr="009F0024">
              <w:rPr>
                <w:rFonts w:ascii="Calibri" w:eastAsia="Times New Roman" w:hAnsi="Calibri" w:cs="Calibri"/>
                <w:b/>
                <w:bCs/>
                <w:color w:val="000000"/>
                <w:sz w:val="20"/>
                <w:szCs w:val="20"/>
              </w:rPr>
              <w:t>á</w:t>
            </w:r>
            <w:r w:rsidRPr="009F0024">
              <w:rPr>
                <w:rFonts w:ascii="Times New Roman" w:eastAsia="Times New Roman" w:hAnsi="Times New Roman" w:cs="Times New Roman"/>
                <w:b/>
                <w:bCs/>
                <w:color w:val="000000"/>
                <w:sz w:val="20"/>
                <w:szCs w:val="20"/>
              </w:rPr>
              <w:t>n, Mexico (Gunn 2012)</w:t>
            </w:r>
          </w:p>
        </w:tc>
      </w:tr>
      <w:tr w:rsidR="009F0024" w:rsidRPr="009F0024" w14:paraId="7B60A151" w14:textId="77777777" w:rsidTr="009F0024">
        <w:trPr>
          <w:trHeight w:val="276"/>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2F07B39F"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xml:space="preserve">General Descriptions </w:t>
            </w:r>
          </w:p>
        </w:tc>
        <w:tc>
          <w:tcPr>
            <w:tcW w:w="755" w:type="dxa"/>
            <w:tcBorders>
              <w:top w:val="nil"/>
              <w:left w:val="nil"/>
              <w:bottom w:val="single" w:sz="4" w:space="0" w:color="auto"/>
              <w:right w:val="single" w:sz="4" w:space="0" w:color="auto"/>
            </w:tcBorders>
            <w:shd w:val="clear" w:color="auto" w:fill="auto"/>
            <w:noWrap/>
            <w:vAlign w:val="bottom"/>
            <w:hideMark/>
          </w:tcPr>
          <w:p w14:paraId="5582B32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73" w:type="dxa"/>
            <w:tcBorders>
              <w:top w:val="nil"/>
              <w:left w:val="nil"/>
              <w:bottom w:val="single" w:sz="4" w:space="0" w:color="auto"/>
              <w:right w:val="single" w:sz="4" w:space="0" w:color="auto"/>
            </w:tcBorders>
            <w:shd w:val="clear" w:color="auto" w:fill="auto"/>
            <w:noWrap/>
            <w:vAlign w:val="bottom"/>
            <w:hideMark/>
          </w:tcPr>
          <w:p w14:paraId="1220AC14"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14:paraId="0A762FDE" w14:textId="77777777" w:rsidR="009F0024" w:rsidRPr="009F0024" w:rsidRDefault="009F0024" w:rsidP="009F0024">
            <w:pPr>
              <w:spacing w:after="0" w:line="240" w:lineRule="auto"/>
              <w:jc w:val="center"/>
              <w:rPr>
                <w:rFonts w:ascii="Calibri" w:eastAsia="Times New Roman" w:hAnsi="Calibri" w:cs="Calibri"/>
                <w:color w:val="000000"/>
                <w:sz w:val="20"/>
                <w:szCs w:val="20"/>
              </w:rPr>
            </w:pPr>
            <w:r w:rsidRPr="009F0024">
              <w:rPr>
                <w:rFonts w:ascii="Calibri" w:eastAsia="Times New Roman" w:hAnsi="Calibri" w:cs="Calibri"/>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bottom"/>
            <w:hideMark/>
          </w:tcPr>
          <w:p w14:paraId="73171EC1" w14:textId="77777777" w:rsidR="009F0024" w:rsidRPr="009F0024" w:rsidRDefault="009F0024" w:rsidP="009F0024">
            <w:pPr>
              <w:spacing w:after="0" w:line="240" w:lineRule="auto"/>
              <w:jc w:val="center"/>
              <w:rPr>
                <w:rFonts w:ascii="Calibri" w:eastAsia="Times New Roman" w:hAnsi="Calibri" w:cs="Calibri"/>
                <w:color w:val="000000"/>
                <w:sz w:val="20"/>
                <w:szCs w:val="20"/>
              </w:rPr>
            </w:pPr>
            <w:r w:rsidRPr="009F0024">
              <w:rPr>
                <w:rFonts w:ascii="Calibri" w:eastAsia="Times New Roman" w:hAnsi="Calibri" w:cs="Calibri"/>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bottom"/>
            <w:hideMark/>
          </w:tcPr>
          <w:p w14:paraId="5903BA6A" w14:textId="77777777" w:rsidR="009F0024" w:rsidRPr="009F0024" w:rsidRDefault="009F0024" w:rsidP="009F0024">
            <w:pPr>
              <w:spacing w:after="0" w:line="240" w:lineRule="auto"/>
              <w:jc w:val="center"/>
              <w:rPr>
                <w:rFonts w:ascii="Calibri" w:eastAsia="Times New Roman" w:hAnsi="Calibri" w:cs="Calibri"/>
                <w:color w:val="000000"/>
                <w:sz w:val="20"/>
                <w:szCs w:val="20"/>
              </w:rPr>
            </w:pPr>
            <w:r w:rsidRPr="009F0024">
              <w:rPr>
                <w:rFonts w:ascii="Calibri" w:eastAsia="Times New Roman" w:hAnsi="Calibri" w:cs="Calibri"/>
                <w:color w:val="000000"/>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7F134859"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14:paraId="21CB885A"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46" w:type="dxa"/>
            <w:tcBorders>
              <w:top w:val="nil"/>
              <w:left w:val="nil"/>
              <w:bottom w:val="single" w:sz="4" w:space="0" w:color="auto"/>
              <w:right w:val="single" w:sz="4" w:space="0" w:color="auto"/>
            </w:tcBorders>
            <w:shd w:val="clear" w:color="auto" w:fill="auto"/>
            <w:noWrap/>
            <w:vAlign w:val="bottom"/>
            <w:hideMark/>
          </w:tcPr>
          <w:p w14:paraId="183AAEA7" w14:textId="77777777" w:rsidR="009F0024" w:rsidRPr="009F0024" w:rsidRDefault="009F0024" w:rsidP="009F0024">
            <w:pPr>
              <w:spacing w:after="0" w:line="240" w:lineRule="auto"/>
              <w:jc w:val="center"/>
              <w:rPr>
                <w:rFonts w:ascii="Calibri" w:eastAsia="Times New Roman" w:hAnsi="Calibri" w:cs="Calibri"/>
                <w:color w:val="000000"/>
                <w:sz w:val="20"/>
                <w:szCs w:val="20"/>
              </w:rPr>
            </w:pPr>
            <w:r w:rsidRPr="009F0024">
              <w:rPr>
                <w:rFonts w:ascii="Calibri" w:eastAsia="Times New Roman" w:hAnsi="Calibri" w:cs="Calibri"/>
                <w:color w:val="000000"/>
                <w:sz w:val="20"/>
                <w:szCs w:val="20"/>
              </w:rPr>
              <w:t>●</w:t>
            </w:r>
          </w:p>
        </w:tc>
        <w:tc>
          <w:tcPr>
            <w:tcW w:w="546" w:type="dxa"/>
            <w:tcBorders>
              <w:top w:val="nil"/>
              <w:left w:val="nil"/>
              <w:bottom w:val="nil"/>
              <w:right w:val="nil"/>
            </w:tcBorders>
            <w:shd w:val="clear" w:color="auto" w:fill="auto"/>
            <w:noWrap/>
            <w:vAlign w:val="bottom"/>
            <w:hideMark/>
          </w:tcPr>
          <w:p w14:paraId="1E4AFADC" w14:textId="77777777" w:rsidR="009F0024" w:rsidRPr="009F0024" w:rsidRDefault="009F0024" w:rsidP="009F0024">
            <w:pPr>
              <w:spacing w:after="0" w:line="240" w:lineRule="auto"/>
              <w:jc w:val="center"/>
              <w:rPr>
                <w:rFonts w:ascii="Calibri" w:eastAsia="Times New Roman" w:hAnsi="Calibri" w:cs="Calibri"/>
                <w:color w:val="000000"/>
                <w:sz w:val="20"/>
                <w:szCs w:val="20"/>
              </w:rPr>
            </w:pPr>
          </w:p>
        </w:tc>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D869A9F"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6FE69149"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005FB2D4" w14:textId="77777777" w:rsidTr="009F0024">
        <w:trPr>
          <w:trHeight w:val="264"/>
        </w:trPr>
        <w:tc>
          <w:tcPr>
            <w:tcW w:w="1202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14:paraId="45198DBF" w14:textId="77777777" w:rsidR="009F0024" w:rsidRPr="009F0024" w:rsidRDefault="009F0024" w:rsidP="009F0024">
            <w:pPr>
              <w:spacing w:after="0" w:line="240" w:lineRule="auto"/>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Chichen Itza, Dzibilchaltun, Xcambo, Yucatán, Mexico (Chung and Song 2014)</w:t>
            </w:r>
          </w:p>
        </w:tc>
      </w:tr>
      <w:tr w:rsidR="009F0024" w:rsidRPr="009F0024" w14:paraId="4DAEA71C" w14:textId="77777777" w:rsidTr="009F0024">
        <w:trPr>
          <w:trHeight w:val="276"/>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725C2BB4"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Group 1</w:t>
            </w:r>
          </w:p>
        </w:tc>
        <w:tc>
          <w:tcPr>
            <w:tcW w:w="755" w:type="dxa"/>
            <w:tcBorders>
              <w:top w:val="nil"/>
              <w:left w:val="nil"/>
              <w:bottom w:val="single" w:sz="4" w:space="0" w:color="auto"/>
              <w:right w:val="single" w:sz="4" w:space="0" w:color="auto"/>
            </w:tcBorders>
            <w:shd w:val="clear" w:color="auto" w:fill="auto"/>
            <w:noWrap/>
            <w:vAlign w:val="bottom"/>
            <w:hideMark/>
          </w:tcPr>
          <w:p w14:paraId="55059D8A"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73" w:type="dxa"/>
            <w:tcBorders>
              <w:top w:val="nil"/>
              <w:left w:val="nil"/>
              <w:bottom w:val="single" w:sz="4" w:space="0" w:color="auto"/>
              <w:right w:val="single" w:sz="4" w:space="0" w:color="auto"/>
            </w:tcBorders>
            <w:shd w:val="clear" w:color="auto" w:fill="auto"/>
            <w:noWrap/>
            <w:vAlign w:val="bottom"/>
            <w:hideMark/>
          </w:tcPr>
          <w:p w14:paraId="537996D1"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14:paraId="7A9BA80A" w14:textId="77777777" w:rsidR="009F0024" w:rsidRPr="009F0024" w:rsidRDefault="009F0024" w:rsidP="009F0024">
            <w:pPr>
              <w:spacing w:after="0" w:line="240" w:lineRule="auto"/>
              <w:jc w:val="center"/>
              <w:rPr>
                <w:rFonts w:ascii="Calibri" w:eastAsia="Times New Roman" w:hAnsi="Calibri" w:cs="Calibri"/>
                <w:color w:val="000000"/>
                <w:sz w:val="20"/>
                <w:szCs w:val="20"/>
              </w:rPr>
            </w:pPr>
            <w:r w:rsidRPr="009F0024">
              <w:rPr>
                <w:rFonts w:ascii="Calibri" w:eastAsia="Times New Roman" w:hAnsi="Calibri" w:cs="Calibri"/>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bottom"/>
            <w:hideMark/>
          </w:tcPr>
          <w:p w14:paraId="408A78DA" w14:textId="77777777" w:rsidR="009F0024" w:rsidRPr="009F0024" w:rsidRDefault="009F0024" w:rsidP="009F0024">
            <w:pPr>
              <w:spacing w:after="0" w:line="240" w:lineRule="auto"/>
              <w:jc w:val="center"/>
              <w:rPr>
                <w:rFonts w:ascii="Calibri" w:eastAsia="Times New Roman" w:hAnsi="Calibri" w:cs="Calibri"/>
                <w:color w:val="000000"/>
                <w:sz w:val="20"/>
                <w:szCs w:val="20"/>
              </w:rPr>
            </w:pPr>
            <w:r w:rsidRPr="009F0024">
              <w:rPr>
                <w:rFonts w:ascii="Calibri" w:eastAsia="Times New Roman" w:hAnsi="Calibri" w:cs="Calibri"/>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bottom"/>
            <w:hideMark/>
          </w:tcPr>
          <w:p w14:paraId="1B4B085B" w14:textId="77777777" w:rsidR="009F0024" w:rsidRPr="009F0024" w:rsidRDefault="009F0024" w:rsidP="009F0024">
            <w:pPr>
              <w:spacing w:after="0" w:line="240" w:lineRule="auto"/>
              <w:jc w:val="center"/>
              <w:rPr>
                <w:rFonts w:ascii="Calibri" w:eastAsia="Times New Roman" w:hAnsi="Calibri" w:cs="Calibri"/>
                <w:color w:val="000000"/>
                <w:sz w:val="20"/>
                <w:szCs w:val="20"/>
              </w:rPr>
            </w:pPr>
            <w:r w:rsidRPr="009F0024">
              <w:rPr>
                <w:rFonts w:ascii="Calibri" w:eastAsia="Times New Roman" w:hAnsi="Calibri" w:cs="Calibri"/>
                <w:color w:val="000000"/>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288C57A3"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14:paraId="2B0AD41E"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46" w:type="dxa"/>
            <w:tcBorders>
              <w:top w:val="nil"/>
              <w:left w:val="nil"/>
              <w:bottom w:val="single" w:sz="4" w:space="0" w:color="auto"/>
              <w:right w:val="single" w:sz="4" w:space="0" w:color="auto"/>
            </w:tcBorders>
            <w:shd w:val="clear" w:color="auto" w:fill="auto"/>
            <w:noWrap/>
            <w:vAlign w:val="bottom"/>
            <w:hideMark/>
          </w:tcPr>
          <w:p w14:paraId="59785CD0"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14:paraId="798D7033"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bottom"/>
            <w:hideMark/>
          </w:tcPr>
          <w:p w14:paraId="42165029"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6D0E03A4"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55F2FDA7" w14:textId="77777777" w:rsidTr="009F0024">
        <w:trPr>
          <w:trHeight w:val="276"/>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404DB2D1"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Group 2</w:t>
            </w:r>
          </w:p>
        </w:tc>
        <w:tc>
          <w:tcPr>
            <w:tcW w:w="755" w:type="dxa"/>
            <w:tcBorders>
              <w:top w:val="nil"/>
              <w:left w:val="nil"/>
              <w:bottom w:val="single" w:sz="4" w:space="0" w:color="auto"/>
              <w:right w:val="single" w:sz="4" w:space="0" w:color="auto"/>
            </w:tcBorders>
            <w:shd w:val="clear" w:color="auto" w:fill="auto"/>
            <w:noWrap/>
            <w:vAlign w:val="bottom"/>
            <w:hideMark/>
          </w:tcPr>
          <w:p w14:paraId="7FD1C700"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73" w:type="dxa"/>
            <w:tcBorders>
              <w:top w:val="nil"/>
              <w:left w:val="nil"/>
              <w:bottom w:val="single" w:sz="4" w:space="0" w:color="auto"/>
              <w:right w:val="single" w:sz="4" w:space="0" w:color="auto"/>
            </w:tcBorders>
            <w:shd w:val="clear" w:color="auto" w:fill="auto"/>
            <w:noWrap/>
            <w:vAlign w:val="bottom"/>
            <w:hideMark/>
          </w:tcPr>
          <w:p w14:paraId="2DCC4B5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14:paraId="11739B62" w14:textId="77777777" w:rsidR="009F0024" w:rsidRPr="009F0024" w:rsidRDefault="009F0024" w:rsidP="009F0024">
            <w:pPr>
              <w:spacing w:after="0" w:line="240" w:lineRule="auto"/>
              <w:jc w:val="center"/>
              <w:rPr>
                <w:rFonts w:ascii="Calibri" w:eastAsia="Times New Roman" w:hAnsi="Calibri" w:cs="Calibri"/>
                <w:color w:val="000000"/>
                <w:sz w:val="20"/>
                <w:szCs w:val="20"/>
              </w:rPr>
            </w:pPr>
            <w:r w:rsidRPr="009F0024">
              <w:rPr>
                <w:rFonts w:ascii="Calibri" w:eastAsia="Times New Roman" w:hAnsi="Calibri" w:cs="Calibri"/>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bottom"/>
            <w:hideMark/>
          </w:tcPr>
          <w:p w14:paraId="1B1CB05B" w14:textId="77777777" w:rsidR="009F0024" w:rsidRPr="009F0024" w:rsidRDefault="009F0024" w:rsidP="009F0024">
            <w:pPr>
              <w:spacing w:after="0" w:line="240" w:lineRule="auto"/>
              <w:jc w:val="center"/>
              <w:rPr>
                <w:rFonts w:ascii="Calibri" w:eastAsia="Times New Roman" w:hAnsi="Calibri" w:cs="Calibri"/>
                <w:color w:val="000000"/>
                <w:sz w:val="20"/>
                <w:szCs w:val="20"/>
              </w:rPr>
            </w:pPr>
            <w:r w:rsidRPr="009F0024">
              <w:rPr>
                <w:rFonts w:ascii="Calibri" w:eastAsia="Times New Roman" w:hAnsi="Calibri" w:cs="Calibri"/>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bottom"/>
            <w:hideMark/>
          </w:tcPr>
          <w:p w14:paraId="36A65DEA" w14:textId="77777777" w:rsidR="009F0024" w:rsidRPr="009F0024" w:rsidRDefault="009F0024" w:rsidP="009F0024">
            <w:pPr>
              <w:spacing w:after="0" w:line="240" w:lineRule="auto"/>
              <w:jc w:val="center"/>
              <w:rPr>
                <w:rFonts w:ascii="Calibri" w:eastAsia="Times New Roman" w:hAnsi="Calibri" w:cs="Calibri"/>
                <w:color w:val="000000"/>
                <w:sz w:val="20"/>
                <w:szCs w:val="20"/>
              </w:rPr>
            </w:pPr>
            <w:r w:rsidRPr="009F0024">
              <w:rPr>
                <w:rFonts w:ascii="Calibri" w:eastAsia="Times New Roman" w:hAnsi="Calibri" w:cs="Calibri"/>
                <w:color w:val="000000"/>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276D9F18"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14:paraId="337D2154"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46" w:type="dxa"/>
            <w:tcBorders>
              <w:top w:val="nil"/>
              <w:left w:val="nil"/>
              <w:bottom w:val="single" w:sz="4" w:space="0" w:color="auto"/>
              <w:right w:val="single" w:sz="4" w:space="0" w:color="auto"/>
            </w:tcBorders>
            <w:shd w:val="clear" w:color="auto" w:fill="auto"/>
            <w:noWrap/>
            <w:vAlign w:val="bottom"/>
            <w:hideMark/>
          </w:tcPr>
          <w:p w14:paraId="6274638A"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14:paraId="261B7EA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bottom"/>
            <w:hideMark/>
          </w:tcPr>
          <w:p w14:paraId="07D768A6"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6DD66BD0"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3AB451E6" w14:textId="77777777" w:rsidTr="009F0024">
        <w:trPr>
          <w:trHeight w:val="264"/>
        </w:trPr>
        <w:tc>
          <w:tcPr>
            <w:tcW w:w="1202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14:paraId="65F9C981" w14:textId="77777777" w:rsidR="009F0024" w:rsidRPr="009F0024" w:rsidRDefault="009F0024" w:rsidP="009F0024">
            <w:pPr>
              <w:spacing w:after="0" w:line="240" w:lineRule="auto"/>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Yaxchilan, Bonampak, Las Margaritas, Chiapas, Mexico (Chung and Song 2014)</w:t>
            </w:r>
          </w:p>
        </w:tc>
      </w:tr>
      <w:tr w:rsidR="009F0024" w:rsidRPr="009F0024" w14:paraId="01083377" w14:textId="77777777" w:rsidTr="009F0024">
        <w:trPr>
          <w:trHeight w:val="276"/>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32B6BDF2"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General Description</w:t>
            </w:r>
          </w:p>
        </w:tc>
        <w:tc>
          <w:tcPr>
            <w:tcW w:w="755" w:type="dxa"/>
            <w:tcBorders>
              <w:top w:val="nil"/>
              <w:left w:val="nil"/>
              <w:bottom w:val="single" w:sz="4" w:space="0" w:color="auto"/>
              <w:right w:val="single" w:sz="4" w:space="0" w:color="auto"/>
            </w:tcBorders>
            <w:shd w:val="clear" w:color="auto" w:fill="auto"/>
            <w:noWrap/>
            <w:vAlign w:val="bottom"/>
            <w:hideMark/>
          </w:tcPr>
          <w:p w14:paraId="27A1BB24"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73" w:type="dxa"/>
            <w:tcBorders>
              <w:top w:val="nil"/>
              <w:left w:val="nil"/>
              <w:bottom w:val="single" w:sz="4" w:space="0" w:color="auto"/>
              <w:right w:val="single" w:sz="4" w:space="0" w:color="auto"/>
            </w:tcBorders>
            <w:shd w:val="clear" w:color="auto" w:fill="auto"/>
            <w:noWrap/>
            <w:vAlign w:val="bottom"/>
            <w:hideMark/>
          </w:tcPr>
          <w:p w14:paraId="02951FD6"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14:paraId="2DF2FA5C" w14:textId="77777777" w:rsidR="009F0024" w:rsidRPr="009F0024" w:rsidRDefault="009F0024" w:rsidP="009F0024">
            <w:pPr>
              <w:spacing w:after="0" w:line="240" w:lineRule="auto"/>
              <w:jc w:val="center"/>
              <w:rPr>
                <w:rFonts w:ascii="Calibri" w:eastAsia="Times New Roman" w:hAnsi="Calibri" w:cs="Calibri"/>
                <w:color w:val="000000"/>
                <w:sz w:val="20"/>
                <w:szCs w:val="20"/>
              </w:rPr>
            </w:pPr>
            <w:r w:rsidRPr="009F0024">
              <w:rPr>
                <w:rFonts w:ascii="Calibri" w:eastAsia="Times New Roman" w:hAnsi="Calibri" w:cs="Calibri"/>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bottom"/>
            <w:hideMark/>
          </w:tcPr>
          <w:p w14:paraId="5D7B55F1" w14:textId="77777777" w:rsidR="009F0024" w:rsidRPr="009F0024" w:rsidRDefault="009F0024" w:rsidP="009F0024">
            <w:pPr>
              <w:spacing w:after="0" w:line="240" w:lineRule="auto"/>
              <w:jc w:val="center"/>
              <w:rPr>
                <w:rFonts w:ascii="Calibri" w:eastAsia="Times New Roman" w:hAnsi="Calibri" w:cs="Calibri"/>
                <w:color w:val="000000"/>
                <w:sz w:val="20"/>
                <w:szCs w:val="20"/>
              </w:rPr>
            </w:pPr>
            <w:r w:rsidRPr="009F0024">
              <w:rPr>
                <w:rFonts w:ascii="Calibri" w:eastAsia="Times New Roman" w:hAnsi="Calibri" w:cs="Calibri"/>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bottom"/>
            <w:hideMark/>
          </w:tcPr>
          <w:p w14:paraId="5F9CEA12" w14:textId="77777777" w:rsidR="009F0024" w:rsidRPr="009F0024" w:rsidRDefault="009F0024" w:rsidP="009F0024">
            <w:pPr>
              <w:spacing w:after="0" w:line="240" w:lineRule="auto"/>
              <w:jc w:val="center"/>
              <w:rPr>
                <w:rFonts w:ascii="Calibri" w:eastAsia="Times New Roman" w:hAnsi="Calibri" w:cs="Calibri"/>
                <w:color w:val="000000"/>
                <w:sz w:val="20"/>
                <w:szCs w:val="20"/>
              </w:rPr>
            </w:pPr>
            <w:r w:rsidRPr="009F0024">
              <w:rPr>
                <w:rFonts w:ascii="Calibri" w:eastAsia="Times New Roman" w:hAnsi="Calibri" w:cs="Calibri"/>
                <w:color w:val="000000"/>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21CCA77B"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14:paraId="4341E596"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46" w:type="dxa"/>
            <w:tcBorders>
              <w:top w:val="nil"/>
              <w:left w:val="nil"/>
              <w:bottom w:val="single" w:sz="4" w:space="0" w:color="auto"/>
              <w:right w:val="single" w:sz="4" w:space="0" w:color="auto"/>
            </w:tcBorders>
            <w:shd w:val="clear" w:color="auto" w:fill="auto"/>
            <w:noWrap/>
            <w:vAlign w:val="bottom"/>
            <w:hideMark/>
          </w:tcPr>
          <w:p w14:paraId="52118568"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14:paraId="0537BF6D"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bottom"/>
            <w:hideMark/>
          </w:tcPr>
          <w:p w14:paraId="46B76781"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050A8E78"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r w:rsidR="009F0024" w:rsidRPr="009F0024" w14:paraId="681BDDB3" w14:textId="77777777" w:rsidTr="009F0024">
        <w:trPr>
          <w:trHeight w:val="276"/>
        </w:trPr>
        <w:tc>
          <w:tcPr>
            <w:tcW w:w="1202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14:paraId="32AB139B" w14:textId="77777777" w:rsidR="009F0024" w:rsidRPr="009F0024" w:rsidRDefault="009F0024" w:rsidP="009F0024">
            <w:pPr>
              <w:spacing w:after="0" w:line="240" w:lineRule="auto"/>
              <w:rPr>
                <w:rFonts w:ascii="Times New Roman" w:eastAsia="Times New Roman" w:hAnsi="Times New Roman" w:cs="Times New Roman"/>
                <w:b/>
                <w:bCs/>
                <w:color w:val="000000"/>
                <w:sz w:val="20"/>
                <w:szCs w:val="20"/>
              </w:rPr>
            </w:pPr>
            <w:r w:rsidRPr="009F0024">
              <w:rPr>
                <w:rFonts w:ascii="Times New Roman" w:eastAsia="Times New Roman" w:hAnsi="Times New Roman" w:cs="Times New Roman"/>
                <w:b/>
                <w:bCs/>
                <w:color w:val="000000"/>
                <w:sz w:val="20"/>
                <w:szCs w:val="20"/>
              </w:rPr>
              <w:t>Chinikihá, Chiapas, Mexico (Obando et al. 2011; Jim</w:t>
            </w:r>
            <w:r w:rsidRPr="009F0024">
              <w:rPr>
                <w:rFonts w:ascii="Calibri" w:eastAsia="Times New Roman" w:hAnsi="Calibri" w:cs="Calibri"/>
                <w:b/>
                <w:bCs/>
                <w:color w:val="000000"/>
                <w:sz w:val="20"/>
                <w:szCs w:val="20"/>
              </w:rPr>
              <w:t>é</w:t>
            </w:r>
            <w:r w:rsidRPr="009F0024">
              <w:rPr>
                <w:rFonts w:ascii="Times New Roman" w:eastAsia="Times New Roman" w:hAnsi="Times New Roman" w:cs="Times New Roman"/>
                <w:b/>
                <w:bCs/>
                <w:color w:val="000000"/>
                <w:sz w:val="20"/>
                <w:szCs w:val="20"/>
              </w:rPr>
              <w:t xml:space="preserve">nez </w:t>
            </w:r>
            <w:r w:rsidRPr="009F0024">
              <w:rPr>
                <w:rFonts w:ascii="Calibri" w:eastAsia="Times New Roman" w:hAnsi="Calibri" w:cs="Calibri"/>
                <w:b/>
                <w:bCs/>
                <w:color w:val="000000"/>
                <w:sz w:val="20"/>
                <w:szCs w:val="20"/>
              </w:rPr>
              <w:t>Á</w:t>
            </w:r>
            <w:r w:rsidRPr="009F0024">
              <w:rPr>
                <w:rFonts w:ascii="Times New Roman" w:eastAsia="Times New Roman" w:hAnsi="Times New Roman" w:cs="Times New Roman"/>
                <w:b/>
                <w:bCs/>
                <w:color w:val="000000"/>
                <w:sz w:val="20"/>
                <w:szCs w:val="20"/>
              </w:rPr>
              <w:t>lvarez 2015)</w:t>
            </w:r>
          </w:p>
        </w:tc>
      </w:tr>
      <w:tr w:rsidR="009F0024" w:rsidRPr="009F0024" w14:paraId="490DD569" w14:textId="77777777" w:rsidTr="009F0024">
        <w:trPr>
          <w:trHeight w:val="276"/>
        </w:trPr>
        <w:tc>
          <w:tcPr>
            <w:tcW w:w="1837" w:type="dxa"/>
            <w:tcBorders>
              <w:top w:val="nil"/>
              <w:left w:val="single" w:sz="4" w:space="0" w:color="auto"/>
              <w:bottom w:val="single" w:sz="4" w:space="0" w:color="auto"/>
              <w:right w:val="single" w:sz="4" w:space="0" w:color="auto"/>
            </w:tcBorders>
            <w:shd w:val="clear" w:color="auto" w:fill="auto"/>
            <w:vAlign w:val="bottom"/>
            <w:hideMark/>
          </w:tcPr>
          <w:p w14:paraId="101510CE"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Grupo 2</w:t>
            </w:r>
          </w:p>
        </w:tc>
        <w:tc>
          <w:tcPr>
            <w:tcW w:w="755" w:type="dxa"/>
            <w:tcBorders>
              <w:top w:val="nil"/>
              <w:left w:val="nil"/>
              <w:bottom w:val="single" w:sz="4" w:space="0" w:color="auto"/>
              <w:right w:val="single" w:sz="4" w:space="0" w:color="auto"/>
            </w:tcBorders>
            <w:shd w:val="clear" w:color="auto" w:fill="auto"/>
            <w:noWrap/>
            <w:vAlign w:val="bottom"/>
            <w:hideMark/>
          </w:tcPr>
          <w:p w14:paraId="133278DE"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73" w:type="dxa"/>
            <w:tcBorders>
              <w:top w:val="nil"/>
              <w:left w:val="nil"/>
              <w:bottom w:val="single" w:sz="4" w:space="0" w:color="auto"/>
              <w:right w:val="single" w:sz="4" w:space="0" w:color="auto"/>
            </w:tcBorders>
            <w:shd w:val="clear" w:color="auto" w:fill="auto"/>
            <w:noWrap/>
            <w:vAlign w:val="bottom"/>
            <w:hideMark/>
          </w:tcPr>
          <w:p w14:paraId="1253A1CF"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14:paraId="2D734EC7" w14:textId="77777777" w:rsidR="009F0024" w:rsidRPr="009F0024" w:rsidRDefault="009F0024" w:rsidP="009F0024">
            <w:pPr>
              <w:spacing w:after="0" w:line="240" w:lineRule="auto"/>
              <w:jc w:val="center"/>
              <w:rPr>
                <w:rFonts w:ascii="Calibri" w:eastAsia="Times New Roman" w:hAnsi="Calibri" w:cs="Calibri"/>
                <w:color w:val="000000"/>
                <w:sz w:val="20"/>
                <w:szCs w:val="20"/>
              </w:rPr>
            </w:pPr>
            <w:r w:rsidRPr="009F0024">
              <w:rPr>
                <w:rFonts w:ascii="Calibri" w:eastAsia="Times New Roman" w:hAnsi="Calibri" w:cs="Calibri"/>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bottom"/>
            <w:hideMark/>
          </w:tcPr>
          <w:p w14:paraId="3BA1F432" w14:textId="77777777" w:rsidR="009F0024" w:rsidRPr="009F0024" w:rsidRDefault="009F0024" w:rsidP="009F0024">
            <w:pPr>
              <w:spacing w:after="0" w:line="240" w:lineRule="auto"/>
              <w:jc w:val="center"/>
              <w:rPr>
                <w:rFonts w:ascii="Calibri" w:eastAsia="Times New Roman" w:hAnsi="Calibri" w:cs="Calibri"/>
                <w:color w:val="000000"/>
                <w:sz w:val="20"/>
                <w:szCs w:val="20"/>
              </w:rPr>
            </w:pPr>
            <w:r w:rsidRPr="009F0024">
              <w:rPr>
                <w:rFonts w:ascii="Calibri" w:eastAsia="Times New Roman" w:hAnsi="Calibri" w:cs="Calibri"/>
                <w:color w:val="000000"/>
                <w:sz w:val="20"/>
                <w:szCs w:val="20"/>
              </w:rPr>
              <w:t>●</w:t>
            </w:r>
          </w:p>
        </w:tc>
        <w:tc>
          <w:tcPr>
            <w:tcW w:w="693" w:type="dxa"/>
            <w:tcBorders>
              <w:top w:val="nil"/>
              <w:left w:val="nil"/>
              <w:bottom w:val="single" w:sz="4" w:space="0" w:color="auto"/>
              <w:right w:val="single" w:sz="4" w:space="0" w:color="auto"/>
            </w:tcBorders>
            <w:shd w:val="clear" w:color="auto" w:fill="auto"/>
            <w:noWrap/>
            <w:vAlign w:val="bottom"/>
            <w:hideMark/>
          </w:tcPr>
          <w:p w14:paraId="4F21FC14" w14:textId="77777777" w:rsidR="009F0024" w:rsidRPr="009F0024" w:rsidRDefault="009F0024" w:rsidP="009F0024">
            <w:pPr>
              <w:spacing w:after="0" w:line="240" w:lineRule="auto"/>
              <w:jc w:val="center"/>
              <w:rPr>
                <w:rFonts w:ascii="Calibri" w:eastAsia="Times New Roman" w:hAnsi="Calibri" w:cs="Calibri"/>
                <w:color w:val="000000"/>
                <w:sz w:val="20"/>
                <w:szCs w:val="20"/>
              </w:rPr>
            </w:pPr>
            <w:r w:rsidRPr="009F0024">
              <w:rPr>
                <w:rFonts w:ascii="Calibri" w:eastAsia="Times New Roman" w:hAnsi="Calibri" w:cs="Calibri"/>
                <w:color w:val="000000"/>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65D063E7" w14:textId="77777777" w:rsidR="009F0024" w:rsidRPr="009F0024" w:rsidRDefault="009F0024" w:rsidP="009F0024">
            <w:pPr>
              <w:spacing w:after="0" w:line="240" w:lineRule="auto"/>
              <w:jc w:val="center"/>
              <w:rPr>
                <w:rFonts w:ascii="Calibri" w:eastAsia="Times New Roman" w:hAnsi="Calibri" w:cs="Calibri"/>
                <w:color w:val="000000"/>
                <w:sz w:val="20"/>
                <w:szCs w:val="20"/>
              </w:rPr>
            </w:pPr>
            <w:r w:rsidRPr="009F0024">
              <w:rPr>
                <w:rFonts w:ascii="Calibri" w:eastAsia="Times New Roman" w:hAnsi="Calibri" w:cs="Calibri"/>
                <w:color w:val="000000"/>
                <w:sz w:val="20"/>
                <w:szCs w:val="20"/>
              </w:rPr>
              <w:t>●</w:t>
            </w:r>
          </w:p>
        </w:tc>
        <w:tc>
          <w:tcPr>
            <w:tcW w:w="1620" w:type="dxa"/>
            <w:tcBorders>
              <w:top w:val="nil"/>
              <w:left w:val="nil"/>
              <w:bottom w:val="single" w:sz="4" w:space="0" w:color="auto"/>
              <w:right w:val="single" w:sz="4" w:space="0" w:color="auto"/>
            </w:tcBorders>
            <w:shd w:val="clear" w:color="auto" w:fill="auto"/>
            <w:noWrap/>
            <w:vAlign w:val="bottom"/>
            <w:hideMark/>
          </w:tcPr>
          <w:p w14:paraId="0695908E"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46" w:type="dxa"/>
            <w:tcBorders>
              <w:top w:val="nil"/>
              <w:left w:val="nil"/>
              <w:bottom w:val="single" w:sz="4" w:space="0" w:color="auto"/>
              <w:right w:val="single" w:sz="4" w:space="0" w:color="auto"/>
            </w:tcBorders>
            <w:shd w:val="clear" w:color="auto" w:fill="auto"/>
            <w:noWrap/>
            <w:vAlign w:val="bottom"/>
            <w:hideMark/>
          </w:tcPr>
          <w:p w14:paraId="32D73FD3"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14:paraId="06B849E3"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bottom"/>
            <w:hideMark/>
          </w:tcPr>
          <w:p w14:paraId="66F740D6"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367F3480" w14:textId="77777777" w:rsidR="009F0024" w:rsidRPr="009F0024" w:rsidRDefault="009F0024" w:rsidP="009F0024">
            <w:pPr>
              <w:spacing w:after="0" w:line="240" w:lineRule="auto"/>
              <w:jc w:val="center"/>
              <w:rPr>
                <w:rFonts w:ascii="Times New Roman" w:eastAsia="Times New Roman" w:hAnsi="Times New Roman" w:cs="Times New Roman"/>
                <w:color w:val="000000"/>
                <w:sz w:val="20"/>
                <w:szCs w:val="20"/>
              </w:rPr>
            </w:pPr>
            <w:r w:rsidRPr="009F0024">
              <w:rPr>
                <w:rFonts w:ascii="Times New Roman" w:eastAsia="Times New Roman" w:hAnsi="Times New Roman" w:cs="Times New Roman"/>
                <w:color w:val="000000"/>
                <w:sz w:val="20"/>
                <w:szCs w:val="20"/>
              </w:rPr>
              <w:t>No Data</w:t>
            </w:r>
          </w:p>
        </w:tc>
      </w:tr>
    </w:tbl>
    <w:p w14:paraId="3C08F149" w14:textId="77777777" w:rsidR="009F0024" w:rsidRDefault="009F0024" w:rsidP="00756E2D">
      <w:pPr>
        <w:spacing w:line="240" w:lineRule="auto"/>
        <w:ind w:left="-720"/>
        <w:contextualSpacing/>
        <w:jc w:val="center"/>
        <w:rPr>
          <w:rFonts w:ascii="Times New Roman" w:hAnsi="Times New Roman" w:cs="Times New Roman"/>
          <w:bCs/>
          <w:sz w:val="24"/>
          <w:szCs w:val="24"/>
        </w:rPr>
      </w:pPr>
    </w:p>
    <w:p w14:paraId="035D3C40" w14:textId="77777777" w:rsidR="009F0024" w:rsidRDefault="009F0024" w:rsidP="00756E2D">
      <w:pPr>
        <w:spacing w:line="240" w:lineRule="auto"/>
        <w:ind w:left="-720"/>
        <w:contextualSpacing/>
        <w:jc w:val="center"/>
        <w:rPr>
          <w:rFonts w:ascii="Times New Roman" w:hAnsi="Times New Roman" w:cs="Times New Roman"/>
          <w:bCs/>
          <w:sz w:val="24"/>
          <w:szCs w:val="24"/>
        </w:rPr>
      </w:pPr>
    </w:p>
    <w:p w14:paraId="718DE2AA" w14:textId="29E59FCB" w:rsidR="009F0024" w:rsidRDefault="009F0024" w:rsidP="009F0024">
      <w:pPr>
        <w:spacing w:line="240" w:lineRule="auto"/>
        <w:contextualSpacing/>
        <w:jc w:val="center"/>
        <w:rPr>
          <w:rFonts w:ascii="Times New Roman" w:hAnsi="Times New Roman" w:cs="Times New Roman"/>
          <w:color w:val="131413"/>
          <w:sz w:val="24"/>
          <w:szCs w:val="24"/>
        </w:rPr>
      </w:pPr>
      <w:r w:rsidRPr="00B00F9D">
        <w:rPr>
          <w:rFonts w:ascii="Times New Roman" w:hAnsi="Times New Roman" w:cs="Times New Roman"/>
          <w:b/>
          <w:bCs/>
          <w:color w:val="131413"/>
          <w:sz w:val="24"/>
          <w:szCs w:val="24"/>
        </w:rPr>
        <w:t xml:space="preserve">Table </w:t>
      </w:r>
      <w:r>
        <w:rPr>
          <w:rFonts w:ascii="Times New Roman" w:hAnsi="Times New Roman" w:cs="Times New Roman"/>
          <w:b/>
          <w:bCs/>
          <w:color w:val="131413"/>
          <w:sz w:val="24"/>
          <w:szCs w:val="24"/>
        </w:rPr>
        <w:t>A.4</w:t>
      </w:r>
      <w:r>
        <w:rPr>
          <w:rFonts w:ascii="Times New Roman" w:hAnsi="Times New Roman" w:cs="Times New Roman"/>
          <w:color w:val="131413"/>
          <w:sz w:val="24"/>
          <w:szCs w:val="24"/>
        </w:rPr>
        <w:t xml:space="preserve"> </w:t>
      </w:r>
      <w:r w:rsidRPr="00070F8F">
        <w:rPr>
          <w:rFonts w:ascii="Times New Roman" w:hAnsi="Times New Roman" w:cs="Times New Roman"/>
          <w:color w:val="131413"/>
          <w:sz w:val="24"/>
          <w:szCs w:val="24"/>
        </w:rPr>
        <w:t>Comparative data for thin section petrography in the Belize Valley and neighboring regions.</w:t>
      </w:r>
      <w:r>
        <w:rPr>
          <w:rFonts w:ascii="Times New Roman" w:hAnsi="Times New Roman" w:cs="Times New Roman"/>
          <w:color w:val="131413"/>
          <w:sz w:val="24"/>
          <w:szCs w:val="24"/>
        </w:rPr>
        <w:t xml:space="preserve"> If the source did not specifically mention calcareous clay, we left it blank to be cautious.</w:t>
      </w:r>
    </w:p>
    <w:p w14:paraId="6A92F215" w14:textId="3E1D4141" w:rsidR="009F0024" w:rsidRPr="00724AC1" w:rsidRDefault="009F0024" w:rsidP="00756E2D">
      <w:pPr>
        <w:spacing w:line="240" w:lineRule="auto"/>
        <w:ind w:left="-720"/>
        <w:contextualSpacing/>
        <w:jc w:val="center"/>
        <w:rPr>
          <w:rFonts w:ascii="Times New Roman" w:hAnsi="Times New Roman" w:cs="Times New Roman"/>
          <w:bCs/>
          <w:sz w:val="24"/>
          <w:szCs w:val="24"/>
        </w:rPr>
        <w:sectPr w:rsidR="009F0024" w:rsidRPr="00724AC1" w:rsidSect="00535A32">
          <w:pgSz w:w="15840" w:h="12240" w:orient="landscape"/>
          <w:pgMar w:top="1440" w:right="1440" w:bottom="1440" w:left="1440" w:header="720" w:footer="720" w:gutter="0"/>
          <w:cols w:space="720"/>
          <w:docGrid w:linePitch="360"/>
        </w:sectPr>
      </w:pPr>
    </w:p>
    <w:p w14:paraId="7F274211" w14:textId="77777777" w:rsidR="00B66A4B" w:rsidRDefault="00B66A4B" w:rsidP="00B66A4B">
      <w:pPr>
        <w:spacing w:line="240" w:lineRule="auto"/>
        <w:contextualSpacing/>
        <w:rPr>
          <w:noProof/>
          <w:sz w:val="24"/>
          <w:szCs w:val="24"/>
        </w:rPr>
      </w:pPr>
      <w:r>
        <w:rPr>
          <w:noProof/>
          <w:sz w:val="24"/>
          <w:szCs w:val="24"/>
        </w:rPr>
        <w:lastRenderedPageBreak/>
        <w:br/>
      </w:r>
    </w:p>
    <w:p w14:paraId="4F43DB55" w14:textId="77777777" w:rsidR="00B66A4B" w:rsidRDefault="00B66A4B" w:rsidP="00535A32">
      <w:pPr>
        <w:spacing w:line="240" w:lineRule="auto"/>
        <w:contextualSpacing/>
        <w:jc w:val="center"/>
        <w:rPr>
          <w:noProof/>
          <w:sz w:val="24"/>
          <w:szCs w:val="24"/>
        </w:rPr>
      </w:pPr>
    </w:p>
    <w:p w14:paraId="780188C8" w14:textId="31B71F32" w:rsidR="00B66A4B" w:rsidRDefault="00B66A4B" w:rsidP="00535A32">
      <w:pPr>
        <w:spacing w:line="240" w:lineRule="auto"/>
        <w:contextualSpacing/>
        <w:jc w:val="center"/>
        <w:rPr>
          <w:noProof/>
          <w:sz w:val="24"/>
          <w:szCs w:val="24"/>
        </w:rPr>
      </w:pPr>
      <w:r w:rsidRPr="00D20BB0">
        <w:rPr>
          <w:rFonts w:ascii="Times New Roman" w:hAnsi="Times New Roman" w:cs="Times New Roman"/>
          <w:noProof/>
          <w:sz w:val="24"/>
          <w:szCs w:val="24"/>
        </w:rPr>
        <w:drawing>
          <wp:inline distT="0" distB="0" distL="0" distR="0" wp14:anchorId="59347E9B" wp14:editId="4DE9D80D">
            <wp:extent cx="5431826" cy="4044950"/>
            <wp:effectExtent l="0" t="0" r="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35610" cy="4047768"/>
                    </a:xfrm>
                    <a:prstGeom prst="rect">
                      <a:avLst/>
                    </a:prstGeom>
                  </pic:spPr>
                </pic:pic>
              </a:graphicData>
            </a:graphic>
          </wp:inline>
        </w:drawing>
      </w:r>
    </w:p>
    <w:p w14:paraId="2D2FE9EE" w14:textId="77777777" w:rsidR="00B66A4B" w:rsidRDefault="00B66A4B" w:rsidP="00535A32">
      <w:pPr>
        <w:spacing w:line="240" w:lineRule="auto"/>
        <w:contextualSpacing/>
        <w:jc w:val="center"/>
        <w:rPr>
          <w:noProof/>
          <w:sz w:val="24"/>
          <w:szCs w:val="24"/>
        </w:rPr>
      </w:pPr>
    </w:p>
    <w:p w14:paraId="5C6CA940" w14:textId="0170E4F0" w:rsidR="00B66A4B" w:rsidRPr="00FC0ABC" w:rsidRDefault="00B66A4B" w:rsidP="00535A32">
      <w:pPr>
        <w:spacing w:line="240" w:lineRule="auto"/>
        <w:contextualSpacing/>
        <w:jc w:val="center"/>
        <w:rPr>
          <w:rFonts w:ascii="Times New Roman" w:hAnsi="Times New Roman" w:cs="Times New Roman"/>
          <w:noProof/>
          <w:sz w:val="24"/>
          <w:szCs w:val="24"/>
        </w:rPr>
      </w:pPr>
      <w:r w:rsidRPr="00FC0ABC">
        <w:rPr>
          <w:rFonts w:ascii="Times New Roman" w:hAnsi="Times New Roman" w:cs="Times New Roman"/>
          <w:b/>
          <w:bCs/>
          <w:noProof/>
          <w:sz w:val="24"/>
          <w:szCs w:val="24"/>
        </w:rPr>
        <w:t>Figure A.5.</w:t>
      </w:r>
      <w:r w:rsidRPr="00FC0ABC">
        <w:rPr>
          <w:rFonts w:ascii="Times New Roman" w:hAnsi="Times New Roman" w:cs="Times New Roman"/>
          <w:noProof/>
          <w:sz w:val="24"/>
          <w:szCs w:val="24"/>
        </w:rPr>
        <w:t xml:space="preserve"> </w:t>
      </w:r>
      <w:r w:rsidR="00FC0ABC" w:rsidRPr="00FC0ABC">
        <w:rPr>
          <w:rFonts w:ascii="Times New Roman" w:hAnsi="Times New Roman" w:cs="Times New Roman"/>
          <w:bCs/>
          <w:sz w:val="24"/>
          <w:szCs w:val="24"/>
        </w:rPr>
        <w:t>Soil Suite Map of the Belize Valley (</w:t>
      </w:r>
      <w:r w:rsidR="00FC0ABC" w:rsidRPr="00FC0ABC">
        <w:rPr>
          <w:rFonts w:ascii="Times New Roman" w:hAnsi="Times New Roman" w:cs="Times New Roman"/>
          <w:bCs/>
          <w:i/>
          <w:sz w:val="24"/>
          <w:szCs w:val="24"/>
        </w:rPr>
        <w:t>after</w:t>
      </w:r>
      <w:r w:rsidR="00FC0ABC" w:rsidRPr="00FC0ABC">
        <w:rPr>
          <w:rFonts w:ascii="Times New Roman" w:hAnsi="Times New Roman" w:cs="Times New Roman"/>
          <w:bCs/>
          <w:sz w:val="24"/>
          <w:szCs w:val="24"/>
        </w:rPr>
        <w:t xml:space="preserve"> Wright et al. 1959) with the Location of Clay Samples. Melinda Suite soils form on alluvial parent material Chacalte/Yaxa Suite soils form on limestone parent material. (Map by C. E. Ebert)</w:t>
      </w:r>
    </w:p>
    <w:p w14:paraId="2C34D270" w14:textId="77777777" w:rsidR="00B66A4B" w:rsidRDefault="00B66A4B" w:rsidP="00535A32">
      <w:pPr>
        <w:spacing w:line="240" w:lineRule="auto"/>
        <w:contextualSpacing/>
        <w:jc w:val="center"/>
        <w:rPr>
          <w:noProof/>
          <w:sz w:val="24"/>
          <w:szCs w:val="24"/>
        </w:rPr>
      </w:pPr>
    </w:p>
    <w:p w14:paraId="63359412" w14:textId="1F12391A" w:rsidR="00535A32" w:rsidRDefault="00535A32" w:rsidP="00535A32">
      <w:pPr>
        <w:spacing w:line="240" w:lineRule="auto"/>
        <w:contextualSpacing/>
        <w:jc w:val="center"/>
        <w:rPr>
          <w:sz w:val="24"/>
          <w:szCs w:val="24"/>
        </w:rPr>
      </w:pPr>
    </w:p>
    <w:p w14:paraId="197E5B52" w14:textId="77777777" w:rsidR="00535A32" w:rsidRDefault="00535A32" w:rsidP="00535A32">
      <w:pPr>
        <w:spacing w:line="240" w:lineRule="auto"/>
        <w:contextualSpacing/>
        <w:rPr>
          <w:sz w:val="24"/>
          <w:szCs w:val="24"/>
        </w:rPr>
      </w:pPr>
    </w:p>
    <w:p w14:paraId="1F821808" w14:textId="77777777" w:rsidR="00535A32" w:rsidRDefault="00535A32" w:rsidP="00535A32">
      <w:pPr>
        <w:spacing w:line="240" w:lineRule="auto"/>
        <w:contextualSpacing/>
        <w:rPr>
          <w:sz w:val="24"/>
          <w:szCs w:val="24"/>
        </w:rPr>
      </w:pPr>
    </w:p>
    <w:p w14:paraId="0AB24846" w14:textId="19254DC6" w:rsidR="00535A32" w:rsidRDefault="00535A32" w:rsidP="00535A32">
      <w:pPr>
        <w:spacing w:line="240" w:lineRule="auto"/>
        <w:contextualSpacing/>
        <w:jc w:val="center"/>
        <w:rPr>
          <w:sz w:val="24"/>
          <w:szCs w:val="24"/>
        </w:rPr>
      </w:pPr>
    </w:p>
    <w:p w14:paraId="748B5322" w14:textId="52445219" w:rsidR="00EA5372" w:rsidRDefault="00EA5372">
      <w:pPr>
        <w:rPr>
          <w:sz w:val="24"/>
          <w:szCs w:val="24"/>
        </w:rPr>
      </w:pPr>
      <w:r>
        <w:rPr>
          <w:sz w:val="24"/>
          <w:szCs w:val="24"/>
        </w:rPr>
        <w:br w:type="page"/>
      </w:r>
    </w:p>
    <w:p w14:paraId="220E780E" w14:textId="69771EF5" w:rsidR="00535A32" w:rsidRPr="00EA5372" w:rsidRDefault="00EA5372" w:rsidP="00EA5372">
      <w:pPr>
        <w:spacing w:line="240" w:lineRule="auto"/>
        <w:contextualSpacing/>
        <w:jc w:val="center"/>
        <w:rPr>
          <w:rFonts w:ascii="Times New Roman" w:hAnsi="Times New Roman" w:cs="Times New Roman"/>
          <w:b/>
          <w:bCs/>
          <w:sz w:val="24"/>
          <w:szCs w:val="24"/>
        </w:rPr>
      </w:pPr>
      <w:r w:rsidRPr="00EA5372">
        <w:rPr>
          <w:rFonts w:ascii="Times New Roman" w:hAnsi="Times New Roman" w:cs="Times New Roman"/>
          <w:b/>
          <w:bCs/>
          <w:sz w:val="24"/>
          <w:szCs w:val="24"/>
        </w:rPr>
        <w:lastRenderedPageBreak/>
        <w:t>Works Cited</w:t>
      </w:r>
    </w:p>
    <w:p w14:paraId="200137EA" w14:textId="77777777" w:rsidR="00535A32" w:rsidRPr="00252867" w:rsidRDefault="00535A32" w:rsidP="00535A32">
      <w:pPr>
        <w:spacing w:line="240" w:lineRule="auto"/>
        <w:contextualSpacing/>
        <w:rPr>
          <w:sz w:val="24"/>
          <w:szCs w:val="24"/>
        </w:rPr>
      </w:pPr>
    </w:p>
    <w:p w14:paraId="799AE9A8" w14:textId="77777777" w:rsidR="00EA5372" w:rsidRPr="00D00D9E" w:rsidRDefault="00EA5372" w:rsidP="00EA5372">
      <w:pPr>
        <w:pStyle w:val="Default"/>
        <w:spacing w:line="480" w:lineRule="auto"/>
        <w:contextualSpacing/>
      </w:pPr>
      <w:r w:rsidRPr="00D00D9E">
        <w:t>Catlin, Brianne Lee</w:t>
      </w:r>
    </w:p>
    <w:p w14:paraId="4702C74B" w14:textId="413534A3" w:rsidR="00EA5372" w:rsidRPr="00D00D9E" w:rsidRDefault="00EA5372" w:rsidP="00EA5372">
      <w:pPr>
        <w:pStyle w:val="Default"/>
        <w:spacing w:line="480" w:lineRule="auto"/>
        <w:ind w:left="720" w:hanging="720"/>
        <w:contextualSpacing/>
      </w:pPr>
      <w:r w:rsidRPr="00D00D9E">
        <w:t>2008</w:t>
      </w:r>
      <w:r w:rsidRPr="00D00D9E">
        <w:tab/>
        <w:t>The Source of Volcanic Ash in Late Classic Pottery from El Pilar, Belize.</w:t>
      </w:r>
      <w:r>
        <w:t xml:space="preserve"> </w:t>
      </w:r>
      <w:r>
        <w:t>Master’s thesis</w:t>
      </w:r>
      <w:r w:rsidRPr="00D00D9E">
        <w:t xml:space="preserve">, Department of Geology, University of California, Santa Barbara. </w:t>
      </w:r>
    </w:p>
    <w:p w14:paraId="577E2462" w14:textId="77777777" w:rsidR="007E45F8" w:rsidRDefault="007E45F8" w:rsidP="00EA5372">
      <w:pPr>
        <w:autoSpaceDE w:val="0"/>
        <w:autoSpaceDN w:val="0"/>
        <w:adjustRightInd w:val="0"/>
        <w:spacing w:after="0" w:line="480" w:lineRule="auto"/>
        <w:contextualSpacing/>
        <w:rPr>
          <w:rFonts w:ascii="Times New Roman" w:hAnsi="Times New Roman" w:cs="Times New Roman"/>
          <w:sz w:val="24"/>
          <w:szCs w:val="24"/>
        </w:rPr>
      </w:pPr>
      <w:bookmarkStart w:id="5" w:name="_Hlk94616310"/>
    </w:p>
    <w:p w14:paraId="601F5C1E" w14:textId="7E1A716B" w:rsidR="00EA5372" w:rsidRPr="00D00D9E" w:rsidRDefault="00EA5372" w:rsidP="00EA5372">
      <w:pPr>
        <w:autoSpaceDE w:val="0"/>
        <w:autoSpaceDN w:val="0"/>
        <w:adjustRightInd w:val="0"/>
        <w:spacing w:after="0" w:line="480" w:lineRule="auto"/>
        <w:contextualSpacing/>
        <w:rPr>
          <w:rFonts w:ascii="Times New Roman" w:hAnsi="Times New Roman" w:cs="Times New Roman"/>
          <w:sz w:val="24"/>
          <w:szCs w:val="24"/>
        </w:rPr>
      </w:pPr>
      <w:r w:rsidRPr="00D00D9E">
        <w:rPr>
          <w:rFonts w:ascii="Times New Roman" w:hAnsi="Times New Roman" w:cs="Times New Roman"/>
          <w:sz w:val="24"/>
          <w:szCs w:val="24"/>
        </w:rPr>
        <w:t>Chung, Haejoo and Youngson Song</w:t>
      </w:r>
    </w:p>
    <w:p w14:paraId="2E1DD260" w14:textId="43ACE7C0" w:rsidR="00EA5372" w:rsidRPr="00D00D9E" w:rsidRDefault="00EA5372" w:rsidP="00EA5372">
      <w:pPr>
        <w:autoSpaceDE w:val="0"/>
        <w:autoSpaceDN w:val="0"/>
        <w:adjustRightInd w:val="0"/>
        <w:spacing w:after="0" w:line="480" w:lineRule="auto"/>
        <w:ind w:left="720" w:hanging="720"/>
        <w:contextualSpacing/>
        <w:rPr>
          <w:rFonts w:ascii="Times New Roman" w:hAnsi="Times New Roman" w:cs="Times New Roman"/>
          <w:sz w:val="24"/>
          <w:szCs w:val="24"/>
        </w:rPr>
      </w:pPr>
      <w:r w:rsidRPr="00D00D9E">
        <w:rPr>
          <w:rFonts w:ascii="Times New Roman" w:hAnsi="Times New Roman" w:cs="Times New Roman"/>
          <w:sz w:val="24"/>
          <w:szCs w:val="24"/>
        </w:rPr>
        <w:t>2014</w:t>
      </w:r>
      <w:r w:rsidRPr="00D00D9E">
        <w:rPr>
          <w:rFonts w:ascii="Times New Roman" w:hAnsi="Times New Roman" w:cs="Times New Roman"/>
          <w:sz w:val="24"/>
          <w:szCs w:val="24"/>
        </w:rPr>
        <w:tab/>
        <w:t xml:space="preserve">The </w:t>
      </w:r>
      <w:r w:rsidR="007E45F8">
        <w:rPr>
          <w:rFonts w:ascii="Times New Roman" w:hAnsi="Times New Roman" w:cs="Times New Roman"/>
          <w:sz w:val="24"/>
          <w:szCs w:val="24"/>
        </w:rPr>
        <w:t>M</w:t>
      </w:r>
      <w:r w:rsidRPr="00D00D9E">
        <w:rPr>
          <w:rFonts w:ascii="Times New Roman" w:hAnsi="Times New Roman" w:cs="Times New Roman"/>
          <w:sz w:val="24"/>
          <w:szCs w:val="24"/>
        </w:rPr>
        <w:t xml:space="preserve">eaning of </w:t>
      </w:r>
      <w:r w:rsidR="007E45F8">
        <w:rPr>
          <w:rFonts w:ascii="Times New Roman" w:hAnsi="Times New Roman" w:cs="Times New Roman"/>
          <w:sz w:val="24"/>
          <w:szCs w:val="24"/>
        </w:rPr>
        <w:t>V</w:t>
      </w:r>
      <w:r w:rsidRPr="00D00D9E">
        <w:rPr>
          <w:rFonts w:ascii="Times New Roman" w:hAnsi="Times New Roman" w:cs="Times New Roman"/>
          <w:sz w:val="24"/>
          <w:szCs w:val="24"/>
        </w:rPr>
        <w:t xml:space="preserve">olcanic </w:t>
      </w:r>
      <w:r w:rsidR="007E45F8">
        <w:rPr>
          <w:rFonts w:ascii="Times New Roman" w:hAnsi="Times New Roman" w:cs="Times New Roman"/>
          <w:sz w:val="24"/>
          <w:szCs w:val="24"/>
        </w:rPr>
        <w:t>A</w:t>
      </w:r>
      <w:r w:rsidRPr="00D00D9E">
        <w:rPr>
          <w:rFonts w:ascii="Times New Roman" w:hAnsi="Times New Roman" w:cs="Times New Roman"/>
          <w:sz w:val="24"/>
          <w:szCs w:val="24"/>
        </w:rPr>
        <w:t xml:space="preserve">sh </w:t>
      </w:r>
      <w:r w:rsidR="007E45F8">
        <w:rPr>
          <w:rFonts w:ascii="Times New Roman" w:hAnsi="Times New Roman" w:cs="Times New Roman"/>
          <w:sz w:val="24"/>
          <w:szCs w:val="24"/>
        </w:rPr>
        <w:t>C</w:t>
      </w:r>
      <w:r w:rsidRPr="00D00D9E">
        <w:rPr>
          <w:rFonts w:ascii="Times New Roman" w:hAnsi="Times New Roman" w:cs="Times New Roman"/>
          <w:sz w:val="24"/>
          <w:szCs w:val="24"/>
        </w:rPr>
        <w:t xml:space="preserve">haracteristics </w:t>
      </w:r>
      <w:r w:rsidR="007E45F8">
        <w:rPr>
          <w:rFonts w:ascii="Times New Roman" w:hAnsi="Times New Roman" w:cs="Times New Roman"/>
          <w:sz w:val="24"/>
          <w:szCs w:val="24"/>
        </w:rPr>
        <w:t>F</w:t>
      </w:r>
      <w:r w:rsidRPr="00D00D9E">
        <w:rPr>
          <w:rFonts w:ascii="Times New Roman" w:hAnsi="Times New Roman" w:cs="Times New Roman"/>
          <w:sz w:val="24"/>
          <w:szCs w:val="24"/>
        </w:rPr>
        <w:t xml:space="preserve">ound in the </w:t>
      </w:r>
      <w:r w:rsidR="007E45F8">
        <w:rPr>
          <w:rFonts w:ascii="Times New Roman" w:hAnsi="Times New Roman" w:cs="Times New Roman"/>
          <w:sz w:val="24"/>
          <w:szCs w:val="24"/>
        </w:rPr>
        <w:t>A</w:t>
      </w:r>
      <w:r w:rsidRPr="00D00D9E">
        <w:rPr>
          <w:rFonts w:ascii="Times New Roman" w:hAnsi="Times New Roman" w:cs="Times New Roman"/>
          <w:sz w:val="24"/>
          <w:szCs w:val="24"/>
        </w:rPr>
        <w:t xml:space="preserve">rchaeological </w:t>
      </w:r>
      <w:r w:rsidR="007E45F8">
        <w:rPr>
          <w:rFonts w:ascii="Times New Roman" w:hAnsi="Times New Roman" w:cs="Times New Roman"/>
          <w:sz w:val="24"/>
          <w:szCs w:val="24"/>
        </w:rPr>
        <w:t>P</w:t>
      </w:r>
      <w:r w:rsidRPr="00D00D9E">
        <w:rPr>
          <w:rFonts w:ascii="Times New Roman" w:hAnsi="Times New Roman" w:cs="Times New Roman"/>
          <w:sz w:val="24"/>
          <w:szCs w:val="24"/>
        </w:rPr>
        <w:t xml:space="preserve">ottery of Chichen Itza, Yucatan, Mexico. </w:t>
      </w:r>
      <w:r w:rsidRPr="00D00D9E">
        <w:rPr>
          <w:rFonts w:ascii="Times New Roman" w:hAnsi="Times New Roman" w:cs="Times New Roman"/>
          <w:i/>
          <w:iCs/>
          <w:sz w:val="24"/>
          <w:szCs w:val="24"/>
        </w:rPr>
        <w:t>Mediterranean Archaeology and Archaeometry</w:t>
      </w:r>
      <w:r w:rsidR="007E45F8">
        <w:rPr>
          <w:rFonts w:ascii="Times New Roman" w:hAnsi="Times New Roman" w:cs="Times New Roman"/>
          <w:sz w:val="24"/>
          <w:szCs w:val="24"/>
        </w:rPr>
        <w:t xml:space="preserve"> </w:t>
      </w:r>
      <w:r w:rsidRPr="007E45F8">
        <w:rPr>
          <w:rFonts w:ascii="Times New Roman" w:hAnsi="Times New Roman" w:cs="Times New Roman"/>
          <w:sz w:val="24"/>
          <w:szCs w:val="24"/>
        </w:rPr>
        <w:t>14</w:t>
      </w:r>
      <w:r w:rsidR="007E45F8">
        <w:rPr>
          <w:rFonts w:ascii="Times New Roman" w:hAnsi="Times New Roman" w:cs="Times New Roman"/>
          <w:sz w:val="24"/>
          <w:szCs w:val="24"/>
        </w:rPr>
        <w:t>:</w:t>
      </w:r>
      <w:r w:rsidRPr="007E45F8">
        <w:rPr>
          <w:rFonts w:ascii="Times New Roman" w:hAnsi="Times New Roman" w:cs="Times New Roman"/>
          <w:sz w:val="24"/>
          <w:szCs w:val="24"/>
        </w:rPr>
        <w:t>155–167.</w:t>
      </w:r>
    </w:p>
    <w:p w14:paraId="48A73A59" w14:textId="77777777" w:rsidR="007E45F8" w:rsidRDefault="007E45F8" w:rsidP="00EA5372">
      <w:pPr>
        <w:autoSpaceDE w:val="0"/>
        <w:autoSpaceDN w:val="0"/>
        <w:adjustRightInd w:val="0"/>
        <w:spacing w:after="0" w:line="480" w:lineRule="auto"/>
        <w:contextualSpacing/>
        <w:rPr>
          <w:rFonts w:ascii="Times New Roman" w:hAnsi="Times New Roman" w:cs="Times New Roman"/>
          <w:sz w:val="24"/>
          <w:szCs w:val="24"/>
        </w:rPr>
      </w:pPr>
    </w:p>
    <w:p w14:paraId="70223154" w14:textId="5B438737" w:rsidR="00EA5372" w:rsidRPr="00D00D9E" w:rsidRDefault="00EA5372" w:rsidP="00EA5372">
      <w:pPr>
        <w:autoSpaceDE w:val="0"/>
        <w:autoSpaceDN w:val="0"/>
        <w:adjustRightInd w:val="0"/>
        <w:spacing w:after="0" w:line="480" w:lineRule="auto"/>
        <w:contextualSpacing/>
        <w:rPr>
          <w:rFonts w:ascii="Times New Roman" w:hAnsi="Times New Roman" w:cs="Times New Roman"/>
          <w:sz w:val="24"/>
          <w:szCs w:val="24"/>
        </w:rPr>
      </w:pPr>
      <w:r w:rsidRPr="00D00D9E">
        <w:rPr>
          <w:rFonts w:ascii="Times New Roman" w:hAnsi="Times New Roman" w:cs="Times New Roman"/>
          <w:sz w:val="24"/>
          <w:szCs w:val="24"/>
        </w:rPr>
        <w:t>Ford, Anabel,</w:t>
      </w:r>
      <w:r>
        <w:rPr>
          <w:rFonts w:ascii="Times New Roman" w:hAnsi="Times New Roman" w:cs="Times New Roman"/>
          <w:sz w:val="24"/>
          <w:szCs w:val="24"/>
        </w:rPr>
        <w:t xml:space="preserve"> Frank J.</w:t>
      </w:r>
      <w:r w:rsidRPr="00D00D9E">
        <w:rPr>
          <w:rFonts w:ascii="Times New Roman" w:hAnsi="Times New Roman" w:cs="Times New Roman"/>
          <w:sz w:val="24"/>
          <w:szCs w:val="24"/>
        </w:rPr>
        <w:t xml:space="preserve"> Spera, and Connie Christensen</w:t>
      </w:r>
    </w:p>
    <w:p w14:paraId="6ACB619E" w14:textId="44526402" w:rsidR="00EA5372" w:rsidRPr="00C5718A" w:rsidRDefault="00EA5372" w:rsidP="00EA5372">
      <w:pPr>
        <w:autoSpaceDE w:val="0"/>
        <w:autoSpaceDN w:val="0"/>
        <w:adjustRightInd w:val="0"/>
        <w:spacing w:after="0" w:line="480" w:lineRule="auto"/>
        <w:ind w:left="720" w:hanging="720"/>
        <w:contextualSpacing/>
        <w:rPr>
          <w:rFonts w:ascii="Times New Roman" w:hAnsi="Times New Roman" w:cs="Times New Roman"/>
          <w:sz w:val="24"/>
          <w:szCs w:val="24"/>
        </w:rPr>
      </w:pPr>
      <w:r w:rsidRPr="00D00D9E">
        <w:rPr>
          <w:rFonts w:ascii="Times New Roman" w:hAnsi="Times New Roman" w:cs="Times New Roman"/>
          <w:sz w:val="24"/>
          <w:szCs w:val="24"/>
        </w:rPr>
        <w:t>2014</w:t>
      </w:r>
      <w:r w:rsidRPr="00D00D9E">
        <w:rPr>
          <w:rFonts w:ascii="Times New Roman" w:hAnsi="Times New Roman" w:cs="Times New Roman"/>
          <w:sz w:val="24"/>
          <w:szCs w:val="24"/>
        </w:rPr>
        <w:tab/>
        <w:t xml:space="preserve">Petrography first: Issues </w:t>
      </w:r>
      <w:r w:rsidR="007E45F8" w:rsidRPr="00D00D9E">
        <w:rPr>
          <w:rFonts w:ascii="Times New Roman" w:hAnsi="Times New Roman" w:cs="Times New Roman"/>
          <w:sz w:val="24"/>
          <w:szCs w:val="24"/>
        </w:rPr>
        <w:t xml:space="preserve">of </w:t>
      </w:r>
      <w:r w:rsidR="007E45F8">
        <w:rPr>
          <w:rFonts w:ascii="Times New Roman" w:hAnsi="Times New Roman" w:cs="Times New Roman"/>
          <w:sz w:val="24"/>
          <w:szCs w:val="24"/>
        </w:rPr>
        <w:t>Identification</w:t>
      </w:r>
      <w:r w:rsidRPr="00D00D9E">
        <w:rPr>
          <w:rFonts w:ascii="Times New Roman" w:hAnsi="Times New Roman" w:cs="Times New Roman"/>
          <w:sz w:val="24"/>
          <w:szCs w:val="24"/>
        </w:rPr>
        <w:t xml:space="preserve"> and </w:t>
      </w:r>
      <w:r>
        <w:rPr>
          <w:rFonts w:ascii="Times New Roman" w:hAnsi="Times New Roman" w:cs="Times New Roman"/>
          <w:sz w:val="24"/>
          <w:szCs w:val="24"/>
        </w:rPr>
        <w:t>S</w:t>
      </w:r>
      <w:r w:rsidRPr="00D00D9E">
        <w:rPr>
          <w:rFonts w:ascii="Times New Roman" w:hAnsi="Times New Roman" w:cs="Times New Roman"/>
          <w:sz w:val="24"/>
          <w:szCs w:val="24"/>
        </w:rPr>
        <w:t xml:space="preserve">ourcing </w:t>
      </w:r>
      <w:r>
        <w:rPr>
          <w:rFonts w:ascii="Times New Roman" w:hAnsi="Times New Roman" w:cs="Times New Roman"/>
          <w:sz w:val="24"/>
          <w:szCs w:val="24"/>
        </w:rPr>
        <w:t>V</w:t>
      </w:r>
      <w:r w:rsidRPr="00D00D9E">
        <w:rPr>
          <w:rFonts w:ascii="Times New Roman" w:hAnsi="Times New Roman" w:cs="Times New Roman"/>
          <w:sz w:val="24"/>
          <w:szCs w:val="24"/>
        </w:rPr>
        <w:t xml:space="preserve">olcanic </w:t>
      </w:r>
      <w:r>
        <w:rPr>
          <w:rFonts w:ascii="Times New Roman" w:hAnsi="Times New Roman" w:cs="Times New Roman"/>
          <w:sz w:val="24"/>
          <w:szCs w:val="24"/>
        </w:rPr>
        <w:t>A</w:t>
      </w:r>
      <w:r w:rsidRPr="00D00D9E">
        <w:rPr>
          <w:rFonts w:ascii="Times New Roman" w:hAnsi="Times New Roman" w:cs="Times New Roman"/>
          <w:sz w:val="24"/>
          <w:szCs w:val="24"/>
        </w:rPr>
        <w:t xml:space="preserve">sh </w:t>
      </w:r>
      <w:r>
        <w:rPr>
          <w:rFonts w:ascii="Times New Roman" w:hAnsi="Times New Roman" w:cs="Times New Roman"/>
          <w:sz w:val="24"/>
          <w:szCs w:val="24"/>
        </w:rPr>
        <w:t>T</w:t>
      </w:r>
      <w:r w:rsidRPr="00D00D9E">
        <w:rPr>
          <w:rFonts w:ascii="Times New Roman" w:hAnsi="Times New Roman" w:cs="Times New Roman"/>
          <w:sz w:val="24"/>
          <w:szCs w:val="24"/>
        </w:rPr>
        <w:t xml:space="preserve">emper in Maya </w:t>
      </w:r>
      <w:r>
        <w:rPr>
          <w:rFonts w:ascii="Times New Roman" w:hAnsi="Times New Roman" w:cs="Times New Roman"/>
          <w:sz w:val="24"/>
          <w:szCs w:val="24"/>
        </w:rPr>
        <w:t>P</w:t>
      </w:r>
      <w:r w:rsidRPr="00D00D9E">
        <w:rPr>
          <w:rFonts w:ascii="Times New Roman" w:hAnsi="Times New Roman" w:cs="Times New Roman"/>
          <w:sz w:val="24"/>
          <w:szCs w:val="24"/>
        </w:rPr>
        <w:t xml:space="preserve">ottery. In </w:t>
      </w:r>
      <w:r w:rsidRPr="00D00D9E">
        <w:rPr>
          <w:rFonts w:ascii="Times New Roman" w:hAnsi="Times New Roman" w:cs="Times New Roman"/>
          <w:i/>
          <w:iCs/>
          <w:sz w:val="24"/>
          <w:szCs w:val="24"/>
        </w:rPr>
        <w:t>Integrative Approaches in Ceramic Petrography</w:t>
      </w:r>
      <w:r w:rsidRPr="00D00D9E">
        <w:rPr>
          <w:rFonts w:ascii="Times New Roman" w:hAnsi="Times New Roman" w:cs="Times New Roman"/>
          <w:sz w:val="24"/>
          <w:szCs w:val="24"/>
        </w:rPr>
        <w:t>, edited by Mary F. Ownby, Isabelle C. Druc, and Maria A. Masucci, pp.8-23. University of Utah Press, Salt Lake City.</w:t>
      </w:r>
    </w:p>
    <w:p w14:paraId="55E6D8B4" w14:textId="77777777" w:rsidR="00EA5372" w:rsidRPr="00D00D9E" w:rsidRDefault="00EA5372" w:rsidP="00EA5372">
      <w:pPr>
        <w:spacing w:line="480" w:lineRule="auto"/>
        <w:contextualSpacing/>
        <w:rPr>
          <w:rFonts w:ascii="Times New Roman" w:hAnsi="Times New Roman" w:cs="Times New Roman"/>
          <w:color w:val="000000" w:themeColor="text1"/>
          <w:sz w:val="24"/>
          <w:szCs w:val="24"/>
        </w:rPr>
      </w:pPr>
    </w:p>
    <w:p w14:paraId="14146336" w14:textId="77777777" w:rsidR="00EA5372" w:rsidRPr="00D00D9E" w:rsidRDefault="00EA5372" w:rsidP="00EA5372">
      <w:pPr>
        <w:spacing w:line="480" w:lineRule="auto"/>
        <w:contextualSpacing/>
        <w:rPr>
          <w:rFonts w:ascii="Times New Roman" w:hAnsi="Times New Roman" w:cs="Times New Roman"/>
          <w:color w:val="000000" w:themeColor="text1"/>
          <w:sz w:val="24"/>
          <w:szCs w:val="24"/>
        </w:rPr>
      </w:pPr>
      <w:r w:rsidRPr="00D00D9E">
        <w:rPr>
          <w:rFonts w:ascii="Times New Roman" w:hAnsi="Times New Roman" w:cs="Times New Roman"/>
          <w:color w:val="000000" w:themeColor="text1"/>
          <w:sz w:val="24"/>
          <w:szCs w:val="24"/>
        </w:rPr>
        <w:t>Gunn, Christopher Michael</w:t>
      </w:r>
    </w:p>
    <w:p w14:paraId="6D2EBEB8" w14:textId="27D37A1E" w:rsidR="00EA5372" w:rsidRPr="00D00D9E" w:rsidRDefault="00EA5372" w:rsidP="00EA5372">
      <w:pPr>
        <w:spacing w:line="480" w:lineRule="auto"/>
        <w:ind w:left="720" w:hanging="720"/>
        <w:contextualSpacing/>
        <w:rPr>
          <w:rFonts w:ascii="Times New Roman" w:hAnsi="Times New Roman" w:cs="Times New Roman"/>
          <w:color w:val="000000" w:themeColor="text1"/>
          <w:sz w:val="24"/>
          <w:szCs w:val="24"/>
        </w:rPr>
      </w:pPr>
      <w:r w:rsidRPr="00D00D9E">
        <w:rPr>
          <w:rFonts w:ascii="Times New Roman" w:hAnsi="Times New Roman" w:cs="Times New Roman"/>
          <w:color w:val="000000" w:themeColor="text1"/>
          <w:sz w:val="24"/>
          <w:szCs w:val="24"/>
        </w:rPr>
        <w:t>2015</w:t>
      </w:r>
      <w:r w:rsidRPr="00D00D9E">
        <w:rPr>
          <w:rFonts w:ascii="Times New Roman" w:hAnsi="Times New Roman" w:cs="Times New Roman"/>
          <w:color w:val="000000" w:themeColor="text1"/>
          <w:sz w:val="24"/>
          <w:szCs w:val="24"/>
        </w:rPr>
        <w:tab/>
      </w:r>
      <w:r w:rsidRPr="00CE3AA8">
        <w:rPr>
          <w:rFonts w:ascii="Times New Roman" w:hAnsi="Times New Roman" w:cs="Times New Roman"/>
          <w:color w:val="000000" w:themeColor="text1"/>
          <w:sz w:val="24"/>
          <w:szCs w:val="24"/>
        </w:rPr>
        <w:t>Exchange Mechanisms, Consumption, and Household Provisioning Strategies: Maya Economy and the Political Economy in the Kiuic Polity,</w:t>
      </w:r>
      <w:r w:rsidR="007E45F8">
        <w:rPr>
          <w:rFonts w:ascii="Times New Roman" w:hAnsi="Times New Roman" w:cs="Times New Roman"/>
          <w:color w:val="000000" w:themeColor="text1"/>
          <w:sz w:val="24"/>
          <w:szCs w:val="24"/>
        </w:rPr>
        <w:t xml:space="preserve"> </w:t>
      </w:r>
      <w:r w:rsidRPr="00CE3AA8">
        <w:rPr>
          <w:rFonts w:ascii="Times New Roman" w:hAnsi="Times New Roman" w:cs="Times New Roman"/>
          <w:color w:val="000000" w:themeColor="text1"/>
          <w:sz w:val="24"/>
          <w:szCs w:val="24"/>
        </w:rPr>
        <w:t>Yucatán, México</w:t>
      </w:r>
      <w:r w:rsidRPr="00D00D9E">
        <w:rPr>
          <w:rFonts w:ascii="Times New Roman" w:hAnsi="Times New Roman" w:cs="Times New Roman"/>
          <w:color w:val="000000" w:themeColor="text1"/>
          <w:sz w:val="24"/>
          <w:szCs w:val="24"/>
        </w:rPr>
        <w:t xml:space="preserve">. PhD </w:t>
      </w:r>
      <w:r>
        <w:rPr>
          <w:rFonts w:ascii="Times New Roman" w:hAnsi="Times New Roman" w:cs="Times New Roman"/>
          <w:color w:val="000000" w:themeColor="text1"/>
          <w:sz w:val="24"/>
          <w:szCs w:val="24"/>
        </w:rPr>
        <w:t>d</w:t>
      </w:r>
      <w:r w:rsidRPr="00D00D9E">
        <w:rPr>
          <w:rFonts w:ascii="Times New Roman" w:hAnsi="Times New Roman" w:cs="Times New Roman"/>
          <w:color w:val="000000" w:themeColor="text1"/>
          <w:sz w:val="24"/>
          <w:szCs w:val="24"/>
        </w:rPr>
        <w:t xml:space="preserve">issertation, Department of Anthropology, University of Kentucky, Lexington. </w:t>
      </w:r>
    </w:p>
    <w:p w14:paraId="26ADF187" w14:textId="77777777" w:rsidR="00EA5372" w:rsidRPr="00EA5372" w:rsidRDefault="00EA5372" w:rsidP="00EA5372">
      <w:pPr>
        <w:autoSpaceDE w:val="0"/>
        <w:autoSpaceDN w:val="0"/>
        <w:adjustRightInd w:val="0"/>
        <w:spacing w:after="0" w:line="480" w:lineRule="auto"/>
        <w:contextualSpacing/>
        <w:rPr>
          <w:rFonts w:ascii="Times New Roman" w:hAnsi="Times New Roman" w:cs="Times New Roman"/>
          <w:sz w:val="24"/>
          <w:szCs w:val="24"/>
        </w:rPr>
      </w:pPr>
    </w:p>
    <w:bookmarkEnd w:id="5"/>
    <w:p w14:paraId="6DE55A60" w14:textId="77777777" w:rsidR="007E45F8" w:rsidRDefault="007E45F8" w:rsidP="00C80C64">
      <w:pPr>
        <w:pStyle w:val="Default"/>
        <w:tabs>
          <w:tab w:val="left" w:pos="1140"/>
        </w:tabs>
        <w:spacing w:line="480" w:lineRule="auto"/>
        <w:contextualSpacing/>
      </w:pPr>
    </w:p>
    <w:p w14:paraId="452989CF" w14:textId="77777777" w:rsidR="007E45F8" w:rsidRDefault="007E45F8" w:rsidP="00C80C64">
      <w:pPr>
        <w:pStyle w:val="Default"/>
        <w:tabs>
          <w:tab w:val="left" w:pos="1140"/>
        </w:tabs>
        <w:spacing w:line="480" w:lineRule="auto"/>
        <w:contextualSpacing/>
      </w:pPr>
    </w:p>
    <w:p w14:paraId="77896F69" w14:textId="12C9074B" w:rsidR="00C80C64" w:rsidRPr="00D00D9E" w:rsidRDefault="00C80C64" w:rsidP="00C80C64">
      <w:pPr>
        <w:pStyle w:val="Default"/>
        <w:tabs>
          <w:tab w:val="left" w:pos="1140"/>
        </w:tabs>
        <w:spacing w:line="480" w:lineRule="auto"/>
        <w:contextualSpacing/>
      </w:pPr>
      <w:r w:rsidRPr="00D00D9E">
        <w:lastRenderedPageBreak/>
        <w:t>Howie, Linda</w:t>
      </w:r>
    </w:p>
    <w:p w14:paraId="6E84071A" w14:textId="51B7E91A" w:rsidR="00C80C64" w:rsidRPr="00D00D9E" w:rsidRDefault="00C80C64" w:rsidP="00C80C64">
      <w:pPr>
        <w:spacing w:line="480" w:lineRule="auto"/>
        <w:ind w:left="720" w:hanging="720"/>
        <w:contextualSpacing/>
        <w:rPr>
          <w:rFonts w:ascii="Times New Roman" w:hAnsi="Times New Roman" w:cs="Times New Roman"/>
          <w:sz w:val="24"/>
          <w:szCs w:val="24"/>
        </w:rPr>
      </w:pPr>
      <w:r w:rsidRPr="00D00D9E">
        <w:rPr>
          <w:rFonts w:ascii="Times New Roman" w:hAnsi="Times New Roman" w:cs="Times New Roman"/>
          <w:sz w:val="24"/>
          <w:szCs w:val="24"/>
        </w:rPr>
        <w:t>2005</w:t>
      </w:r>
      <w:r w:rsidRPr="00D00D9E">
        <w:rPr>
          <w:rFonts w:ascii="Times New Roman" w:hAnsi="Times New Roman" w:cs="Times New Roman"/>
          <w:sz w:val="24"/>
          <w:szCs w:val="24"/>
        </w:rPr>
        <w:tab/>
        <w:t xml:space="preserve">Ceramic Production and Consumption in the Maya Lowlands During the Classic to Postclassic Transition: A Technological Study of Ceramics at Lamanai, Belize. </w:t>
      </w:r>
      <w:r w:rsidR="007E45F8" w:rsidRPr="00D00D9E">
        <w:rPr>
          <w:rFonts w:ascii="Times New Roman" w:hAnsi="Times New Roman" w:cs="Times New Roman"/>
          <w:sz w:val="24"/>
          <w:szCs w:val="24"/>
        </w:rPr>
        <w:t xml:space="preserve">PhD </w:t>
      </w:r>
      <w:r w:rsidR="007E45F8">
        <w:rPr>
          <w:rFonts w:ascii="Times New Roman" w:hAnsi="Times New Roman" w:cs="Times New Roman"/>
          <w:sz w:val="24"/>
          <w:szCs w:val="24"/>
        </w:rPr>
        <w:t>dissertation</w:t>
      </w:r>
      <w:r w:rsidRPr="00D00D9E">
        <w:rPr>
          <w:rFonts w:ascii="Times New Roman" w:hAnsi="Times New Roman" w:cs="Times New Roman"/>
          <w:sz w:val="24"/>
          <w:szCs w:val="24"/>
        </w:rPr>
        <w:t xml:space="preserve">, Department of Anthropology, University of Sheffield, UK. </w:t>
      </w:r>
    </w:p>
    <w:p w14:paraId="5A11694E" w14:textId="77777777" w:rsidR="00C80C64" w:rsidRPr="00D00D9E" w:rsidRDefault="00C80C64" w:rsidP="00C80C64">
      <w:pPr>
        <w:spacing w:line="480" w:lineRule="auto"/>
        <w:ind w:left="720" w:hanging="720"/>
        <w:contextualSpacing/>
        <w:rPr>
          <w:rFonts w:ascii="Times New Roman" w:hAnsi="Times New Roman" w:cs="Times New Roman"/>
          <w:sz w:val="24"/>
          <w:szCs w:val="24"/>
        </w:rPr>
      </w:pPr>
      <w:r w:rsidRPr="00D00D9E">
        <w:rPr>
          <w:rFonts w:ascii="Times New Roman" w:hAnsi="Times New Roman" w:cs="Times New Roman"/>
          <w:sz w:val="24"/>
          <w:szCs w:val="24"/>
        </w:rPr>
        <w:t>2012</w:t>
      </w:r>
      <w:r w:rsidRPr="00D00D9E">
        <w:rPr>
          <w:rFonts w:ascii="Times New Roman" w:hAnsi="Times New Roman" w:cs="Times New Roman"/>
          <w:sz w:val="24"/>
          <w:szCs w:val="24"/>
        </w:rPr>
        <w:tab/>
      </w:r>
      <w:r w:rsidRPr="00D00D9E">
        <w:rPr>
          <w:rFonts w:ascii="Times New Roman" w:hAnsi="Times New Roman" w:cs="Times New Roman"/>
          <w:i/>
          <w:sz w:val="24"/>
          <w:szCs w:val="24"/>
        </w:rPr>
        <w:t xml:space="preserve">Ceramic Change and the Maya Collapse: A </w:t>
      </w:r>
      <w:r>
        <w:rPr>
          <w:rFonts w:ascii="Times New Roman" w:hAnsi="Times New Roman" w:cs="Times New Roman"/>
          <w:i/>
          <w:sz w:val="24"/>
          <w:szCs w:val="24"/>
        </w:rPr>
        <w:t>S</w:t>
      </w:r>
      <w:r w:rsidRPr="00D00D9E">
        <w:rPr>
          <w:rFonts w:ascii="Times New Roman" w:hAnsi="Times New Roman" w:cs="Times New Roman"/>
          <w:i/>
          <w:sz w:val="24"/>
          <w:szCs w:val="24"/>
        </w:rPr>
        <w:t xml:space="preserve">tudy of </w:t>
      </w:r>
      <w:r>
        <w:rPr>
          <w:rFonts w:ascii="Times New Roman" w:hAnsi="Times New Roman" w:cs="Times New Roman"/>
          <w:i/>
          <w:sz w:val="24"/>
          <w:szCs w:val="24"/>
        </w:rPr>
        <w:t>P</w:t>
      </w:r>
      <w:r w:rsidRPr="00D00D9E">
        <w:rPr>
          <w:rFonts w:ascii="Times New Roman" w:hAnsi="Times New Roman" w:cs="Times New Roman"/>
          <w:i/>
          <w:sz w:val="24"/>
          <w:szCs w:val="24"/>
        </w:rPr>
        <w:t xml:space="preserve">ottery </w:t>
      </w:r>
      <w:r>
        <w:rPr>
          <w:rFonts w:ascii="Times New Roman" w:hAnsi="Times New Roman" w:cs="Times New Roman"/>
          <w:i/>
          <w:sz w:val="24"/>
          <w:szCs w:val="24"/>
        </w:rPr>
        <w:t>T</w:t>
      </w:r>
      <w:r w:rsidRPr="00D00D9E">
        <w:rPr>
          <w:rFonts w:ascii="Times New Roman" w:hAnsi="Times New Roman" w:cs="Times New Roman"/>
          <w:i/>
          <w:sz w:val="24"/>
          <w:szCs w:val="24"/>
        </w:rPr>
        <w:t xml:space="preserve">echnology, </w:t>
      </w:r>
      <w:r>
        <w:rPr>
          <w:rFonts w:ascii="Times New Roman" w:hAnsi="Times New Roman" w:cs="Times New Roman"/>
          <w:i/>
          <w:sz w:val="24"/>
          <w:szCs w:val="24"/>
        </w:rPr>
        <w:t>M</w:t>
      </w:r>
      <w:r w:rsidRPr="00D00D9E">
        <w:rPr>
          <w:rFonts w:ascii="Times New Roman" w:hAnsi="Times New Roman" w:cs="Times New Roman"/>
          <w:i/>
          <w:sz w:val="24"/>
          <w:szCs w:val="24"/>
        </w:rPr>
        <w:t xml:space="preserve">anufacture, and </w:t>
      </w:r>
      <w:r>
        <w:rPr>
          <w:rFonts w:ascii="Times New Roman" w:hAnsi="Times New Roman" w:cs="Times New Roman"/>
          <w:i/>
          <w:sz w:val="24"/>
          <w:szCs w:val="24"/>
        </w:rPr>
        <w:t>C</w:t>
      </w:r>
      <w:r w:rsidRPr="00D00D9E">
        <w:rPr>
          <w:rFonts w:ascii="Times New Roman" w:hAnsi="Times New Roman" w:cs="Times New Roman"/>
          <w:i/>
          <w:sz w:val="24"/>
          <w:szCs w:val="24"/>
        </w:rPr>
        <w:t>onsumption at Lamanai, Belize</w:t>
      </w:r>
      <w:r w:rsidRPr="00D00D9E">
        <w:rPr>
          <w:rFonts w:ascii="Times New Roman" w:hAnsi="Times New Roman" w:cs="Times New Roman"/>
          <w:sz w:val="24"/>
          <w:szCs w:val="24"/>
        </w:rPr>
        <w:t>. BAR International Series</w:t>
      </w:r>
      <w:r>
        <w:rPr>
          <w:rFonts w:ascii="Times New Roman" w:hAnsi="Times New Roman" w:cs="Times New Roman"/>
          <w:sz w:val="24"/>
          <w:szCs w:val="24"/>
        </w:rPr>
        <w:t xml:space="preserve"> 2373</w:t>
      </w:r>
      <w:r w:rsidRPr="00D00D9E">
        <w:rPr>
          <w:rFonts w:ascii="Times New Roman" w:hAnsi="Times New Roman" w:cs="Times New Roman"/>
          <w:sz w:val="24"/>
          <w:szCs w:val="24"/>
        </w:rPr>
        <w:t>.</w:t>
      </w:r>
      <w:r>
        <w:rPr>
          <w:rFonts w:ascii="Times New Roman" w:hAnsi="Times New Roman" w:cs="Times New Roman"/>
          <w:sz w:val="24"/>
          <w:szCs w:val="24"/>
        </w:rPr>
        <w:t xml:space="preserve"> Archaeopress, Oxford. </w:t>
      </w:r>
    </w:p>
    <w:p w14:paraId="0F243D0B" w14:textId="77777777" w:rsidR="00EA5372" w:rsidRPr="00D00D9E" w:rsidRDefault="00EA5372" w:rsidP="00EA5372">
      <w:pPr>
        <w:autoSpaceDE w:val="0"/>
        <w:autoSpaceDN w:val="0"/>
        <w:adjustRightInd w:val="0"/>
        <w:spacing w:after="0" w:line="480" w:lineRule="auto"/>
        <w:contextualSpacing/>
        <w:rPr>
          <w:rFonts w:ascii="Times New Roman" w:hAnsi="Times New Roman" w:cs="Times New Roman"/>
          <w:sz w:val="24"/>
          <w:szCs w:val="24"/>
        </w:rPr>
      </w:pPr>
    </w:p>
    <w:p w14:paraId="22F09163" w14:textId="77777777" w:rsidR="00C80C64" w:rsidRPr="008A3470" w:rsidRDefault="00C80C64" w:rsidP="00C80C64">
      <w:pPr>
        <w:widowControl w:val="0"/>
        <w:overflowPunct w:val="0"/>
        <w:adjustRightInd w:val="0"/>
        <w:spacing w:after="0" w:line="480" w:lineRule="auto"/>
        <w:contextualSpacing/>
        <w:rPr>
          <w:rFonts w:ascii="Times New Roman" w:eastAsia="SimSun" w:hAnsi="Times New Roman" w:cs="Times New Roman"/>
          <w:kern w:val="28"/>
          <w:sz w:val="24"/>
          <w:szCs w:val="24"/>
          <w:lang w:val="es-419"/>
        </w:rPr>
      </w:pPr>
      <w:r w:rsidRPr="008A3470">
        <w:rPr>
          <w:rFonts w:ascii="Times New Roman" w:eastAsia="SimSun" w:hAnsi="Times New Roman" w:cs="Times New Roman"/>
          <w:kern w:val="28"/>
          <w:sz w:val="24"/>
          <w:szCs w:val="24"/>
          <w:lang w:val="es-419"/>
        </w:rPr>
        <w:t>Jiménez Alvarez, Socorro del Pilar</w:t>
      </w:r>
    </w:p>
    <w:p w14:paraId="44211630" w14:textId="3C0F6DC4" w:rsidR="00C80C64" w:rsidRPr="00D00D9E" w:rsidRDefault="00C80C64" w:rsidP="007E45F8">
      <w:pPr>
        <w:widowControl w:val="0"/>
        <w:overflowPunct w:val="0"/>
        <w:adjustRightInd w:val="0"/>
        <w:spacing w:after="0" w:line="480" w:lineRule="auto"/>
        <w:ind w:left="720" w:hanging="720"/>
        <w:contextualSpacing/>
        <w:rPr>
          <w:rFonts w:ascii="Times New Roman" w:eastAsia="SimSun" w:hAnsi="Times New Roman" w:cs="Times New Roman"/>
          <w:kern w:val="28"/>
          <w:sz w:val="24"/>
          <w:szCs w:val="24"/>
        </w:rPr>
      </w:pPr>
      <w:r w:rsidRPr="008A3470">
        <w:rPr>
          <w:rFonts w:ascii="Times New Roman" w:eastAsia="SimSun" w:hAnsi="Times New Roman" w:cs="Times New Roman"/>
          <w:kern w:val="28"/>
          <w:sz w:val="24"/>
          <w:szCs w:val="24"/>
          <w:lang w:val="es-419"/>
        </w:rPr>
        <w:t>2015</w:t>
      </w:r>
      <w:r w:rsidRPr="008A3470">
        <w:rPr>
          <w:rFonts w:ascii="Times New Roman" w:eastAsia="SimSun" w:hAnsi="Times New Roman" w:cs="Times New Roman"/>
          <w:kern w:val="28"/>
          <w:sz w:val="24"/>
          <w:szCs w:val="24"/>
          <w:lang w:val="es-419"/>
        </w:rPr>
        <w:tab/>
        <w:t xml:space="preserve">Consumo, Producción, y Distribución Especializada de los Bienes Cerámicos Durante El Clásico Tardío de Chinikihá, Chiapas, México. Tesis de </w:t>
      </w:r>
      <w:r w:rsidR="007E45F8">
        <w:rPr>
          <w:rFonts w:ascii="Times New Roman" w:eastAsia="SimSun" w:hAnsi="Times New Roman" w:cs="Times New Roman"/>
          <w:kern w:val="28"/>
          <w:sz w:val="24"/>
          <w:szCs w:val="24"/>
          <w:lang w:val="es-419"/>
        </w:rPr>
        <w:t>D</w:t>
      </w:r>
      <w:r w:rsidRPr="008A3470">
        <w:rPr>
          <w:rFonts w:ascii="Times New Roman" w:eastAsia="SimSun" w:hAnsi="Times New Roman" w:cs="Times New Roman"/>
          <w:kern w:val="28"/>
          <w:sz w:val="24"/>
          <w:szCs w:val="24"/>
          <w:lang w:val="es-419"/>
        </w:rPr>
        <w:t xml:space="preserve">octorado. </w:t>
      </w:r>
      <w:r w:rsidRPr="008A3470">
        <w:rPr>
          <w:rFonts w:ascii="Times New Roman" w:hAnsi="Times New Roman" w:cs="Times New Roman"/>
          <w:sz w:val="24"/>
          <w:szCs w:val="24"/>
          <w:lang w:val="es-419"/>
        </w:rPr>
        <w:t>Instituto de Investigaciones</w:t>
      </w:r>
      <w:r w:rsidRPr="008A3470">
        <w:rPr>
          <w:rFonts w:ascii="Times New Roman" w:eastAsia="SimSun" w:hAnsi="Times New Roman" w:cs="Times New Roman"/>
          <w:kern w:val="28"/>
          <w:sz w:val="24"/>
          <w:szCs w:val="24"/>
          <w:lang w:val="es-419"/>
        </w:rPr>
        <w:t xml:space="preserve"> </w:t>
      </w:r>
      <w:r w:rsidRPr="008A3470">
        <w:rPr>
          <w:rFonts w:ascii="Times New Roman" w:hAnsi="Times New Roman" w:cs="Times New Roman"/>
          <w:sz w:val="24"/>
          <w:szCs w:val="24"/>
          <w:lang w:val="es-419"/>
        </w:rPr>
        <w:t xml:space="preserve">Filológicas. Facultad de Filosofía y Letras. </w:t>
      </w:r>
      <w:r w:rsidRPr="00D00D9E">
        <w:rPr>
          <w:rFonts w:ascii="Times New Roman" w:hAnsi="Times New Roman" w:cs="Times New Roman"/>
          <w:sz w:val="24"/>
          <w:szCs w:val="24"/>
        </w:rPr>
        <w:t>Universidad Nacional Autónoma de</w:t>
      </w:r>
      <w:r w:rsidR="007E45F8">
        <w:rPr>
          <w:rFonts w:ascii="Times New Roman" w:eastAsia="SimSun" w:hAnsi="Times New Roman" w:cs="Times New Roman"/>
          <w:kern w:val="28"/>
          <w:sz w:val="24"/>
          <w:szCs w:val="24"/>
        </w:rPr>
        <w:t xml:space="preserve"> </w:t>
      </w:r>
      <w:r w:rsidRPr="00D00D9E">
        <w:rPr>
          <w:rFonts w:ascii="Times New Roman" w:hAnsi="Times New Roman" w:cs="Times New Roman"/>
          <w:sz w:val="24"/>
          <w:szCs w:val="24"/>
        </w:rPr>
        <w:t>México.</w:t>
      </w:r>
    </w:p>
    <w:p w14:paraId="557151AD" w14:textId="77777777" w:rsidR="00C80C64" w:rsidRDefault="00C80C64" w:rsidP="00C80C64">
      <w:pPr>
        <w:widowControl w:val="0"/>
        <w:overflowPunct w:val="0"/>
        <w:adjustRightInd w:val="0"/>
        <w:spacing w:after="0" w:line="480" w:lineRule="auto"/>
        <w:ind w:left="720" w:hanging="720"/>
        <w:contextualSpacing/>
        <w:rPr>
          <w:rFonts w:ascii="Times New Roman" w:eastAsia="SimSun" w:hAnsi="Times New Roman" w:cs="Times New Roman"/>
          <w:kern w:val="28"/>
          <w:sz w:val="24"/>
          <w:szCs w:val="24"/>
        </w:rPr>
      </w:pPr>
    </w:p>
    <w:p w14:paraId="6AA8531A" w14:textId="70AA61A2" w:rsidR="00C80C64" w:rsidRDefault="00C80C64" w:rsidP="00C80C64">
      <w:pPr>
        <w:widowControl w:val="0"/>
        <w:overflowPunct w:val="0"/>
        <w:adjustRightInd w:val="0"/>
        <w:spacing w:after="0" w:line="480" w:lineRule="auto"/>
        <w:ind w:left="720" w:hanging="720"/>
        <w:contextualSpacing/>
        <w:rPr>
          <w:rFonts w:ascii="Times New Roman" w:eastAsia="SimSun" w:hAnsi="Times New Roman" w:cs="Times New Roman"/>
          <w:kern w:val="28"/>
          <w:sz w:val="24"/>
          <w:szCs w:val="24"/>
        </w:rPr>
      </w:pPr>
      <w:r>
        <w:rPr>
          <w:rFonts w:ascii="Times New Roman" w:eastAsia="SimSun" w:hAnsi="Times New Roman" w:cs="Times New Roman"/>
          <w:kern w:val="28"/>
          <w:sz w:val="24"/>
          <w:szCs w:val="24"/>
        </w:rPr>
        <w:t xml:space="preserve">Jones, Lea D. </w:t>
      </w:r>
    </w:p>
    <w:p w14:paraId="1364E76D" w14:textId="7757496A" w:rsidR="00C80C64" w:rsidRPr="00D00D9E" w:rsidRDefault="00C80C64" w:rsidP="00C80C64">
      <w:pPr>
        <w:widowControl w:val="0"/>
        <w:overflowPunct w:val="0"/>
        <w:adjustRightInd w:val="0"/>
        <w:spacing w:after="0" w:line="480" w:lineRule="auto"/>
        <w:ind w:left="720" w:hanging="720"/>
        <w:contextualSpacing/>
        <w:rPr>
          <w:rFonts w:ascii="Times New Roman" w:eastAsia="SimSun" w:hAnsi="Times New Roman" w:cs="Times New Roman"/>
          <w:kern w:val="28"/>
          <w:sz w:val="24"/>
          <w:szCs w:val="24"/>
        </w:rPr>
      </w:pPr>
      <w:r w:rsidRPr="00D00D9E">
        <w:rPr>
          <w:rFonts w:ascii="Times New Roman" w:eastAsia="SimSun" w:hAnsi="Times New Roman" w:cs="Times New Roman"/>
          <w:kern w:val="28"/>
          <w:sz w:val="24"/>
          <w:szCs w:val="24"/>
        </w:rPr>
        <w:t>1984</w:t>
      </w:r>
      <w:r w:rsidRPr="00D00D9E">
        <w:rPr>
          <w:rFonts w:ascii="Times New Roman" w:eastAsia="SimSun" w:hAnsi="Times New Roman" w:cs="Times New Roman"/>
          <w:kern w:val="28"/>
          <w:sz w:val="24"/>
          <w:szCs w:val="24"/>
        </w:rPr>
        <w:tab/>
        <w:t xml:space="preserve">A Petrologic Analysis of Lowland Maya Ceramics. PhD </w:t>
      </w:r>
      <w:r>
        <w:rPr>
          <w:rFonts w:ascii="Times New Roman" w:eastAsia="SimSun" w:hAnsi="Times New Roman" w:cs="Times New Roman"/>
          <w:kern w:val="28"/>
          <w:sz w:val="24"/>
          <w:szCs w:val="24"/>
        </w:rPr>
        <w:t>d</w:t>
      </w:r>
      <w:r w:rsidRPr="00D00D9E">
        <w:rPr>
          <w:rFonts w:ascii="Times New Roman" w:eastAsia="SimSun" w:hAnsi="Times New Roman" w:cs="Times New Roman"/>
          <w:kern w:val="28"/>
          <w:sz w:val="24"/>
          <w:szCs w:val="24"/>
        </w:rPr>
        <w:t>issertation</w:t>
      </w:r>
      <w:r w:rsidRPr="00D00D9E">
        <w:rPr>
          <w:rFonts w:ascii="Times New Roman" w:eastAsia="SimSun" w:hAnsi="Times New Roman" w:cs="Times New Roman"/>
          <w:kern w:val="28"/>
          <w:sz w:val="24"/>
          <w:szCs w:val="24"/>
        </w:rPr>
        <w:t xml:space="preserve">, </w:t>
      </w:r>
      <w:r>
        <w:rPr>
          <w:rFonts w:ascii="Times New Roman" w:eastAsia="SimSun" w:hAnsi="Times New Roman" w:cs="Times New Roman"/>
          <w:kern w:val="28"/>
          <w:sz w:val="24"/>
          <w:szCs w:val="24"/>
        </w:rPr>
        <w:t xml:space="preserve">Department of Archaeology, </w:t>
      </w:r>
      <w:r w:rsidRPr="00D00D9E">
        <w:rPr>
          <w:rFonts w:ascii="Times New Roman" w:eastAsia="SimSun" w:hAnsi="Times New Roman" w:cs="Times New Roman"/>
          <w:kern w:val="28"/>
          <w:sz w:val="24"/>
          <w:szCs w:val="24"/>
        </w:rPr>
        <w:t xml:space="preserve">University College, London. </w:t>
      </w:r>
    </w:p>
    <w:p w14:paraId="19A7E1BE" w14:textId="77777777" w:rsidR="007E45F8" w:rsidRDefault="007E45F8" w:rsidP="00C80C64">
      <w:pPr>
        <w:autoSpaceDE w:val="0"/>
        <w:autoSpaceDN w:val="0"/>
        <w:adjustRightInd w:val="0"/>
        <w:spacing w:after="0" w:line="480" w:lineRule="auto"/>
        <w:contextualSpacing/>
        <w:rPr>
          <w:rFonts w:ascii="Times New Roman" w:hAnsi="Times New Roman" w:cs="Times New Roman"/>
          <w:sz w:val="24"/>
          <w:szCs w:val="24"/>
        </w:rPr>
      </w:pPr>
    </w:p>
    <w:p w14:paraId="6ED2C6DB" w14:textId="36F2BF76" w:rsidR="00C80C64" w:rsidRPr="00D00D9E" w:rsidRDefault="00C80C64" w:rsidP="00C80C64">
      <w:pPr>
        <w:autoSpaceDE w:val="0"/>
        <w:autoSpaceDN w:val="0"/>
        <w:adjustRightInd w:val="0"/>
        <w:spacing w:after="0" w:line="480" w:lineRule="auto"/>
        <w:contextualSpacing/>
        <w:rPr>
          <w:rFonts w:ascii="Times New Roman" w:hAnsi="Times New Roman" w:cs="Times New Roman"/>
          <w:sz w:val="24"/>
          <w:szCs w:val="24"/>
        </w:rPr>
      </w:pPr>
      <w:r w:rsidRPr="00D00D9E">
        <w:rPr>
          <w:rFonts w:ascii="Times New Roman" w:hAnsi="Times New Roman" w:cs="Times New Roman"/>
          <w:sz w:val="24"/>
          <w:szCs w:val="24"/>
        </w:rPr>
        <w:t>Loya González, Tatiana</w:t>
      </w:r>
      <w:r>
        <w:rPr>
          <w:rFonts w:ascii="Times New Roman" w:hAnsi="Times New Roman" w:cs="Times New Roman"/>
          <w:sz w:val="24"/>
          <w:szCs w:val="24"/>
        </w:rPr>
        <w:t>,</w:t>
      </w:r>
      <w:r w:rsidRPr="00D00D9E">
        <w:rPr>
          <w:rFonts w:ascii="Times New Roman" w:hAnsi="Times New Roman" w:cs="Times New Roman"/>
          <w:sz w:val="24"/>
          <w:szCs w:val="24"/>
        </w:rPr>
        <w:t xml:space="preserve"> and Travis W. Stanton</w:t>
      </w:r>
    </w:p>
    <w:p w14:paraId="2723A577" w14:textId="3E479EBD" w:rsidR="00C80C64" w:rsidRPr="00D00D9E" w:rsidRDefault="00C80C64" w:rsidP="00C80C64">
      <w:pPr>
        <w:autoSpaceDE w:val="0"/>
        <w:autoSpaceDN w:val="0"/>
        <w:adjustRightInd w:val="0"/>
        <w:spacing w:after="0" w:line="480" w:lineRule="auto"/>
        <w:ind w:left="720" w:hanging="720"/>
        <w:contextualSpacing/>
        <w:rPr>
          <w:rFonts w:ascii="Times New Roman" w:hAnsi="Times New Roman" w:cs="Times New Roman"/>
          <w:sz w:val="24"/>
          <w:szCs w:val="24"/>
        </w:rPr>
      </w:pPr>
      <w:r w:rsidRPr="00D00D9E">
        <w:rPr>
          <w:rFonts w:ascii="Times New Roman" w:hAnsi="Times New Roman" w:cs="Times New Roman"/>
          <w:sz w:val="24"/>
          <w:szCs w:val="24"/>
        </w:rPr>
        <w:t>2014</w:t>
      </w:r>
      <w:r w:rsidRPr="00D00D9E">
        <w:rPr>
          <w:rFonts w:ascii="Times New Roman" w:hAnsi="Times New Roman" w:cs="Times New Roman"/>
          <w:sz w:val="24"/>
          <w:szCs w:val="24"/>
        </w:rPr>
        <w:tab/>
        <w:t xml:space="preserve">Late Classic Ceramic Technology and Its Social Implications at Yaxuná, Yucatán: A Petrographic Analysis of a Sample of Arena Group Ceramics. In The </w:t>
      </w:r>
      <w:r w:rsidRPr="007E45F8">
        <w:rPr>
          <w:rFonts w:ascii="Times New Roman" w:hAnsi="Times New Roman" w:cs="Times New Roman"/>
          <w:i/>
          <w:iCs/>
          <w:sz w:val="24"/>
          <w:szCs w:val="24"/>
        </w:rPr>
        <w:t>Archaeology of the Yucatán: New Directions and Data</w:t>
      </w:r>
      <w:r w:rsidRPr="00D00D9E">
        <w:rPr>
          <w:rFonts w:ascii="Times New Roman" w:hAnsi="Times New Roman" w:cs="Times New Roman"/>
          <w:sz w:val="24"/>
          <w:szCs w:val="24"/>
        </w:rPr>
        <w:t>, edited by Travis W. Stanton, pp. 337-362. Archaeopress</w:t>
      </w:r>
      <w:r w:rsidR="007E45F8">
        <w:rPr>
          <w:rFonts w:ascii="Times New Roman" w:hAnsi="Times New Roman" w:cs="Times New Roman"/>
          <w:sz w:val="24"/>
          <w:szCs w:val="24"/>
        </w:rPr>
        <w:t xml:space="preserve">, Oxford. </w:t>
      </w:r>
    </w:p>
    <w:p w14:paraId="724CD63C" w14:textId="77777777" w:rsidR="00C80C64" w:rsidRPr="00D00D9E" w:rsidRDefault="00C80C64" w:rsidP="00C80C64">
      <w:pPr>
        <w:autoSpaceDE w:val="0"/>
        <w:autoSpaceDN w:val="0"/>
        <w:adjustRightInd w:val="0"/>
        <w:spacing w:after="0" w:line="480" w:lineRule="auto"/>
        <w:contextualSpacing/>
        <w:rPr>
          <w:rFonts w:ascii="Times New Roman" w:hAnsi="Times New Roman" w:cs="Times New Roman"/>
          <w:sz w:val="24"/>
          <w:szCs w:val="24"/>
        </w:rPr>
      </w:pPr>
      <w:bookmarkStart w:id="6" w:name="_Hlk76555817"/>
      <w:r w:rsidRPr="00D00D9E">
        <w:rPr>
          <w:rFonts w:ascii="Times New Roman" w:hAnsi="Times New Roman" w:cs="Times New Roman"/>
          <w:sz w:val="24"/>
          <w:szCs w:val="24"/>
        </w:rPr>
        <w:lastRenderedPageBreak/>
        <w:t>Miloš</w:t>
      </w:r>
      <w:bookmarkEnd w:id="6"/>
      <w:r w:rsidRPr="00D00D9E">
        <w:rPr>
          <w:rFonts w:ascii="Times New Roman" w:hAnsi="Times New Roman" w:cs="Times New Roman"/>
          <w:sz w:val="24"/>
          <w:szCs w:val="24"/>
        </w:rPr>
        <w:t>, Gregor, Milan Kováč, and Branislav Kovác</w:t>
      </w:r>
    </w:p>
    <w:p w14:paraId="08C3A30D" w14:textId="77777777" w:rsidR="00C80C64" w:rsidRPr="00D00D9E" w:rsidRDefault="00C80C64" w:rsidP="00C80C64">
      <w:pPr>
        <w:autoSpaceDE w:val="0"/>
        <w:autoSpaceDN w:val="0"/>
        <w:adjustRightInd w:val="0"/>
        <w:spacing w:after="0" w:line="480" w:lineRule="auto"/>
        <w:ind w:left="720" w:hanging="720"/>
        <w:contextualSpacing/>
        <w:rPr>
          <w:rFonts w:ascii="Times New Roman" w:hAnsi="Times New Roman" w:cs="Times New Roman"/>
          <w:sz w:val="24"/>
          <w:szCs w:val="24"/>
        </w:rPr>
      </w:pPr>
      <w:r w:rsidRPr="00D00D9E">
        <w:rPr>
          <w:rFonts w:ascii="Times New Roman" w:hAnsi="Times New Roman" w:cs="Times New Roman"/>
          <w:sz w:val="24"/>
          <w:szCs w:val="24"/>
        </w:rPr>
        <w:t>2015</w:t>
      </w:r>
      <w:r w:rsidRPr="00D00D9E">
        <w:rPr>
          <w:rFonts w:ascii="Times New Roman" w:hAnsi="Times New Roman" w:cs="Times New Roman"/>
          <w:sz w:val="24"/>
          <w:szCs w:val="24"/>
        </w:rPr>
        <w:tab/>
        <w:t xml:space="preserve">Volcanic Ash in Ancient Maya Ceramics: Mineralogical and Petrographical Characterization of Maya Ceramics from Uaxactún, Guatemala. In </w:t>
      </w:r>
      <w:r w:rsidRPr="00CE3AA8">
        <w:rPr>
          <w:rFonts w:ascii="Times New Roman" w:hAnsi="Times New Roman" w:cs="Times New Roman"/>
          <w:i/>
          <w:iCs/>
          <w:sz w:val="24"/>
          <w:szCs w:val="24"/>
        </w:rPr>
        <w:t>Archaeology on Three Continents 2006-2011: 5 Years of the Slovak Archaeological and Historical Institute SAHI</w:t>
      </w:r>
      <w:r w:rsidRPr="00D00D9E">
        <w:rPr>
          <w:rFonts w:ascii="Times New Roman" w:hAnsi="Times New Roman" w:cs="Times New Roman"/>
          <w:sz w:val="24"/>
          <w:szCs w:val="24"/>
        </w:rPr>
        <w:t>, edited by Drahoslav Hulínek, Dominik Bonatz, and Milan Kováč, pp. 157-169. Slovak Archaeological Society, Bratislava</w:t>
      </w:r>
      <w:r>
        <w:rPr>
          <w:rFonts w:ascii="Times New Roman" w:hAnsi="Times New Roman" w:cs="Times New Roman"/>
          <w:sz w:val="24"/>
          <w:szCs w:val="24"/>
        </w:rPr>
        <w:t xml:space="preserve">, Slovakia. </w:t>
      </w:r>
    </w:p>
    <w:p w14:paraId="5452E8E3" w14:textId="77777777" w:rsidR="00C80C64" w:rsidRPr="00D00D9E" w:rsidRDefault="00C80C64" w:rsidP="00C80C64">
      <w:pPr>
        <w:autoSpaceDE w:val="0"/>
        <w:autoSpaceDN w:val="0"/>
        <w:adjustRightInd w:val="0"/>
        <w:spacing w:after="0" w:line="480" w:lineRule="auto"/>
        <w:contextualSpacing/>
        <w:rPr>
          <w:rFonts w:ascii="Times New Roman" w:hAnsi="Times New Roman" w:cs="Times New Roman"/>
          <w:sz w:val="24"/>
          <w:szCs w:val="24"/>
        </w:rPr>
      </w:pPr>
    </w:p>
    <w:p w14:paraId="0BBD2B07" w14:textId="77777777" w:rsidR="00C80C64" w:rsidRPr="00D00D9E" w:rsidRDefault="00C80C64" w:rsidP="00C80C64">
      <w:pPr>
        <w:autoSpaceDE w:val="0"/>
        <w:autoSpaceDN w:val="0"/>
        <w:adjustRightInd w:val="0"/>
        <w:spacing w:after="0" w:line="480" w:lineRule="auto"/>
        <w:contextualSpacing/>
        <w:rPr>
          <w:rFonts w:ascii="Times New Roman" w:hAnsi="Times New Roman" w:cs="Times New Roman"/>
          <w:sz w:val="24"/>
          <w:szCs w:val="24"/>
        </w:rPr>
      </w:pPr>
      <w:r w:rsidRPr="00D00D9E">
        <w:rPr>
          <w:rFonts w:ascii="Times New Roman" w:hAnsi="Times New Roman" w:cs="Times New Roman"/>
          <w:sz w:val="24"/>
          <w:szCs w:val="24"/>
        </w:rPr>
        <w:t xml:space="preserve">Moriarty, Ellen Spensley </w:t>
      </w:r>
    </w:p>
    <w:p w14:paraId="732867DC" w14:textId="77777777" w:rsidR="00C80C64" w:rsidRPr="00D00D9E" w:rsidRDefault="00C80C64" w:rsidP="00C80C64">
      <w:pPr>
        <w:autoSpaceDE w:val="0"/>
        <w:autoSpaceDN w:val="0"/>
        <w:adjustRightInd w:val="0"/>
        <w:spacing w:after="0" w:line="480" w:lineRule="auto"/>
        <w:ind w:left="720" w:hanging="720"/>
        <w:contextualSpacing/>
        <w:rPr>
          <w:rFonts w:ascii="Times New Roman" w:hAnsi="Times New Roman" w:cs="Times New Roman"/>
          <w:sz w:val="24"/>
          <w:szCs w:val="24"/>
        </w:rPr>
      </w:pPr>
      <w:r w:rsidRPr="00D00D9E">
        <w:rPr>
          <w:rFonts w:ascii="Times New Roman" w:hAnsi="Times New Roman" w:cs="Times New Roman"/>
          <w:sz w:val="24"/>
          <w:szCs w:val="24"/>
        </w:rPr>
        <w:t>2012</w:t>
      </w:r>
      <w:r w:rsidRPr="00D00D9E">
        <w:rPr>
          <w:rFonts w:ascii="Times New Roman" w:hAnsi="Times New Roman" w:cs="Times New Roman"/>
          <w:sz w:val="24"/>
          <w:szCs w:val="24"/>
        </w:rPr>
        <w:tab/>
        <w:t xml:space="preserve">Classic Maya Ceramic Technology and Political Dynamics in the Central Petén Lakes Region, Guatemala. PhD </w:t>
      </w:r>
      <w:r>
        <w:rPr>
          <w:rFonts w:ascii="Times New Roman" w:hAnsi="Times New Roman" w:cs="Times New Roman"/>
          <w:sz w:val="24"/>
          <w:szCs w:val="24"/>
        </w:rPr>
        <w:t>d</w:t>
      </w:r>
      <w:r w:rsidRPr="00D00D9E">
        <w:rPr>
          <w:rFonts w:ascii="Times New Roman" w:hAnsi="Times New Roman" w:cs="Times New Roman"/>
          <w:sz w:val="24"/>
          <w:szCs w:val="24"/>
        </w:rPr>
        <w:t>issertation</w:t>
      </w:r>
      <w:r w:rsidRPr="00D00D9E">
        <w:rPr>
          <w:rFonts w:ascii="Times New Roman" w:hAnsi="Times New Roman" w:cs="Times New Roman"/>
          <w:sz w:val="24"/>
          <w:szCs w:val="24"/>
        </w:rPr>
        <w:t>, Department of Anthropology, Boston University</w:t>
      </w:r>
      <w:r>
        <w:rPr>
          <w:rFonts w:ascii="Times New Roman" w:hAnsi="Times New Roman" w:cs="Times New Roman"/>
          <w:sz w:val="24"/>
          <w:szCs w:val="24"/>
        </w:rPr>
        <w:t>, Boston</w:t>
      </w:r>
      <w:r w:rsidRPr="00D00D9E">
        <w:rPr>
          <w:rFonts w:ascii="Times New Roman" w:hAnsi="Times New Roman" w:cs="Times New Roman"/>
          <w:sz w:val="24"/>
          <w:szCs w:val="24"/>
        </w:rPr>
        <w:t xml:space="preserve">. </w:t>
      </w:r>
    </w:p>
    <w:p w14:paraId="486719A2" w14:textId="77777777" w:rsidR="00C80C64" w:rsidRPr="00D00D9E" w:rsidRDefault="00C80C64" w:rsidP="00C80C64">
      <w:pPr>
        <w:spacing w:line="480" w:lineRule="auto"/>
        <w:contextualSpacing/>
        <w:rPr>
          <w:rStyle w:val="tojvnm2t"/>
          <w:rFonts w:ascii="Times New Roman" w:hAnsi="Times New Roman" w:cs="Times New Roman"/>
          <w:sz w:val="24"/>
          <w:szCs w:val="24"/>
        </w:rPr>
      </w:pPr>
    </w:p>
    <w:p w14:paraId="364F376A" w14:textId="77777777" w:rsidR="00C80C64" w:rsidRPr="008A3470" w:rsidRDefault="00C80C64" w:rsidP="00C80C64">
      <w:pPr>
        <w:autoSpaceDE w:val="0"/>
        <w:autoSpaceDN w:val="0"/>
        <w:adjustRightInd w:val="0"/>
        <w:spacing w:after="0" w:line="480" w:lineRule="auto"/>
        <w:contextualSpacing/>
        <w:rPr>
          <w:rFonts w:ascii="Times New Roman" w:hAnsi="Times New Roman" w:cs="Times New Roman"/>
          <w:sz w:val="24"/>
          <w:szCs w:val="24"/>
          <w:lang w:val="es-419"/>
        </w:rPr>
      </w:pPr>
      <w:r w:rsidRPr="008A3470">
        <w:rPr>
          <w:rFonts w:ascii="Times New Roman" w:hAnsi="Times New Roman" w:cs="Times New Roman"/>
          <w:sz w:val="24"/>
          <w:szCs w:val="24"/>
          <w:lang w:val="es-419"/>
        </w:rPr>
        <w:t>Obando, Luis. G., Socorro Jiménez</w:t>
      </w:r>
      <w:r>
        <w:rPr>
          <w:rFonts w:ascii="Times New Roman" w:hAnsi="Times New Roman" w:cs="Times New Roman"/>
          <w:sz w:val="24"/>
          <w:szCs w:val="24"/>
          <w:lang w:val="es-419"/>
        </w:rPr>
        <w:t>,</w:t>
      </w:r>
      <w:r w:rsidRPr="008A3470">
        <w:rPr>
          <w:rFonts w:ascii="Times New Roman" w:hAnsi="Times New Roman" w:cs="Times New Roman"/>
          <w:sz w:val="24"/>
          <w:szCs w:val="24"/>
          <w:lang w:val="es-419"/>
        </w:rPr>
        <w:t xml:space="preserve"> and Siegfried Kussmaul</w:t>
      </w:r>
    </w:p>
    <w:p w14:paraId="180DB600" w14:textId="6B3D36C2" w:rsidR="00C80C64" w:rsidRPr="00D00D9E" w:rsidRDefault="00C80C64" w:rsidP="00C80C64">
      <w:pPr>
        <w:autoSpaceDE w:val="0"/>
        <w:autoSpaceDN w:val="0"/>
        <w:adjustRightInd w:val="0"/>
        <w:spacing w:after="0" w:line="480" w:lineRule="auto"/>
        <w:ind w:left="720" w:hanging="720"/>
        <w:contextualSpacing/>
        <w:rPr>
          <w:rFonts w:ascii="Times New Roman" w:hAnsi="Times New Roman" w:cs="Times New Roman"/>
          <w:sz w:val="24"/>
          <w:szCs w:val="24"/>
        </w:rPr>
      </w:pPr>
      <w:r w:rsidRPr="008A3470">
        <w:rPr>
          <w:rFonts w:ascii="Times New Roman" w:hAnsi="Times New Roman" w:cs="Times New Roman"/>
          <w:sz w:val="24"/>
          <w:szCs w:val="24"/>
          <w:lang w:val="es-419"/>
        </w:rPr>
        <w:t>2011</w:t>
      </w:r>
      <w:r w:rsidRPr="008A3470">
        <w:rPr>
          <w:rFonts w:ascii="Times New Roman" w:hAnsi="Times New Roman" w:cs="Times New Roman"/>
          <w:sz w:val="24"/>
          <w:szCs w:val="24"/>
          <w:lang w:val="es-419"/>
        </w:rPr>
        <w:tab/>
        <w:t xml:space="preserve">Estudio petrográfico de cerámicas mayas, Clásico tardío (600-900 D.C.), Chinikihá, Chiapas, México. </w:t>
      </w:r>
      <w:r w:rsidRPr="00D00D9E">
        <w:rPr>
          <w:rFonts w:ascii="Times New Roman" w:hAnsi="Times New Roman" w:cs="Times New Roman"/>
          <w:i/>
          <w:iCs/>
          <w:sz w:val="24"/>
          <w:szCs w:val="24"/>
        </w:rPr>
        <w:t>Revista Geológica de América Central</w:t>
      </w:r>
      <w:r w:rsidR="007E45F8">
        <w:rPr>
          <w:rFonts w:ascii="Times New Roman" w:hAnsi="Times New Roman" w:cs="Times New Roman"/>
          <w:sz w:val="24"/>
          <w:szCs w:val="24"/>
        </w:rPr>
        <w:t xml:space="preserve"> 44:</w:t>
      </w:r>
      <w:r w:rsidRPr="00D00D9E">
        <w:rPr>
          <w:rFonts w:ascii="Times New Roman" w:hAnsi="Times New Roman" w:cs="Times New Roman"/>
          <w:sz w:val="24"/>
          <w:szCs w:val="24"/>
        </w:rPr>
        <w:t>101–118.</w:t>
      </w:r>
    </w:p>
    <w:p w14:paraId="3F3016A5" w14:textId="77777777" w:rsidR="007E45F8" w:rsidRDefault="007E45F8" w:rsidP="00DD0B28">
      <w:pPr>
        <w:spacing w:line="480" w:lineRule="auto"/>
        <w:contextualSpacing/>
        <w:rPr>
          <w:rStyle w:val="tojvnm2t"/>
          <w:rFonts w:ascii="Times New Roman" w:hAnsi="Times New Roman" w:cs="Times New Roman"/>
          <w:sz w:val="24"/>
          <w:szCs w:val="24"/>
        </w:rPr>
      </w:pPr>
    </w:p>
    <w:p w14:paraId="5ED909F8" w14:textId="5CA19DD0" w:rsidR="00DD0B28" w:rsidRPr="00D00D9E" w:rsidRDefault="00DD0B28" w:rsidP="00DD0B28">
      <w:pPr>
        <w:spacing w:line="480" w:lineRule="auto"/>
        <w:contextualSpacing/>
        <w:rPr>
          <w:rStyle w:val="tojvnm2t"/>
          <w:rFonts w:ascii="Times New Roman" w:hAnsi="Times New Roman" w:cs="Times New Roman"/>
          <w:sz w:val="24"/>
          <w:szCs w:val="24"/>
        </w:rPr>
      </w:pPr>
      <w:r w:rsidRPr="00D00D9E">
        <w:rPr>
          <w:rStyle w:val="tojvnm2t"/>
          <w:rFonts w:ascii="Times New Roman" w:hAnsi="Times New Roman" w:cs="Times New Roman"/>
          <w:sz w:val="24"/>
          <w:szCs w:val="24"/>
        </w:rPr>
        <w:t>Shepard, Anna O.</w:t>
      </w:r>
    </w:p>
    <w:p w14:paraId="47604988" w14:textId="77777777" w:rsidR="00DD0B28" w:rsidRPr="002A5616" w:rsidRDefault="00DD0B28" w:rsidP="00DD0B28">
      <w:pPr>
        <w:spacing w:line="480" w:lineRule="auto"/>
        <w:rPr>
          <w:rFonts w:ascii="Times New Roman" w:hAnsi="Times New Roman" w:cs="Times New Roman"/>
          <w:sz w:val="24"/>
          <w:szCs w:val="24"/>
        </w:rPr>
      </w:pPr>
      <w:r w:rsidRPr="002A5616">
        <w:rPr>
          <w:rFonts w:ascii="Times New Roman" w:hAnsi="Times New Roman" w:cs="Times New Roman"/>
          <w:sz w:val="24"/>
          <w:szCs w:val="24"/>
        </w:rPr>
        <w:t xml:space="preserve">1939 Appendix B: Technological Notes on the Pottery of San Jose. In </w:t>
      </w:r>
      <w:r w:rsidRPr="002A5616">
        <w:rPr>
          <w:rFonts w:ascii="Times New Roman" w:hAnsi="Times New Roman" w:cs="Times New Roman"/>
          <w:i/>
          <w:iCs/>
          <w:sz w:val="24"/>
          <w:szCs w:val="24"/>
        </w:rPr>
        <w:t>Excavations at San Jose, British Honduras</w:t>
      </w:r>
      <w:r w:rsidRPr="002A5616">
        <w:rPr>
          <w:rFonts w:ascii="Times New Roman" w:hAnsi="Times New Roman" w:cs="Times New Roman"/>
          <w:sz w:val="24"/>
          <w:szCs w:val="24"/>
        </w:rPr>
        <w:t>, by J. Eric S. Thompson, pp. 251-277. Publication 506. Carnegie Institution of Washington, Washington, DC.</w:t>
      </w:r>
    </w:p>
    <w:p w14:paraId="6D25786F" w14:textId="77777777" w:rsidR="007E45F8" w:rsidRDefault="007E45F8" w:rsidP="00DD0B28">
      <w:pPr>
        <w:autoSpaceDE w:val="0"/>
        <w:autoSpaceDN w:val="0"/>
        <w:adjustRightInd w:val="0"/>
        <w:spacing w:after="0" w:line="480" w:lineRule="auto"/>
        <w:contextualSpacing/>
        <w:rPr>
          <w:rFonts w:ascii="Times New Roman" w:hAnsi="Times New Roman" w:cs="Times New Roman"/>
          <w:sz w:val="24"/>
          <w:szCs w:val="24"/>
        </w:rPr>
      </w:pPr>
    </w:p>
    <w:p w14:paraId="18EBF302" w14:textId="77777777" w:rsidR="007E45F8" w:rsidRDefault="007E45F8" w:rsidP="007E45F8">
      <w:pPr>
        <w:autoSpaceDE w:val="0"/>
        <w:autoSpaceDN w:val="0"/>
        <w:adjustRightInd w:val="0"/>
        <w:spacing w:after="0" w:line="480" w:lineRule="auto"/>
        <w:contextualSpacing/>
        <w:rPr>
          <w:rFonts w:ascii="Times New Roman" w:hAnsi="Times New Roman" w:cs="Times New Roman"/>
          <w:sz w:val="24"/>
          <w:szCs w:val="24"/>
        </w:rPr>
      </w:pPr>
    </w:p>
    <w:p w14:paraId="6D202B71" w14:textId="77777777" w:rsidR="007E45F8" w:rsidRDefault="007E45F8" w:rsidP="007E45F8">
      <w:pPr>
        <w:autoSpaceDE w:val="0"/>
        <w:autoSpaceDN w:val="0"/>
        <w:adjustRightInd w:val="0"/>
        <w:spacing w:after="0" w:line="480" w:lineRule="auto"/>
        <w:contextualSpacing/>
        <w:rPr>
          <w:rFonts w:ascii="Times New Roman" w:hAnsi="Times New Roman" w:cs="Times New Roman"/>
          <w:sz w:val="24"/>
          <w:szCs w:val="24"/>
        </w:rPr>
      </w:pPr>
    </w:p>
    <w:p w14:paraId="4BF48716" w14:textId="2ED644F5" w:rsidR="007E45F8" w:rsidRDefault="00DD0B28" w:rsidP="007E45F8">
      <w:pPr>
        <w:autoSpaceDE w:val="0"/>
        <w:autoSpaceDN w:val="0"/>
        <w:adjustRightInd w:val="0"/>
        <w:spacing w:after="0" w:line="480" w:lineRule="auto"/>
        <w:contextualSpacing/>
        <w:rPr>
          <w:rFonts w:ascii="Times New Roman" w:hAnsi="Times New Roman" w:cs="Times New Roman"/>
          <w:sz w:val="24"/>
          <w:szCs w:val="24"/>
        </w:rPr>
      </w:pPr>
      <w:r w:rsidRPr="00D00D9E">
        <w:rPr>
          <w:rFonts w:ascii="Times New Roman" w:hAnsi="Times New Roman" w:cs="Times New Roman"/>
          <w:sz w:val="24"/>
          <w:szCs w:val="24"/>
        </w:rPr>
        <w:lastRenderedPageBreak/>
        <w:t>Sunahara, Kay Sachiko</w:t>
      </w:r>
    </w:p>
    <w:p w14:paraId="35AFB714" w14:textId="3F055E04" w:rsidR="00DD0B28" w:rsidRPr="00D00D9E" w:rsidRDefault="00DD0B28" w:rsidP="007E45F8">
      <w:pPr>
        <w:autoSpaceDE w:val="0"/>
        <w:autoSpaceDN w:val="0"/>
        <w:adjustRightInd w:val="0"/>
        <w:spacing w:after="0" w:line="480" w:lineRule="auto"/>
        <w:contextualSpacing/>
        <w:rPr>
          <w:rStyle w:val="tojvnm2t"/>
          <w:rFonts w:ascii="Times New Roman" w:hAnsi="Times New Roman" w:cs="Times New Roman"/>
          <w:sz w:val="24"/>
          <w:szCs w:val="24"/>
        </w:rPr>
      </w:pPr>
      <w:r w:rsidRPr="00D00D9E">
        <w:rPr>
          <w:rFonts w:ascii="Times New Roman" w:hAnsi="Times New Roman" w:cs="Times New Roman"/>
          <w:sz w:val="24"/>
          <w:szCs w:val="24"/>
        </w:rPr>
        <w:t>2003</w:t>
      </w:r>
      <w:r w:rsidRPr="00D00D9E">
        <w:rPr>
          <w:rFonts w:ascii="Times New Roman" w:hAnsi="Times New Roman" w:cs="Times New Roman"/>
          <w:sz w:val="24"/>
          <w:szCs w:val="24"/>
        </w:rPr>
        <w:tab/>
        <w:t>Ancient Maya Ceramic Economy in the Belize River Valley Region: Petrographic Analyses</w:t>
      </w:r>
      <w:r>
        <w:rPr>
          <w:rFonts w:ascii="Times New Roman" w:hAnsi="Times New Roman" w:cs="Times New Roman"/>
          <w:sz w:val="24"/>
          <w:szCs w:val="24"/>
        </w:rPr>
        <w:t>.</w:t>
      </w:r>
      <w:r w:rsidRPr="00D00D9E">
        <w:rPr>
          <w:rFonts w:ascii="Times New Roman" w:hAnsi="Times New Roman" w:cs="Times New Roman"/>
          <w:sz w:val="24"/>
          <w:szCs w:val="24"/>
        </w:rPr>
        <w:t xml:space="preserve"> Ph.D. </w:t>
      </w:r>
      <w:r>
        <w:rPr>
          <w:rFonts w:ascii="Times New Roman" w:hAnsi="Times New Roman" w:cs="Times New Roman"/>
          <w:sz w:val="24"/>
          <w:szCs w:val="24"/>
        </w:rPr>
        <w:t>d</w:t>
      </w:r>
      <w:r w:rsidRPr="00D00D9E">
        <w:rPr>
          <w:rFonts w:ascii="Times New Roman" w:hAnsi="Times New Roman" w:cs="Times New Roman"/>
          <w:sz w:val="24"/>
          <w:szCs w:val="24"/>
        </w:rPr>
        <w:t>issertation</w:t>
      </w:r>
      <w:r w:rsidRPr="00D00D9E">
        <w:rPr>
          <w:rFonts w:ascii="Times New Roman" w:hAnsi="Times New Roman" w:cs="Times New Roman"/>
          <w:sz w:val="24"/>
          <w:szCs w:val="24"/>
        </w:rPr>
        <w:t>, Department of Anthropology, McMaster University, Hamilton.</w:t>
      </w:r>
    </w:p>
    <w:p w14:paraId="372BC455" w14:textId="77777777" w:rsidR="007E45F8" w:rsidRDefault="007E45F8" w:rsidP="00DD0B28">
      <w:pPr>
        <w:autoSpaceDE w:val="0"/>
        <w:autoSpaceDN w:val="0"/>
        <w:adjustRightInd w:val="0"/>
        <w:spacing w:after="0" w:line="480" w:lineRule="auto"/>
        <w:contextualSpacing/>
        <w:rPr>
          <w:rFonts w:ascii="Times New Roman" w:hAnsi="Times New Roman" w:cs="Times New Roman"/>
          <w:color w:val="131413"/>
          <w:sz w:val="24"/>
          <w:szCs w:val="24"/>
        </w:rPr>
      </w:pPr>
    </w:p>
    <w:p w14:paraId="1C46E33C" w14:textId="7EEF2357" w:rsidR="00DD0B28" w:rsidRPr="00D00D9E" w:rsidRDefault="00DD0B28" w:rsidP="00DD0B28">
      <w:pPr>
        <w:autoSpaceDE w:val="0"/>
        <w:autoSpaceDN w:val="0"/>
        <w:adjustRightInd w:val="0"/>
        <w:spacing w:after="0" w:line="480" w:lineRule="auto"/>
        <w:contextualSpacing/>
        <w:rPr>
          <w:rFonts w:ascii="Times New Roman" w:hAnsi="Times New Roman" w:cs="Times New Roman"/>
          <w:color w:val="131413"/>
          <w:sz w:val="24"/>
          <w:szCs w:val="24"/>
        </w:rPr>
      </w:pPr>
      <w:r w:rsidRPr="00D00D9E">
        <w:rPr>
          <w:rFonts w:ascii="Times New Roman" w:hAnsi="Times New Roman" w:cs="Times New Roman"/>
          <w:color w:val="131413"/>
          <w:sz w:val="24"/>
          <w:szCs w:val="24"/>
        </w:rPr>
        <w:t>Ting, Carmen Kayan</w:t>
      </w:r>
    </w:p>
    <w:p w14:paraId="66882D11" w14:textId="77777777" w:rsidR="00DD0B28" w:rsidRPr="00D00D9E" w:rsidRDefault="00DD0B28" w:rsidP="00DD0B28">
      <w:pPr>
        <w:autoSpaceDE w:val="0"/>
        <w:autoSpaceDN w:val="0"/>
        <w:adjustRightInd w:val="0"/>
        <w:spacing w:after="0" w:line="480" w:lineRule="auto"/>
        <w:ind w:left="720" w:hanging="720"/>
        <w:contextualSpacing/>
        <w:rPr>
          <w:rFonts w:ascii="Times New Roman" w:hAnsi="Times New Roman" w:cs="Times New Roman"/>
          <w:color w:val="131413"/>
          <w:sz w:val="24"/>
          <w:szCs w:val="24"/>
        </w:rPr>
      </w:pPr>
      <w:r w:rsidRPr="00D00D9E">
        <w:rPr>
          <w:rFonts w:ascii="Times New Roman" w:hAnsi="Times New Roman" w:cs="Times New Roman"/>
          <w:color w:val="131413"/>
          <w:sz w:val="24"/>
          <w:szCs w:val="24"/>
        </w:rPr>
        <w:t>2013</w:t>
      </w:r>
      <w:r w:rsidRPr="00D00D9E">
        <w:rPr>
          <w:rFonts w:ascii="Times New Roman" w:hAnsi="Times New Roman" w:cs="Times New Roman"/>
          <w:color w:val="131413"/>
          <w:sz w:val="24"/>
          <w:szCs w:val="24"/>
        </w:rPr>
        <w:tab/>
      </w:r>
      <w:r w:rsidRPr="00CE3AA8">
        <w:rPr>
          <w:rFonts w:ascii="Times New Roman" w:hAnsi="Times New Roman" w:cs="Times New Roman"/>
          <w:color w:val="131413"/>
          <w:sz w:val="24"/>
          <w:szCs w:val="24"/>
        </w:rPr>
        <w:t>Change, Continuity, and the Maya Collapse: Reconstructing the Ceramic Economy in the Eastern Maya Lowlands during the Classic to Postclassic Transition</w:t>
      </w:r>
      <w:r w:rsidRPr="00BE7694">
        <w:rPr>
          <w:rFonts w:ascii="Times New Roman" w:hAnsi="Times New Roman" w:cs="Times New Roman"/>
          <w:color w:val="131413"/>
          <w:sz w:val="24"/>
          <w:szCs w:val="24"/>
        </w:rPr>
        <w:t>.</w:t>
      </w:r>
      <w:r w:rsidRPr="00D00D9E">
        <w:rPr>
          <w:rFonts w:ascii="Times New Roman" w:hAnsi="Times New Roman" w:cs="Times New Roman"/>
          <w:color w:val="131413"/>
          <w:sz w:val="24"/>
          <w:szCs w:val="24"/>
        </w:rPr>
        <w:t xml:space="preserve"> PhD</w:t>
      </w:r>
      <w:r>
        <w:rPr>
          <w:rFonts w:ascii="Times New Roman" w:hAnsi="Times New Roman" w:cs="Times New Roman"/>
          <w:color w:val="131413"/>
          <w:sz w:val="24"/>
          <w:szCs w:val="24"/>
        </w:rPr>
        <w:t xml:space="preserve"> dissertation</w:t>
      </w:r>
      <w:r w:rsidRPr="00D00D9E">
        <w:rPr>
          <w:rFonts w:ascii="Times New Roman" w:hAnsi="Times New Roman" w:cs="Times New Roman"/>
          <w:color w:val="131413"/>
          <w:sz w:val="24"/>
          <w:szCs w:val="24"/>
        </w:rPr>
        <w:t>, Institute of Archaeology, University College London</w:t>
      </w:r>
      <w:r>
        <w:rPr>
          <w:rFonts w:ascii="Times New Roman" w:hAnsi="Times New Roman" w:cs="Times New Roman"/>
          <w:color w:val="131413"/>
          <w:sz w:val="24"/>
          <w:szCs w:val="24"/>
        </w:rPr>
        <w:t>.</w:t>
      </w:r>
    </w:p>
    <w:p w14:paraId="709975AD" w14:textId="77777777" w:rsidR="00DD0B28" w:rsidRDefault="00DD0B28" w:rsidP="00DD0B28">
      <w:pPr>
        <w:autoSpaceDE w:val="0"/>
        <w:autoSpaceDN w:val="0"/>
        <w:adjustRightInd w:val="0"/>
        <w:spacing w:after="0" w:line="480" w:lineRule="auto"/>
        <w:contextualSpacing/>
        <w:rPr>
          <w:rFonts w:ascii="Times New Roman" w:hAnsi="Times New Roman" w:cs="Times New Roman"/>
          <w:sz w:val="24"/>
          <w:szCs w:val="24"/>
        </w:rPr>
      </w:pPr>
    </w:p>
    <w:p w14:paraId="1F5A7D17" w14:textId="4A4452A0" w:rsidR="00DD0B28" w:rsidRPr="00D00D9E" w:rsidRDefault="00DD0B28" w:rsidP="00DD0B28">
      <w:pPr>
        <w:autoSpaceDE w:val="0"/>
        <w:autoSpaceDN w:val="0"/>
        <w:adjustRightInd w:val="0"/>
        <w:spacing w:after="0" w:line="480" w:lineRule="auto"/>
        <w:contextualSpacing/>
        <w:rPr>
          <w:rFonts w:ascii="Times New Roman" w:hAnsi="Times New Roman" w:cs="Times New Roman"/>
          <w:sz w:val="24"/>
          <w:szCs w:val="24"/>
        </w:rPr>
      </w:pPr>
      <w:r w:rsidRPr="00D00D9E">
        <w:rPr>
          <w:rFonts w:ascii="Times New Roman" w:hAnsi="Times New Roman" w:cs="Times New Roman"/>
          <w:sz w:val="24"/>
          <w:szCs w:val="24"/>
        </w:rPr>
        <w:t>Simmons, Michael P.</w:t>
      </w:r>
      <w:r>
        <w:rPr>
          <w:rFonts w:ascii="Times New Roman" w:hAnsi="Times New Roman" w:cs="Times New Roman"/>
          <w:sz w:val="24"/>
          <w:szCs w:val="24"/>
        </w:rPr>
        <w:t>,</w:t>
      </w:r>
      <w:r w:rsidRPr="00D00D9E">
        <w:rPr>
          <w:rFonts w:ascii="Times New Roman" w:hAnsi="Times New Roman" w:cs="Times New Roman"/>
          <w:sz w:val="24"/>
          <w:szCs w:val="24"/>
        </w:rPr>
        <w:t xml:space="preserve"> and Gerald F. Brem</w:t>
      </w:r>
    </w:p>
    <w:p w14:paraId="6D7DAF59" w14:textId="77777777" w:rsidR="00DD0B28" w:rsidRPr="00D00D9E" w:rsidRDefault="00DD0B28" w:rsidP="00DD0B28">
      <w:pPr>
        <w:autoSpaceDE w:val="0"/>
        <w:autoSpaceDN w:val="0"/>
        <w:adjustRightInd w:val="0"/>
        <w:spacing w:after="0" w:line="480" w:lineRule="auto"/>
        <w:ind w:left="720" w:hanging="720"/>
        <w:contextualSpacing/>
        <w:rPr>
          <w:rFonts w:ascii="Times New Roman" w:hAnsi="Times New Roman" w:cs="Times New Roman"/>
          <w:sz w:val="24"/>
          <w:szCs w:val="24"/>
        </w:rPr>
      </w:pPr>
      <w:r w:rsidRPr="00D00D9E">
        <w:rPr>
          <w:rFonts w:ascii="Times New Roman" w:hAnsi="Times New Roman" w:cs="Times New Roman"/>
          <w:sz w:val="24"/>
          <w:szCs w:val="24"/>
        </w:rPr>
        <w:t>1979</w:t>
      </w:r>
      <w:r w:rsidRPr="00D00D9E">
        <w:rPr>
          <w:rFonts w:ascii="Times New Roman" w:hAnsi="Times New Roman" w:cs="Times New Roman"/>
          <w:sz w:val="24"/>
          <w:szCs w:val="24"/>
        </w:rPr>
        <w:tab/>
        <w:t xml:space="preserve">The Analysis and Distribution of Volcanic Ash Tempered Pottery in the Lowland Maya Area. </w:t>
      </w:r>
      <w:r w:rsidRPr="00D00D9E">
        <w:rPr>
          <w:rFonts w:ascii="Times New Roman" w:hAnsi="Times New Roman" w:cs="Times New Roman"/>
          <w:i/>
          <w:iCs/>
          <w:sz w:val="24"/>
          <w:szCs w:val="24"/>
        </w:rPr>
        <w:t>Antiquity</w:t>
      </w:r>
      <w:r w:rsidRPr="00D00D9E">
        <w:rPr>
          <w:rFonts w:ascii="Times New Roman" w:hAnsi="Times New Roman" w:cs="Times New Roman"/>
          <w:sz w:val="24"/>
          <w:szCs w:val="24"/>
        </w:rPr>
        <w:t xml:space="preserve"> 44:79-91.</w:t>
      </w:r>
    </w:p>
    <w:p w14:paraId="7C6D22D0" w14:textId="03C7CB40" w:rsidR="00CE2B9F" w:rsidRPr="00596DE7" w:rsidRDefault="00CE2B9F" w:rsidP="00EE7067">
      <w:pPr>
        <w:spacing w:line="240" w:lineRule="auto"/>
        <w:contextualSpacing/>
        <w:rPr>
          <w:rFonts w:ascii="Times New Roman" w:hAnsi="Times New Roman" w:cs="Times New Roman"/>
          <w:b/>
          <w:sz w:val="24"/>
          <w:szCs w:val="24"/>
          <w:u w:val="single"/>
        </w:rPr>
      </w:pPr>
    </w:p>
    <w:sectPr w:rsidR="00CE2B9F" w:rsidRPr="00596D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44316"/>
    <w:multiLevelType w:val="hybridMultilevel"/>
    <w:tmpl w:val="6894627E"/>
    <w:lvl w:ilvl="0" w:tplc="5D40CB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0B7E7E"/>
    <w:multiLevelType w:val="hybridMultilevel"/>
    <w:tmpl w:val="931E5B38"/>
    <w:lvl w:ilvl="0" w:tplc="A07C2D7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E735E2"/>
    <w:multiLevelType w:val="hybridMultilevel"/>
    <w:tmpl w:val="E618E2E0"/>
    <w:lvl w:ilvl="0" w:tplc="948E7E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067"/>
    <w:rsid w:val="00004DD6"/>
    <w:rsid w:val="00037839"/>
    <w:rsid w:val="00063FC9"/>
    <w:rsid w:val="00077C83"/>
    <w:rsid w:val="000852B4"/>
    <w:rsid w:val="00090193"/>
    <w:rsid w:val="000C1CF1"/>
    <w:rsid w:val="000C55FA"/>
    <w:rsid w:val="000D133F"/>
    <w:rsid w:val="00157389"/>
    <w:rsid w:val="00164B43"/>
    <w:rsid w:val="00164F10"/>
    <w:rsid w:val="00172712"/>
    <w:rsid w:val="001A1ADA"/>
    <w:rsid w:val="001D2E8B"/>
    <w:rsid w:val="001D3D27"/>
    <w:rsid w:val="001D53A6"/>
    <w:rsid w:val="0022161E"/>
    <w:rsid w:val="00241B4E"/>
    <w:rsid w:val="002423D2"/>
    <w:rsid w:val="0025470F"/>
    <w:rsid w:val="0026157A"/>
    <w:rsid w:val="002821A5"/>
    <w:rsid w:val="002956A0"/>
    <w:rsid w:val="002A26E7"/>
    <w:rsid w:val="002B7606"/>
    <w:rsid w:val="002C2339"/>
    <w:rsid w:val="002C48E4"/>
    <w:rsid w:val="003120A8"/>
    <w:rsid w:val="00315FE2"/>
    <w:rsid w:val="00320A55"/>
    <w:rsid w:val="00347DB1"/>
    <w:rsid w:val="00381067"/>
    <w:rsid w:val="003D4836"/>
    <w:rsid w:val="003F0543"/>
    <w:rsid w:val="00430AEB"/>
    <w:rsid w:val="00460BD8"/>
    <w:rsid w:val="00470181"/>
    <w:rsid w:val="00485BA6"/>
    <w:rsid w:val="004876D9"/>
    <w:rsid w:val="004A21BB"/>
    <w:rsid w:val="004C23C0"/>
    <w:rsid w:val="004C7D15"/>
    <w:rsid w:val="00502063"/>
    <w:rsid w:val="005074D0"/>
    <w:rsid w:val="00516025"/>
    <w:rsid w:val="00524429"/>
    <w:rsid w:val="00535A32"/>
    <w:rsid w:val="00583086"/>
    <w:rsid w:val="00590F7F"/>
    <w:rsid w:val="005960BF"/>
    <w:rsid w:val="00596DE7"/>
    <w:rsid w:val="005D6D8B"/>
    <w:rsid w:val="005E6405"/>
    <w:rsid w:val="005F0EA0"/>
    <w:rsid w:val="005F3756"/>
    <w:rsid w:val="006279DA"/>
    <w:rsid w:val="00631F7B"/>
    <w:rsid w:val="00632F42"/>
    <w:rsid w:val="00674018"/>
    <w:rsid w:val="0067431D"/>
    <w:rsid w:val="00680963"/>
    <w:rsid w:val="006931A5"/>
    <w:rsid w:val="006A0BFB"/>
    <w:rsid w:val="006C61FB"/>
    <w:rsid w:val="006D2FB2"/>
    <w:rsid w:val="006E4BD3"/>
    <w:rsid w:val="006F2348"/>
    <w:rsid w:val="00701BB6"/>
    <w:rsid w:val="007020BB"/>
    <w:rsid w:val="007230EB"/>
    <w:rsid w:val="00724AC1"/>
    <w:rsid w:val="00742EAE"/>
    <w:rsid w:val="0074602F"/>
    <w:rsid w:val="00756E2D"/>
    <w:rsid w:val="00765295"/>
    <w:rsid w:val="007671A6"/>
    <w:rsid w:val="00781894"/>
    <w:rsid w:val="0078350F"/>
    <w:rsid w:val="00791AA0"/>
    <w:rsid w:val="007921A8"/>
    <w:rsid w:val="007B0DAF"/>
    <w:rsid w:val="007C2F10"/>
    <w:rsid w:val="007D1BAC"/>
    <w:rsid w:val="007D5DC9"/>
    <w:rsid w:val="007E09EA"/>
    <w:rsid w:val="007E1917"/>
    <w:rsid w:val="007E45F8"/>
    <w:rsid w:val="007E4E69"/>
    <w:rsid w:val="007F0100"/>
    <w:rsid w:val="0080319C"/>
    <w:rsid w:val="008259F4"/>
    <w:rsid w:val="008776C8"/>
    <w:rsid w:val="008777D6"/>
    <w:rsid w:val="008962BF"/>
    <w:rsid w:val="008A54B3"/>
    <w:rsid w:val="00926CF6"/>
    <w:rsid w:val="00941A1B"/>
    <w:rsid w:val="009462CD"/>
    <w:rsid w:val="009560DD"/>
    <w:rsid w:val="00963AC9"/>
    <w:rsid w:val="00966831"/>
    <w:rsid w:val="0097042D"/>
    <w:rsid w:val="00984830"/>
    <w:rsid w:val="009B4650"/>
    <w:rsid w:val="009C4075"/>
    <w:rsid w:val="009E7AE3"/>
    <w:rsid w:val="009F0024"/>
    <w:rsid w:val="009F4640"/>
    <w:rsid w:val="009F5FA1"/>
    <w:rsid w:val="00A00408"/>
    <w:rsid w:val="00A61659"/>
    <w:rsid w:val="00B06F49"/>
    <w:rsid w:val="00B45CE9"/>
    <w:rsid w:val="00B66A4B"/>
    <w:rsid w:val="00B72F67"/>
    <w:rsid w:val="00B9518A"/>
    <w:rsid w:val="00BA0880"/>
    <w:rsid w:val="00BA2C5B"/>
    <w:rsid w:val="00BB6C51"/>
    <w:rsid w:val="00BC577C"/>
    <w:rsid w:val="00C2661E"/>
    <w:rsid w:val="00C4047C"/>
    <w:rsid w:val="00C41A85"/>
    <w:rsid w:val="00C72436"/>
    <w:rsid w:val="00C80C64"/>
    <w:rsid w:val="00C84A8F"/>
    <w:rsid w:val="00C870BD"/>
    <w:rsid w:val="00CD5869"/>
    <w:rsid w:val="00CD673F"/>
    <w:rsid w:val="00CE2B9F"/>
    <w:rsid w:val="00CE4B88"/>
    <w:rsid w:val="00D073A3"/>
    <w:rsid w:val="00D802FD"/>
    <w:rsid w:val="00DA2353"/>
    <w:rsid w:val="00DB4A29"/>
    <w:rsid w:val="00DD0B28"/>
    <w:rsid w:val="00DE185E"/>
    <w:rsid w:val="00DE70DE"/>
    <w:rsid w:val="00DF05DA"/>
    <w:rsid w:val="00DF63F1"/>
    <w:rsid w:val="00E20106"/>
    <w:rsid w:val="00E315EC"/>
    <w:rsid w:val="00E70661"/>
    <w:rsid w:val="00E816E4"/>
    <w:rsid w:val="00E92AC0"/>
    <w:rsid w:val="00EA32C7"/>
    <w:rsid w:val="00EA3B3A"/>
    <w:rsid w:val="00EA5372"/>
    <w:rsid w:val="00EC4E85"/>
    <w:rsid w:val="00EE7067"/>
    <w:rsid w:val="00F05A06"/>
    <w:rsid w:val="00F24434"/>
    <w:rsid w:val="00F34C30"/>
    <w:rsid w:val="00F45107"/>
    <w:rsid w:val="00F51DD1"/>
    <w:rsid w:val="00F9641A"/>
    <w:rsid w:val="00FC0ABC"/>
    <w:rsid w:val="00FD05CA"/>
    <w:rsid w:val="00FD4824"/>
    <w:rsid w:val="00FE0564"/>
    <w:rsid w:val="00FF3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D6C0A"/>
  <w15:chartTrackingRefBased/>
  <w15:docId w15:val="{55D243C7-26F5-4AAF-A8F8-4156A9EF1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A3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BA6"/>
    <w:pPr>
      <w:ind w:left="720"/>
      <w:contextualSpacing/>
    </w:pPr>
  </w:style>
  <w:style w:type="character" w:styleId="Hyperlink">
    <w:name w:val="Hyperlink"/>
    <w:basedOn w:val="DefaultParagraphFont"/>
    <w:uiPriority w:val="99"/>
    <w:semiHidden/>
    <w:unhideWhenUsed/>
    <w:rsid w:val="00756E2D"/>
    <w:rPr>
      <w:color w:val="0563C1"/>
      <w:u w:val="single"/>
    </w:rPr>
  </w:style>
  <w:style w:type="character" w:styleId="FollowedHyperlink">
    <w:name w:val="FollowedHyperlink"/>
    <w:basedOn w:val="DefaultParagraphFont"/>
    <w:uiPriority w:val="99"/>
    <w:semiHidden/>
    <w:unhideWhenUsed/>
    <w:rsid w:val="00756E2D"/>
    <w:rPr>
      <w:color w:val="954F72"/>
      <w:u w:val="single"/>
    </w:rPr>
  </w:style>
  <w:style w:type="paragraph" w:customStyle="1" w:styleId="msonormal0">
    <w:name w:val="msonormal"/>
    <w:basedOn w:val="Normal"/>
    <w:rsid w:val="00756E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756E2D"/>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66">
    <w:name w:val="xl66"/>
    <w:basedOn w:val="Normal"/>
    <w:rsid w:val="00756E2D"/>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7">
    <w:name w:val="xl67"/>
    <w:basedOn w:val="Normal"/>
    <w:rsid w:val="00756E2D"/>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756E2D"/>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69">
    <w:name w:val="xl69"/>
    <w:basedOn w:val="Normal"/>
    <w:rsid w:val="00756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0">
    <w:name w:val="xl70"/>
    <w:basedOn w:val="Normal"/>
    <w:rsid w:val="00756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rsid w:val="00756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756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756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4">
    <w:name w:val="xl74"/>
    <w:basedOn w:val="Normal"/>
    <w:rsid w:val="00756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5">
    <w:name w:val="xl75"/>
    <w:basedOn w:val="Normal"/>
    <w:rsid w:val="00756E2D"/>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6">
    <w:name w:val="xl76"/>
    <w:basedOn w:val="Normal"/>
    <w:rsid w:val="00756E2D"/>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7">
    <w:name w:val="xl77"/>
    <w:basedOn w:val="Normal"/>
    <w:rsid w:val="00756E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8">
    <w:name w:val="xl78"/>
    <w:basedOn w:val="Normal"/>
    <w:rsid w:val="00756E2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9">
    <w:name w:val="xl79"/>
    <w:basedOn w:val="Normal"/>
    <w:rsid w:val="00756E2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0">
    <w:name w:val="xl80"/>
    <w:basedOn w:val="Normal"/>
    <w:rsid w:val="00756E2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1">
    <w:name w:val="xl81"/>
    <w:basedOn w:val="Normal"/>
    <w:rsid w:val="00756E2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2">
    <w:name w:val="xl82"/>
    <w:basedOn w:val="Normal"/>
    <w:rsid w:val="00756E2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3">
    <w:name w:val="xl83"/>
    <w:basedOn w:val="Normal"/>
    <w:rsid w:val="00756E2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Default">
    <w:name w:val="Default"/>
    <w:rsid w:val="00EA5372"/>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EA5372"/>
    <w:rPr>
      <w:sz w:val="16"/>
      <w:szCs w:val="16"/>
    </w:rPr>
  </w:style>
  <w:style w:type="paragraph" w:styleId="CommentText">
    <w:name w:val="annotation text"/>
    <w:basedOn w:val="Normal"/>
    <w:link w:val="CommentTextChar"/>
    <w:uiPriority w:val="99"/>
    <w:unhideWhenUsed/>
    <w:rsid w:val="00EA5372"/>
    <w:pPr>
      <w:spacing w:line="240" w:lineRule="auto"/>
    </w:pPr>
    <w:rPr>
      <w:sz w:val="20"/>
      <w:szCs w:val="20"/>
    </w:rPr>
  </w:style>
  <w:style w:type="character" w:customStyle="1" w:styleId="CommentTextChar">
    <w:name w:val="Comment Text Char"/>
    <w:basedOn w:val="DefaultParagraphFont"/>
    <w:link w:val="CommentText"/>
    <w:uiPriority w:val="99"/>
    <w:rsid w:val="00EA5372"/>
    <w:rPr>
      <w:sz w:val="20"/>
      <w:szCs w:val="20"/>
    </w:rPr>
  </w:style>
  <w:style w:type="character" w:customStyle="1" w:styleId="tojvnm2t">
    <w:name w:val="tojvnm2t"/>
    <w:basedOn w:val="DefaultParagraphFont"/>
    <w:rsid w:val="00C80C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62925">
      <w:bodyDiv w:val="1"/>
      <w:marLeft w:val="0"/>
      <w:marRight w:val="0"/>
      <w:marTop w:val="0"/>
      <w:marBottom w:val="0"/>
      <w:divBdr>
        <w:top w:val="none" w:sz="0" w:space="0" w:color="auto"/>
        <w:left w:val="none" w:sz="0" w:space="0" w:color="auto"/>
        <w:bottom w:val="none" w:sz="0" w:space="0" w:color="auto"/>
        <w:right w:val="none" w:sz="0" w:space="0" w:color="auto"/>
      </w:divBdr>
    </w:div>
    <w:div w:id="190262005">
      <w:bodyDiv w:val="1"/>
      <w:marLeft w:val="0"/>
      <w:marRight w:val="0"/>
      <w:marTop w:val="0"/>
      <w:marBottom w:val="0"/>
      <w:divBdr>
        <w:top w:val="none" w:sz="0" w:space="0" w:color="auto"/>
        <w:left w:val="none" w:sz="0" w:space="0" w:color="auto"/>
        <w:bottom w:val="none" w:sz="0" w:space="0" w:color="auto"/>
        <w:right w:val="none" w:sz="0" w:space="0" w:color="auto"/>
      </w:divBdr>
    </w:div>
    <w:div w:id="459301720">
      <w:bodyDiv w:val="1"/>
      <w:marLeft w:val="0"/>
      <w:marRight w:val="0"/>
      <w:marTop w:val="0"/>
      <w:marBottom w:val="0"/>
      <w:divBdr>
        <w:top w:val="none" w:sz="0" w:space="0" w:color="auto"/>
        <w:left w:val="none" w:sz="0" w:space="0" w:color="auto"/>
        <w:bottom w:val="none" w:sz="0" w:space="0" w:color="auto"/>
        <w:right w:val="none" w:sz="0" w:space="0" w:color="auto"/>
      </w:divBdr>
    </w:div>
    <w:div w:id="467549869">
      <w:bodyDiv w:val="1"/>
      <w:marLeft w:val="0"/>
      <w:marRight w:val="0"/>
      <w:marTop w:val="0"/>
      <w:marBottom w:val="0"/>
      <w:divBdr>
        <w:top w:val="none" w:sz="0" w:space="0" w:color="auto"/>
        <w:left w:val="none" w:sz="0" w:space="0" w:color="auto"/>
        <w:bottom w:val="none" w:sz="0" w:space="0" w:color="auto"/>
        <w:right w:val="none" w:sz="0" w:space="0" w:color="auto"/>
      </w:divBdr>
    </w:div>
    <w:div w:id="600143008">
      <w:bodyDiv w:val="1"/>
      <w:marLeft w:val="0"/>
      <w:marRight w:val="0"/>
      <w:marTop w:val="0"/>
      <w:marBottom w:val="0"/>
      <w:divBdr>
        <w:top w:val="none" w:sz="0" w:space="0" w:color="auto"/>
        <w:left w:val="none" w:sz="0" w:space="0" w:color="auto"/>
        <w:bottom w:val="none" w:sz="0" w:space="0" w:color="auto"/>
        <w:right w:val="none" w:sz="0" w:space="0" w:color="auto"/>
      </w:divBdr>
    </w:div>
    <w:div w:id="686180575">
      <w:bodyDiv w:val="1"/>
      <w:marLeft w:val="0"/>
      <w:marRight w:val="0"/>
      <w:marTop w:val="0"/>
      <w:marBottom w:val="0"/>
      <w:divBdr>
        <w:top w:val="none" w:sz="0" w:space="0" w:color="auto"/>
        <w:left w:val="none" w:sz="0" w:space="0" w:color="auto"/>
        <w:bottom w:val="none" w:sz="0" w:space="0" w:color="auto"/>
        <w:right w:val="none" w:sz="0" w:space="0" w:color="auto"/>
      </w:divBdr>
    </w:div>
    <w:div w:id="824053403">
      <w:bodyDiv w:val="1"/>
      <w:marLeft w:val="0"/>
      <w:marRight w:val="0"/>
      <w:marTop w:val="0"/>
      <w:marBottom w:val="0"/>
      <w:divBdr>
        <w:top w:val="none" w:sz="0" w:space="0" w:color="auto"/>
        <w:left w:val="none" w:sz="0" w:space="0" w:color="auto"/>
        <w:bottom w:val="none" w:sz="0" w:space="0" w:color="auto"/>
        <w:right w:val="none" w:sz="0" w:space="0" w:color="auto"/>
      </w:divBdr>
    </w:div>
    <w:div w:id="1310793718">
      <w:bodyDiv w:val="1"/>
      <w:marLeft w:val="0"/>
      <w:marRight w:val="0"/>
      <w:marTop w:val="0"/>
      <w:marBottom w:val="0"/>
      <w:divBdr>
        <w:top w:val="none" w:sz="0" w:space="0" w:color="auto"/>
        <w:left w:val="none" w:sz="0" w:space="0" w:color="auto"/>
        <w:bottom w:val="none" w:sz="0" w:space="0" w:color="auto"/>
        <w:right w:val="none" w:sz="0" w:space="0" w:color="auto"/>
      </w:divBdr>
    </w:div>
    <w:div w:id="1384793352">
      <w:bodyDiv w:val="1"/>
      <w:marLeft w:val="0"/>
      <w:marRight w:val="0"/>
      <w:marTop w:val="0"/>
      <w:marBottom w:val="0"/>
      <w:divBdr>
        <w:top w:val="none" w:sz="0" w:space="0" w:color="auto"/>
        <w:left w:val="none" w:sz="0" w:space="0" w:color="auto"/>
        <w:bottom w:val="none" w:sz="0" w:space="0" w:color="auto"/>
        <w:right w:val="none" w:sz="0" w:space="0" w:color="auto"/>
      </w:divBdr>
    </w:div>
    <w:div w:id="1628049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24</Pages>
  <Words>4210</Words>
  <Characters>23998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Jillian Jordan</dc:creator>
  <cp:keywords/>
  <dc:description/>
  <cp:lastModifiedBy>Jillian Jordan</cp:lastModifiedBy>
  <cp:revision>7</cp:revision>
  <cp:lastPrinted>2021-05-10T14:43:00Z</cp:lastPrinted>
  <dcterms:created xsi:type="dcterms:W3CDTF">2022-02-01T15:03:00Z</dcterms:created>
  <dcterms:modified xsi:type="dcterms:W3CDTF">2022-02-01T20:16:00Z</dcterms:modified>
</cp:coreProperties>
</file>