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099" w:rsidRPr="0011576A" w:rsidRDefault="00C05099" w:rsidP="00C05099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2941"/>
        <w:tblW w:w="7840" w:type="dxa"/>
        <w:tblLook w:val="04A0" w:firstRow="1" w:lastRow="0" w:firstColumn="1" w:lastColumn="0" w:noHBand="0" w:noVBand="1"/>
      </w:tblPr>
      <w:tblGrid>
        <w:gridCol w:w="1540"/>
        <w:gridCol w:w="900"/>
        <w:gridCol w:w="900"/>
        <w:gridCol w:w="900"/>
        <w:gridCol w:w="900"/>
        <w:gridCol w:w="900"/>
        <w:gridCol w:w="900"/>
        <w:gridCol w:w="900"/>
      </w:tblGrid>
      <w:tr w:rsidR="00C05099" w:rsidRPr="00D0475C" w:rsidTr="00C05099">
        <w:trPr>
          <w:trHeight w:val="315"/>
        </w:trPr>
        <w:tc>
          <w:tcPr>
            <w:tcW w:w="15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Variable</w:t>
            </w:r>
          </w:p>
        </w:tc>
        <w:tc>
          <w:tcPr>
            <w:tcW w:w="9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PC1</w:t>
            </w:r>
          </w:p>
        </w:tc>
        <w:tc>
          <w:tcPr>
            <w:tcW w:w="9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PC2</w:t>
            </w:r>
          </w:p>
        </w:tc>
        <w:tc>
          <w:tcPr>
            <w:tcW w:w="9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PC3</w:t>
            </w:r>
          </w:p>
        </w:tc>
        <w:tc>
          <w:tcPr>
            <w:tcW w:w="9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PC4</w:t>
            </w:r>
          </w:p>
        </w:tc>
        <w:tc>
          <w:tcPr>
            <w:tcW w:w="9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PC5</w:t>
            </w:r>
          </w:p>
        </w:tc>
        <w:tc>
          <w:tcPr>
            <w:tcW w:w="9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PC6</w:t>
            </w:r>
          </w:p>
        </w:tc>
        <w:tc>
          <w:tcPr>
            <w:tcW w:w="9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PC7</w:t>
            </w:r>
          </w:p>
        </w:tc>
      </w:tr>
      <w:tr w:rsidR="00C05099" w:rsidRPr="00D0475C" w:rsidTr="00C05099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La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-0.124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0.084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0.056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0.191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0.136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-0.024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0.177</w:t>
            </w:r>
          </w:p>
        </w:tc>
      </w:tr>
      <w:tr w:rsidR="00C05099" w:rsidRPr="00D0475C" w:rsidTr="00C05099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Lu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-0.246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-0.024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-0.022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0.318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0.064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-0.084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0.005</w:t>
            </w:r>
          </w:p>
        </w:tc>
      </w:tr>
      <w:tr w:rsidR="00C05099" w:rsidRPr="00D0475C" w:rsidTr="00C05099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Sm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-0.163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0.039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0.307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0.130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-0.070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0.076</w:t>
            </w:r>
          </w:p>
        </w:tc>
      </w:tr>
      <w:tr w:rsidR="00C05099" w:rsidRPr="00D0475C" w:rsidTr="00C05099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475C">
              <w:rPr>
                <w:rFonts w:ascii="Times New Roman" w:eastAsia="Times New Roman" w:hAnsi="Times New Roman" w:cs="Times New Roman"/>
                <w:color w:val="000000"/>
              </w:rPr>
              <w:t>Yb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-0.257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-0.026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0.010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0.318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0.055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-0.106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-0.008</w:t>
            </w:r>
          </w:p>
        </w:tc>
      </w:tr>
      <w:tr w:rsidR="00C05099" w:rsidRPr="00D0475C" w:rsidTr="00C05099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-0.177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0.192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0.042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0.128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-0.094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-0.155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0.079</w:t>
            </w:r>
          </w:p>
        </w:tc>
      </w:tr>
      <w:tr w:rsidR="00C05099" w:rsidRPr="00D0475C" w:rsidTr="00C05099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Co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-0.090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0.586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-0.093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-0.135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-0.020</w:t>
            </w:r>
          </w:p>
        </w:tc>
      </w:tr>
      <w:tr w:rsidR="00C05099" w:rsidRPr="00D0475C" w:rsidTr="00C05099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Cr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0.042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0.182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-0.267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-0.193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0.400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-0.127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0.226</w:t>
            </w:r>
          </w:p>
        </w:tc>
      </w:tr>
      <w:tr w:rsidR="00C05099" w:rsidRPr="00D0475C" w:rsidTr="00C05099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Cs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-0.341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-0.104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-0.212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-0.410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-0.152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-0.139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0.067</w:t>
            </w:r>
          </w:p>
        </w:tc>
      </w:tr>
      <w:tr w:rsidR="00C05099" w:rsidRPr="00D0475C" w:rsidTr="00C05099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Eu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0.063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0.154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0.025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0.235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0.172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-0.033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0.234</w:t>
            </w:r>
          </w:p>
        </w:tc>
      </w:tr>
      <w:tr w:rsidR="00C05099" w:rsidRPr="00D0475C" w:rsidTr="00C05099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Fe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0.201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-0.069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-0.098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0.257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0.211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-0.022</w:t>
            </w:r>
          </w:p>
        </w:tc>
      </w:tr>
      <w:tr w:rsidR="00C05099" w:rsidRPr="00D0475C" w:rsidTr="00C05099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Hf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-0.024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-0.086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-0.102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0.064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0.071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-0.145</w:t>
            </w:r>
          </w:p>
        </w:tc>
      </w:tr>
      <w:tr w:rsidR="00C05099" w:rsidRPr="00D0475C" w:rsidTr="00C05099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475C">
              <w:rPr>
                <w:rFonts w:ascii="Times New Roman" w:eastAsia="Times New Roman" w:hAnsi="Times New Roman" w:cs="Times New Roman"/>
                <w:color w:val="000000"/>
              </w:rPr>
              <w:t>Rb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-0.286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-0.127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0.256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-0.197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-0.109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0.061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0.429</w:t>
            </w:r>
          </w:p>
        </w:tc>
      </w:tr>
      <w:tr w:rsidR="00C05099" w:rsidRPr="00D0475C" w:rsidTr="00C05099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0.052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0.163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-0.053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0.007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0.277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0.168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0.043</w:t>
            </w:r>
          </w:p>
        </w:tc>
      </w:tr>
      <w:tr w:rsidR="00C05099" w:rsidRPr="00D0475C" w:rsidTr="00C05099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-0.395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-0.073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-0.130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-0.095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0.065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0.094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-0.324</w:t>
            </w:r>
          </w:p>
        </w:tc>
      </w:tr>
      <w:tr w:rsidR="00C05099" w:rsidRPr="00D0475C" w:rsidTr="00C05099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Tb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-0.226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0.014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0.042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0.301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0.101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-0.030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0.010</w:t>
            </w:r>
          </w:p>
        </w:tc>
      </w:tr>
      <w:tr w:rsidR="00C05099" w:rsidRPr="00D0475C" w:rsidTr="00C05099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-0.339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-0.087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-0.139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-0.123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0.057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-0.045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-0.057</w:t>
            </w:r>
          </w:p>
        </w:tc>
      </w:tr>
      <w:tr w:rsidR="00C05099" w:rsidRPr="00D0475C" w:rsidTr="00C05099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Zn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-0.157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0.084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0.105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-0.091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0.222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0.285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-0.312</w:t>
            </w:r>
          </w:p>
        </w:tc>
      </w:tr>
      <w:tr w:rsidR="00C05099" w:rsidRPr="00D0475C" w:rsidTr="00C05099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475C">
              <w:rPr>
                <w:rFonts w:ascii="Times New Roman" w:eastAsia="Times New Roman" w:hAnsi="Times New Roman" w:cs="Times New Roman"/>
                <w:color w:val="000000"/>
              </w:rPr>
              <w:t>Zr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-0.228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-0.054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-0.092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0.085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-0.022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-0.179</w:t>
            </w:r>
          </w:p>
        </w:tc>
      </w:tr>
      <w:tr w:rsidR="00C05099" w:rsidRPr="00D0475C" w:rsidTr="00C05099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0.002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0.043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-0.025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-0.050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0.125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0.119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-0.084</w:t>
            </w:r>
          </w:p>
        </w:tc>
      </w:tr>
      <w:tr w:rsidR="00C05099" w:rsidRPr="00D0475C" w:rsidTr="00C05099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Ba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-0.008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0.034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0.749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-0.241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0.382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-0.373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-0.182</w:t>
            </w:r>
          </w:p>
        </w:tc>
      </w:tr>
      <w:tr w:rsidR="00C05099" w:rsidRPr="00D0475C" w:rsidTr="00C05099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Dy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-0.229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-0.037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-0.007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0.249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0.151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-0.007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0.070</w:t>
            </w:r>
          </w:p>
        </w:tc>
      </w:tr>
      <w:tr w:rsidR="00C05099" w:rsidRPr="00D0475C" w:rsidTr="00C05099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-0.199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-0.116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0.336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-0.079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-0.108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0.515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0.431</w:t>
            </w:r>
          </w:p>
        </w:tc>
      </w:tr>
      <w:tr w:rsidR="00C05099" w:rsidRPr="00D0475C" w:rsidTr="00C05099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Mn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-0.163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0.604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0.106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-0.024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-0.407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-0.092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-0.040</w:t>
            </w:r>
          </w:p>
        </w:tc>
      </w:tr>
      <w:tr w:rsidR="00C05099" w:rsidRPr="00D0475C" w:rsidTr="00C05099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0.060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0.036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0.181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0.203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-0.102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-0.348</w:t>
            </w:r>
          </w:p>
        </w:tc>
      </w:tr>
      <w:tr w:rsidR="00C05099" w:rsidRPr="00D0475C" w:rsidTr="00C05099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475C">
              <w:rPr>
                <w:rFonts w:ascii="Times New Roman" w:eastAsia="Times New Roman" w:hAnsi="Times New Roman" w:cs="Times New Roman"/>
                <w:color w:val="000000"/>
              </w:rPr>
              <w:t>Ti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0.146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-0.110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-0.112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0.282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0.209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0.162</w:t>
            </w:r>
          </w:p>
        </w:tc>
      </w:tr>
      <w:tr w:rsidR="00C05099" w:rsidRPr="00D0475C" w:rsidTr="00C05099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V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0.039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-0.112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-0.091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0.183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0.140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0.145</w:t>
            </w:r>
          </w:p>
        </w:tc>
      </w:tr>
      <w:tr w:rsidR="00C05099" w:rsidRPr="00D0475C" w:rsidTr="00C05099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Eigenvalues: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0.125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0.036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0.028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0.026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0.017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0.010</w:t>
            </w:r>
          </w:p>
        </w:tc>
      </w:tr>
      <w:tr w:rsidR="00C05099" w:rsidRPr="00D0475C" w:rsidTr="00C05099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% of variation: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44.00%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23.73%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6.91%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5.40%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4.95%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3.17%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099" w:rsidRPr="00D0475C" w:rsidRDefault="00C05099" w:rsidP="00C0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75C">
              <w:rPr>
                <w:rFonts w:ascii="Times New Roman" w:eastAsia="Times New Roman" w:hAnsi="Times New Roman" w:cs="Times New Roman"/>
                <w:color w:val="000000"/>
              </w:rPr>
              <w:t>1.95%</w:t>
            </w:r>
          </w:p>
        </w:tc>
      </w:tr>
    </w:tbl>
    <w:p w:rsidR="00C05099" w:rsidRDefault="00C05099" w:rsidP="00C050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Supplemental Table 1</w:t>
      </w:r>
      <w:r w:rsidRPr="0011576A">
        <w:rPr>
          <w:rFonts w:ascii="Times New Roman" w:hAnsi="Times New Roman" w:cs="Times New Roman"/>
        </w:rPr>
        <w:t>: Compositional v</w:t>
      </w:r>
      <w:r>
        <w:rPr>
          <w:rFonts w:ascii="Times New Roman" w:hAnsi="Times New Roman" w:cs="Times New Roman"/>
        </w:rPr>
        <w:t xml:space="preserve">ariance explained by the first </w:t>
      </w:r>
      <w:r>
        <w:rPr>
          <w:rFonts w:ascii="Times New Roman" w:hAnsi="Times New Roman" w:cs="Times New Roman"/>
        </w:rPr>
        <w:t>seven</w:t>
      </w:r>
      <w:r>
        <w:rPr>
          <w:rFonts w:ascii="Times New Roman" w:hAnsi="Times New Roman" w:cs="Times New Roman"/>
        </w:rPr>
        <w:t xml:space="preserve"> Principal Components (90.1</w:t>
      </w:r>
      <w:r w:rsidRPr="0011576A">
        <w:rPr>
          <w:rFonts w:ascii="Times New Roman" w:hAnsi="Times New Roman" w:cs="Times New Roman"/>
        </w:rPr>
        <w:t>% collectively), for the entirety of the P</w:t>
      </w:r>
      <w:r>
        <w:rPr>
          <w:rFonts w:ascii="Times New Roman" w:hAnsi="Times New Roman" w:cs="Times New Roman"/>
        </w:rPr>
        <w:t>átzc</w:t>
      </w:r>
      <w:r w:rsidRPr="0011576A">
        <w:rPr>
          <w:rFonts w:ascii="Times New Roman" w:hAnsi="Times New Roman" w:cs="Times New Roman"/>
        </w:rPr>
        <w:t>uaro Basin sample</w:t>
      </w:r>
      <w:r w:rsidR="00AB7E49">
        <w:rPr>
          <w:rFonts w:ascii="Times New Roman" w:hAnsi="Times New Roman" w:cs="Times New Roman"/>
        </w:rPr>
        <w:t xml:space="preserve">. </w:t>
      </w:r>
      <w:bookmarkStart w:id="0" w:name="_GoBack"/>
      <w:bookmarkEnd w:id="0"/>
    </w:p>
    <w:p w:rsidR="00C05099" w:rsidRPr="0011576A" w:rsidRDefault="00C05099" w:rsidP="00C05099">
      <w:pPr>
        <w:jc w:val="center"/>
        <w:rPr>
          <w:rFonts w:ascii="Times New Roman" w:hAnsi="Times New Roman" w:cs="Times New Roman"/>
        </w:rPr>
      </w:pPr>
    </w:p>
    <w:sectPr w:rsidR="00C05099" w:rsidRPr="00115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76A"/>
    <w:rsid w:val="0011576A"/>
    <w:rsid w:val="004A547C"/>
    <w:rsid w:val="00AB7E49"/>
    <w:rsid w:val="00C05099"/>
    <w:rsid w:val="00D0475C"/>
    <w:rsid w:val="00F5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EEFAD"/>
  <w15:chartTrackingRefBased/>
  <w15:docId w15:val="{A2948404-6BC0-4E17-AE1D-C02D16A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Pierce</dc:creator>
  <cp:keywords/>
  <dc:description/>
  <cp:lastModifiedBy>Anna Cohen</cp:lastModifiedBy>
  <cp:revision>4</cp:revision>
  <dcterms:created xsi:type="dcterms:W3CDTF">2022-06-21T19:52:00Z</dcterms:created>
  <dcterms:modified xsi:type="dcterms:W3CDTF">2022-06-30T19:22:00Z</dcterms:modified>
</cp:coreProperties>
</file>