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13F6A" w14:textId="77777777" w:rsidR="00453792" w:rsidRDefault="00A25448">
      <w:bookmarkStart w:id="0" w:name="_GoBack"/>
      <w:bookmarkEnd w:id="0"/>
      <w:r>
        <w:t>References</w:t>
      </w:r>
    </w:p>
    <w:p w14:paraId="38CA79E8" w14:textId="77777777" w:rsidR="005829F3" w:rsidRDefault="005829F3" w:rsidP="0066713B">
      <w:pPr>
        <w:widowControl w:val="0"/>
        <w:autoSpaceDE w:val="0"/>
        <w:autoSpaceDN w:val="0"/>
        <w:adjustRightInd w:val="0"/>
        <w:spacing w:after="240"/>
      </w:pPr>
    </w:p>
    <w:p w14:paraId="55271BA1" w14:textId="77777777" w:rsidR="0066713B" w:rsidRPr="00A25448" w:rsidRDefault="00676427" w:rsidP="0066713B">
      <w:pPr>
        <w:widowControl w:val="0"/>
        <w:autoSpaceDE w:val="0"/>
        <w:autoSpaceDN w:val="0"/>
        <w:adjustRightInd w:val="0"/>
        <w:spacing w:after="240"/>
        <w:rPr>
          <w:rFonts w:cs="Times"/>
          <w:lang w:val="en-US"/>
        </w:rPr>
      </w:pPr>
      <w:r w:rsidRPr="00A25448">
        <w:rPr>
          <w:rFonts w:cs="Times"/>
          <w:lang w:val="en-US"/>
        </w:rPr>
        <w:t>1</w:t>
      </w:r>
      <w:r w:rsidR="00885328" w:rsidRPr="00A25448">
        <w:rPr>
          <w:rFonts w:cs="Times"/>
          <w:lang w:val="en-US"/>
        </w:rPr>
        <w:t>.</w:t>
      </w:r>
      <w:r w:rsidR="0066713B" w:rsidRPr="00A25448">
        <w:rPr>
          <w:rFonts w:cs="Times"/>
          <w:lang w:val="en-US"/>
        </w:rPr>
        <w:t xml:space="preserve"> </w:t>
      </w:r>
      <w:proofErr w:type="spellStart"/>
      <w:r w:rsidR="0066713B" w:rsidRPr="00A25448">
        <w:rPr>
          <w:rFonts w:cs="Times"/>
          <w:lang w:val="en-US"/>
        </w:rPr>
        <w:t>Kinsley</w:t>
      </w:r>
      <w:proofErr w:type="gramStart"/>
      <w:r w:rsidR="0066713B" w:rsidRPr="00A25448">
        <w:rPr>
          <w:rFonts w:cs="Times"/>
          <w:lang w:val="en-US"/>
        </w:rPr>
        <w:t>,RH</w:t>
      </w:r>
      <w:proofErr w:type="spellEnd"/>
      <w:proofErr w:type="gramEnd"/>
      <w:r w:rsidR="0066713B" w:rsidRPr="00A25448">
        <w:rPr>
          <w:rFonts w:cs="Times"/>
          <w:lang w:val="en-US"/>
        </w:rPr>
        <w:t xml:space="preserve"> </w:t>
      </w:r>
      <w:r w:rsidR="00FA30A6" w:rsidRPr="00A25448">
        <w:rPr>
          <w:rFonts w:cs="Times"/>
          <w:lang w:val="en-US"/>
        </w:rPr>
        <w:t>.The third Aldo Castan</w:t>
      </w:r>
      <w:r w:rsidR="0066713B" w:rsidRPr="00A25448">
        <w:rPr>
          <w:rFonts w:cs="Times"/>
          <w:lang w:val="en-US"/>
        </w:rPr>
        <w:t>eda Lecture: The Neglect of Neonatal/Infant Cardiac Disease in Africa—Continental Genocide? World Journal for Pediatr</w:t>
      </w:r>
      <w:r w:rsidR="00DE4500">
        <w:rPr>
          <w:rFonts w:cs="Times"/>
          <w:lang w:val="en-US"/>
        </w:rPr>
        <w:t>ic and Congenital Heart Surgery 2012 3: 241-</w:t>
      </w:r>
      <w:r w:rsidR="00003C14" w:rsidRPr="00A25448">
        <w:rPr>
          <w:rFonts w:cs="Times"/>
          <w:lang w:val="en-US"/>
        </w:rPr>
        <w:t>3 </w:t>
      </w:r>
    </w:p>
    <w:p w14:paraId="585BD7DD" w14:textId="77777777" w:rsidR="00A83705" w:rsidRPr="00A25448" w:rsidRDefault="00A83705"/>
    <w:p w14:paraId="56751419" w14:textId="77777777" w:rsidR="006E32BF" w:rsidRDefault="009E6E3F" w:rsidP="00F60BA3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r w:rsidRPr="00A25448">
        <w:rPr>
          <w:rFonts w:cs="Arial"/>
          <w:color w:val="1A1A1A"/>
          <w:lang w:val="en-US"/>
        </w:rPr>
        <w:t>2</w:t>
      </w:r>
      <w:r w:rsidR="00A83705" w:rsidRPr="00A25448">
        <w:rPr>
          <w:rFonts w:cs="Arial"/>
          <w:color w:val="1A1A1A"/>
          <w:lang w:val="en-US"/>
        </w:rPr>
        <w:t xml:space="preserve">. </w:t>
      </w:r>
      <w:proofErr w:type="spellStart"/>
      <w:r w:rsidR="00A83705" w:rsidRPr="00A25448">
        <w:rPr>
          <w:rFonts w:cs="Arial"/>
          <w:color w:val="1A1A1A"/>
          <w:lang w:val="en-US"/>
        </w:rPr>
        <w:t>Mocumbi</w:t>
      </w:r>
      <w:proofErr w:type="spellEnd"/>
      <w:r w:rsidR="00A83705" w:rsidRPr="00A25448">
        <w:rPr>
          <w:rFonts w:cs="Arial"/>
          <w:color w:val="1A1A1A"/>
          <w:lang w:val="en-US"/>
        </w:rPr>
        <w:t xml:space="preserve"> AO, </w:t>
      </w:r>
      <w:proofErr w:type="spellStart"/>
      <w:r w:rsidR="00A83705" w:rsidRPr="00A25448">
        <w:rPr>
          <w:rFonts w:cs="Arial"/>
          <w:color w:val="1A1A1A"/>
          <w:lang w:val="en-US"/>
        </w:rPr>
        <w:t>Lameira</w:t>
      </w:r>
      <w:proofErr w:type="spellEnd"/>
      <w:r w:rsidR="00A83705" w:rsidRPr="00A25448">
        <w:rPr>
          <w:rFonts w:cs="Arial"/>
          <w:color w:val="1A1A1A"/>
          <w:lang w:val="en-US"/>
        </w:rPr>
        <w:t xml:space="preserve"> E, </w:t>
      </w:r>
      <w:proofErr w:type="spellStart"/>
      <w:r w:rsidR="00A83705" w:rsidRPr="00A25448">
        <w:rPr>
          <w:rFonts w:cs="Arial"/>
          <w:color w:val="1A1A1A"/>
          <w:lang w:val="en-US"/>
        </w:rPr>
        <w:t>Yaksh</w:t>
      </w:r>
      <w:proofErr w:type="spellEnd"/>
      <w:r w:rsidR="00A83705" w:rsidRPr="00A25448">
        <w:rPr>
          <w:rFonts w:cs="Arial"/>
          <w:color w:val="1A1A1A"/>
          <w:lang w:val="en-US"/>
        </w:rPr>
        <w:t xml:space="preserve"> A, </w:t>
      </w:r>
      <w:r w:rsidR="00F60BA3" w:rsidRPr="00A25448">
        <w:rPr>
          <w:rFonts w:cs="Arial"/>
          <w:iCs/>
          <w:color w:val="1A1A1A"/>
          <w:lang w:val="en-US"/>
        </w:rPr>
        <w:t xml:space="preserve">Paul L, Ferreira </w:t>
      </w:r>
      <w:proofErr w:type="spellStart"/>
      <w:r w:rsidR="00F60BA3" w:rsidRPr="00A25448">
        <w:rPr>
          <w:rFonts w:cs="Arial"/>
          <w:iCs/>
          <w:color w:val="1A1A1A"/>
          <w:lang w:val="en-US"/>
        </w:rPr>
        <w:t>MB,Sidi</w:t>
      </w:r>
      <w:proofErr w:type="spellEnd"/>
      <w:r w:rsidR="00F60BA3" w:rsidRPr="00A25448">
        <w:rPr>
          <w:rFonts w:cs="Arial"/>
          <w:iCs/>
          <w:color w:val="1A1A1A"/>
          <w:lang w:val="en-US"/>
        </w:rPr>
        <w:t xml:space="preserve"> D</w:t>
      </w:r>
      <w:r w:rsidR="00F60BA3" w:rsidRPr="00A25448">
        <w:rPr>
          <w:rFonts w:cs="Arial"/>
          <w:i/>
          <w:iCs/>
          <w:color w:val="1A1A1A"/>
          <w:lang w:val="en-US"/>
        </w:rPr>
        <w:t>.</w:t>
      </w:r>
      <w:r w:rsidR="00A83705" w:rsidRPr="00A25448">
        <w:rPr>
          <w:rFonts w:cs="Arial"/>
          <w:color w:val="1A1A1A"/>
          <w:lang w:val="en-US"/>
        </w:rPr>
        <w:t xml:space="preserve"> Challenges on the management of congenital heart disease in developing </w:t>
      </w:r>
      <w:proofErr w:type="spellStart"/>
      <w:r w:rsidR="00A83705" w:rsidRPr="00A25448">
        <w:rPr>
          <w:rFonts w:cs="Arial"/>
          <w:color w:val="1A1A1A"/>
          <w:lang w:val="en-US"/>
        </w:rPr>
        <w:t>countries</w:t>
      </w:r>
      <w:r w:rsidR="00F60BA3" w:rsidRPr="00A25448">
        <w:rPr>
          <w:rFonts w:cs="Arial"/>
          <w:color w:val="1426B7"/>
          <w:u w:val="single" w:color="1426B7"/>
          <w:lang w:val="en-US"/>
        </w:rPr>
        <w:t>.</w:t>
      </w:r>
      <w:r w:rsidR="00FA30A6" w:rsidRPr="00A25448">
        <w:rPr>
          <w:rFonts w:cs="Arial"/>
          <w:bCs/>
          <w:lang w:val="en-US"/>
        </w:rPr>
        <w:t>Int</w:t>
      </w:r>
      <w:proofErr w:type="spellEnd"/>
      <w:r w:rsidR="00FA30A6" w:rsidRPr="00A25448">
        <w:rPr>
          <w:rFonts w:cs="Arial"/>
          <w:bCs/>
          <w:lang w:val="en-US"/>
        </w:rPr>
        <w:t xml:space="preserve"> J </w:t>
      </w:r>
      <w:proofErr w:type="spellStart"/>
      <w:r w:rsidR="00FA30A6" w:rsidRPr="00A25448">
        <w:rPr>
          <w:rFonts w:cs="Arial"/>
          <w:bCs/>
          <w:lang w:val="en-US"/>
        </w:rPr>
        <w:t>Cardiol</w:t>
      </w:r>
      <w:proofErr w:type="spellEnd"/>
      <w:r w:rsidR="00FA30A6" w:rsidRPr="00A25448">
        <w:rPr>
          <w:rFonts w:cs="Arial"/>
          <w:lang w:val="en-US"/>
        </w:rPr>
        <w:t xml:space="preserve">. </w:t>
      </w:r>
    </w:p>
    <w:p w14:paraId="6490E29D" w14:textId="77777777" w:rsidR="00F60BA3" w:rsidRDefault="00FA30A6" w:rsidP="00F60BA3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r w:rsidRPr="00A25448">
        <w:rPr>
          <w:rFonts w:cs="Arial"/>
          <w:lang w:val="en-US"/>
        </w:rPr>
        <w:t>2011 May 5</w:t>
      </w:r>
      <w:proofErr w:type="gramStart"/>
      <w:r w:rsidRPr="00A25448">
        <w:rPr>
          <w:rFonts w:cs="Arial"/>
          <w:lang w:val="en-US"/>
        </w:rPr>
        <w:t>;148</w:t>
      </w:r>
      <w:proofErr w:type="gramEnd"/>
      <w:r w:rsidRPr="00A25448">
        <w:rPr>
          <w:rFonts w:cs="Arial"/>
          <w:lang w:val="en-US"/>
        </w:rPr>
        <w:t>(3):285-8.</w:t>
      </w:r>
    </w:p>
    <w:p w14:paraId="25529194" w14:textId="77777777" w:rsidR="006E32BF" w:rsidRDefault="006E32BF" w:rsidP="00F60BA3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14:paraId="6BA7ADDC" w14:textId="77777777" w:rsidR="006E32BF" w:rsidRDefault="00341B00" w:rsidP="006E32BF">
      <w:pPr>
        <w:widowControl w:val="0"/>
        <w:autoSpaceDE w:val="0"/>
        <w:autoSpaceDN w:val="0"/>
        <w:adjustRightInd w:val="0"/>
        <w:spacing w:after="120"/>
        <w:rPr>
          <w:rFonts w:cs="Arial"/>
          <w:lang w:val="en-US"/>
        </w:rPr>
      </w:pPr>
      <w:r>
        <w:rPr>
          <w:rFonts w:cs="Arial"/>
          <w:lang w:val="en-US"/>
        </w:rPr>
        <w:t>3.</w:t>
      </w:r>
      <w:r w:rsidR="006E32BF" w:rsidRPr="006E32BF">
        <w:rPr>
          <w:rFonts w:cs="Arial"/>
          <w:lang w:val="en-US"/>
        </w:rPr>
        <w:t xml:space="preserve">Chemo D, </w:t>
      </w:r>
      <w:proofErr w:type="spellStart"/>
      <w:r w:rsidR="006E32BF" w:rsidRPr="006E32BF">
        <w:rPr>
          <w:rFonts w:cs="Arial"/>
          <w:lang w:val="en-US"/>
        </w:rPr>
        <w:t>Ngu</w:t>
      </w:r>
      <w:r w:rsidR="00DE4500">
        <w:rPr>
          <w:rFonts w:cs="Arial"/>
          <w:lang w:val="en-US"/>
        </w:rPr>
        <w:t>efack</w:t>
      </w:r>
      <w:proofErr w:type="spellEnd"/>
      <w:r w:rsidR="00DE4500">
        <w:rPr>
          <w:rFonts w:cs="Arial"/>
          <w:lang w:val="en-US"/>
        </w:rPr>
        <w:t xml:space="preserve"> F, </w:t>
      </w:r>
      <w:proofErr w:type="spellStart"/>
      <w:r w:rsidR="00DE4500">
        <w:rPr>
          <w:rFonts w:cs="Arial"/>
          <w:lang w:val="en-US"/>
        </w:rPr>
        <w:t>Menanga</w:t>
      </w:r>
      <w:proofErr w:type="spellEnd"/>
      <w:r w:rsidR="00DE4500">
        <w:rPr>
          <w:rFonts w:cs="Arial"/>
          <w:lang w:val="en-US"/>
        </w:rPr>
        <w:t xml:space="preserve"> AP, et al</w:t>
      </w:r>
      <w:r w:rsidR="006E32BF">
        <w:rPr>
          <w:rFonts w:cs="Arial"/>
          <w:lang w:val="en-US"/>
        </w:rPr>
        <w:t>.</w:t>
      </w:r>
      <w:r w:rsidR="006E32BF" w:rsidRPr="006E32BF">
        <w:rPr>
          <w:rFonts w:ascii="Arial" w:hAnsi="Arial" w:cs="Arial"/>
          <w:b/>
          <w:bCs/>
          <w:sz w:val="34"/>
          <w:szCs w:val="34"/>
          <w:lang w:val="en-US"/>
        </w:rPr>
        <w:t xml:space="preserve"> </w:t>
      </w:r>
      <w:r w:rsidR="006E32BF" w:rsidRPr="006E32BF">
        <w:rPr>
          <w:rFonts w:cs="Arial"/>
          <w:bCs/>
          <w:lang w:val="en-US"/>
        </w:rPr>
        <w:t xml:space="preserve">Spectrum of heart diseases in children: an echocardiographic study of 1,666 subjects in a pediatric hospital, </w:t>
      </w:r>
      <w:proofErr w:type="spellStart"/>
      <w:r w:rsidR="006E32BF" w:rsidRPr="006E32BF">
        <w:rPr>
          <w:rFonts w:cs="Arial"/>
          <w:bCs/>
          <w:lang w:val="en-US"/>
        </w:rPr>
        <w:t>Yaounde</w:t>
      </w:r>
      <w:proofErr w:type="spellEnd"/>
      <w:r w:rsidR="006E32BF" w:rsidRPr="006E32BF">
        <w:rPr>
          <w:rFonts w:cs="Arial"/>
          <w:bCs/>
          <w:lang w:val="en-US"/>
        </w:rPr>
        <w:t>, Cameroon.</w:t>
      </w:r>
      <w:r w:rsidR="006E32BF" w:rsidRPr="006E32BF">
        <w:rPr>
          <w:rFonts w:ascii="Arial" w:hAnsi="Arial" w:cs="Arial"/>
          <w:color w:val="262626"/>
          <w:sz w:val="22"/>
          <w:szCs w:val="22"/>
          <w:u w:val="single" w:color="262626"/>
          <w:lang w:val="en-US"/>
        </w:rPr>
        <w:t xml:space="preserve"> </w:t>
      </w:r>
      <w:proofErr w:type="spellStart"/>
      <w:r w:rsidR="006E32BF" w:rsidRPr="006E32BF">
        <w:rPr>
          <w:rFonts w:cs="Arial"/>
          <w:color w:val="262626"/>
          <w:lang w:val="en-US"/>
        </w:rPr>
        <w:t>Cardiovasc</w:t>
      </w:r>
      <w:proofErr w:type="spellEnd"/>
      <w:r w:rsidR="006E32BF" w:rsidRPr="006E32BF">
        <w:rPr>
          <w:rFonts w:cs="Arial"/>
          <w:color w:val="262626"/>
          <w:lang w:val="en-US"/>
        </w:rPr>
        <w:t xml:space="preserve"> </w:t>
      </w:r>
      <w:proofErr w:type="spellStart"/>
      <w:r w:rsidR="006E32BF" w:rsidRPr="006E32BF">
        <w:rPr>
          <w:rFonts w:cs="Arial"/>
          <w:color w:val="262626"/>
          <w:lang w:val="en-US"/>
        </w:rPr>
        <w:t>Diagn</w:t>
      </w:r>
      <w:proofErr w:type="spellEnd"/>
      <w:r w:rsidR="006E32BF" w:rsidRPr="006E32BF">
        <w:rPr>
          <w:rFonts w:cs="Arial"/>
          <w:color w:val="262626"/>
          <w:lang w:val="en-US"/>
        </w:rPr>
        <w:t xml:space="preserve"> </w:t>
      </w:r>
      <w:proofErr w:type="spellStart"/>
      <w:r w:rsidR="006E32BF" w:rsidRPr="006E32BF">
        <w:rPr>
          <w:rFonts w:cs="Arial"/>
          <w:color w:val="262626"/>
          <w:lang w:val="en-US"/>
        </w:rPr>
        <w:t>Ther</w:t>
      </w:r>
      <w:proofErr w:type="spellEnd"/>
      <w:r w:rsidR="006E32BF" w:rsidRPr="006E32BF">
        <w:rPr>
          <w:rFonts w:cs="Arial"/>
          <w:color w:val="262626"/>
          <w:lang w:val="en-US"/>
        </w:rPr>
        <w:t>.</w:t>
      </w:r>
      <w:r w:rsidR="006E32BF" w:rsidRPr="006E32BF">
        <w:rPr>
          <w:rFonts w:cs="Arial"/>
          <w:lang w:val="en-US"/>
        </w:rPr>
        <w:t xml:space="preserve"> 2016 Feb</w:t>
      </w:r>
      <w:proofErr w:type="gramStart"/>
      <w:r w:rsidR="006E32BF" w:rsidRPr="006E32BF">
        <w:rPr>
          <w:rFonts w:cs="Arial"/>
          <w:lang w:val="en-US"/>
        </w:rPr>
        <w:t>;6</w:t>
      </w:r>
      <w:proofErr w:type="gramEnd"/>
      <w:r w:rsidR="006E32BF" w:rsidRPr="006E32BF">
        <w:rPr>
          <w:rFonts w:cs="Arial"/>
          <w:lang w:val="en-US"/>
        </w:rPr>
        <w:t>(1):10-9.</w:t>
      </w:r>
    </w:p>
    <w:p w14:paraId="1AC5BB9F" w14:textId="77777777" w:rsidR="006E32BF" w:rsidRDefault="00341B00" w:rsidP="006E32BF">
      <w:pPr>
        <w:widowControl w:val="0"/>
        <w:autoSpaceDE w:val="0"/>
        <w:autoSpaceDN w:val="0"/>
        <w:adjustRightInd w:val="0"/>
        <w:spacing w:after="120"/>
        <w:rPr>
          <w:rFonts w:cs="Times New Roman"/>
          <w:lang w:val="en-US"/>
        </w:rPr>
      </w:pPr>
      <w:r>
        <w:rPr>
          <w:rFonts w:cs="Arial"/>
          <w:lang w:val="en-US"/>
        </w:rPr>
        <w:t>4.</w:t>
      </w:r>
      <w:r w:rsidR="006E32BF" w:rsidRPr="006E32BF">
        <w:rPr>
          <w:rFonts w:cs="Times New Roman"/>
          <w:lang w:val="en-US"/>
        </w:rPr>
        <w:t xml:space="preserve">WHO Study Group on Rheumatic Fever and Rheumatic Heart Disease (2001 : Geneva S, Organization WH. Rheumatic fever and rheumatic heart disease: report of a WHO expert consultation, Geneva, 20 October - 1 November 2001. 2004. Available online: </w:t>
      </w:r>
      <w:hyperlink r:id="rId5" w:history="1">
        <w:r w:rsidR="006E32BF" w:rsidRPr="006E32BF">
          <w:rPr>
            <w:rFonts w:cs="Times New Roman"/>
            <w:color w:val="273B73"/>
            <w:u w:val="single" w:color="273B73"/>
            <w:lang w:val="en-US"/>
          </w:rPr>
          <w:t>http://apps.who.int/iris/handle/10665/42898</w:t>
        </w:r>
      </w:hyperlink>
    </w:p>
    <w:p w14:paraId="2EBB8F6A" w14:textId="77777777" w:rsidR="00EB36BA" w:rsidRPr="00640E84" w:rsidRDefault="00341B00" w:rsidP="006E32BF">
      <w:pPr>
        <w:widowControl w:val="0"/>
        <w:autoSpaceDE w:val="0"/>
        <w:autoSpaceDN w:val="0"/>
        <w:adjustRightInd w:val="0"/>
        <w:spacing w:after="120"/>
        <w:rPr>
          <w:rFonts w:cs="Arial"/>
          <w:bCs/>
          <w:lang w:val="en-US"/>
        </w:rPr>
      </w:pPr>
      <w:r>
        <w:rPr>
          <w:rFonts w:cs="Times New Roman"/>
          <w:lang w:val="en-US"/>
        </w:rPr>
        <w:t>5.</w:t>
      </w:r>
      <w:hyperlink r:id="rId6" w:history="1">
        <w:r w:rsidR="00EB36BA" w:rsidRPr="00640E84">
          <w:rPr>
            <w:rFonts w:cs="Arial"/>
            <w:color w:val="262626"/>
            <w:lang w:val="en-US"/>
          </w:rPr>
          <w:t>Carapetis JR</w:t>
        </w:r>
      </w:hyperlink>
      <w:r w:rsidR="00640E84">
        <w:rPr>
          <w:rFonts w:cs="Arial"/>
          <w:lang w:val="en-US"/>
        </w:rPr>
        <w:t>,</w:t>
      </w:r>
      <w:r w:rsidR="00EB36BA" w:rsidRPr="00640E84">
        <w:rPr>
          <w:rFonts w:cs="Arial"/>
          <w:lang w:val="en-US"/>
        </w:rPr>
        <w:t xml:space="preserve"> </w:t>
      </w:r>
      <w:hyperlink r:id="rId7" w:history="1">
        <w:r w:rsidR="00EB36BA" w:rsidRPr="00640E84">
          <w:rPr>
            <w:rFonts w:cs="Arial"/>
            <w:color w:val="262626"/>
            <w:lang w:val="en-US"/>
          </w:rPr>
          <w:t>Beaton A</w:t>
        </w:r>
      </w:hyperlink>
      <w:r w:rsidR="00EB36BA" w:rsidRPr="00640E84">
        <w:rPr>
          <w:rFonts w:cs="Arial"/>
          <w:lang w:val="en-US"/>
        </w:rPr>
        <w:t xml:space="preserve">, </w:t>
      </w:r>
      <w:hyperlink r:id="rId8" w:history="1">
        <w:r w:rsidR="00EB36BA" w:rsidRPr="00640E84">
          <w:rPr>
            <w:rFonts w:cs="Arial"/>
            <w:color w:val="262626"/>
            <w:lang w:val="en-US"/>
          </w:rPr>
          <w:t>Cunningham MW</w:t>
        </w:r>
      </w:hyperlink>
      <w:r w:rsidR="00EB36BA" w:rsidRPr="00640E84">
        <w:rPr>
          <w:rFonts w:cs="Arial"/>
          <w:lang w:val="en-US"/>
        </w:rPr>
        <w:t xml:space="preserve">, </w:t>
      </w:r>
      <w:r w:rsidR="00640E84">
        <w:rPr>
          <w:rFonts w:cs="Arial"/>
          <w:lang w:val="en-US"/>
        </w:rPr>
        <w:t>et al.</w:t>
      </w:r>
      <w:r w:rsidR="00640E84" w:rsidRPr="00640E84">
        <w:rPr>
          <w:rFonts w:ascii="Arial" w:hAnsi="Arial" w:cs="Arial"/>
          <w:b/>
          <w:bCs/>
          <w:sz w:val="34"/>
          <w:szCs w:val="34"/>
          <w:lang w:val="en-US"/>
        </w:rPr>
        <w:t xml:space="preserve"> </w:t>
      </w:r>
      <w:r w:rsidR="00640E84" w:rsidRPr="00640E84">
        <w:rPr>
          <w:rFonts w:cs="Arial"/>
          <w:bCs/>
          <w:lang w:val="en-US"/>
        </w:rPr>
        <w:t xml:space="preserve">Acute rheumatic fever and rheumatic heart disease. </w:t>
      </w:r>
      <w:r w:rsidR="00640E84" w:rsidRPr="00640E84">
        <w:rPr>
          <w:rFonts w:cs="Arial"/>
          <w:color w:val="262626"/>
          <w:lang w:val="en-US"/>
        </w:rPr>
        <w:t>Nat Rev Dis Primers.</w:t>
      </w:r>
      <w:r w:rsidR="00640E84" w:rsidRPr="00640E84">
        <w:rPr>
          <w:rFonts w:cs="Arial"/>
          <w:lang w:val="en-US"/>
        </w:rPr>
        <w:t xml:space="preserve"> 2016 Jan 14</w:t>
      </w:r>
      <w:proofErr w:type="gramStart"/>
      <w:r w:rsidR="00640E84" w:rsidRPr="00640E84">
        <w:rPr>
          <w:rFonts w:cs="Arial"/>
          <w:lang w:val="en-US"/>
        </w:rPr>
        <w:t>;2:15084</w:t>
      </w:r>
      <w:proofErr w:type="gramEnd"/>
    </w:p>
    <w:p w14:paraId="6C79A860" w14:textId="77777777" w:rsidR="006E32BF" w:rsidRPr="009D4C04" w:rsidRDefault="006E32BF" w:rsidP="00F60BA3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14:paraId="123D6709" w14:textId="77777777" w:rsidR="00C67D14" w:rsidRPr="00A25448" w:rsidRDefault="00881E71" w:rsidP="00FA30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Lucida Sans Unicode"/>
          <w:color w:val="1F56B8"/>
          <w:lang w:val="en-US"/>
        </w:rPr>
      </w:pPr>
      <w:r w:rsidRPr="009D4C04">
        <w:rPr>
          <w:rFonts w:cs="Lucida Sans Unicode"/>
          <w:lang w:val="en-US"/>
        </w:rPr>
        <w:t>6</w:t>
      </w:r>
      <w:r w:rsidR="00A83705" w:rsidRPr="009D4C04">
        <w:rPr>
          <w:rFonts w:cs="Lucida Sans Unicode"/>
          <w:lang w:val="en-US"/>
        </w:rPr>
        <w:t>.</w:t>
      </w:r>
      <w:r w:rsidR="00A83705" w:rsidRPr="009D4C04">
        <w:rPr>
          <w:rFonts w:cs="Arial"/>
          <w:lang w:val="en-US"/>
        </w:rPr>
        <w:t xml:space="preserve">Mocumbi AO. The challenges of cardiac surgery for African children. </w:t>
      </w:r>
      <w:proofErr w:type="spellStart"/>
      <w:r w:rsidR="00A83705" w:rsidRPr="009D4C04">
        <w:rPr>
          <w:rFonts w:cs="Arial"/>
          <w:i/>
          <w:iCs/>
          <w:lang w:val="en-US"/>
        </w:rPr>
        <w:t>Cardiovasc</w:t>
      </w:r>
      <w:proofErr w:type="spellEnd"/>
      <w:r w:rsidR="00A83705" w:rsidRPr="009D4C04">
        <w:rPr>
          <w:rFonts w:cs="Arial"/>
          <w:i/>
          <w:iCs/>
          <w:lang w:val="en-US"/>
        </w:rPr>
        <w:t xml:space="preserve"> J </w:t>
      </w:r>
      <w:proofErr w:type="spellStart"/>
      <w:r w:rsidR="00A83705" w:rsidRPr="009D4C04">
        <w:rPr>
          <w:rFonts w:cs="Arial"/>
          <w:i/>
          <w:iCs/>
          <w:lang w:val="en-US"/>
        </w:rPr>
        <w:t>Afr</w:t>
      </w:r>
      <w:proofErr w:type="spellEnd"/>
      <w:r w:rsidR="0085785C" w:rsidRPr="009D4C04">
        <w:rPr>
          <w:rFonts w:cs="Arial"/>
          <w:i/>
          <w:iCs/>
          <w:lang w:val="en-US"/>
        </w:rPr>
        <w:t xml:space="preserve"> 2012</w:t>
      </w:r>
      <w:proofErr w:type="gramStart"/>
      <w:r w:rsidR="0085785C" w:rsidRPr="00A25448">
        <w:rPr>
          <w:rFonts w:cs="Arial"/>
          <w:i/>
          <w:iCs/>
          <w:color w:val="1A1A1A"/>
          <w:lang w:val="en-US"/>
        </w:rPr>
        <w:t>;23</w:t>
      </w:r>
      <w:proofErr w:type="gramEnd"/>
      <w:r w:rsidR="0085785C" w:rsidRPr="00A25448">
        <w:rPr>
          <w:rFonts w:cs="Arial"/>
          <w:i/>
          <w:iCs/>
          <w:color w:val="1A1A1A"/>
          <w:lang w:val="en-US"/>
        </w:rPr>
        <w:t>;</w:t>
      </w:r>
      <w:r w:rsidR="004A7F29" w:rsidRPr="00A25448">
        <w:rPr>
          <w:rFonts w:cs="Arial"/>
          <w:i/>
          <w:iCs/>
          <w:color w:val="1A1A1A"/>
          <w:lang w:val="en-US"/>
        </w:rPr>
        <w:t xml:space="preserve"> 165-167 </w:t>
      </w:r>
    </w:p>
    <w:p w14:paraId="58A676FF" w14:textId="77777777" w:rsidR="00C67D14" w:rsidRPr="00A25448" w:rsidRDefault="00C67D14" w:rsidP="00A83705">
      <w:pPr>
        <w:rPr>
          <w:rFonts w:cs="Arial"/>
          <w:i/>
          <w:iCs/>
          <w:color w:val="1A1A1A"/>
          <w:lang w:val="en-US"/>
        </w:rPr>
      </w:pPr>
    </w:p>
    <w:p w14:paraId="052FED5B" w14:textId="77777777" w:rsidR="00BE0F41" w:rsidRDefault="00881E71" w:rsidP="00327E62">
      <w:pPr>
        <w:widowControl w:val="0"/>
        <w:autoSpaceDE w:val="0"/>
        <w:autoSpaceDN w:val="0"/>
        <w:adjustRightInd w:val="0"/>
        <w:spacing w:after="240"/>
        <w:rPr>
          <w:rFonts w:cs="Arial"/>
          <w:lang w:val="en-US"/>
        </w:rPr>
      </w:pPr>
      <w:r>
        <w:t>7</w:t>
      </w:r>
      <w:r w:rsidR="00C67D14" w:rsidRPr="00A25448">
        <w:t>.</w:t>
      </w:r>
      <w:r w:rsidR="00C67D14" w:rsidRPr="00A25448">
        <w:rPr>
          <w:rFonts w:cs="Times"/>
          <w:lang w:val="en-US"/>
        </w:rPr>
        <w:t xml:space="preserve"> </w:t>
      </w:r>
      <w:hyperlink r:id="rId9" w:history="1">
        <w:proofErr w:type="spellStart"/>
        <w:r w:rsidR="0066713B" w:rsidRPr="00A25448">
          <w:rPr>
            <w:rFonts w:cs="Arial"/>
            <w:bCs/>
            <w:color w:val="262626"/>
            <w:lang w:val="en-US"/>
          </w:rPr>
          <w:t>Zühlke</w:t>
        </w:r>
        <w:proofErr w:type="spellEnd"/>
      </w:hyperlink>
      <w:r w:rsidR="0066713B" w:rsidRPr="00A25448">
        <w:rPr>
          <w:rFonts w:cs="Arial"/>
          <w:color w:val="262626"/>
          <w:position w:val="6"/>
          <w:lang w:val="en-US"/>
        </w:rPr>
        <w:t>,</w:t>
      </w:r>
      <w:r w:rsidR="0066713B" w:rsidRPr="00A25448">
        <w:rPr>
          <w:rFonts w:cs="Arial"/>
          <w:color w:val="1F56B8"/>
          <w:vertAlign w:val="superscript"/>
          <w:lang w:val="en-US"/>
        </w:rPr>
        <w:t>2</w:t>
      </w:r>
      <w:r w:rsidR="0066713B" w:rsidRPr="00A25448">
        <w:rPr>
          <w:rFonts w:cs="Arial"/>
          <w:color w:val="262626"/>
          <w:lang w:val="en-US"/>
        </w:rPr>
        <w:t xml:space="preserve">,L </w:t>
      </w:r>
      <w:hyperlink r:id="rId10" w:history="1">
        <w:r w:rsidR="0066713B" w:rsidRPr="00A25448">
          <w:rPr>
            <w:rFonts w:cs="Arial"/>
            <w:bCs/>
            <w:color w:val="262626"/>
            <w:lang w:val="en-US"/>
          </w:rPr>
          <w:t xml:space="preserve"> Mirabel</w:t>
        </w:r>
      </w:hyperlink>
      <w:r w:rsidR="0066713B" w:rsidRPr="00A25448">
        <w:rPr>
          <w:rFonts w:cs="Arial"/>
          <w:color w:val="1F56B8"/>
          <w:vertAlign w:val="superscript"/>
          <w:lang w:val="en-US"/>
        </w:rPr>
        <w:t>3</w:t>
      </w:r>
      <w:r w:rsidR="0066713B" w:rsidRPr="00A25448">
        <w:rPr>
          <w:rFonts w:cs="Arial"/>
          <w:color w:val="262626"/>
          <w:lang w:val="en-US"/>
        </w:rPr>
        <w:t xml:space="preserve">,M </w:t>
      </w:r>
      <w:hyperlink r:id="rId11" w:history="1">
        <w:r w:rsidR="0066713B" w:rsidRPr="00A25448">
          <w:rPr>
            <w:rFonts w:cs="Arial"/>
            <w:bCs/>
            <w:color w:val="262626"/>
            <w:lang w:val="en-US"/>
          </w:rPr>
          <w:t>Eloi Marijon</w:t>
        </w:r>
      </w:hyperlink>
      <w:r w:rsidR="0066713B" w:rsidRPr="00A25448">
        <w:rPr>
          <w:rFonts w:cs="Arial"/>
          <w:color w:val="1F56B8"/>
          <w:vertAlign w:val="superscript"/>
          <w:lang w:val="en-US"/>
        </w:rPr>
        <w:t>3</w:t>
      </w:r>
      <w:r w:rsidR="0066713B" w:rsidRPr="00A25448">
        <w:rPr>
          <w:rFonts w:cs="Arial"/>
          <w:bCs/>
          <w:color w:val="262626"/>
          <w:lang w:val="en-US"/>
        </w:rPr>
        <w:t xml:space="preserve">E .Congenital heart disease and rheumatic heart disease in Africa: recent advances and current priorities </w:t>
      </w:r>
      <w:r w:rsidR="003F2C14" w:rsidRPr="00A25448">
        <w:rPr>
          <w:rFonts w:cs="Arial"/>
          <w:bCs/>
          <w:color w:val="262626"/>
          <w:lang w:val="en-US"/>
        </w:rPr>
        <w:t xml:space="preserve"> </w:t>
      </w:r>
      <w:r w:rsidR="003F2C14" w:rsidRPr="00A25448">
        <w:rPr>
          <w:rFonts w:cs="Arial"/>
          <w:color w:val="262626"/>
          <w:lang w:val="en-US"/>
        </w:rPr>
        <w:t>Heart</w:t>
      </w:r>
      <w:r w:rsidR="003F2C14" w:rsidRPr="00A25448">
        <w:rPr>
          <w:rFonts w:cs="Arial"/>
          <w:color w:val="262626"/>
          <w:u w:val="single"/>
          <w:lang w:val="en-US"/>
        </w:rPr>
        <w:t>.</w:t>
      </w:r>
      <w:r w:rsidR="003F2C14" w:rsidRPr="00A25448">
        <w:rPr>
          <w:rFonts w:cs="Arial"/>
          <w:lang w:val="en-US"/>
        </w:rPr>
        <w:t xml:space="preserve"> 2013 Nov</w:t>
      </w:r>
      <w:proofErr w:type="gramStart"/>
      <w:r w:rsidR="003F2C14" w:rsidRPr="00A25448">
        <w:rPr>
          <w:rFonts w:cs="Arial"/>
          <w:lang w:val="en-US"/>
        </w:rPr>
        <w:t>;99</w:t>
      </w:r>
      <w:proofErr w:type="gramEnd"/>
      <w:r w:rsidR="003F2C14" w:rsidRPr="00A25448">
        <w:rPr>
          <w:rFonts w:cs="Arial"/>
          <w:lang w:val="en-US"/>
        </w:rPr>
        <w:t>(21):1554-6</w:t>
      </w:r>
    </w:p>
    <w:p w14:paraId="1AB171EF" w14:textId="77777777" w:rsidR="00657778" w:rsidRPr="00657778" w:rsidRDefault="00881E71" w:rsidP="00327E62">
      <w:pPr>
        <w:widowControl w:val="0"/>
        <w:autoSpaceDE w:val="0"/>
        <w:autoSpaceDN w:val="0"/>
        <w:adjustRightInd w:val="0"/>
        <w:spacing w:after="240"/>
        <w:rPr>
          <w:rFonts w:cs="Arial"/>
          <w:lang w:val="en-US"/>
        </w:rPr>
      </w:pPr>
      <w:r>
        <w:rPr>
          <w:rFonts w:cs="Arial"/>
          <w:lang w:val="en-US"/>
        </w:rPr>
        <w:t>8.</w:t>
      </w:r>
      <w:r w:rsidR="00657778">
        <w:rPr>
          <w:rFonts w:cs="Arial"/>
          <w:lang w:val="en-US"/>
        </w:rPr>
        <w:t xml:space="preserve"> </w:t>
      </w:r>
      <w:proofErr w:type="spellStart"/>
      <w:r w:rsidR="00657778" w:rsidRPr="00657778">
        <w:rPr>
          <w:rFonts w:cs="Arial"/>
          <w:bCs/>
          <w:lang w:val="en-US"/>
        </w:rPr>
        <w:t>Abid</w:t>
      </w:r>
      <w:proofErr w:type="spellEnd"/>
      <w:r w:rsidR="00657778" w:rsidRPr="00657778">
        <w:rPr>
          <w:rFonts w:cs="Arial"/>
          <w:bCs/>
          <w:lang w:val="en-US"/>
        </w:rPr>
        <w:t xml:space="preserve"> D</w:t>
      </w:r>
      <w:r w:rsidR="00657778" w:rsidRPr="00657778">
        <w:rPr>
          <w:rFonts w:cs="Arial"/>
          <w:lang w:val="en-US"/>
        </w:rPr>
        <w:t xml:space="preserve">, </w:t>
      </w:r>
      <w:proofErr w:type="spellStart"/>
      <w:r w:rsidR="00657778" w:rsidRPr="00657778">
        <w:rPr>
          <w:rFonts w:cs="Arial"/>
          <w:lang w:val="en-US"/>
        </w:rPr>
        <w:t>Elloumi</w:t>
      </w:r>
      <w:proofErr w:type="spellEnd"/>
      <w:r w:rsidR="00657778" w:rsidRPr="00657778">
        <w:rPr>
          <w:rFonts w:cs="Arial"/>
          <w:lang w:val="en-US"/>
        </w:rPr>
        <w:t xml:space="preserve"> A, </w:t>
      </w:r>
      <w:proofErr w:type="spellStart"/>
      <w:r w:rsidR="00657778" w:rsidRPr="00657778">
        <w:rPr>
          <w:rFonts w:cs="Arial"/>
          <w:lang w:val="en-US"/>
        </w:rPr>
        <w:t>Abid</w:t>
      </w:r>
      <w:proofErr w:type="spellEnd"/>
      <w:r w:rsidR="00657778" w:rsidRPr="00657778">
        <w:rPr>
          <w:rFonts w:cs="Arial"/>
          <w:lang w:val="en-US"/>
        </w:rPr>
        <w:t xml:space="preserve"> L, </w:t>
      </w:r>
      <w:proofErr w:type="spellStart"/>
      <w:r w:rsidR="00657778" w:rsidRPr="00657778">
        <w:rPr>
          <w:rFonts w:cs="Arial"/>
          <w:lang w:val="en-US"/>
        </w:rPr>
        <w:t>Mallek</w:t>
      </w:r>
      <w:proofErr w:type="spellEnd"/>
      <w:r w:rsidR="00657778" w:rsidRPr="00657778">
        <w:rPr>
          <w:rFonts w:cs="Arial"/>
          <w:lang w:val="en-US"/>
        </w:rPr>
        <w:t xml:space="preserve"> S</w:t>
      </w:r>
      <w:r w:rsidR="00657778">
        <w:rPr>
          <w:rFonts w:cs="Arial"/>
          <w:lang w:val="en-US"/>
        </w:rPr>
        <w:t xml:space="preserve"> et al.</w:t>
      </w:r>
      <w:r w:rsidR="00657778" w:rsidRPr="00657778">
        <w:rPr>
          <w:rFonts w:ascii="Arial" w:hAnsi="Arial" w:cs="Arial"/>
          <w:b/>
          <w:bCs/>
          <w:sz w:val="34"/>
          <w:szCs w:val="34"/>
          <w:lang w:val="en-US"/>
        </w:rPr>
        <w:t xml:space="preserve"> </w:t>
      </w:r>
      <w:r w:rsidR="00657778" w:rsidRPr="00657778">
        <w:rPr>
          <w:rFonts w:cs="Arial"/>
          <w:bCs/>
          <w:lang w:val="en-US"/>
        </w:rPr>
        <w:t>Congenital heart disease in 37,294 births in Tunisia: birth prevalence and mortality rate.</w:t>
      </w:r>
      <w:r w:rsidR="00657778" w:rsidRPr="00657778">
        <w:rPr>
          <w:rFonts w:ascii="Arial" w:hAnsi="Arial" w:cs="Arial"/>
          <w:color w:val="1426B7"/>
          <w:sz w:val="22"/>
          <w:szCs w:val="22"/>
          <w:u w:val="single" w:color="1426B7"/>
          <w:lang w:val="en-US"/>
        </w:rPr>
        <w:t xml:space="preserve"> </w:t>
      </w:r>
      <w:proofErr w:type="spellStart"/>
      <w:r w:rsidR="00657778" w:rsidRPr="00657778">
        <w:rPr>
          <w:rFonts w:cs="Arial"/>
          <w:lang w:val="en-US"/>
        </w:rPr>
        <w:t>Cardiol</w:t>
      </w:r>
      <w:proofErr w:type="spellEnd"/>
      <w:r w:rsidR="00657778" w:rsidRPr="00657778">
        <w:rPr>
          <w:rFonts w:cs="Arial"/>
          <w:lang w:val="en-US"/>
        </w:rPr>
        <w:t xml:space="preserve"> Young. 2014 Oct</w:t>
      </w:r>
      <w:proofErr w:type="gramStart"/>
      <w:r w:rsidR="00657778" w:rsidRPr="00657778">
        <w:rPr>
          <w:rFonts w:cs="Arial"/>
          <w:lang w:val="en-US"/>
        </w:rPr>
        <w:t>;24</w:t>
      </w:r>
      <w:proofErr w:type="gramEnd"/>
      <w:r w:rsidR="00657778" w:rsidRPr="00657778">
        <w:rPr>
          <w:rFonts w:cs="Arial"/>
          <w:lang w:val="en-US"/>
        </w:rPr>
        <w:t>(5):866-71</w:t>
      </w:r>
    </w:p>
    <w:p w14:paraId="246CA84E" w14:textId="77777777" w:rsidR="00EE2C89" w:rsidRDefault="002F7A96" w:rsidP="00327E62">
      <w:pPr>
        <w:widowControl w:val="0"/>
        <w:autoSpaceDE w:val="0"/>
        <w:autoSpaceDN w:val="0"/>
        <w:adjustRightInd w:val="0"/>
        <w:spacing w:after="240"/>
        <w:rPr>
          <w:rFonts w:cs="Arial"/>
          <w:lang w:val="en-US"/>
        </w:rPr>
      </w:pPr>
      <w:r>
        <w:rPr>
          <w:rFonts w:cs="Arial"/>
          <w:lang w:val="en-US"/>
        </w:rPr>
        <w:t>9.</w:t>
      </w:r>
      <w:r w:rsidR="00EE2C89" w:rsidRPr="00EE2C89">
        <w:rPr>
          <w:rFonts w:cs="Arial"/>
          <w:lang w:val="en-US"/>
        </w:rPr>
        <w:t xml:space="preserve">Ngouala GA, </w:t>
      </w:r>
      <w:proofErr w:type="spellStart"/>
      <w:r w:rsidR="00EE2C89" w:rsidRPr="00EE2C89">
        <w:rPr>
          <w:rFonts w:cs="Arial"/>
          <w:lang w:val="en-US"/>
        </w:rPr>
        <w:t>Affangla</w:t>
      </w:r>
      <w:proofErr w:type="spellEnd"/>
      <w:r w:rsidR="00EE2C89" w:rsidRPr="00EE2C89">
        <w:rPr>
          <w:rFonts w:cs="Arial"/>
          <w:lang w:val="en-US"/>
        </w:rPr>
        <w:t xml:space="preserve"> DA, </w:t>
      </w:r>
      <w:proofErr w:type="spellStart"/>
      <w:r w:rsidR="00EE2C89" w:rsidRPr="00EE2C89">
        <w:rPr>
          <w:rFonts w:cs="Arial"/>
          <w:lang w:val="en-US"/>
        </w:rPr>
        <w:t>Leye</w:t>
      </w:r>
      <w:proofErr w:type="spellEnd"/>
      <w:r w:rsidR="00EE2C89" w:rsidRPr="00EE2C89">
        <w:rPr>
          <w:rFonts w:cs="Arial"/>
          <w:lang w:val="en-US"/>
        </w:rPr>
        <w:t xml:space="preserve"> M, Kane A.</w:t>
      </w:r>
      <w:r w:rsidR="00EE2C89" w:rsidRPr="00EE2C89">
        <w:rPr>
          <w:rFonts w:ascii="Arial" w:hAnsi="Arial" w:cs="Arial"/>
          <w:b/>
          <w:bCs/>
          <w:sz w:val="34"/>
          <w:szCs w:val="34"/>
          <w:lang w:val="en-US"/>
        </w:rPr>
        <w:t xml:space="preserve"> </w:t>
      </w:r>
      <w:r w:rsidR="00EE2C89" w:rsidRPr="00EE2C89">
        <w:rPr>
          <w:rFonts w:cs="Arial"/>
          <w:bCs/>
          <w:lang w:val="en-US"/>
        </w:rPr>
        <w:t xml:space="preserve">The prevalence of symptomatic infantile heart disease at </w:t>
      </w:r>
      <w:proofErr w:type="spellStart"/>
      <w:r w:rsidR="00EE2C89" w:rsidRPr="00EE2C89">
        <w:rPr>
          <w:rFonts w:cs="Arial"/>
          <w:bCs/>
          <w:lang w:val="en-US"/>
        </w:rPr>
        <w:t>Louga</w:t>
      </w:r>
      <w:proofErr w:type="spellEnd"/>
      <w:r w:rsidR="00EE2C89" w:rsidRPr="00EE2C89">
        <w:rPr>
          <w:rFonts w:cs="Arial"/>
          <w:bCs/>
          <w:lang w:val="en-US"/>
        </w:rPr>
        <w:t xml:space="preserve"> Regional Hospital, Senegal</w:t>
      </w:r>
      <w:r w:rsidR="00EE2C89">
        <w:rPr>
          <w:rFonts w:cs="Arial"/>
          <w:bCs/>
          <w:lang w:val="en-US"/>
        </w:rPr>
        <w:t>.</w:t>
      </w:r>
      <w:r w:rsidR="00EE2C89" w:rsidRPr="00EE2C89">
        <w:rPr>
          <w:rFonts w:ascii="Arial" w:hAnsi="Arial" w:cs="Arial"/>
          <w:color w:val="262626"/>
          <w:sz w:val="22"/>
          <w:szCs w:val="22"/>
          <w:u w:val="single" w:color="262626"/>
          <w:lang w:val="en-US"/>
        </w:rPr>
        <w:t xml:space="preserve"> </w:t>
      </w:r>
      <w:proofErr w:type="spellStart"/>
      <w:r w:rsidR="00EE2C89" w:rsidRPr="00EE2C89">
        <w:rPr>
          <w:rFonts w:cs="Arial"/>
          <w:color w:val="262626"/>
          <w:lang w:val="en-US"/>
        </w:rPr>
        <w:t>Cardiovasc</w:t>
      </w:r>
      <w:proofErr w:type="spellEnd"/>
      <w:r w:rsidR="00EE2C89" w:rsidRPr="00EE2C89">
        <w:rPr>
          <w:rFonts w:cs="Arial"/>
          <w:color w:val="262626"/>
          <w:lang w:val="en-US"/>
        </w:rPr>
        <w:t xml:space="preserve"> J Afr.</w:t>
      </w:r>
      <w:r w:rsidR="00EE2C89" w:rsidRPr="00EE2C89">
        <w:rPr>
          <w:rFonts w:cs="Arial"/>
          <w:lang w:val="en-US"/>
        </w:rPr>
        <w:t xml:space="preserve"> 2015 Jul 23</w:t>
      </w:r>
      <w:proofErr w:type="gramStart"/>
      <w:r w:rsidR="00EE2C89" w:rsidRPr="00EE2C89">
        <w:rPr>
          <w:rFonts w:cs="Arial"/>
          <w:lang w:val="en-US"/>
        </w:rPr>
        <w:t>;26</w:t>
      </w:r>
      <w:proofErr w:type="gramEnd"/>
      <w:r w:rsidR="00EE2C89" w:rsidRPr="00EE2C89">
        <w:rPr>
          <w:rFonts w:cs="Arial"/>
          <w:lang w:val="en-US"/>
        </w:rPr>
        <w:t>(4):e1-5.</w:t>
      </w:r>
    </w:p>
    <w:p w14:paraId="778180F0" w14:textId="77777777" w:rsidR="00EE2C89" w:rsidRDefault="002F7A96" w:rsidP="00327E62">
      <w:pPr>
        <w:widowControl w:val="0"/>
        <w:autoSpaceDE w:val="0"/>
        <w:autoSpaceDN w:val="0"/>
        <w:adjustRightInd w:val="0"/>
        <w:spacing w:after="240"/>
        <w:rPr>
          <w:rFonts w:cs="Arial"/>
          <w:lang w:val="en-US"/>
        </w:rPr>
      </w:pPr>
      <w:r>
        <w:rPr>
          <w:rFonts w:cs="Arial"/>
          <w:lang w:val="en-US"/>
        </w:rPr>
        <w:t>10.</w:t>
      </w:r>
      <w:r w:rsidR="00EE2C89" w:rsidRPr="00EE2C89">
        <w:rPr>
          <w:rFonts w:cs="Arial"/>
          <w:bCs/>
          <w:lang w:val="en-US"/>
        </w:rPr>
        <w:t>Kouame BD</w:t>
      </w:r>
      <w:r w:rsidR="00EE2C89" w:rsidRPr="00EE2C89">
        <w:rPr>
          <w:rFonts w:cs="Arial"/>
          <w:lang w:val="en-US"/>
        </w:rPr>
        <w:t xml:space="preserve">, </w:t>
      </w:r>
      <w:proofErr w:type="spellStart"/>
      <w:r w:rsidR="00EE2C89" w:rsidRPr="00EE2C89">
        <w:rPr>
          <w:rFonts w:cs="Arial"/>
          <w:lang w:val="en-US"/>
        </w:rPr>
        <w:t>N'guetta-Brou</w:t>
      </w:r>
      <w:proofErr w:type="spellEnd"/>
      <w:r w:rsidR="00EE2C89" w:rsidRPr="00EE2C89">
        <w:rPr>
          <w:rFonts w:cs="Arial"/>
          <w:lang w:val="en-US"/>
        </w:rPr>
        <w:t xml:space="preserve"> IA, </w:t>
      </w:r>
      <w:proofErr w:type="spellStart"/>
      <w:r w:rsidR="00EE2C89" w:rsidRPr="00EE2C89">
        <w:rPr>
          <w:rFonts w:cs="Arial"/>
          <w:lang w:val="en-US"/>
        </w:rPr>
        <w:t>Kouame</w:t>
      </w:r>
      <w:proofErr w:type="spellEnd"/>
      <w:r w:rsidR="00EE2C89" w:rsidRPr="00EE2C89">
        <w:rPr>
          <w:rFonts w:cs="Arial"/>
          <w:lang w:val="en-US"/>
        </w:rPr>
        <w:t xml:space="preserve"> GS, </w:t>
      </w:r>
      <w:proofErr w:type="spellStart"/>
      <w:r w:rsidR="00EE2C89" w:rsidRPr="00EE2C89">
        <w:rPr>
          <w:rFonts w:cs="Arial"/>
          <w:lang w:val="en-US"/>
        </w:rPr>
        <w:t>Sounkere</w:t>
      </w:r>
      <w:proofErr w:type="spellEnd"/>
      <w:r w:rsidR="00EE2C89" w:rsidRPr="00EE2C89">
        <w:rPr>
          <w:rFonts w:cs="Arial"/>
          <w:lang w:val="en-US"/>
        </w:rPr>
        <w:t xml:space="preserve"> M</w:t>
      </w:r>
      <w:r w:rsidR="00EE2C89">
        <w:rPr>
          <w:rFonts w:cs="Arial"/>
          <w:lang w:val="en-US"/>
        </w:rPr>
        <w:t>.</w:t>
      </w:r>
      <w:r w:rsidR="00EE2C89" w:rsidRPr="00EE2C89">
        <w:rPr>
          <w:rFonts w:ascii="Arial" w:hAnsi="Arial" w:cs="Arial"/>
          <w:lang w:val="en-US"/>
        </w:rPr>
        <w:t xml:space="preserve"> </w:t>
      </w:r>
      <w:hyperlink r:id="rId12" w:history="1">
        <w:r w:rsidR="00EE2C89" w:rsidRPr="00E06FDB">
          <w:rPr>
            <w:rFonts w:cs="Arial"/>
            <w:lang w:val="en-US"/>
          </w:rPr>
          <w:t>Epidemiology of congenital abnormalities in West Africa: Results of a descriptive study in teaching hospitals in Abidjan: Cote d'Ivoire.</w:t>
        </w:r>
      </w:hyperlink>
      <w:r w:rsidR="00E06FDB" w:rsidRPr="00E06FDB">
        <w:rPr>
          <w:rFonts w:ascii="Arial" w:hAnsi="Arial" w:cs="Arial"/>
          <w:lang w:val="en-US"/>
        </w:rPr>
        <w:t xml:space="preserve"> </w:t>
      </w:r>
      <w:proofErr w:type="spellStart"/>
      <w:r w:rsidR="00E06FDB" w:rsidRPr="00E06FDB">
        <w:rPr>
          <w:rFonts w:cs="Arial"/>
          <w:lang w:val="en-US"/>
        </w:rPr>
        <w:t>Afr</w:t>
      </w:r>
      <w:proofErr w:type="spellEnd"/>
      <w:r w:rsidR="00E06FDB" w:rsidRPr="00E06FDB">
        <w:rPr>
          <w:rFonts w:cs="Arial"/>
          <w:lang w:val="en-US"/>
        </w:rPr>
        <w:t xml:space="preserve"> J </w:t>
      </w:r>
      <w:proofErr w:type="spellStart"/>
      <w:r w:rsidR="00E06FDB" w:rsidRPr="00E06FDB">
        <w:rPr>
          <w:rFonts w:cs="Arial"/>
          <w:lang w:val="en-US"/>
        </w:rPr>
        <w:t>Paediatr</w:t>
      </w:r>
      <w:proofErr w:type="spellEnd"/>
      <w:r w:rsidR="00E06FDB" w:rsidRPr="00E06FDB">
        <w:rPr>
          <w:rFonts w:cs="Arial"/>
          <w:lang w:val="en-US"/>
        </w:rPr>
        <w:t xml:space="preserve"> Surg. 2015 Jan-Mar</w:t>
      </w:r>
      <w:proofErr w:type="gramStart"/>
      <w:r w:rsidR="00E06FDB" w:rsidRPr="00E06FDB">
        <w:rPr>
          <w:rFonts w:cs="Arial"/>
          <w:lang w:val="en-US"/>
        </w:rPr>
        <w:t>;12</w:t>
      </w:r>
      <w:proofErr w:type="gramEnd"/>
      <w:r w:rsidR="00E06FDB" w:rsidRPr="00E06FDB">
        <w:rPr>
          <w:rFonts w:cs="Arial"/>
          <w:lang w:val="en-US"/>
        </w:rPr>
        <w:t>(1):51-5</w:t>
      </w:r>
    </w:p>
    <w:p w14:paraId="3E3C77C4" w14:textId="77777777" w:rsidR="00AE761F" w:rsidRDefault="002F7A96" w:rsidP="00AE761F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cs="Arial"/>
          <w:lang w:val="en-US"/>
        </w:rPr>
        <w:t>11.</w:t>
      </w:r>
      <w:r w:rsidR="00AE761F" w:rsidRPr="00AE761F">
        <w:rPr>
          <w:rFonts w:cs="Arial"/>
          <w:lang w:val="en-US"/>
        </w:rPr>
        <w:t xml:space="preserve">Grimaldi A, </w:t>
      </w:r>
      <w:proofErr w:type="spellStart"/>
      <w:r w:rsidR="00AE761F" w:rsidRPr="00AE761F">
        <w:rPr>
          <w:rFonts w:cs="Arial"/>
          <w:lang w:val="en-US"/>
        </w:rPr>
        <w:t>Ammirati</w:t>
      </w:r>
      <w:proofErr w:type="spellEnd"/>
      <w:r w:rsidR="00AE761F" w:rsidRPr="00AE761F">
        <w:rPr>
          <w:rFonts w:cs="Arial"/>
          <w:lang w:val="en-US"/>
        </w:rPr>
        <w:t xml:space="preserve"> E, </w:t>
      </w:r>
      <w:proofErr w:type="spellStart"/>
      <w:r w:rsidR="00AE761F" w:rsidRPr="00AE761F">
        <w:rPr>
          <w:rFonts w:cs="Arial"/>
          <w:lang w:val="en-US"/>
        </w:rPr>
        <w:t>Karam</w:t>
      </w:r>
      <w:proofErr w:type="spellEnd"/>
      <w:r w:rsidR="00AE761F" w:rsidRPr="00AE761F">
        <w:rPr>
          <w:rFonts w:cs="Arial"/>
          <w:lang w:val="en-US"/>
        </w:rPr>
        <w:t xml:space="preserve"> N, </w:t>
      </w:r>
      <w:r w:rsidR="00AE761F">
        <w:rPr>
          <w:rFonts w:cs="Arial"/>
          <w:lang w:val="en-US"/>
        </w:rPr>
        <w:t>et al.</w:t>
      </w:r>
      <w:r w:rsidR="00AE761F" w:rsidRPr="00AE761F">
        <w:rPr>
          <w:rFonts w:ascii="Arial" w:hAnsi="Arial" w:cs="Arial"/>
          <w:sz w:val="26"/>
          <w:szCs w:val="26"/>
          <w:lang w:val="en-US"/>
        </w:rPr>
        <w:t xml:space="preserve"> </w:t>
      </w:r>
      <w:hyperlink r:id="rId13" w:history="1">
        <w:r w:rsidR="00AE761F" w:rsidRPr="00AE761F">
          <w:rPr>
            <w:rFonts w:cs="Arial"/>
            <w:lang w:val="en-US"/>
          </w:rPr>
          <w:t xml:space="preserve">Cardiac surgery for patients with </w:t>
        </w:r>
        <w:r w:rsidR="00AE761F" w:rsidRPr="00F245AA">
          <w:rPr>
            <w:rFonts w:cs="Arial"/>
            <w:bCs/>
            <w:lang w:val="en-US"/>
          </w:rPr>
          <w:t>hear</w:t>
        </w:r>
        <w:r w:rsidR="00AE761F" w:rsidRPr="00AE761F">
          <w:rPr>
            <w:rFonts w:cs="Arial"/>
            <w:b/>
            <w:bCs/>
            <w:lang w:val="en-US"/>
          </w:rPr>
          <w:t>t</w:t>
        </w:r>
        <w:r w:rsidR="00AE761F" w:rsidRPr="00AE761F">
          <w:rPr>
            <w:rFonts w:cs="Arial"/>
            <w:lang w:val="en-US"/>
          </w:rPr>
          <w:t xml:space="preserve"> failure due to structural </w:t>
        </w:r>
        <w:r w:rsidR="00AE761F" w:rsidRPr="00F245AA">
          <w:rPr>
            <w:rFonts w:cs="Arial"/>
            <w:bCs/>
            <w:lang w:val="en-US"/>
          </w:rPr>
          <w:t>hear</w:t>
        </w:r>
        <w:r w:rsidR="00AE761F" w:rsidRPr="00AE761F">
          <w:rPr>
            <w:rFonts w:cs="Arial"/>
            <w:b/>
            <w:bCs/>
            <w:lang w:val="en-US"/>
          </w:rPr>
          <w:t>t</w:t>
        </w:r>
        <w:r w:rsidR="00AE761F" w:rsidRPr="00AE761F">
          <w:rPr>
            <w:rFonts w:cs="Arial"/>
            <w:lang w:val="en-US"/>
          </w:rPr>
          <w:t xml:space="preserve"> disease in Uganda: access to surgery and outcomes.</w:t>
        </w:r>
      </w:hyperlink>
      <w:r w:rsidR="00AE761F" w:rsidRPr="00AE761F">
        <w:rPr>
          <w:rFonts w:ascii="Arial" w:hAnsi="Arial" w:cs="Arial"/>
          <w:lang w:val="en-US"/>
        </w:rPr>
        <w:t xml:space="preserve"> </w:t>
      </w:r>
      <w:proofErr w:type="spellStart"/>
      <w:r w:rsidR="00AE761F" w:rsidRPr="00AE761F">
        <w:rPr>
          <w:rFonts w:cs="Arial"/>
          <w:lang w:val="en-US"/>
        </w:rPr>
        <w:t>Cardiovasc</w:t>
      </w:r>
      <w:proofErr w:type="spellEnd"/>
      <w:r w:rsidR="00AE761F" w:rsidRPr="00AE761F">
        <w:rPr>
          <w:rFonts w:cs="Arial"/>
          <w:lang w:val="en-US"/>
        </w:rPr>
        <w:t xml:space="preserve"> J Afr. 2014 Sep-Oct</w:t>
      </w:r>
      <w:proofErr w:type="gramStart"/>
      <w:r w:rsidR="00AE761F" w:rsidRPr="00AE761F">
        <w:rPr>
          <w:rFonts w:cs="Arial"/>
          <w:lang w:val="en-US"/>
        </w:rPr>
        <w:t>;25</w:t>
      </w:r>
      <w:proofErr w:type="gramEnd"/>
      <w:r w:rsidR="00AE761F" w:rsidRPr="00AE761F">
        <w:rPr>
          <w:rFonts w:cs="Arial"/>
          <w:lang w:val="en-US"/>
        </w:rPr>
        <w:t>(5):204-11</w:t>
      </w:r>
      <w:r w:rsidR="00AE761F">
        <w:rPr>
          <w:rFonts w:ascii="Arial" w:hAnsi="Arial" w:cs="Arial"/>
          <w:lang w:val="en-US"/>
        </w:rPr>
        <w:t>.</w:t>
      </w:r>
    </w:p>
    <w:p w14:paraId="30CB685B" w14:textId="77777777" w:rsidR="00DC2F0C" w:rsidRDefault="00DC2F0C" w:rsidP="00AE761F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066F2FD9" w14:textId="77777777" w:rsidR="00DC2F0C" w:rsidRPr="00A25448" w:rsidRDefault="00DC2F0C" w:rsidP="00DC2F0C">
      <w:pPr>
        <w:rPr>
          <w:rFonts w:cs="Georgia"/>
          <w:lang w:val="en-US"/>
        </w:rPr>
      </w:pPr>
      <w:r>
        <w:rPr>
          <w:rFonts w:cs="Georgia"/>
          <w:lang w:val="en-US"/>
        </w:rPr>
        <w:t>12.</w:t>
      </w:r>
      <w:r w:rsidRPr="00A25448">
        <w:rPr>
          <w:rFonts w:cs="Georgia"/>
          <w:lang w:val="en-US"/>
        </w:rPr>
        <w:t xml:space="preserve">.Gamboa S, Fortunato </w:t>
      </w:r>
      <w:proofErr w:type="spellStart"/>
      <w:r w:rsidRPr="00A25448">
        <w:rPr>
          <w:rFonts w:cs="Georgia"/>
          <w:lang w:val="en-US"/>
        </w:rPr>
        <w:t>O,Magalhães</w:t>
      </w:r>
      <w:proofErr w:type="spellEnd"/>
      <w:r w:rsidRPr="00A25448">
        <w:rPr>
          <w:rFonts w:cs="Georgia"/>
          <w:lang w:val="en-US"/>
        </w:rPr>
        <w:t xml:space="preserve"> J </w:t>
      </w:r>
      <w:proofErr w:type="spellStart"/>
      <w:r w:rsidRPr="00A25448">
        <w:rPr>
          <w:rFonts w:cs="Georgia"/>
          <w:lang w:val="en-US"/>
        </w:rPr>
        <w:t>Cardiopatias</w:t>
      </w:r>
      <w:proofErr w:type="spellEnd"/>
      <w:r w:rsidRPr="00A25448">
        <w:rPr>
          <w:rFonts w:cs="Georgia"/>
          <w:lang w:val="en-US"/>
        </w:rPr>
        <w:t xml:space="preserve"> </w:t>
      </w:r>
      <w:proofErr w:type="spellStart"/>
      <w:r w:rsidRPr="00A25448">
        <w:rPr>
          <w:rFonts w:cs="Georgia"/>
          <w:lang w:val="en-US"/>
        </w:rPr>
        <w:t>Congénitas</w:t>
      </w:r>
      <w:proofErr w:type="spellEnd"/>
      <w:r w:rsidRPr="00A25448">
        <w:rPr>
          <w:rFonts w:cs="Georgia"/>
          <w:lang w:val="en-US"/>
        </w:rPr>
        <w:t xml:space="preserve"> </w:t>
      </w:r>
      <w:proofErr w:type="spellStart"/>
      <w:r w:rsidRPr="00A25448">
        <w:rPr>
          <w:rFonts w:cs="Georgia"/>
          <w:lang w:val="en-US"/>
        </w:rPr>
        <w:t>em</w:t>
      </w:r>
      <w:proofErr w:type="spellEnd"/>
      <w:r w:rsidRPr="00A25448">
        <w:rPr>
          <w:rFonts w:cs="Georgia"/>
          <w:lang w:val="en-US"/>
        </w:rPr>
        <w:t xml:space="preserve"> Angola –de Janeiro de 2002 a </w:t>
      </w:r>
      <w:proofErr w:type="spellStart"/>
      <w:r w:rsidRPr="00A25448">
        <w:rPr>
          <w:rFonts w:cs="Georgia"/>
          <w:lang w:val="en-US"/>
        </w:rPr>
        <w:t>Maio</w:t>
      </w:r>
      <w:proofErr w:type="spellEnd"/>
      <w:r w:rsidRPr="00A25448">
        <w:rPr>
          <w:rFonts w:cs="Georgia"/>
          <w:lang w:val="en-US"/>
        </w:rPr>
        <w:t xml:space="preserve"> de 2013.. JAM</w:t>
      </w:r>
      <w:proofErr w:type="gramStart"/>
      <w:r w:rsidRPr="00A25448">
        <w:rPr>
          <w:rFonts w:cs="Georgia"/>
          <w:lang w:val="en-US"/>
        </w:rPr>
        <w:t>,2013</w:t>
      </w:r>
      <w:proofErr w:type="gramEnd"/>
      <w:r w:rsidRPr="00A25448">
        <w:rPr>
          <w:rFonts w:cs="Georgia"/>
          <w:lang w:val="en-US"/>
        </w:rPr>
        <w:t xml:space="preserve"> ;.1 nº 3 </w:t>
      </w:r>
      <w:proofErr w:type="spellStart"/>
      <w:r w:rsidRPr="00A25448">
        <w:rPr>
          <w:rFonts w:cs="Georgia"/>
          <w:lang w:val="en-US"/>
        </w:rPr>
        <w:t>Julho</w:t>
      </w:r>
      <w:proofErr w:type="spellEnd"/>
      <w:r w:rsidRPr="00A25448">
        <w:rPr>
          <w:rFonts w:cs="Georgia"/>
          <w:lang w:val="en-US"/>
        </w:rPr>
        <w:t>/</w:t>
      </w:r>
      <w:proofErr w:type="spellStart"/>
      <w:r w:rsidRPr="00A25448">
        <w:rPr>
          <w:rFonts w:cs="Georgia"/>
          <w:lang w:val="en-US"/>
        </w:rPr>
        <w:t>Setembro</w:t>
      </w:r>
      <w:proofErr w:type="spellEnd"/>
      <w:r w:rsidRPr="00A25448">
        <w:rPr>
          <w:rFonts w:cs="Georgia"/>
          <w:lang w:val="en-US"/>
        </w:rPr>
        <w:t xml:space="preserve"> 17-20 .</w:t>
      </w:r>
    </w:p>
    <w:p w14:paraId="728B4190" w14:textId="77777777" w:rsidR="00DC2F0C" w:rsidRPr="009D4C04" w:rsidRDefault="00DC2F0C" w:rsidP="00AE761F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635F382E" w14:textId="77777777" w:rsidR="00543660" w:rsidRPr="009D4C04" w:rsidRDefault="00543660" w:rsidP="005436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56FB3B1D" w14:textId="77777777" w:rsidR="00543660" w:rsidRPr="009D4C04" w:rsidRDefault="00DC2F0C" w:rsidP="005436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lang w:val="en-US"/>
        </w:rPr>
      </w:pPr>
      <w:r w:rsidRPr="009D4C04">
        <w:rPr>
          <w:rFonts w:cs="Arial"/>
          <w:lang w:val="en-US"/>
        </w:rPr>
        <w:t>13</w:t>
      </w:r>
      <w:r w:rsidR="00543660" w:rsidRPr="009D4C04">
        <w:rPr>
          <w:rFonts w:cs="Arial"/>
          <w:lang w:val="en-US"/>
        </w:rPr>
        <w:t xml:space="preserve">.Mocumbi AO, </w:t>
      </w:r>
      <w:proofErr w:type="spellStart"/>
      <w:r w:rsidR="00543660" w:rsidRPr="009D4C04">
        <w:rPr>
          <w:rFonts w:cs="Arial"/>
          <w:lang w:val="en-US"/>
        </w:rPr>
        <w:t>Lameira</w:t>
      </w:r>
      <w:proofErr w:type="spellEnd"/>
      <w:r w:rsidR="00543660" w:rsidRPr="009D4C04">
        <w:rPr>
          <w:rFonts w:cs="Arial"/>
          <w:lang w:val="en-US"/>
        </w:rPr>
        <w:t xml:space="preserve"> E, </w:t>
      </w:r>
      <w:proofErr w:type="spellStart"/>
      <w:r w:rsidR="00543660" w:rsidRPr="009D4C04">
        <w:rPr>
          <w:rFonts w:cs="Arial"/>
          <w:lang w:val="en-US"/>
        </w:rPr>
        <w:t>Yaksh</w:t>
      </w:r>
      <w:proofErr w:type="spellEnd"/>
      <w:r w:rsidR="00543660" w:rsidRPr="009D4C04">
        <w:rPr>
          <w:rFonts w:cs="Arial"/>
          <w:lang w:val="en-US"/>
        </w:rPr>
        <w:t xml:space="preserve"> A, </w:t>
      </w:r>
      <w:r w:rsidR="00543660" w:rsidRPr="009D4C04">
        <w:rPr>
          <w:rFonts w:cs="Arial"/>
          <w:i/>
          <w:iCs/>
          <w:lang w:val="en-US"/>
        </w:rPr>
        <w:t>et al</w:t>
      </w:r>
      <w:r w:rsidR="00543660" w:rsidRPr="009D4C04">
        <w:rPr>
          <w:rFonts w:cs="Arial"/>
          <w:lang w:val="en-US"/>
        </w:rPr>
        <w:t xml:space="preserve">. Challenges on the management of congenital heart disease in developing countries. </w:t>
      </w:r>
      <w:proofErr w:type="spellStart"/>
      <w:r w:rsidR="00543660" w:rsidRPr="009D4C04">
        <w:rPr>
          <w:rFonts w:cs="Arial"/>
          <w:i/>
          <w:iCs/>
          <w:lang w:val="en-US"/>
        </w:rPr>
        <w:t>Int</w:t>
      </w:r>
      <w:proofErr w:type="spellEnd"/>
      <w:r w:rsidR="00543660" w:rsidRPr="009D4C04">
        <w:rPr>
          <w:rFonts w:cs="Arial"/>
          <w:i/>
          <w:iCs/>
          <w:lang w:val="en-US"/>
        </w:rPr>
        <w:t xml:space="preserve"> J </w:t>
      </w:r>
      <w:proofErr w:type="spellStart"/>
      <w:r w:rsidR="00543660" w:rsidRPr="009D4C04">
        <w:rPr>
          <w:rFonts w:cs="Arial"/>
          <w:i/>
          <w:iCs/>
          <w:lang w:val="en-US"/>
        </w:rPr>
        <w:t>Cardiol</w:t>
      </w:r>
      <w:proofErr w:type="spellEnd"/>
      <w:r w:rsidR="00543660" w:rsidRPr="009D4C04">
        <w:rPr>
          <w:rFonts w:cs="Arial"/>
          <w:lang w:val="en-US"/>
        </w:rPr>
        <w:t xml:space="preserve"> 2011</w:t>
      </w:r>
      <w:proofErr w:type="gramStart"/>
      <w:r w:rsidR="00543660" w:rsidRPr="009D4C04">
        <w:rPr>
          <w:rFonts w:cs="Arial"/>
          <w:lang w:val="en-US"/>
        </w:rPr>
        <w:t>;</w:t>
      </w:r>
      <w:r w:rsidR="00543660" w:rsidRPr="009D4C04">
        <w:rPr>
          <w:rFonts w:cs="Arial"/>
          <w:b/>
          <w:bCs/>
          <w:lang w:val="en-US"/>
        </w:rPr>
        <w:t>148</w:t>
      </w:r>
      <w:r w:rsidR="00543660" w:rsidRPr="009D4C04">
        <w:rPr>
          <w:rFonts w:cs="Arial"/>
          <w:lang w:val="en-US"/>
        </w:rPr>
        <w:t>:285</w:t>
      </w:r>
      <w:proofErr w:type="gramEnd"/>
      <w:r w:rsidR="00543660" w:rsidRPr="009D4C04">
        <w:rPr>
          <w:rFonts w:cs="Arial"/>
          <w:lang w:val="en-US"/>
        </w:rPr>
        <w:t xml:space="preserve">–8. </w:t>
      </w:r>
    </w:p>
    <w:p w14:paraId="7F17B1C8" w14:textId="77777777" w:rsidR="00DC2F0C" w:rsidRPr="009D4C04" w:rsidRDefault="00DC2F0C" w:rsidP="005436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lang w:val="en-US"/>
        </w:rPr>
      </w:pPr>
    </w:p>
    <w:p w14:paraId="4B0C3539" w14:textId="6A3E39E5" w:rsidR="00543660" w:rsidRPr="009D4C04" w:rsidRDefault="00DC2F0C" w:rsidP="005436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lang w:val="en-US"/>
        </w:rPr>
      </w:pPr>
      <w:r w:rsidRPr="009D4C04">
        <w:rPr>
          <w:rFonts w:cs="Lucida Sans Unicode"/>
          <w:lang w:val="en-US"/>
        </w:rPr>
        <w:t xml:space="preserve">  14.</w:t>
      </w:r>
      <w:r w:rsidR="00543660" w:rsidRPr="009D4C04">
        <w:rPr>
          <w:rFonts w:cs="Arial"/>
          <w:lang w:val="en-US"/>
        </w:rPr>
        <w:t xml:space="preserve">Mocumbi AO. The challenges of cardiac surgery for African children. </w:t>
      </w:r>
      <w:proofErr w:type="spellStart"/>
      <w:r w:rsidR="00543660" w:rsidRPr="009D4C04">
        <w:rPr>
          <w:rFonts w:cs="Arial"/>
          <w:i/>
          <w:iCs/>
          <w:lang w:val="en-US"/>
        </w:rPr>
        <w:t>Cardiovasc</w:t>
      </w:r>
      <w:proofErr w:type="spellEnd"/>
      <w:r w:rsidR="00543660" w:rsidRPr="009D4C04">
        <w:rPr>
          <w:rFonts w:cs="Arial"/>
          <w:i/>
          <w:iCs/>
          <w:lang w:val="en-US"/>
        </w:rPr>
        <w:t xml:space="preserve"> J </w:t>
      </w:r>
      <w:proofErr w:type="spellStart"/>
      <w:r w:rsidR="00543660" w:rsidRPr="009D4C04">
        <w:rPr>
          <w:rFonts w:cs="Arial"/>
          <w:i/>
          <w:iCs/>
          <w:lang w:val="en-US"/>
        </w:rPr>
        <w:t>Afr</w:t>
      </w:r>
      <w:proofErr w:type="spellEnd"/>
      <w:r w:rsidR="00543660" w:rsidRPr="009D4C04">
        <w:rPr>
          <w:rFonts w:cs="Arial"/>
          <w:lang w:val="en-US"/>
        </w:rPr>
        <w:t xml:space="preserve"> 2012</w:t>
      </w:r>
      <w:proofErr w:type="gramStart"/>
      <w:r w:rsidR="00543660" w:rsidRPr="009D4C04">
        <w:rPr>
          <w:rFonts w:cs="Arial"/>
          <w:lang w:val="en-US"/>
        </w:rPr>
        <w:t>;</w:t>
      </w:r>
      <w:r w:rsidR="00543660" w:rsidRPr="009D4C04">
        <w:rPr>
          <w:rFonts w:cs="Arial"/>
          <w:b/>
          <w:bCs/>
          <w:lang w:val="en-US"/>
        </w:rPr>
        <w:t>23</w:t>
      </w:r>
      <w:r w:rsidR="00543660" w:rsidRPr="009D4C04">
        <w:rPr>
          <w:rFonts w:cs="Arial"/>
          <w:lang w:val="en-US"/>
        </w:rPr>
        <w:t>:165</w:t>
      </w:r>
      <w:proofErr w:type="gramEnd"/>
      <w:r w:rsidR="00543660" w:rsidRPr="009D4C04">
        <w:rPr>
          <w:rFonts w:cs="Arial"/>
          <w:lang w:val="en-US"/>
        </w:rPr>
        <w:t>–7.</w:t>
      </w:r>
    </w:p>
    <w:p w14:paraId="2E62B761" w14:textId="77777777" w:rsidR="00543660" w:rsidRPr="009D4C04" w:rsidRDefault="00543660" w:rsidP="005436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lang w:val="en-US"/>
        </w:rPr>
      </w:pPr>
    </w:p>
    <w:p w14:paraId="1C21DEC1" w14:textId="77777777" w:rsidR="00543660" w:rsidRPr="009D4C04" w:rsidRDefault="00DC2F0C" w:rsidP="005436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lang w:val="en-US"/>
        </w:rPr>
      </w:pPr>
      <w:r w:rsidRPr="009D4C04">
        <w:rPr>
          <w:rFonts w:cs="Lucida Sans Unicode"/>
          <w:lang w:val="en-US"/>
        </w:rPr>
        <w:t xml:space="preserve">   15</w:t>
      </w:r>
      <w:r w:rsidR="00024230" w:rsidRPr="009D4C04">
        <w:rPr>
          <w:rFonts w:cs="Lucida Sans Unicode"/>
          <w:lang w:val="en-US"/>
        </w:rPr>
        <w:t>.</w:t>
      </w:r>
      <w:r w:rsidR="00543660" w:rsidRPr="009D4C04">
        <w:rPr>
          <w:rFonts w:cs="Arial"/>
          <w:lang w:val="en-US"/>
        </w:rPr>
        <w:t xml:space="preserve">Watkins DA, </w:t>
      </w:r>
      <w:proofErr w:type="spellStart"/>
      <w:r w:rsidR="00543660" w:rsidRPr="009D4C04">
        <w:rPr>
          <w:rFonts w:cs="Arial"/>
          <w:lang w:val="en-US"/>
        </w:rPr>
        <w:t>Omokhodion</w:t>
      </w:r>
      <w:proofErr w:type="spellEnd"/>
      <w:r w:rsidR="00543660" w:rsidRPr="009D4C04">
        <w:rPr>
          <w:rFonts w:cs="Arial"/>
          <w:lang w:val="en-US"/>
        </w:rPr>
        <w:t xml:space="preserve"> SI, </w:t>
      </w:r>
      <w:proofErr w:type="spellStart"/>
      <w:r w:rsidR="00543660" w:rsidRPr="009D4C04">
        <w:rPr>
          <w:rFonts w:cs="Arial"/>
          <w:lang w:val="en-US"/>
        </w:rPr>
        <w:t>Mayosi</w:t>
      </w:r>
      <w:proofErr w:type="spellEnd"/>
      <w:r w:rsidR="00543660" w:rsidRPr="009D4C04">
        <w:rPr>
          <w:rFonts w:cs="Arial"/>
          <w:lang w:val="en-US"/>
        </w:rPr>
        <w:t xml:space="preserve"> BM. The history of the Pan-African Society of Cardiology (PASCAR): the first 30 years, 1981–2011. </w:t>
      </w:r>
      <w:proofErr w:type="spellStart"/>
      <w:r w:rsidR="00543660" w:rsidRPr="009D4C04">
        <w:rPr>
          <w:rFonts w:cs="Arial"/>
          <w:i/>
          <w:iCs/>
          <w:lang w:val="en-US"/>
        </w:rPr>
        <w:t>Cardiovasc</w:t>
      </w:r>
      <w:proofErr w:type="spellEnd"/>
      <w:r w:rsidR="00543660" w:rsidRPr="009D4C04">
        <w:rPr>
          <w:rFonts w:cs="Arial"/>
          <w:i/>
          <w:iCs/>
          <w:lang w:val="en-US"/>
        </w:rPr>
        <w:t xml:space="preserve"> J </w:t>
      </w:r>
      <w:proofErr w:type="spellStart"/>
      <w:r w:rsidR="00543660" w:rsidRPr="009D4C04">
        <w:rPr>
          <w:rFonts w:cs="Arial"/>
          <w:i/>
          <w:iCs/>
          <w:lang w:val="en-US"/>
        </w:rPr>
        <w:t>Afr</w:t>
      </w:r>
      <w:proofErr w:type="spellEnd"/>
      <w:r w:rsidR="00543660" w:rsidRPr="009D4C04">
        <w:rPr>
          <w:rFonts w:cs="Arial"/>
          <w:lang w:val="en-US"/>
        </w:rPr>
        <w:t xml:space="preserve"> 2011</w:t>
      </w:r>
      <w:proofErr w:type="gramStart"/>
      <w:r w:rsidR="00543660" w:rsidRPr="009D4C04">
        <w:rPr>
          <w:rFonts w:cs="Arial"/>
          <w:lang w:val="en-US"/>
        </w:rPr>
        <w:t>;</w:t>
      </w:r>
      <w:r w:rsidR="00543660" w:rsidRPr="009D4C04">
        <w:rPr>
          <w:rFonts w:cs="Arial"/>
          <w:b/>
          <w:bCs/>
          <w:lang w:val="en-US"/>
        </w:rPr>
        <w:t>22</w:t>
      </w:r>
      <w:r w:rsidR="00543660" w:rsidRPr="009D4C04">
        <w:rPr>
          <w:rFonts w:cs="Arial"/>
          <w:lang w:val="en-US"/>
        </w:rPr>
        <w:t>:122</w:t>
      </w:r>
      <w:proofErr w:type="gramEnd"/>
      <w:r w:rsidR="00543660" w:rsidRPr="009D4C04">
        <w:rPr>
          <w:rFonts w:cs="Arial"/>
          <w:lang w:val="en-US"/>
        </w:rPr>
        <w:t>–3.</w:t>
      </w:r>
    </w:p>
    <w:p w14:paraId="5A6B55C6" w14:textId="77777777" w:rsidR="00141F6E" w:rsidRPr="009D4C04" w:rsidRDefault="00141F6E" w:rsidP="005436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lang w:val="en-US"/>
        </w:rPr>
      </w:pPr>
    </w:p>
    <w:p w14:paraId="62C66797" w14:textId="77777777" w:rsidR="00543660" w:rsidRPr="009D4C04" w:rsidRDefault="00DC2F0C" w:rsidP="00141F6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lang w:val="en-US"/>
        </w:rPr>
      </w:pPr>
      <w:r w:rsidRPr="009D4C04">
        <w:rPr>
          <w:rFonts w:cs="Lucida Sans Unicode"/>
          <w:lang w:val="en-US"/>
        </w:rPr>
        <w:t>16</w:t>
      </w:r>
      <w:proofErr w:type="gramStart"/>
      <w:r w:rsidR="00024230" w:rsidRPr="009D4C04">
        <w:rPr>
          <w:rFonts w:cs="Lucida Sans Unicode"/>
          <w:lang w:val="en-US"/>
        </w:rPr>
        <w:t>.</w:t>
      </w:r>
      <w:r w:rsidR="00543660" w:rsidRPr="009D4C04">
        <w:rPr>
          <w:rFonts w:cs="Arial"/>
          <w:lang w:val="en-US"/>
        </w:rPr>
        <w:t>Senga</w:t>
      </w:r>
      <w:proofErr w:type="gramEnd"/>
      <w:r w:rsidR="00543660" w:rsidRPr="009D4C04">
        <w:rPr>
          <w:rFonts w:cs="Arial"/>
          <w:lang w:val="en-US"/>
        </w:rPr>
        <w:t xml:space="preserve"> J, </w:t>
      </w:r>
      <w:proofErr w:type="spellStart"/>
      <w:r w:rsidR="00543660" w:rsidRPr="009D4C04">
        <w:rPr>
          <w:rFonts w:cs="Arial"/>
          <w:lang w:val="en-US"/>
        </w:rPr>
        <w:t>Rusingiza</w:t>
      </w:r>
      <w:proofErr w:type="spellEnd"/>
      <w:r w:rsidR="00543660" w:rsidRPr="009D4C04">
        <w:rPr>
          <w:rFonts w:cs="Arial"/>
          <w:lang w:val="en-US"/>
        </w:rPr>
        <w:t xml:space="preserve"> E, </w:t>
      </w:r>
      <w:proofErr w:type="spellStart"/>
      <w:r w:rsidR="00543660" w:rsidRPr="009D4C04">
        <w:rPr>
          <w:rFonts w:cs="Arial"/>
          <w:lang w:val="en-US"/>
        </w:rPr>
        <w:t>Mucumbitsi</w:t>
      </w:r>
      <w:proofErr w:type="spellEnd"/>
      <w:r w:rsidR="00543660" w:rsidRPr="009D4C04">
        <w:rPr>
          <w:rFonts w:cs="Arial"/>
          <w:lang w:val="en-US"/>
        </w:rPr>
        <w:t xml:space="preserve"> J, </w:t>
      </w:r>
      <w:r w:rsidR="00543660" w:rsidRPr="009D4C04">
        <w:rPr>
          <w:rFonts w:cs="Arial"/>
          <w:i/>
          <w:iCs/>
          <w:lang w:val="en-US"/>
        </w:rPr>
        <w:t>et al</w:t>
      </w:r>
      <w:r w:rsidR="00543660" w:rsidRPr="009D4C04">
        <w:rPr>
          <w:rFonts w:cs="Arial"/>
          <w:lang w:val="en-US"/>
        </w:rPr>
        <w:t xml:space="preserve">. Catheter interventions in congenital heart disease without regular catheterization laboratory equipment: the chain of hope experience in </w:t>
      </w:r>
      <w:proofErr w:type="spellStart"/>
      <w:r w:rsidR="00543660" w:rsidRPr="009D4C04">
        <w:rPr>
          <w:rFonts w:cs="Arial"/>
          <w:lang w:val="en-US"/>
        </w:rPr>
        <w:t>rwanda</w:t>
      </w:r>
      <w:proofErr w:type="spellEnd"/>
      <w:r w:rsidR="00543660" w:rsidRPr="009D4C04">
        <w:rPr>
          <w:rFonts w:cs="Arial"/>
          <w:lang w:val="en-US"/>
        </w:rPr>
        <w:t xml:space="preserve">. </w:t>
      </w:r>
      <w:proofErr w:type="spellStart"/>
      <w:r w:rsidR="00543660" w:rsidRPr="009D4C04">
        <w:rPr>
          <w:rFonts w:cs="Arial"/>
          <w:i/>
          <w:iCs/>
          <w:lang w:val="en-US"/>
        </w:rPr>
        <w:t>Pediatr</w:t>
      </w:r>
      <w:proofErr w:type="spellEnd"/>
      <w:r w:rsidR="00543660" w:rsidRPr="009D4C04">
        <w:rPr>
          <w:rFonts w:cs="Arial"/>
          <w:i/>
          <w:iCs/>
          <w:lang w:val="en-US"/>
        </w:rPr>
        <w:t xml:space="preserve"> </w:t>
      </w:r>
      <w:proofErr w:type="spellStart"/>
      <w:r w:rsidR="00543660" w:rsidRPr="009D4C04">
        <w:rPr>
          <w:rFonts w:cs="Arial"/>
          <w:i/>
          <w:iCs/>
          <w:lang w:val="en-US"/>
        </w:rPr>
        <w:t>Cardiol</w:t>
      </w:r>
      <w:proofErr w:type="spellEnd"/>
      <w:r w:rsidR="00543660" w:rsidRPr="009D4C04">
        <w:rPr>
          <w:rFonts w:cs="Arial"/>
          <w:lang w:val="en-US"/>
        </w:rPr>
        <w:t xml:space="preserve"> 2013</w:t>
      </w:r>
      <w:proofErr w:type="gramStart"/>
      <w:r w:rsidR="00543660" w:rsidRPr="009D4C04">
        <w:rPr>
          <w:rFonts w:cs="Arial"/>
          <w:lang w:val="en-US"/>
        </w:rPr>
        <w:t>;</w:t>
      </w:r>
      <w:r w:rsidR="00543660" w:rsidRPr="009D4C04">
        <w:rPr>
          <w:rFonts w:cs="Arial"/>
          <w:b/>
          <w:bCs/>
          <w:lang w:val="en-US"/>
        </w:rPr>
        <w:t>34</w:t>
      </w:r>
      <w:r w:rsidR="00543660" w:rsidRPr="009D4C04">
        <w:rPr>
          <w:rFonts w:cs="Arial"/>
          <w:lang w:val="en-US"/>
        </w:rPr>
        <w:t>:39</w:t>
      </w:r>
      <w:proofErr w:type="gramEnd"/>
      <w:r w:rsidR="00543660" w:rsidRPr="009D4C04">
        <w:rPr>
          <w:rFonts w:cs="Arial"/>
          <w:lang w:val="en-US"/>
        </w:rPr>
        <w:t>–45.</w:t>
      </w:r>
    </w:p>
    <w:p w14:paraId="708103D0" w14:textId="77777777" w:rsidR="00024230" w:rsidRPr="009D4C04" w:rsidRDefault="00024230" w:rsidP="00543660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14:paraId="207C3B59" w14:textId="77777777" w:rsidR="00543660" w:rsidRPr="009D4C04" w:rsidRDefault="00DC2F0C" w:rsidP="00543660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r w:rsidRPr="009D4C04">
        <w:rPr>
          <w:rFonts w:cs="Arial"/>
          <w:lang w:val="en-US"/>
        </w:rPr>
        <w:t>17</w:t>
      </w:r>
      <w:proofErr w:type="gramStart"/>
      <w:r w:rsidR="00024230" w:rsidRPr="009D4C04">
        <w:rPr>
          <w:rFonts w:cs="Arial"/>
          <w:lang w:val="en-US"/>
        </w:rPr>
        <w:t>.</w:t>
      </w:r>
      <w:r w:rsidR="00543660" w:rsidRPr="009D4C04">
        <w:rPr>
          <w:rFonts w:cs="Arial"/>
          <w:lang w:val="en-US"/>
        </w:rPr>
        <w:t>Buchanan</w:t>
      </w:r>
      <w:proofErr w:type="gramEnd"/>
      <w:r w:rsidR="00543660" w:rsidRPr="009D4C04">
        <w:rPr>
          <w:rFonts w:cs="Arial"/>
          <w:lang w:val="en-US"/>
        </w:rPr>
        <w:t xml:space="preserve"> E. Walter </w:t>
      </w:r>
      <w:proofErr w:type="spellStart"/>
      <w:r w:rsidR="00543660" w:rsidRPr="009D4C04">
        <w:rPr>
          <w:rFonts w:cs="Arial"/>
          <w:lang w:val="en-US"/>
        </w:rPr>
        <w:t>Sisulu</w:t>
      </w:r>
      <w:proofErr w:type="spellEnd"/>
      <w:r w:rsidR="00543660" w:rsidRPr="009D4C04">
        <w:rPr>
          <w:rFonts w:cs="Arial"/>
          <w:lang w:val="en-US"/>
        </w:rPr>
        <w:t xml:space="preserve"> </w:t>
      </w:r>
      <w:proofErr w:type="spellStart"/>
      <w:r w:rsidR="00543660" w:rsidRPr="009D4C04">
        <w:rPr>
          <w:rFonts w:cs="Arial"/>
          <w:lang w:val="en-US"/>
        </w:rPr>
        <w:t>Paediatric</w:t>
      </w:r>
      <w:proofErr w:type="spellEnd"/>
      <w:r w:rsidR="00543660" w:rsidRPr="009D4C04">
        <w:rPr>
          <w:rFonts w:cs="Arial"/>
          <w:lang w:val="en-US"/>
        </w:rPr>
        <w:t xml:space="preserve"> Cardiac Centre opened by Nelson </w:t>
      </w:r>
      <w:proofErr w:type="spellStart"/>
      <w:r w:rsidR="00543660" w:rsidRPr="009D4C04">
        <w:rPr>
          <w:rFonts w:cs="Arial"/>
          <w:lang w:val="en-US"/>
        </w:rPr>
        <w:t>Mande</w:t>
      </w:r>
      <w:r w:rsidR="00141F6E" w:rsidRPr="009D4C04">
        <w:rPr>
          <w:rFonts w:cs="Arial"/>
          <w:lang w:val="en-US"/>
        </w:rPr>
        <w:t>la.S</w:t>
      </w:r>
      <w:proofErr w:type="spellEnd"/>
      <w:r w:rsidR="00141F6E" w:rsidRPr="009D4C04">
        <w:rPr>
          <w:rFonts w:cs="Arial"/>
          <w:lang w:val="en-US"/>
        </w:rPr>
        <w:t xml:space="preserve"> </w:t>
      </w:r>
      <w:proofErr w:type="spellStart"/>
      <w:r w:rsidR="00141F6E" w:rsidRPr="009D4C04">
        <w:rPr>
          <w:rFonts w:cs="Arial"/>
          <w:lang w:val="en-US"/>
        </w:rPr>
        <w:t>Afr</w:t>
      </w:r>
      <w:proofErr w:type="spellEnd"/>
      <w:r w:rsidR="00141F6E" w:rsidRPr="009D4C04">
        <w:rPr>
          <w:rFonts w:cs="Arial"/>
          <w:lang w:val="en-US"/>
        </w:rPr>
        <w:t xml:space="preserve"> Med Je 2004;94:14</w:t>
      </w:r>
    </w:p>
    <w:p w14:paraId="58FD97AD" w14:textId="77777777" w:rsidR="00DB6C1F" w:rsidRPr="009D4C04" w:rsidRDefault="00DB6C1F" w:rsidP="00AE761F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13B0B998" w14:textId="77777777" w:rsidR="00DB6C1F" w:rsidRDefault="00112E1D" w:rsidP="00DB6C1F">
      <w:pPr>
        <w:widowControl w:val="0"/>
        <w:autoSpaceDE w:val="0"/>
        <w:autoSpaceDN w:val="0"/>
        <w:adjustRightInd w:val="0"/>
        <w:spacing w:after="240"/>
        <w:rPr>
          <w:rFonts w:cs="Times"/>
          <w:lang w:val="en-US"/>
        </w:rPr>
      </w:pPr>
      <w:r w:rsidRPr="009D4C04">
        <w:rPr>
          <w:rFonts w:cs="Arial"/>
          <w:lang w:val="en-US"/>
        </w:rPr>
        <w:t>18.</w:t>
      </w:r>
      <w:r w:rsidR="00DB6C1F" w:rsidRPr="009D4C04">
        <w:rPr>
          <w:rFonts w:cs="Times"/>
          <w:lang w:val="en-US"/>
        </w:rPr>
        <w:t>Endale Tefera, Shakeel A. Qureshi</w:t>
      </w:r>
      <w:r w:rsidR="00DB6C1F">
        <w:rPr>
          <w:rFonts w:cs="Times"/>
          <w:lang w:val="en-US"/>
        </w:rPr>
        <w:t>, Ramón Bermudez-Cañete.</w:t>
      </w:r>
      <w:r w:rsidR="00DB6C1F" w:rsidRPr="00DB6C1F">
        <w:rPr>
          <w:rFonts w:ascii="Times" w:hAnsi="Times" w:cs="Times"/>
          <w:sz w:val="48"/>
          <w:szCs w:val="48"/>
          <w:lang w:val="en-US"/>
        </w:rPr>
        <w:t xml:space="preserve"> </w:t>
      </w:r>
      <w:r w:rsidR="00DB6C1F" w:rsidRPr="00DB6C1F">
        <w:rPr>
          <w:rFonts w:cs="Times"/>
          <w:lang w:val="en-US"/>
        </w:rPr>
        <w:t xml:space="preserve">Successful training of self-sufficient interventional </w:t>
      </w:r>
      <w:proofErr w:type="spellStart"/>
      <w:r w:rsidR="00DB6C1F" w:rsidRPr="00DB6C1F">
        <w:rPr>
          <w:rFonts w:cs="Times"/>
          <w:lang w:val="en-US"/>
        </w:rPr>
        <w:t>paediatric</w:t>
      </w:r>
      <w:proofErr w:type="spellEnd"/>
      <w:r w:rsidR="00DB6C1F" w:rsidRPr="00DB6C1F">
        <w:rPr>
          <w:rFonts w:cs="Times"/>
          <w:lang w:val="en-US"/>
        </w:rPr>
        <w:t xml:space="preserve"> cardiology team in a sub-Saharan setting: a multicentre collaborative model</w:t>
      </w:r>
      <w:r w:rsidR="00DB6C1F">
        <w:rPr>
          <w:rFonts w:cs="Times"/>
          <w:lang w:val="en-US"/>
        </w:rPr>
        <w:t>.</w:t>
      </w:r>
      <w:r w:rsidR="00DB6C1F" w:rsidRPr="00DB6C1F">
        <w:rPr>
          <w:rFonts w:ascii="Times" w:hAnsi="Times" w:cs="Times"/>
          <w:sz w:val="22"/>
          <w:szCs w:val="22"/>
          <w:lang w:val="en-US"/>
        </w:rPr>
        <w:t xml:space="preserve"> </w:t>
      </w:r>
      <w:r w:rsidR="00DB6C1F" w:rsidRPr="00DB6C1F">
        <w:rPr>
          <w:rFonts w:cs="Times"/>
          <w:lang w:val="en-US"/>
        </w:rPr>
        <w:t>Cardiology in the Young (2015), 25, 874–878</w:t>
      </w:r>
    </w:p>
    <w:p w14:paraId="7DCCA55A" w14:textId="77777777" w:rsidR="00881988" w:rsidRDefault="00881988" w:rsidP="00DB6C1F">
      <w:pPr>
        <w:widowControl w:val="0"/>
        <w:autoSpaceDE w:val="0"/>
        <w:autoSpaceDN w:val="0"/>
        <w:adjustRightInd w:val="0"/>
        <w:spacing w:after="240"/>
        <w:rPr>
          <w:rFonts w:cs="Times"/>
          <w:lang w:val="en-US"/>
        </w:rPr>
      </w:pPr>
    </w:p>
    <w:p w14:paraId="2EF0632F" w14:textId="77777777" w:rsidR="00881988" w:rsidRDefault="008E44D2" w:rsidP="00DB6C1F">
      <w:pPr>
        <w:widowControl w:val="0"/>
        <w:autoSpaceDE w:val="0"/>
        <w:autoSpaceDN w:val="0"/>
        <w:adjustRightInd w:val="0"/>
        <w:spacing w:after="240"/>
        <w:rPr>
          <w:rFonts w:cs="Arial"/>
          <w:lang w:val="en-US"/>
        </w:rPr>
      </w:pPr>
      <w:r>
        <w:rPr>
          <w:rFonts w:cs="Times"/>
          <w:lang w:val="en-US"/>
        </w:rPr>
        <w:t>19</w:t>
      </w:r>
      <w:r w:rsidR="00881988">
        <w:rPr>
          <w:rFonts w:cs="Times"/>
          <w:lang w:val="en-US"/>
        </w:rPr>
        <w:t>.</w:t>
      </w:r>
      <w:r w:rsidR="00881988" w:rsidRPr="00881988">
        <w:rPr>
          <w:rFonts w:cs="Arial"/>
          <w:lang w:val="en-US"/>
        </w:rPr>
        <w:t xml:space="preserve">Mirabel M, </w:t>
      </w:r>
      <w:proofErr w:type="spellStart"/>
      <w:r w:rsidR="00881988" w:rsidRPr="00881988">
        <w:rPr>
          <w:rFonts w:cs="Arial"/>
          <w:lang w:val="en-US"/>
        </w:rPr>
        <w:t>Grimaldi</w:t>
      </w:r>
      <w:proofErr w:type="spellEnd"/>
      <w:r w:rsidR="00881988" w:rsidRPr="00881988">
        <w:rPr>
          <w:rFonts w:cs="Arial"/>
          <w:lang w:val="en-US"/>
        </w:rPr>
        <w:t xml:space="preserve"> A, </w:t>
      </w:r>
      <w:proofErr w:type="spellStart"/>
      <w:r w:rsidR="00881988" w:rsidRPr="00881988">
        <w:rPr>
          <w:rFonts w:cs="Arial"/>
          <w:lang w:val="en-US"/>
        </w:rPr>
        <w:t>Freers</w:t>
      </w:r>
      <w:proofErr w:type="spellEnd"/>
      <w:r w:rsidR="00881988" w:rsidRPr="00881988">
        <w:rPr>
          <w:rFonts w:cs="Arial"/>
          <w:lang w:val="en-US"/>
        </w:rPr>
        <w:t xml:space="preserve"> J, </w:t>
      </w:r>
      <w:proofErr w:type="spellStart"/>
      <w:r w:rsidR="00881988" w:rsidRPr="00881988">
        <w:rPr>
          <w:rFonts w:cs="Arial"/>
          <w:lang w:val="en-US"/>
        </w:rPr>
        <w:t>Jouven</w:t>
      </w:r>
      <w:proofErr w:type="spellEnd"/>
      <w:r w:rsidR="00881988" w:rsidRPr="00881988">
        <w:rPr>
          <w:rFonts w:cs="Arial"/>
          <w:lang w:val="en-US"/>
        </w:rPr>
        <w:t xml:space="preserve"> X, </w:t>
      </w:r>
      <w:proofErr w:type="spellStart"/>
      <w:r w:rsidR="00881988" w:rsidRPr="00881988">
        <w:rPr>
          <w:rFonts w:cs="Arial"/>
          <w:lang w:val="en-US"/>
        </w:rPr>
        <w:t>Marijon</w:t>
      </w:r>
      <w:proofErr w:type="spellEnd"/>
      <w:r w:rsidR="00881988" w:rsidRPr="00881988">
        <w:rPr>
          <w:rFonts w:cs="Arial"/>
          <w:lang w:val="en-US"/>
        </w:rPr>
        <w:t xml:space="preserve"> E.</w:t>
      </w:r>
      <w:r w:rsidR="00881988" w:rsidRPr="00881988">
        <w:rPr>
          <w:rFonts w:ascii="Arial" w:hAnsi="Arial" w:cs="Arial"/>
          <w:lang w:val="en-US"/>
        </w:rPr>
        <w:t xml:space="preserve"> </w:t>
      </w:r>
      <w:hyperlink r:id="rId14" w:history="1">
        <w:r w:rsidR="00881988" w:rsidRPr="00881988">
          <w:rPr>
            <w:rFonts w:cs="Arial"/>
            <w:lang w:val="en-US"/>
          </w:rPr>
          <w:t xml:space="preserve">Access to cardiac surgery in sub-Saharan </w:t>
        </w:r>
        <w:r w:rsidR="00881988" w:rsidRPr="00881988">
          <w:rPr>
            <w:rFonts w:cs="Arial"/>
            <w:bCs/>
            <w:lang w:val="en-US"/>
          </w:rPr>
          <w:t>Africa</w:t>
        </w:r>
        <w:r w:rsidR="00881988" w:rsidRPr="00881988">
          <w:rPr>
            <w:rFonts w:cs="Arial"/>
            <w:lang w:val="en-US"/>
          </w:rPr>
          <w:t>.</w:t>
        </w:r>
      </w:hyperlink>
      <w:r w:rsidR="00881988" w:rsidRPr="00881988">
        <w:rPr>
          <w:rFonts w:ascii="Arial" w:hAnsi="Arial" w:cs="Arial"/>
          <w:lang w:val="en-US"/>
        </w:rPr>
        <w:t xml:space="preserve"> </w:t>
      </w:r>
      <w:r w:rsidR="00881988" w:rsidRPr="00881988">
        <w:rPr>
          <w:rFonts w:cs="Arial"/>
          <w:lang w:val="en-US"/>
        </w:rPr>
        <w:t>Lancet. 2015 Feb 14</w:t>
      </w:r>
      <w:proofErr w:type="gramStart"/>
      <w:r w:rsidR="00881988" w:rsidRPr="00881988">
        <w:rPr>
          <w:rFonts w:cs="Arial"/>
          <w:lang w:val="en-US"/>
        </w:rPr>
        <w:t>;385</w:t>
      </w:r>
      <w:proofErr w:type="gramEnd"/>
      <w:r w:rsidR="00881988" w:rsidRPr="00881988">
        <w:rPr>
          <w:rFonts w:cs="Arial"/>
          <w:lang w:val="en-US"/>
        </w:rPr>
        <w:t>(9968):606</w:t>
      </w:r>
    </w:p>
    <w:p w14:paraId="5719D4B8" w14:textId="77777777" w:rsidR="00881988" w:rsidRPr="009A3289" w:rsidRDefault="008E44D2" w:rsidP="00DB6C1F">
      <w:pPr>
        <w:widowControl w:val="0"/>
        <w:autoSpaceDE w:val="0"/>
        <w:autoSpaceDN w:val="0"/>
        <w:adjustRightInd w:val="0"/>
        <w:spacing w:after="240"/>
        <w:rPr>
          <w:rFonts w:cs="Times"/>
          <w:lang w:val="en-US"/>
        </w:rPr>
      </w:pPr>
      <w:r>
        <w:rPr>
          <w:rFonts w:cs="Arial"/>
          <w:lang w:val="en-US"/>
        </w:rPr>
        <w:t>20</w:t>
      </w:r>
      <w:r w:rsidR="00D621DD">
        <w:rPr>
          <w:rFonts w:cs="Arial"/>
          <w:lang w:val="en-US"/>
        </w:rPr>
        <w:t>.</w:t>
      </w:r>
      <w:r w:rsidR="00D621DD" w:rsidRPr="00D621DD">
        <w:rPr>
          <w:rFonts w:ascii="Arial" w:hAnsi="Arial" w:cs="Arial"/>
          <w:lang w:val="en-US"/>
        </w:rPr>
        <w:t xml:space="preserve"> </w:t>
      </w:r>
      <w:hyperlink r:id="rId15" w:history="1">
        <w:proofErr w:type="spellStart"/>
        <w:r w:rsidR="00D621DD" w:rsidRPr="00D621DD">
          <w:rPr>
            <w:rFonts w:cs="Arial"/>
            <w:color w:val="262626"/>
            <w:lang w:val="en-US"/>
          </w:rPr>
          <w:t>McKavanagh</w:t>
        </w:r>
        <w:proofErr w:type="spellEnd"/>
        <w:r w:rsidR="00D621DD" w:rsidRPr="00D621DD">
          <w:rPr>
            <w:rFonts w:cs="Arial"/>
            <w:color w:val="262626"/>
            <w:lang w:val="en-US"/>
          </w:rPr>
          <w:t xml:space="preserve"> P</w:t>
        </w:r>
      </w:hyperlink>
      <w:r w:rsidR="00D621DD" w:rsidRPr="00D621DD">
        <w:rPr>
          <w:rFonts w:cs="Arial"/>
          <w:lang w:val="en-US"/>
        </w:rPr>
        <w:t xml:space="preserve">, </w:t>
      </w:r>
      <w:hyperlink r:id="rId16" w:history="1">
        <w:r w:rsidR="00D621DD" w:rsidRPr="00D621DD">
          <w:rPr>
            <w:rFonts w:cs="Arial"/>
            <w:color w:val="262626"/>
            <w:lang w:val="en-US"/>
          </w:rPr>
          <w:t>Booth K</w:t>
        </w:r>
      </w:hyperlink>
      <w:r w:rsidR="00D621DD" w:rsidRPr="00D621DD">
        <w:rPr>
          <w:rFonts w:cs="Arial"/>
          <w:lang w:val="en-US"/>
        </w:rPr>
        <w:t xml:space="preserve">, </w:t>
      </w:r>
      <w:hyperlink r:id="rId17" w:history="1">
        <w:r w:rsidR="00D621DD" w:rsidRPr="00D621DD">
          <w:rPr>
            <w:rFonts w:cs="Arial"/>
            <w:color w:val="262626"/>
            <w:lang w:val="en-US"/>
          </w:rPr>
          <w:t xml:space="preserve">Blair </w:t>
        </w:r>
        <w:proofErr w:type="spellStart"/>
        <w:r w:rsidR="00D621DD" w:rsidRPr="00D621DD">
          <w:rPr>
            <w:rFonts w:cs="Arial"/>
            <w:color w:val="262626"/>
            <w:lang w:val="en-US"/>
          </w:rPr>
          <w:t>L</w:t>
        </w:r>
      </w:hyperlink>
      <w:proofErr w:type="gramStart"/>
      <w:r w:rsidR="00D621DD" w:rsidRPr="00D621DD">
        <w:rPr>
          <w:rFonts w:cs="Arial"/>
          <w:lang w:val="en-US"/>
        </w:rPr>
        <w:t>,et</w:t>
      </w:r>
      <w:proofErr w:type="spellEnd"/>
      <w:proofErr w:type="gramEnd"/>
      <w:r w:rsidR="00D621DD" w:rsidRPr="00D621DD">
        <w:rPr>
          <w:rFonts w:cs="Arial"/>
          <w:lang w:val="en-US"/>
        </w:rPr>
        <w:t xml:space="preserve"> al</w:t>
      </w:r>
      <w:r w:rsidR="00D621DD">
        <w:rPr>
          <w:rFonts w:cs="Arial"/>
          <w:lang w:val="en-US"/>
        </w:rPr>
        <w:t>.</w:t>
      </w:r>
      <w:r w:rsidR="009A3289" w:rsidRPr="009A3289">
        <w:rPr>
          <w:rFonts w:ascii="Arial" w:hAnsi="Arial" w:cs="Arial"/>
          <w:b/>
          <w:bCs/>
          <w:sz w:val="34"/>
          <w:szCs w:val="34"/>
          <w:lang w:val="en-US"/>
        </w:rPr>
        <w:t xml:space="preserve"> </w:t>
      </w:r>
      <w:r w:rsidR="009A3289" w:rsidRPr="009A3289">
        <w:rPr>
          <w:rFonts w:cs="Arial"/>
          <w:bCs/>
          <w:lang w:val="en-US"/>
        </w:rPr>
        <w:t xml:space="preserve">Addressing discrepancies: personal experience of a cardiac mission </w:t>
      </w:r>
      <w:proofErr w:type="spellStart"/>
      <w:r w:rsidR="009A3289" w:rsidRPr="009A3289">
        <w:rPr>
          <w:rFonts w:cs="Arial"/>
          <w:bCs/>
          <w:lang w:val="en-US"/>
        </w:rPr>
        <w:t>programme</w:t>
      </w:r>
      <w:proofErr w:type="spellEnd"/>
      <w:r w:rsidR="009A3289" w:rsidRPr="009A3289">
        <w:rPr>
          <w:rFonts w:cs="Arial"/>
          <w:bCs/>
          <w:lang w:val="en-US"/>
        </w:rPr>
        <w:t xml:space="preserve"> in Africa.</w:t>
      </w:r>
      <w:r w:rsidR="009A3289" w:rsidRPr="009A3289"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 w:rsidR="009A3289" w:rsidRPr="009A3289">
        <w:rPr>
          <w:rFonts w:cs="Arial"/>
          <w:color w:val="262626"/>
          <w:lang w:val="en-US"/>
        </w:rPr>
        <w:t>Int</w:t>
      </w:r>
      <w:proofErr w:type="spellEnd"/>
      <w:r w:rsidR="009A3289" w:rsidRPr="009A3289">
        <w:rPr>
          <w:rFonts w:cs="Arial"/>
          <w:color w:val="262626"/>
          <w:lang w:val="en-US"/>
        </w:rPr>
        <w:t xml:space="preserve"> J </w:t>
      </w:r>
      <w:proofErr w:type="spellStart"/>
      <w:r w:rsidR="009A3289" w:rsidRPr="009A3289">
        <w:rPr>
          <w:rFonts w:cs="Arial"/>
          <w:color w:val="262626"/>
          <w:lang w:val="en-US"/>
        </w:rPr>
        <w:t>Cardiol</w:t>
      </w:r>
      <w:proofErr w:type="spellEnd"/>
      <w:r w:rsidR="009A3289" w:rsidRPr="009A3289">
        <w:rPr>
          <w:rFonts w:cs="Arial"/>
          <w:color w:val="262626"/>
          <w:u w:val="single"/>
          <w:lang w:val="en-US"/>
        </w:rPr>
        <w:t>.</w:t>
      </w:r>
      <w:r w:rsidR="009A3289" w:rsidRPr="009A3289">
        <w:rPr>
          <w:rFonts w:cs="Arial"/>
          <w:lang w:val="en-US"/>
        </w:rPr>
        <w:t xml:space="preserve"> 2014 Dec 20</w:t>
      </w:r>
      <w:proofErr w:type="gramStart"/>
      <w:r w:rsidR="009A3289" w:rsidRPr="009A3289">
        <w:rPr>
          <w:rFonts w:cs="Arial"/>
          <w:lang w:val="en-US"/>
        </w:rPr>
        <w:t>;177</w:t>
      </w:r>
      <w:proofErr w:type="gramEnd"/>
      <w:r w:rsidR="009A3289" w:rsidRPr="009A3289">
        <w:rPr>
          <w:rFonts w:cs="Arial"/>
          <w:lang w:val="en-US"/>
        </w:rPr>
        <w:t>(3):794-9.</w:t>
      </w:r>
      <w:r w:rsidR="00D621DD" w:rsidRPr="009A3289">
        <w:rPr>
          <w:rFonts w:cs="Arial"/>
          <w:lang w:val="en-US"/>
        </w:rPr>
        <w:t xml:space="preserve">  </w:t>
      </w:r>
    </w:p>
    <w:p w14:paraId="15027E19" w14:textId="77777777" w:rsidR="00DB6C1F" w:rsidRPr="00DB6C1F" w:rsidRDefault="00DB6C1F" w:rsidP="00AE761F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14:paraId="1BAC4419" w14:textId="77777777" w:rsidR="007A7467" w:rsidRPr="00A25448" w:rsidRDefault="00E77EC3" w:rsidP="00B806E7">
      <w:pPr>
        <w:jc w:val="both"/>
        <w:rPr>
          <w:rFonts w:cs="Arial"/>
          <w:color w:val="101010"/>
          <w:position w:val="8"/>
          <w:lang w:val="en-US"/>
        </w:rPr>
      </w:pPr>
      <w:r>
        <w:rPr>
          <w:rFonts w:cs="Arial"/>
          <w:i/>
          <w:iCs/>
          <w:color w:val="1A1A1A"/>
          <w:lang w:val="en-US"/>
        </w:rPr>
        <w:t>21</w:t>
      </w:r>
      <w:r w:rsidR="007A7467" w:rsidRPr="00A25448">
        <w:rPr>
          <w:rFonts w:cs="Arial"/>
          <w:i/>
          <w:iCs/>
          <w:color w:val="1A1A1A"/>
          <w:lang w:val="en-US"/>
        </w:rPr>
        <w:t>.</w:t>
      </w:r>
      <w:r w:rsidR="007A7467" w:rsidRPr="00A25448">
        <w:rPr>
          <w:rFonts w:cs="Times"/>
          <w:b/>
          <w:bCs/>
          <w:color w:val="101010"/>
          <w:lang w:val="en-US"/>
        </w:rPr>
        <w:t xml:space="preserve"> </w:t>
      </w:r>
      <w:r w:rsidR="007A7467" w:rsidRPr="00A25448">
        <w:rPr>
          <w:rFonts w:cs="Times"/>
          <w:bCs/>
          <w:color w:val="101010"/>
          <w:lang w:val="en-US"/>
        </w:rPr>
        <w:t>Leblanc</w:t>
      </w:r>
      <w:r w:rsidR="00B806E7" w:rsidRPr="00A25448">
        <w:rPr>
          <w:rFonts w:cs="Times"/>
          <w:bCs/>
          <w:color w:val="101010"/>
          <w:lang w:val="en-US"/>
        </w:rPr>
        <w:t xml:space="preserve"> JG</w:t>
      </w:r>
      <w:r w:rsidR="00584C43" w:rsidRPr="00A25448">
        <w:rPr>
          <w:rFonts w:cs="Times"/>
          <w:bCs/>
          <w:color w:val="101010"/>
          <w:lang w:val="en-US"/>
        </w:rPr>
        <w:t xml:space="preserve"> </w:t>
      </w:r>
      <w:r w:rsidR="00A25448" w:rsidRPr="00A25448">
        <w:rPr>
          <w:rFonts w:cs="Times"/>
          <w:bCs/>
          <w:color w:val="101010"/>
          <w:lang w:val="en-US"/>
        </w:rPr>
        <w:t>.</w:t>
      </w:r>
      <w:r w:rsidR="00584C43" w:rsidRPr="00A25448">
        <w:rPr>
          <w:rFonts w:cs="Times New Roman"/>
          <w:color w:val="101010"/>
          <w:lang w:val="en-US"/>
        </w:rPr>
        <w:t>Creating a global climate for pediatric cardiac care</w:t>
      </w:r>
      <w:r w:rsidR="0016534D" w:rsidRPr="00A25448">
        <w:rPr>
          <w:rFonts w:cs="Times New Roman"/>
          <w:color w:val="101010"/>
          <w:lang w:val="en-US"/>
        </w:rPr>
        <w:t xml:space="preserve"> </w:t>
      </w:r>
      <w:r w:rsidR="00F60BA3" w:rsidRPr="00A25448">
        <w:rPr>
          <w:rFonts w:cs="Arial"/>
          <w:color w:val="101010"/>
          <w:lang w:val="en-US"/>
        </w:rPr>
        <w:t xml:space="preserve">World J </w:t>
      </w:r>
      <w:proofErr w:type="spellStart"/>
      <w:r w:rsidR="00F60BA3" w:rsidRPr="00A25448">
        <w:rPr>
          <w:rFonts w:cs="Arial"/>
          <w:color w:val="101010"/>
          <w:lang w:val="en-US"/>
        </w:rPr>
        <w:t>Pediatr</w:t>
      </w:r>
      <w:proofErr w:type="spellEnd"/>
      <w:r w:rsidR="00F60BA3" w:rsidRPr="00A25448">
        <w:rPr>
          <w:rFonts w:cs="Arial"/>
          <w:color w:val="101010"/>
          <w:lang w:val="en-US"/>
        </w:rPr>
        <w:t xml:space="preserve">, 2009 May </w:t>
      </w:r>
      <w:proofErr w:type="gramStart"/>
      <w:r w:rsidR="00F60BA3" w:rsidRPr="00A25448">
        <w:rPr>
          <w:rFonts w:cs="Arial"/>
          <w:color w:val="101010"/>
          <w:lang w:val="en-US"/>
        </w:rPr>
        <w:t>5 ;</w:t>
      </w:r>
      <w:proofErr w:type="gramEnd"/>
      <w:r w:rsidR="0016534D" w:rsidRPr="00A25448">
        <w:rPr>
          <w:rFonts w:cs="Arial"/>
          <w:color w:val="101010"/>
          <w:lang w:val="en-US"/>
        </w:rPr>
        <w:t xml:space="preserve"> 2</w:t>
      </w:r>
      <w:r w:rsidR="00A25448" w:rsidRPr="00A25448">
        <w:rPr>
          <w:rFonts w:cs="Arial"/>
          <w:color w:val="101010"/>
          <w:lang w:val="en-US"/>
        </w:rPr>
        <w:t>; 89-92.</w:t>
      </w:r>
      <w:r w:rsidR="0016534D" w:rsidRPr="00A25448">
        <w:rPr>
          <w:rFonts w:cs="Arial"/>
          <w:color w:val="101010"/>
          <w:position w:val="8"/>
          <w:lang w:val="en-US"/>
        </w:rPr>
        <w:t xml:space="preserve"> </w:t>
      </w:r>
    </w:p>
    <w:p w14:paraId="3ABD43B5" w14:textId="77777777" w:rsidR="000C3192" w:rsidRPr="00A25448" w:rsidRDefault="000C3192" w:rsidP="00B806E7">
      <w:pPr>
        <w:jc w:val="both"/>
        <w:rPr>
          <w:rFonts w:cs="Arial"/>
          <w:color w:val="101010"/>
          <w:position w:val="8"/>
          <w:lang w:val="en-US"/>
        </w:rPr>
      </w:pPr>
    </w:p>
    <w:p w14:paraId="09DB3B51" w14:textId="77777777" w:rsidR="00327E62" w:rsidRPr="00A25448" w:rsidRDefault="009D4C04" w:rsidP="00327E62">
      <w:pPr>
        <w:jc w:val="both"/>
        <w:rPr>
          <w:rFonts w:cs="PT Sans"/>
          <w:color w:val="161616"/>
          <w:lang w:val="en-US"/>
        </w:rPr>
      </w:pPr>
      <w:r>
        <w:t>22.</w:t>
      </w:r>
      <w:hyperlink r:id="rId18" w:history="1">
        <w:r w:rsidR="00327E62" w:rsidRPr="009D4C04">
          <w:rPr>
            <w:rFonts w:cs="PT Sans"/>
            <w:lang w:val="en-US"/>
          </w:rPr>
          <w:t>World Population Prospects</w:t>
        </w:r>
      </w:hyperlink>
      <w:r w:rsidR="00327E62" w:rsidRPr="00A25448">
        <w:rPr>
          <w:rFonts w:cs="PT Sans"/>
          <w:color w:val="161616"/>
          <w:lang w:val="en-US"/>
        </w:rPr>
        <w:t xml:space="preserve"> - Global demographic estimates and projections by the United Nations © 2015 World Population Review</w:t>
      </w:r>
    </w:p>
    <w:p w14:paraId="3A7F4D9F" w14:textId="77777777" w:rsidR="00327E62" w:rsidRPr="00A25448" w:rsidRDefault="00327E62" w:rsidP="00327E62">
      <w:pPr>
        <w:rPr>
          <w:rFonts w:cs="Arial"/>
          <w:i/>
          <w:iCs/>
          <w:color w:val="1A1A1A"/>
          <w:lang w:val="en-US"/>
        </w:rPr>
      </w:pPr>
    </w:p>
    <w:p w14:paraId="40D19345" w14:textId="77777777" w:rsidR="00237810" w:rsidRPr="00A25448" w:rsidRDefault="00E01C12" w:rsidP="00B806E7">
      <w:pPr>
        <w:jc w:val="both"/>
        <w:rPr>
          <w:rFonts w:cs="Times New Roman"/>
          <w:lang w:val="en-US"/>
        </w:rPr>
      </w:pPr>
      <w:r>
        <w:rPr>
          <w:rFonts w:cs="Arial"/>
          <w:color w:val="101010"/>
          <w:position w:val="8"/>
          <w:lang w:val="en-US"/>
        </w:rPr>
        <w:t>23</w:t>
      </w:r>
      <w:r w:rsidR="00327E62" w:rsidRPr="00A25448">
        <w:rPr>
          <w:rFonts w:cs="Arial"/>
          <w:color w:val="101010"/>
          <w:position w:val="8"/>
          <w:lang w:val="en-US"/>
        </w:rPr>
        <w:t>.</w:t>
      </w:r>
      <w:r w:rsidR="00B771B0" w:rsidRPr="00A25448">
        <w:rPr>
          <w:rFonts w:cs="Arial"/>
          <w:color w:val="101010"/>
          <w:position w:val="8"/>
          <w:lang w:val="en-US"/>
        </w:rPr>
        <w:t>World Health Organization. Africa. Angola. Factsheets of Health Statistics 2014</w:t>
      </w:r>
    </w:p>
    <w:p w14:paraId="430B94FC" w14:textId="77777777" w:rsidR="001472CC" w:rsidRPr="009D4C04" w:rsidRDefault="00760184" w:rsidP="00382837">
      <w:pPr>
        <w:widowControl w:val="0"/>
        <w:autoSpaceDE w:val="0"/>
        <w:autoSpaceDN w:val="0"/>
        <w:adjustRightInd w:val="0"/>
        <w:jc w:val="both"/>
        <w:rPr>
          <w:rFonts w:cs="Arial"/>
          <w:lang w:val="en-US"/>
        </w:rPr>
      </w:pPr>
      <w:r>
        <w:rPr>
          <w:rFonts w:cs="Arial"/>
          <w:lang w:val="en-US"/>
        </w:rPr>
        <w:t>24</w:t>
      </w:r>
      <w:r w:rsidR="001472CC" w:rsidRPr="00A25448">
        <w:rPr>
          <w:rFonts w:cs="Arial"/>
          <w:lang w:val="en-US"/>
        </w:rPr>
        <w:t xml:space="preserve">. World Health </w:t>
      </w:r>
      <w:proofErr w:type="spellStart"/>
      <w:r w:rsidR="001472CC" w:rsidRPr="00A25448">
        <w:rPr>
          <w:rFonts w:cs="Arial"/>
          <w:lang w:val="en-US"/>
        </w:rPr>
        <w:t>Organizat</w:t>
      </w:r>
      <w:proofErr w:type="spellEnd"/>
      <w:r w:rsidR="006E296A" w:rsidRPr="009D4C04">
        <w:rPr>
          <w:rFonts w:cs="Arial"/>
          <w:lang w:val="en-US"/>
        </w:rPr>
        <w:fldChar w:fldCharType="begin"/>
      </w:r>
      <w:r w:rsidR="001472CC" w:rsidRPr="009D4C04">
        <w:rPr>
          <w:rFonts w:cs="Arial"/>
          <w:lang w:val="en-US"/>
        </w:rPr>
        <w:instrText>HYPERLINK "http://www.afro.who.int/index.php?option=com_docman&amp;task=doc_download&amp;gid=7064&amp;Itemid=2593"</w:instrText>
      </w:r>
      <w:r w:rsidR="006E296A" w:rsidRPr="009D4C04">
        <w:rPr>
          <w:rFonts w:cs="Arial"/>
          <w:lang w:val="en-US"/>
        </w:rPr>
        <w:fldChar w:fldCharType="separate"/>
      </w:r>
      <w:r w:rsidR="001472CC" w:rsidRPr="009D4C04">
        <w:rPr>
          <w:rFonts w:cs="Arial"/>
          <w:noProof/>
          <w:lang w:val="en-GB" w:eastAsia="en-GB"/>
        </w:rPr>
        <w:drawing>
          <wp:inline distT="0" distB="0" distL="0" distR="0" wp14:anchorId="73751A6A" wp14:editId="6E8341C0">
            <wp:extent cx="199390" cy="19939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2CC" w:rsidRPr="009D4C04">
        <w:rPr>
          <w:rFonts w:cs="Arial"/>
          <w:lang w:val="en-US"/>
        </w:rPr>
        <w:t> Angola Statistical Health Factsheet 2010 (404.56 kB)</w:t>
      </w:r>
      <w:r w:rsidR="006E296A" w:rsidRPr="009D4C04">
        <w:rPr>
          <w:rFonts w:cs="Arial"/>
          <w:lang w:val="en-US"/>
        </w:rPr>
        <w:fldChar w:fldCharType="end"/>
      </w:r>
    </w:p>
    <w:p w14:paraId="2E5F5600" w14:textId="77777777" w:rsidR="004A7F29" w:rsidRPr="00A25448" w:rsidRDefault="004A7F29" w:rsidP="00382837">
      <w:pPr>
        <w:widowControl w:val="0"/>
        <w:autoSpaceDE w:val="0"/>
        <w:autoSpaceDN w:val="0"/>
        <w:adjustRightInd w:val="0"/>
        <w:jc w:val="both"/>
        <w:rPr>
          <w:rFonts w:cs="Arial"/>
          <w:lang w:val="en-US"/>
        </w:rPr>
      </w:pPr>
    </w:p>
    <w:p w14:paraId="1A72F84C" w14:textId="77777777" w:rsidR="00773269" w:rsidRPr="00A25448" w:rsidRDefault="00773269" w:rsidP="00B066E0"/>
    <w:p w14:paraId="47AC3B39" w14:textId="77777777" w:rsidR="004011EC" w:rsidRPr="00A25448" w:rsidRDefault="0021642E" w:rsidP="004011E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Lucida Sans Unicode"/>
          <w:color w:val="1E3577"/>
          <w:u w:val="single" w:color="1E3577"/>
          <w:lang w:val="en-US"/>
        </w:rPr>
      </w:pPr>
      <w:r>
        <w:rPr>
          <w:rFonts w:cs="Lucida Sans Unicode"/>
          <w:color w:val="1A1A1A"/>
          <w:lang w:val="en-US"/>
        </w:rPr>
        <w:t>25</w:t>
      </w:r>
      <w:r w:rsidR="004011EC" w:rsidRPr="00A25448">
        <w:rPr>
          <w:rFonts w:cs="Lucida Sans Unicode"/>
          <w:color w:val="1A1A1A"/>
          <w:lang w:val="en-US"/>
        </w:rPr>
        <w:t xml:space="preserve">.Jenkins KJ. Risk adjustment for congenital heart surgery: the RACHS-1 method. </w:t>
      </w:r>
      <w:proofErr w:type="spellStart"/>
      <w:r w:rsidR="004011EC" w:rsidRPr="00A25448">
        <w:rPr>
          <w:rFonts w:cs="Lucida Sans Unicode"/>
          <w:color w:val="1A1A1A"/>
          <w:lang w:val="en-US"/>
        </w:rPr>
        <w:t>Semin</w:t>
      </w:r>
      <w:proofErr w:type="spellEnd"/>
      <w:r w:rsidR="004011EC" w:rsidRPr="00A25448">
        <w:rPr>
          <w:rFonts w:cs="Lucida Sans Unicode"/>
          <w:color w:val="1A1A1A"/>
          <w:lang w:val="en-US"/>
        </w:rPr>
        <w:t xml:space="preserve"> </w:t>
      </w:r>
      <w:proofErr w:type="spellStart"/>
      <w:r w:rsidR="004011EC" w:rsidRPr="00A25448">
        <w:rPr>
          <w:rFonts w:cs="Lucida Sans Unicode"/>
          <w:color w:val="1A1A1A"/>
          <w:lang w:val="en-US"/>
        </w:rPr>
        <w:t>Thorac</w:t>
      </w:r>
      <w:proofErr w:type="spellEnd"/>
      <w:r w:rsidR="004011EC" w:rsidRPr="00A25448">
        <w:rPr>
          <w:rFonts w:cs="Lucida Sans Unicode"/>
          <w:color w:val="1A1A1A"/>
          <w:lang w:val="en-US"/>
        </w:rPr>
        <w:t xml:space="preserve"> </w:t>
      </w:r>
      <w:proofErr w:type="spellStart"/>
      <w:r w:rsidR="004011EC" w:rsidRPr="00A25448">
        <w:rPr>
          <w:rFonts w:cs="Lucida Sans Unicode"/>
          <w:color w:val="1A1A1A"/>
          <w:lang w:val="en-US"/>
        </w:rPr>
        <w:t>Cardiovasc</w:t>
      </w:r>
      <w:proofErr w:type="spellEnd"/>
      <w:r w:rsidR="004011EC" w:rsidRPr="00A25448">
        <w:rPr>
          <w:rFonts w:cs="Lucida Sans Unicode"/>
          <w:color w:val="1A1A1A"/>
          <w:lang w:val="en-US"/>
        </w:rPr>
        <w:t xml:space="preserve"> </w:t>
      </w:r>
      <w:proofErr w:type="spellStart"/>
      <w:r w:rsidR="004011EC" w:rsidRPr="00A25448">
        <w:rPr>
          <w:rFonts w:cs="Lucida Sans Unicode"/>
          <w:color w:val="1A1A1A"/>
          <w:lang w:val="en-US"/>
        </w:rPr>
        <w:t>Surg</w:t>
      </w:r>
      <w:proofErr w:type="spellEnd"/>
      <w:r w:rsidR="004011EC" w:rsidRPr="00A25448">
        <w:rPr>
          <w:rFonts w:cs="Lucida Sans Unicode"/>
          <w:color w:val="1A1A1A"/>
          <w:lang w:val="en-US"/>
        </w:rPr>
        <w:t xml:space="preserve"> </w:t>
      </w:r>
      <w:proofErr w:type="spellStart"/>
      <w:r w:rsidR="004011EC" w:rsidRPr="00A25448">
        <w:rPr>
          <w:rFonts w:cs="Lucida Sans Unicode"/>
          <w:color w:val="1A1A1A"/>
          <w:lang w:val="en-US"/>
        </w:rPr>
        <w:t>Pediatr</w:t>
      </w:r>
      <w:proofErr w:type="spellEnd"/>
      <w:r w:rsidR="004011EC" w:rsidRPr="00A25448">
        <w:rPr>
          <w:rFonts w:cs="Lucida Sans Unicode"/>
          <w:color w:val="1A1A1A"/>
          <w:lang w:val="en-US"/>
        </w:rPr>
        <w:t xml:space="preserve"> Card </w:t>
      </w:r>
      <w:proofErr w:type="spellStart"/>
      <w:r w:rsidR="004011EC" w:rsidRPr="00A25448">
        <w:rPr>
          <w:rFonts w:cs="Lucida Sans Unicode"/>
          <w:color w:val="1A1A1A"/>
          <w:lang w:val="en-US"/>
        </w:rPr>
        <w:t>Surg</w:t>
      </w:r>
      <w:proofErr w:type="spellEnd"/>
      <w:r w:rsidR="004011EC" w:rsidRPr="00A25448">
        <w:rPr>
          <w:rFonts w:cs="Lucida Sans Unicode"/>
          <w:color w:val="1A1A1A"/>
          <w:lang w:val="en-US"/>
        </w:rPr>
        <w:t xml:space="preserve"> </w:t>
      </w:r>
      <w:proofErr w:type="spellStart"/>
      <w:r w:rsidR="004011EC" w:rsidRPr="00A25448">
        <w:rPr>
          <w:rFonts w:cs="Lucida Sans Unicode"/>
          <w:color w:val="1A1A1A"/>
          <w:lang w:val="en-US"/>
        </w:rPr>
        <w:t>Annu</w:t>
      </w:r>
      <w:proofErr w:type="spellEnd"/>
      <w:r w:rsidR="004011EC" w:rsidRPr="00A25448">
        <w:rPr>
          <w:rFonts w:cs="Lucida Sans Unicode"/>
          <w:color w:val="1A1A1A"/>
          <w:lang w:val="en-US"/>
        </w:rPr>
        <w:t xml:space="preserve">. 2004; 7: 180–814. </w:t>
      </w:r>
    </w:p>
    <w:p w14:paraId="3568DBB7" w14:textId="77777777" w:rsidR="004A7F29" w:rsidRPr="00A25448" w:rsidRDefault="004A7F29" w:rsidP="004011E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Lucida Sans Unicode"/>
          <w:b/>
          <w:color w:val="131313"/>
          <w:lang w:val="en-US"/>
        </w:rPr>
      </w:pPr>
    </w:p>
    <w:p w14:paraId="12C1C570" w14:textId="77777777" w:rsidR="00382837" w:rsidRPr="00A25448" w:rsidRDefault="00014BC1" w:rsidP="004011EC">
      <w:pPr>
        <w:widowControl w:val="0"/>
        <w:autoSpaceDE w:val="0"/>
        <w:autoSpaceDN w:val="0"/>
        <w:adjustRightInd w:val="0"/>
        <w:spacing w:after="300"/>
        <w:rPr>
          <w:rFonts w:cs="Lucida Sans Unicode"/>
          <w:color w:val="1A1A1A"/>
          <w:lang w:val="en-US"/>
        </w:rPr>
      </w:pPr>
      <w:r w:rsidRPr="009D4C04">
        <w:rPr>
          <w:rFonts w:cs="Lucida Grande"/>
          <w:lang w:val="en-US"/>
        </w:rPr>
        <w:lastRenderedPageBreak/>
        <w:t>26</w:t>
      </w:r>
      <w:r w:rsidR="00130F74" w:rsidRPr="00A25448">
        <w:rPr>
          <w:rFonts w:cs="Lucida Grande"/>
          <w:color w:val="1E3577"/>
          <w:lang w:val="en-US"/>
        </w:rPr>
        <w:t>.</w:t>
      </w:r>
      <w:r w:rsidR="004011EC" w:rsidRPr="00A25448">
        <w:rPr>
          <w:rFonts w:cs="Lucida Grande"/>
          <w:color w:val="1E3577"/>
          <w:lang w:val="en-US"/>
        </w:rPr>
        <w:t>.</w:t>
      </w:r>
      <w:r w:rsidR="004011EC" w:rsidRPr="00A25448">
        <w:rPr>
          <w:rFonts w:cs="Lucida Sans Unicode"/>
          <w:color w:val="131313"/>
          <w:lang w:val="en-US"/>
        </w:rPr>
        <w:t xml:space="preserve"> </w:t>
      </w:r>
      <w:r w:rsidR="004011EC" w:rsidRPr="00A25448">
        <w:rPr>
          <w:rFonts w:cs="Lucida Sans Unicode"/>
          <w:color w:val="1A1A1A"/>
          <w:lang w:val="en-US"/>
        </w:rPr>
        <w:t xml:space="preserve">Jenkins KJ, </w:t>
      </w:r>
      <w:proofErr w:type="spellStart"/>
      <w:r w:rsidR="004011EC" w:rsidRPr="00A25448">
        <w:rPr>
          <w:rFonts w:cs="Lucida Sans Unicode"/>
          <w:color w:val="1A1A1A"/>
          <w:lang w:val="en-US"/>
        </w:rPr>
        <w:t>Gauvreau</w:t>
      </w:r>
      <w:proofErr w:type="spellEnd"/>
      <w:r w:rsidR="004011EC" w:rsidRPr="00A25448">
        <w:rPr>
          <w:rFonts w:cs="Lucida Sans Unicode"/>
          <w:color w:val="1A1A1A"/>
          <w:lang w:val="en-US"/>
        </w:rPr>
        <w:t xml:space="preserve"> K, </w:t>
      </w:r>
      <w:proofErr w:type="spellStart"/>
      <w:r w:rsidR="004011EC" w:rsidRPr="00A25448">
        <w:rPr>
          <w:rFonts w:cs="Lucida Sans Unicode"/>
          <w:color w:val="1A1A1A"/>
          <w:lang w:val="en-US"/>
        </w:rPr>
        <w:t>Newburger</w:t>
      </w:r>
      <w:proofErr w:type="spellEnd"/>
      <w:r w:rsidR="004011EC" w:rsidRPr="00A25448">
        <w:rPr>
          <w:rFonts w:cs="Lucida Sans Unicode"/>
          <w:color w:val="1A1A1A"/>
          <w:lang w:val="en-US"/>
        </w:rPr>
        <w:t xml:space="preserve"> JW, Spray TL, Moller JH, </w:t>
      </w:r>
      <w:proofErr w:type="spellStart"/>
      <w:r w:rsidR="004011EC" w:rsidRPr="00A25448">
        <w:rPr>
          <w:rFonts w:cs="Lucida Sans Unicode"/>
          <w:color w:val="1A1A1A"/>
          <w:lang w:val="en-US"/>
        </w:rPr>
        <w:t>Iezzoni</w:t>
      </w:r>
      <w:proofErr w:type="spellEnd"/>
      <w:r w:rsidR="004011EC" w:rsidRPr="00A25448">
        <w:rPr>
          <w:rFonts w:cs="Lucida Sans Unicode"/>
          <w:color w:val="1A1A1A"/>
          <w:lang w:val="en-US"/>
        </w:rPr>
        <w:t xml:space="preserve"> LI. Consensus-based method for risk adjustment for surgery for congenital heart disease. J </w:t>
      </w:r>
      <w:proofErr w:type="spellStart"/>
      <w:r w:rsidR="004011EC" w:rsidRPr="00A25448">
        <w:rPr>
          <w:rFonts w:cs="Lucida Sans Unicode"/>
          <w:color w:val="1A1A1A"/>
          <w:lang w:val="en-US"/>
        </w:rPr>
        <w:t>Thorac</w:t>
      </w:r>
      <w:proofErr w:type="spellEnd"/>
      <w:r w:rsidR="004011EC" w:rsidRPr="00A25448">
        <w:rPr>
          <w:rFonts w:cs="Lucida Sans Unicode"/>
          <w:color w:val="1A1A1A"/>
          <w:lang w:val="en-US"/>
        </w:rPr>
        <w:t xml:space="preserve"> </w:t>
      </w:r>
      <w:proofErr w:type="spellStart"/>
      <w:r w:rsidR="004011EC" w:rsidRPr="00A25448">
        <w:rPr>
          <w:rFonts w:cs="Lucida Sans Unicode"/>
          <w:color w:val="1A1A1A"/>
          <w:lang w:val="en-US"/>
        </w:rPr>
        <w:t>Cardiovasc</w:t>
      </w:r>
      <w:proofErr w:type="spellEnd"/>
      <w:r w:rsidR="004011EC" w:rsidRPr="00A25448">
        <w:rPr>
          <w:rFonts w:cs="Lucida Sans Unicode"/>
          <w:color w:val="1A1A1A"/>
          <w:lang w:val="en-US"/>
        </w:rPr>
        <w:t xml:space="preserve"> Surg. 2002; 123: 110–118. </w:t>
      </w:r>
    </w:p>
    <w:p w14:paraId="2EC017E1" w14:textId="77777777" w:rsidR="000A466F" w:rsidRPr="00A25448" w:rsidRDefault="00C86CBC" w:rsidP="004011EC">
      <w:pPr>
        <w:widowControl w:val="0"/>
        <w:autoSpaceDE w:val="0"/>
        <w:autoSpaceDN w:val="0"/>
        <w:adjustRightInd w:val="0"/>
        <w:spacing w:after="300"/>
        <w:rPr>
          <w:rFonts w:cs="Arial"/>
          <w:color w:val="1A1A1A"/>
          <w:lang w:val="en-US"/>
        </w:rPr>
      </w:pPr>
      <w:r>
        <w:rPr>
          <w:rFonts w:cs="Lucida Sans Unicode"/>
          <w:color w:val="1A1A1A"/>
          <w:lang w:val="en-US"/>
        </w:rPr>
        <w:t>27</w:t>
      </w:r>
      <w:r w:rsidR="000A466F" w:rsidRPr="00A25448">
        <w:rPr>
          <w:rFonts w:cs="Lucida Sans Unicode"/>
          <w:color w:val="1A1A1A"/>
          <w:lang w:val="en-US"/>
        </w:rPr>
        <w:t>.</w:t>
      </w:r>
      <w:r w:rsidR="000A466F" w:rsidRPr="00A25448">
        <w:rPr>
          <w:rFonts w:cs="Lucida Sans Unicode"/>
          <w:color w:val="1F56B8"/>
          <w:lang w:val="en-US"/>
        </w:rPr>
        <w:t xml:space="preserve"> </w:t>
      </w:r>
      <w:proofErr w:type="spellStart"/>
      <w:r w:rsidR="000A466F" w:rsidRPr="00A25448">
        <w:rPr>
          <w:rFonts w:cs="Arial"/>
          <w:color w:val="1A1A1A"/>
          <w:lang w:val="en-US"/>
        </w:rPr>
        <w:t>Marijon</w:t>
      </w:r>
      <w:proofErr w:type="spellEnd"/>
      <w:r w:rsidR="000A466F" w:rsidRPr="00A25448">
        <w:rPr>
          <w:rFonts w:cs="Arial"/>
          <w:color w:val="1A1A1A"/>
          <w:lang w:val="en-US"/>
        </w:rPr>
        <w:t xml:space="preserve"> E, Mirabel M, </w:t>
      </w:r>
      <w:proofErr w:type="spellStart"/>
      <w:r w:rsidR="000A466F" w:rsidRPr="00A25448">
        <w:rPr>
          <w:rFonts w:cs="Arial"/>
          <w:color w:val="1A1A1A"/>
          <w:lang w:val="en-US"/>
        </w:rPr>
        <w:t>Celermajer</w:t>
      </w:r>
      <w:proofErr w:type="spellEnd"/>
      <w:r w:rsidR="000A466F" w:rsidRPr="00A25448">
        <w:rPr>
          <w:rFonts w:cs="Arial"/>
          <w:color w:val="1A1A1A"/>
          <w:lang w:val="en-US"/>
        </w:rPr>
        <w:t xml:space="preserve"> DS, </w:t>
      </w:r>
      <w:r w:rsidR="000A466F" w:rsidRPr="00A25448">
        <w:rPr>
          <w:rFonts w:cs="Arial"/>
          <w:i/>
          <w:iCs/>
          <w:color w:val="1A1A1A"/>
          <w:lang w:val="en-US"/>
        </w:rPr>
        <w:t>et al</w:t>
      </w:r>
      <w:r w:rsidR="000A466F" w:rsidRPr="00A25448">
        <w:rPr>
          <w:rFonts w:cs="Arial"/>
          <w:color w:val="1A1A1A"/>
          <w:lang w:val="en-US"/>
        </w:rPr>
        <w:t xml:space="preserve">. Rheumatic heart disease. </w:t>
      </w:r>
      <w:r w:rsidR="000A466F" w:rsidRPr="00A25448">
        <w:rPr>
          <w:rFonts w:cs="Arial"/>
          <w:i/>
          <w:iCs/>
          <w:color w:val="1A1A1A"/>
          <w:lang w:val="en-US"/>
        </w:rPr>
        <w:t>Lancet</w:t>
      </w:r>
      <w:r w:rsidR="000A466F" w:rsidRPr="00A25448">
        <w:rPr>
          <w:rFonts w:cs="Arial"/>
          <w:color w:val="1A1A1A"/>
          <w:lang w:val="en-US"/>
        </w:rPr>
        <w:t xml:space="preserve"> 2012</w:t>
      </w:r>
      <w:proofErr w:type="gramStart"/>
      <w:r w:rsidR="000A466F" w:rsidRPr="00A25448">
        <w:rPr>
          <w:rFonts w:cs="Arial"/>
          <w:color w:val="1A1A1A"/>
          <w:lang w:val="en-US"/>
        </w:rPr>
        <w:t>;</w:t>
      </w:r>
      <w:r w:rsidR="000A466F" w:rsidRPr="00A25448">
        <w:rPr>
          <w:rFonts w:cs="Arial"/>
          <w:bCs/>
          <w:color w:val="1A1A1A"/>
          <w:lang w:val="en-US"/>
        </w:rPr>
        <w:t>379</w:t>
      </w:r>
      <w:r w:rsidR="000A466F" w:rsidRPr="00A25448">
        <w:rPr>
          <w:rFonts w:cs="Arial"/>
          <w:color w:val="1A1A1A"/>
          <w:lang w:val="en-US"/>
        </w:rPr>
        <w:t>:953</w:t>
      </w:r>
      <w:proofErr w:type="gramEnd"/>
      <w:r w:rsidR="000A466F" w:rsidRPr="00A25448">
        <w:rPr>
          <w:rFonts w:cs="Arial"/>
          <w:color w:val="1A1A1A"/>
          <w:lang w:val="en-US"/>
        </w:rPr>
        <w:t xml:space="preserve">–64. </w:t>
      </w:r>
      <w:hyperlink r:id="rId20" w:history="1">
        <w:r w:rsidR="000A466F" w:rsidRPr="009D4C04">
          <w:rPr>
            <w:rFonts w:cs="Arial"/>
            <w:lang w:val="en-US"/>
          </w:rPr>
          <w:t>[</w:t>
        </w:r>
        <w:proofErr w:type="spellStart"/>
        <w:r w:rsidR="000A466F" w:rsidRPr="009D4C04">
          <w:rPr>
            <w:rFonts w:cs="Arial"/>
            <w:lang w:val="en-US"/>
          </w:rPr>
          <w:t>CrossRef</w:t>
        </w:r>
        <w:proofErr w:type="spellEnd"/>
        <w:r w:rsidR="000A466F" w:rsidRPr="009D4C04">
          <w:rPr>
            <w:rFonts w:cs="Arial"/>
            <w:lang w:val="en-US"/>
          </w:rPr>
          <w:t>]</w:t>
        </w:r>
      </w:hyperlink>
      <w:hyperlink r:id="rId21" w:history="1">
        <w:r w:rsidR="000A466F" w:rsidRPr="009D4C04">
          <w:rPr>
            <w:rFonts w:cs="Arial"/>
            <w:lang w:val="en-US"/>
          </w:rPr>
          <w:t>[Medline]</w:t>
        </w:r>
      </w:hyperlink>
      <w:hyperlink r:id="rId22" w:history="1">
        <w:r w:rsidR="000A466F" w:rsidRPr="009D4C04">
          <w:rPr>
            <w:rFonts w:cs="Arial"/>
            <w:lang w:val="en-US"/>
          </w:rPr>
          <w:t>[Web of Science]</w:t>
        </w:r>
      </w:hyperlink>
    </w:p>
    <w:p w14:paraId="1A60E370" w14:textId="77777777" w:rsidR="00455BC3" w:rsidRDefault="00C86CBC" w:rsidP="004011EC">
      <w:pPr>
        <w:widowControl w:val="0"/>
        <w:autoSpaceDE w:val="0"/>
        <w:autoSpaceDN w:val="0"/>
        <w:adjustRightInd w:val="0"/>
        <w:spacing w:after="300"/>
        <w:rPr>
          <w:rFonts w:cs="Arial"/>
          <w:lang w:val="en-US"/>
        </w:rPr>
      </w:pPr>
      <w:r>
        <w:rPr>
          <w:rFonts w:cs="Arial"/>
          <w:color w:val="1A1A1A"/>
          <w:lang w:val="en-US"/>
        </w:rPr>
        <w:t xml:space="preserve"> 28</w:t>
      </w:r>
      <w:r w:rsidR="00455BC3" w:rsidRPr="00A25448">
        <w:rPr>
          <w:rFonts w:cs="Arial"/>
          <w:color w:val="1A1A1A"/>
          <w:lang w:val="en-US"/>
        </w:rPr>
        <w:t xml:space="preserve">. Robertson KA, Volmink JA, </w:t>
      </w:r>
      <w:proofErr w:type="spellStart"/>
      <w:r w:rsidR="00455BC3" w:rsidRPr="00A25448">
        <w:rPr>
          <w:rFonts w:cs="Arial"/>
          <w:color w:val="1A1A1A"/>
          <w:lang w:val="en-US"/>
        </w:rPr>
        <w:t>Mayosi</w:t>
      </w:r>
      <w:proofErr w:type="spellEnd"/>
      <w:r w:rsidR="00455BC3" w:rsidRPr="00A25448">
        <w:rPr>
          <w:rFonts w:cs="Arial"/>
          <w:color w:val="1A1A1A"/>
          <w:lang w:val="en-US"/>
        </w:rPr>
        <w:t xml:space="preserve"> BM. Lack of adherence to the national guidelines on the prevention of rheumatic fever. </w:t>
      </w:r>
      <w:r w:rsidR="00455BC3" w:rsidRPr="00A25448">
        <w:rPr>
          <w:rFonts w:cs="Arial"/>
          <w:i/>
          <w:iCs/>
          <w:color w:val="1A1A1A"/>
          <w:lang w:val="en-US"/>
        </w:rPr>
        <w:t>S Afr Med J</w:t>
      </w:r>
      <w:r w:rsidR="00455BC3" w:rsidRPr="00A25448">
        <w:rPr>
          <w:rFonts w:cs="Arial"/>
          <w:color w:val="1A1A1A"/>
          <w:lang w:val="en-US"/>
        </w:rPr>
        <w:t xml:space="preserve"> 2005</w:t>
      </w:r>
      <w:proofErr w:type="gramStart"/>
      <w:r w:rsidR="00455BC3" w:rsidRPr="00A25448">
        <w:rPr>
          <w:rFonts w:cs="Arial"/>
          <w:color w:val="1A1A1A"/>
          <w:lang w:val="en-US"/>
        </w:rPr>
        <w:t>;</w:t>
      </w:r>
      <w:r w:rsidR="00455BC3" w:rsidRPr="00A25448">
        <w:rPr>
          <w:rFonts w:cs="Arial"/>
          <w:bCs/>
          <w:color w:val="1A1A1A"/>
          <w:lang w:val="en-US"/>
        </w:rPr>
        <w:t>95</w:t>
      </w:r>
      <w:r w:rsidR="00455BC3" w:rsidRPr="00A25448">
        <w:rPr>
          <w:rFonts w:cs="Arial"/>
          <w:color w:val="1A1A1A"/>
          <w:lang w:val="en-US"/>
        </w:rPr>
        <w:t>:52</w:t>
      </w:r>
      <w:proofErr w:type="gramEnd"/>
      <w:r w:rsidR="00455BC3" w:rsidRPr="00A25448">
        <w:rPr>
          <w:rFonts w:cs="Arial"/>
          <w:color w:val="1A1A1A"/>
          <w:lang w:val="en-US"/>
        </w:rPr>
        <w:t xml:space="preserve">–6. </w:t>
      </w:r>
      <w:hyperlink r:id="rId23" w:history="1">
        <w:r w:rsidR="00455BC3" w:rsidRPr="009D4C04">
          <w:rPr>
            <w:rFonts w:cs="Arial"/>
            <w:lang w:val="en-US"/>
          </w:rPr>
          <w:t>[Medline]</w:t>
        </w:r>
      </w:hyperlink>
    </w:p>
    <w:p w14:paraId="003EC13A" w14:textId="11AA643B" w:rsidR="00282CA9" w:rsidRDefault="003C392C" w:rsidP="004011EC">
      <w:pPr>
        <w:widowControl w:val="0"/>
        <w:autoSpaceDE w:val="0"/>
        <w:autoSpaceDN w:val="0"/>
        <w:adjustRightInd w:val="0"/>
        <w:spacing w:after="300"/>
        <w:rPr>
          <w:rFonts w:cs="Arial"/>
          <w:lang w:val="en-US"/>
        </w:rPr>
      </w:pPr>
      <w:r>
        <w:rPr>
          <w:rFonts w:cs="Arial"/>
          <w:lang w:val="en-US"/>
        </w:rPr>
        <w:t>29</w:t>
      </w:r>
      <w:proofErr w:type="gramStart"/>
      <w:r>
        <w:rPr>
          <w:rFonts w:cs="Arial"/>
          <w:lang w:val="en-US"/>
        </w:rPr>
        <w:t>.Yankah</w:t>
      </w:r>
      <w:proofErr w:type="gramEnd"/>
      <w:r>
        <w:rPr>
          <w:rFonts w:cs="Arial"/>
          <w:lang w:val="en-US"/>
        </w:rPr>
        <w:t xml:space="preserve"> C, </w:t>
      </w:r>
      <w:proofErr w:type="spellStart"/>
      <w:r>
        <w:rPr>
          <w:rFonts w:cs="Arial"/>
          <w:lang w:val="en-US"/>
        </w:rPr>
        <w:t>Fynn</w:t>
      </w:r>
      <w:proofErr w:type="spellEnd"/>
      <w:r>
        <w:rPr>
          <w:rFonts w:cs="Arial"/>
          <w:lang w:val="en-US"/>
        </w:rPr>
        <w:t xml:space="preserve">-Thompson Francis, </w:t>
      </w:r>
      <w:proofErr w:type="spellStart"/>
      <w:r>
        <w:rPr>
          <w:rFonts w:cs="Arial"/>
          <w:lang w:val="en-US"/>
        </w:rPr>
        <w:t>Antunes</w:t>
      </w:r>
      <w:proofErr w:type="spellEnd"/>
      <w:r>
        <w:rPr>
          <w:rFonts w:cs="Arial"/>
          <w:lang w:val="en-US"/>
        </w:rPr>
        <w:t xml:space="preserve"> M, </w:t>
      </w:r>
      <w:r w:rsidRPr="003C392C">
        <w:rPr>
          <w:rFonts w:cs="Arial"/>
          <w:i/>
          <w:lang w:val="en-US"/>
        </w:rPr>
        <w:t xml:space="preserve">et </w:t>
      </w:r>
      <w:proofErr w:type="spellStart"/>
      <w:r w:rsidRPr="003C392C">
        <w:rPr>
          <w:rFonts w:cs="Arial"/>
          <w:i/>
          <w:lang w:val="en-US"/>
        </w:rPr>
        <w:t>al</w:t>
      </w:r>
      <w:r>
        <w:rPr>
          <w:rFonts w:cs="Arial"/>
          <w:i/>
          <w:lang w:val="en-US"/>
        </w:rPr>
        <w:t>.</w:t>
      </w:r>
      <w:r w:rsidRPr="003C392C">
        <w:rPr>
          <w:rFonts w:cs="Arial"/>
          <w:lang w:val="en-US"/>
        </w:rPr>
        <w:t>Ca</w:t>
      </w:r>
      <w:r>
        <w:rPr>
          <w:rFonts w:cs="Arial"/>
          <w:lang w:val="en-US"/>
        </w:rPr>
        <w:t>rdiac</w:t>
      </w:r>
      <w:proofErr w:type="spellEnd"/>
      <w:r>
        <w:rPr>
          <w:rFonts w:cs="Arial"/>
          <w:lang w:val="en-US"/>
        </w:rPr>
        <w:t xml:space="preserve"> surgery capacity</w:t>
      </w:r>
      <w:r w:rsidR="00282CA9">
        <w:rPr>
          <w:rFonts w:cs="Arial"/>
          <w:lang w:val="en-US"/>
        </w:rPr>
        <w:t xml:space="preserve"> in Sub-S</w:t>
      </w:r>
      <w:r>
        <w:rPr>
          <w:rFonts w:cs="Arial"/>
          <w:lang w:val="en-US"/>
        </w:rPr>
        <w:t xml:space="preserve">aharan </w:t>
      </w:r>
      <w:proofErr w:type="spellStart"/>
      <w:r>
        <w:rPr>
          <w:rFonts w:cs="Arial"/>
          <w:lang w:val="en-US"/>
        </w:rPr>
        <w:t>Africa:Quo</w:t>
      </w:r>
      <w:proofErr w:type="spellEnd"/>
      <w:r>
        <w:rPr>
          <w:rFonts w:cs="Arial"/>
          <w:lang w:val="en-US"/>
        </w:rPr>
        <w:t xml:space="preserve"> Vadis?.</w:t>
      </w:r>
      <w:proofErr w:type="spellStart"/>
      <w:r>
        <w:rPr>
          <w:rFonts w:cs="Arial"/>
          <w:lang w:val="en-US"/>
        </w:rPr>
        <w:t>Thorac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Cardiovasc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surg</w:t>
      </w:r>
      <w:proofErr w:type="spellEnd"/>
      <w:r>
        <w:rPr>
          <w:rFonts w:cs="Arial"/>
          <w:lang w:val="en-US"/>
        </w:rPr>
        <w:t xml:space="preserve"> 2014</w:t>
      </w:r>
      <w:proofErr w:type="gramStart"/>
      <w:r>
        <w:rPr>
          <w:rFonts w:cs="Arial"/>
          <w:lang w:val="en-US"/>
        </w:rPr>
        <w:t>;62:393</w:t>
      </w:r>
      <w:proofErr w:type="gramEnd"/>
      <w:r>
        <w:rPr>
          <w:rFonts w:cs="Arial"/>
          <w:lang w:val="en-US"/>
        </w:rPr>
        <w:t>-401</w:t>
      </w:r>
    </w:p>
    <w:p w14:paraId="0B5E7237" w14:textId="6EB338EE" w:rsidR="003C392C" w:rsidRPr="003C392C" w:rsidRDefault="00282CA9" w:rsidP="004011EC">
      <w:pPr>
        <w:widowControl w:val="0"/>
        <w:autoSpaceDE w:val="0"/>
        <w:autoSpaceDN w:val="0"/>
        <w:adjustRightInd w:val="0"/>
        <w:spacing w:after="300"/>
        <w:rPr>
          <w:rFonts w:cs="Trebuchet MS"/>
          <w:bCs/>
          <w:lang w:val="en-US"/>
        </w:rPr>
      </w:pPr>
      <w:r>
        <w:rPr>
          <w:rFonts w:cs="Arial"/>
          <w:lang w:val="en-US"/>
        </w:rPr>
        <w:t>30</w:t>
      </w:r>
      <w:proofErr w:type="gramStart"/>
      <w:r>
        <w:rPr>
          <w:rFonts w:cs="Arial"/>
          <w:lang w:val="en-US"/>
        </w:rPr>
        <w:t>.Edwin</w:t>
      </w:r>
      <w:proofErr w:type="gram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F,et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al.Conotruncal</w:t>
      </w:r>
      <w:proofErr w:type="spellEnd"/>
      <w:r>
        <w:rPr>
          <w:rFonts w:cs="Arial"/>
          <w:lang w:val="en-US"/>
        </w:rPr>
        <w:t xml:space="preserve"> Heart defect repair in Sub-Saharan </w:t>
      </w:r>
      <w:proofErr w:type="spellStart"/>
      <w:r>
        <w:rPr>
          <w:rFonts w:cs="Arial"/>
          <w:lang w:val="en-US"/>
        </w:rPr>
        <w:t>Africa:remankable</w:t>
      </w:r>
      <w:proofErr w:type="spellEnd"/>
      <w:r>
        <w:rPr>
          <w:rFonts w:cs="Arial"/>
          <w:lang w:val="en-US"/>
        </w:rPr>
        <w:t xml:space="preserve"> outcomes despite poor </w:t>
      </w:r>
      <w:proofErr w:type="spellStart"/>
      <w:r>
        <w:rPr>
          <w:rFonts w:cs="Arial"/>
          <w:lang w:val="en-US"/>
        </w:rPr>
        <w:t>acess</w:t>
      </w:r>
      <w:proofErr w:type="spellEnd"/>
      <w:r>
        <w:rPr>
          <w:rFonts w:cs="Arial"/>
          <w:lang w:val="en-US"/>
        </w:rPr>
        <w:t xml:space="preserve"> to </w:t>
      </w:r>
      <w:proofErr w:type="spellStart"/>
      <w:r>
        <w:rPr>
          <w:rFonts w:cs="Arial"/>
          <w:lang w:val="en-US"/>
        </w:rPr>
        <w:t>treatment.Worl</w:t>
      </w:r>
      <w:proofErr w:type="spellEnd"/>
      <w:r>
        <w:rPr>
          <w:rFonts w:cs="Arial"/>
          <w:lang w:val="en-US"/>
        </w:rPr>
        <w:t xml:space="preserve"> J </w:t>
      </w:r>
      <w:proofErr w:type="spellStart"/>
      <w:r>
        <w:rPr>
          <w:rFonts w:cs="Arial"/>
          <w:lang w:val="en-US"/>
        </w:rPr>
        <w:t>Pediatr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Congenit</w:t>
      </w:r>
      <w:proofErr w:type="spellEnd"/>
      <w:r>
        <w:rPr>
          <w:rFonts w:cs="Arial"/>
          <w:lang w:val="en-US"/>
        </w:rPr>
        <w:t xml:space="preserve"> Heart Surg.2016;7(5)592-599</w:t>
      </w:r>
    </w:p>
    <w:p w14:paraId="12020B38" w14:textId="77777777" w:rsidR="00C50D3A" w:rsidRPr="00F82E4F" w:rsidRDefault="00C50D3A" w:rsidP="00B806E7">
      <w:pPr>
        <w:jc w:val="both"/>
        <w:rPr>
          <w:rFonts w:ascii="PT Sans" w:hAnsi="PT Sans" w:cs="PT Sans"/>
          <w:color w:val="161616"/>
          <w:sz w:val="32"/>
          <w:szCs w:val="32"/>
          <w:lang w:val="en-US"/>
        </w:rPr>
      </w:pPr>
    </w:p>
    <w:sectPr w:rsidR="00C50D3A" w:rsidRPr="00F82E4F" w:rsidSect="0045379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ans">
    <w:altName w:val="Corbel"/>
    <w:charset w:val="00"/>
    <w:family w:val="auto"/>
    <w:pitch w:val="variable"/>
    <w:sig w:usb0="00000001" w:usb1="5000204B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05"/>
    <w:rsid w:val="00003C14"/>
    <w:rsid w:val="00006CB0"/>
    <w:rsid w:val="00014BC1"/>
    <w:rsid w:val="00024230"/>
    <w:rsid w:val="00032E74"/>
    <w:rsid w:val="000A466F"/>
    <w:rsid w:val="000A5E11"/>
    <w:rsid w:val="000C3192"/>
    <w:rsid w:val="000D16C7"/>
    <w:rsid w:val="00112E1D"/>
    <w:rsid w:val="00130F74"/>
    <w:rsid w:val="00141F6E"/>
    <w:rsid w:val="00146795"/>
    <w:rsid w:val="001472CC"/>
    <w:rsid w:val="0016534D"/>
    <w:rsid w:val="0021642E"/>
    <w:rsid w:val="00237810"/>
    <w:rsid w:val="00282CA9"/>
    <w:rsid w:val="002F7A96"/>
    <w:rsid w:val="00327E62"/>
    <w:rsid w:val="00341B00"/>
    <w:rsid w:val="00382837"/>
    <w:rsid w:val="003C392C"/>
    <w:rsid w:val="003C7957"/>
    <w:rsid w:val="003F2C14"/>
    <w:rsid w:val="004011EC"/>
    <w:rsid w:val="004336AC"/>
    <w:rsid w:val="00453792"/>
    <w:rsid w:val="00455BC3"/>
    <w:rsid w:val="004A7F29"/>
    <w:rsid w:val="004C67E1"/>
    <w:rsid w:val="004C782D"/>
    <w:rsid w:val="004D085E"/>
    <w:rsid w:val="00543660"/>
    <w:rsid w:val="005829F3"/>
    <w:rsid w:val="00584C43"/>
    <w:rsid w:val="005F5C8A"/>
    <w:rsid w:val="006164DA"/>
    <w:rsid w:val="00623C5D"/>
    <w:rsid w:val="00640E84"/>
    <w:rsid w:val="00643F39"/>
    <w:rsid w:val="00657778"/>
    <w:rsid w:val="0066713B"/>
    <w:rsid w:val="00676427"/>
    <w:rsid w:val="006E296A"/>
    <w:rsid w:val="006E32BF"/>
    <w:rsid w:val="007009A0"/>
    <w:rsid w:val="00724E00"/>
    <w:rsid w:val="00760184"/>
    <w:rsid w:val="00773269"/>
    <w:rsid w:val="007A7467"/>
    <w:rsid w:val="0085785C"/>
    <w:rsid w:val="00881988"/>
    <w:rsid w:val="00881E71"/>
    <w:rsid w:val="00885328"/>
    <w:rsid w:val="008B08CF"/>
    <w:rsid w:val="008E44D2"/>
    <w:rsid w:val="00905F66"/>
    <w:rsid w:val="00946AAB"/>
    <w:rsid w:val="009A3289"/>
    <w:rsid w:val="009D4C04"/>
    <w:rsid w:val="009E6E3F"/>
    <w:rsid w:val="00A25448"/>
    <w:rsid w:val="00A33E39"/>
    <w:rsid w:val="00A65437"/>
    <w:rsid w:val="00A83705"/>
    <w:rsid w:val="00AC514B"/>
    <w:rsid w:val="00AE761F"/>
    <w:rsid w:val="00B066E0"/>
    <w:rsid w:val="00B771B0"/>
    <w:rsid w:val="00B806E7"/>
    <w:rsid w:val="00BB4B98"/>
    <w:rsid w:val="00BC0E67"/>
    <w:rsid w:val="00BE0F41"/>
    <w:rsid w:val="00C50D3A"/>
    <w:rsid w:val="00C67D14"/>
    <w:rsid w:val="00C86CBC"/>
    <w:rsid w:val="00CC093C"/>
    <w:rsid w:val="00CC4DE2"/>
    <w:rsid w:val="00CE54C9"/>
    <w:rsid w:val="00D079AD"/>
    <w:rsid w:val="00D543E2"/>
    <w:rsid w:val="00D55BE9"/>
    <w:rsid w:val="00D621DD"/>
    <w:rsid w:val="00D635C4"/>
    <w:rsid w:val="00D6420C"/>
    <w:rsid w:val="00D7237F"/>
    <w:rsid w:val="00DB6C1F"/>
    <w:rsid w:val="00DC2F0C"/>
    <w:rsid w:val="00DC7AC1"/>
    <w:rsid w:val="00DE4500"/>
    <w:rsid w:val="00E01C12"/>
    <w:rsid w:val="00E06FDB"/>
    <w:rsid w:val="00E77EC3"/>
    <w:rsid w:val="00EB36BA"/>
    <w:rsid w:val="00EE2C89"/>
    <w:rsid w:val="00F245AA"/>
    <w:rsid w:val="00F40C31"/>
    <w:rsid w:val="00F55F9E"/>
    <w:rsid w:val="00F60BA3"/>
    <w:rsid w:val="00F82E4F"/>
    <w:rsid w:val="00FA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B58740"/>
  <w15:docId w15:val="{404F6FE1-AF02-43C8-96D3-861CDAD2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2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2C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0D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0D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Cunningham%20MW%5BAuthor%5D&amp;cauthor=true&amp;cauthor_uid=27188830" TargetMode="External"/><Relationship Id="rId13" Type="http://schemas.openxmlformats.org/officeDocument/2006/relationships/hyperlink" Target="https://www.ncbi.nlm.nih.gov/pubmed/25073490" TargetMode="External"/><Relationship Id="rId18" Type="http://schemas.openxmlformats.org/officeDocument/2006/relationships/hyperlink" Target="http://esa.un.org/wpp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eart.bmj.com/external-ref?access_num=22405798&amp;link_type=MED" TargetMode="External"/><Relationship Id="rId7" Type="http://schemas.openxmlformats.org/officeDocument/2006/relationships/hyperlink" Target="https://www.ncbi.nlm.nih.gov/pubmed/?term=Beaton%20A%5BAuthor%5D&amp;cauthor=true&amp;cauthor_uid=27188830" TargetMode="External"/><Relationship Id="rId12" Type="http://schemas.openxmlformats.org/officeDocument/2006/relationships/hyperlink" Target="https://www.ncbi.nlm.nih.gov/pubmed/25659551" TargetMode="External"/><Relationship Id="rId17" Type="http://schemas.openxmlformats.org/officeDocument/2006/relationships/hyperlink" Target="https://www.ncbi.nlm.nih.gov/pubmed/?term=Blair%20L%5BAuthor%5D&amp;cauthor=true&amp;cauthor_uid=2544950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?term=Booth%20K%5BAuthor%5D&amp;cauthor=true&amp;cauthor_uid=25449501" TargetMode="External"/><Relationship Id="rId20" Type="http://schemas.openxmlformats.org/officeDocument/2006/relationships/hyperlink" Target="http://heart.bmj.com/external-ref?access_num=10.1016/S0140-6736(11)61171-9&amp;link_type=DO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?term=Carapetis%20JR%5BAuthor%5D&amp;cauthor=true&amp;cauthor_uid=27188830" TargetMode="External"/><Relationship Id="rId11" Type="http://schemas.openxmlformats.org/officeDocument/2006/relationships/hyperlink" Target="http://heart.bmj.com/search?author1=Eloi+Marijon&amp;sortspec=date&amp;submit=Submit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apps.who.int/iris/handle/10665/42898" TargetMode="External"/><Relationship Id="rId15" Type="http://schemas.openxmlformats.org/officeDocument/2006/relationships/hyperlink" Target="https://www.ncbi.nlm.nih.gov/pubmed/?term=McKavanagh%20P%5BAuthor%5D&amp;cauthor=true&amp;cauthor_uid=25449501" TargetMode="External"/><Relationship Id="rId23" Type="http://schemas.openxmlformats.org/officeDocument/2006/relationships/hyperlink" Target="http://heart.bmj.com/external-ref?access_num=15762250&amp;link_type=MED" TargetMode="External"/><Relationship Id="rId10" Type="http://schemas.openxmlformats.org/officeDocument/2006/relationships/hyperlink" Target="http://heart.bmj.com/search?author1=Mariana+Mirabel&amp;sortspec=date&amp;submit=Submit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heart.bmj.com/search?author1=Liesl+Z%C3%BChlke&amp;sortspec=date&amp;submit=Submit" TargetMode="External"/><Relationship Id="rId14" Type="http://schemas.openxmlformats.org/officeDocument/2006/relationships/hyperlink" Target="https://www.ncbi.nlm.nih.gov/pubmed/25706083" TargetMode="External"/><Relationship Id="rId22" Type="http://schemas.openxmlformats.org/officeDocument/2006/relationships/hyperlink" Target="http://heart.bmj.com/external-ref?access_num=000301353700036&amp;link_type=I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5723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Ana Sampaio Nunes</dc:creator>
  <cp:keywords/>
  <dc:description/>
  <cp:lastModifiedBy>Nicola Marshall</cp:lastModifiedBy>
  <cp:revision>2</cp:revision>
  <dcterms:created xsi:type="dcterms:W3CDTF">2017-07-05T07:22:00Z</dcterms:created>
  <dcterms:modified xsi:type="dcterms:W3CDTF">2017-07-05T07:22:00Z</dcterms:modified>
</cp:coreProperties>
</file>