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0E0BB" w14:textId="770116D1" w:rsidR="00BD1436" w:rsidRPr="00F66315" w:rsidRDefault="00BD1436" w:rsidP="00BD1436">
      <w:pPr>
        <w:pStyle w:val="Heading1"/>
        <w:rPr>
          <w:rFonts w:ascii="Times New Roman" w:hAnsi="Times New Roman" w:cs="Times New Roman"/>
          <w:color w:val="auto"/>
          <w:sz w:val="24"/>
          <w:szCs w:val="24"/>
        </w:rPr>
      </w:pPr>
      <w:bookmarkStart w:id="0" w:name="_GoBack"/>
      <w:bookmarkEnd w:id="0"/>
      <w:proofErr w:type="gramStart"/>
      <w:r w:rsidRPr="00F66315">
        <w:rPr>
          <w:rFonts w:ascii="Times New Roman" w:hAnsi="Times New Roman" w:cs="Times New Roman"/>
          <w:color w:val="auto"/>
          <w:sz w:val="24"/>
          <w:szCs w:val="24"/>
        </w:rPr>
        <w:t xml:space="preserve">Malnutrition in children with Congenital </w:t>
      </w:r>
      <w:r w:rsidR="00F66315">
        <w:rPr>
          <w:rFonts w:ascii="Times New Roman" w:hAnsi="Times New Roman" w:cs="Times New Roman"/>
          <w:color w:val="auto"/>
          <w:sz w:val="24"/>
          <w:szCs w:val="24"/>
        </w:rPr>
        <w:t>H</w:t>
      </w:r>
      <w:r w:rsidRPr="00F66315">
        <w:rPr>
          <w:rFonts w:ascii="Times New Roman" w:hAnsi="Times New Roman" w:cs="Times New Roman"/>
          <w:color w:val="auto"/>
          <w:sz w:val="24"/>
          <w:szCs w:val="24"/>
        </w:rPr>
        <w:t xml:space="preserve">eart </w:t>
      </w:r>
      <w:r w:rsidR="00F66315">
        <w:rPr>
          <w:rFonts w:ascii="Times New Roman" w:hAnsi="Times New Roman" w:cs="Times New Roman"/>
          <w:color w:val="auto"/>
          <w:sz w:val="24"/>
          <w:szCs w:val="24"/>
        </w:rPr>
        <w:t>D</w:t>
      </w:r>
      <w:r w:rsidRPr="00F66315">
        <w:rPr>
          <w:rFonts w:ascii="Times New Roman" w:hAnsi="Times New Roman" w:cs="Times New Roman"/>
          <w:color w:val="auto"/>
          <w:sz w:val="24"/>
          <w:szCs w:val="24"/>
        </w:rPr>
        <w:t>isease in Low and Middle income countries.</w:t>
      </w:r>
      <w:proofErr w:type="gramEnd"/>
    </w:p>
    <w:p w14:paraId="19E42381" w14:textId="77777777" w:rsidR="008300FD" w:rsidRPr="00F66315" w:rsidRDefault="004507B1" w:rsidP="008300FD">
      <w:pPr>
        <w:pStyle w:val="Heading3"/>
        <w:rPr>
          <w:rFonts w:ascii="Times New Roman" w:hAnsi="Times New Roman" w:cs="Times New Roman"/>
          <w:color w:val="auto"/>
        </w:rPr>
      </w:pPr>
      <w:r w:rsidRPr="00F66315">
        <w:rPr>
          <w:rFonts w:ascii="Times New Roman" w:hAnsi="Times New Roman" w:cs="Times New Roman"/>
          <w:color w:val="auto"/>
        </w:rPr>
        <w:t xml:space="preserve">Supplementary </w:t>
      </w:r>
      <w:r w:rsidR="008300FD" w:rsidRPr="00F66315">
        <w:rPr>
          <w:rFonts w:ascii="Times New Roman" w:hAnsi="Times New Roman" w:cs="Times New Roman"/>
          <w:color w:val="auto"/>
        </w:rPr>
        <w:t>Ta</w:t>
      </w:r>
      <w:r w:rsidRPr="00F66315">
        <w:rPr>
          <w:rFonts w:ascii="Times New Roman" w:hAnsi="Times New Roman" w:cs="Times New Roman"/>
          <w:color w:val="auto"/>
        </w:rPr>
        <w:t>ble 1</w:t>
      </w:r>
    </w:p>
    <w:tbl>
      <w:tblPr>
        <w:tblStyle w:val="TableGrid"/>
        <w:tblW w:w="12582" w:type="dxa"/>
        <w:tblLook w:val="04A0" w:firstRow="1" w:lastRow="0" w:firstColumn="1" w:lastColumn="0" w:noHBand="0" w:noVBand="1"/>
      </w:tblPr>
      <w:tblGrid>
        <w:gridCol w:w="1656"/>
        <w:gridCol w:w="709"/>
        <w:gridCol w:w="2422"/>
        <w:gridCol w:w="7795"/>
      </w:tblGrid>
      <w:tr w:rsidR="00A2243B" w:rsidRPr="00F66315" w14:paraId="2C5F0556" w14:textId="77777777" w:rsidTr="00584DFC">
        <w:trPr>
          <w:tblHeader/>
        </w:trPr>
        <w:tc>
          <w:tcPr>
            <w:tcW w:w="1656" w:type="dxa"/>
          </w:tcPr>
          <w:p w14:paraId="6032DEBB"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t>Authors</w:t>
            </w:r>
          </w:p>
        </w:tc>
        <w:tc>
          <w:tcPr>
            <w:tcW w:w="709" w:type="dxa"/>
          </w:tcPr>
          <w:p w14:paraId="1A97A818"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t>Year</w:t>
            </w:r>
          </w:p>
        </w:tc>
        <w:tc>
          <w:tcPr>
            <w:tcW w:w="2422" w:type="dxa"/>
          </w:tcPr>
          <w:p w14:paraId="4718535F"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t>Patient group</w:t>
            </w:r>
          </w:p>
        </w:tc>
        <w:tc>
          <w:tcPr>
            <w:tcW w:w="7795" w:type="dxa"/>
          </w:tcPr>
          <w:p w14:paraId="0B433543"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t>Conclusions</w:t>
            </w:r>
          </w:p>
        </w:tc>
      </w:tr>
      <w:tr w:rsidR="008300FD" w:rsidRPr="00F66315" w14:paraId="7B67E875" w14:textId="77777777" w:rsidTr="00584DFC">
        <w:tc>
          <w:tcPr>
            <w:tcW w:w="12582" w:type="dxa"/>
            <w:gridSpan w:val="4"/>
          </w:tcPr>
          <w:p w14:paraId="545C7E58"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t>Evidence of inadequate intake</w:t>
            </w:r>
          </w:p>
        </w:tc>
      </w:tr>
      <w:tr w:rsidR="00A2243B" w:rsidRPr="00F66315" w14:paraId="357DA810" w14:textId="77777777" w:rsidTr="00584DFC">
        <w:tc>
          <w:tcPr>
            <w:tcW w:w="1656" w:type="dxa"/>
          </w:tcPr>
          <w:p w14:paraId="5C4DBF52"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Krieger and Chen </w:t>
            </w:r>
            <w:hyperlink w:anchor="_ENREF_1" w:tooltip="Krieger, 1969 #1499"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&lt;EndNote&gt;&lt;Cite&gt;&lt;Author&gt;Krieger&lt;/Author&gt;&lt;Year&gt;1969&lt;/Year&gt;&lt;RecNum&gt;1499&lt;/RecNum&gt;&lt;DisplayText&gt;&lt;style face="superscript"&gt;1&lt;/style&gt;&lt;/DisplayText&gt;&lt;record&gt;&lt;rec-number&gt;1499&lt;/rec-number&gt;&lt;foreign-keys&gt;&lt;key app="EN" db-id="fvdtrws9baarwye2rw8xdz5pfsv0ax9x0s2d" timestamp="1488812830"&gt;1499&lt;/key&gt;&lt;/foreign-keys&gt;&lt;ref-type name="Journal Article"&gt;17&lt;/ref-type&gt;&lt;contributors&gt;&lt;authors&gt;&lt;author&gt;Krieger, I.&lt;/author&gt;&lt;author&gt;Chen, Y. C.&lt;/author&gt;&lt;/authors&gt;&lt;/contributors&gt;&lt;titles&gt;&lt;title&gt;Calorie requirements for weight gain in infants with growth failure due to maternal deprivation, undernutrition, and congenital heart disease. A correlation analysis&lt;/title&gt;&lt;secondary-title&gt;Pediatrics&lt;/secondary-title&gt;&lt;alt-title&gt;Pediatrics&lt;/alt-title&gt;&lt;/titles&gt;&lt;periodical&gt;&lt;full-title&gt;Pediatrics&lt;/full-title&gt;&lt;/periodical&gt;&lt;alt-periodical&gt;&lt;full-title&gt;Pediatrics&lt;/full-title&gt;&lt;/alt-periodical&gt;&lt;pages&gt;647-54&lt;/pages&gt;&lt;volume&gt;44&lt;/volume&gt;&lt;number&gt;5&lt;/number&gt;&lt;edition&gt;1969/11/01&lt;/edition&gt;&lt;keywords&gt;&lt;keyword&gt;Basal Metabolism&lt;/keyword&gt;&lt;keyword&gt;*Body Weight&lt;/keyword&gt;&lt;keyword&gt;*Calorimetry&lt;/keyword&gt;&lt;keyword&gt;Child, Preschool&lt;/keyword&gt;&lt;keyword&gt;Female&lt;/keyword&gt;&lt;keyword&gt;*Growth&lt;/keyword&gt;&lt;keyword&gt;Growth Disorders/etiology/therapy&lt;/keyword&gt;&lt;keyword&gt;Heart Defects, Congenital/complications&lt;/keyword&gt;&lt;keyword&gt;Humans&lt;/keyword&gt;&lt;keyword&gt;Infant&lt;/keyword&gt;&lt;keyword&gt;Infant Nutrition Disorders/etiology/*therapy&lt;/keyword&gt;&lt;keyword&gt;*Infant Nutritional Physiological Phenomena&lt;/keyword&gt;&lt;keyword&gt;Male&lt;/keyword&gt;&lt;keyword&gt;Nutritional Requirements&lt;/keyword&gt;&lt;keyword&gt;Physical Exertion&lt;/keyword&gt;&lt;keyword&gt;Pregnancy&lt;/keyword&gt;&lt;keyword&gt;Pregnancy Complications&lt;/keyword&gt;&lt;/keywords&gt;&lt;dates&gt;&lt;year&gt;1969&lt;/year&gt;&lt;pub-dates&gt;&lt;date&gt;Nov&lt;/date&gt;&lt;/pub-dates&gt;&lt;/dates&gt;&lt;isbn&gt;0031-4005 (Print)&amp;#xD;0031-4005&lt;/isbn&gt;&lt;accession-num&gt;5374975&lt;/accession-num&gt;&lt;urls&gt;&lt;/urls&gt;&lt;remote-database-provider&gt;NLM&lt;/remote-database-provider&gt;&lt;language&gt;eng&lt;/language&gt;&lt;/record&gt;&lt;/Cite&gt;&lt;/EndNote&gt;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w:t>
              </w:r>
              <w:r w:rsidR="00BD1436" w:rsidRPr="00F66315">
                <w:rPr>
                  <w:rFonts w:ascii="Times New Roman" w:hAnsi="Times New Roman" w:cs="Times New Roman"/>
                  <w:sz w:val="20"/>
                  <w:szCs w:val="20"/>
                </w:rPr>
                <w:fldChar w:fldCharType="end"/>
              </w:r>
            </w:hyperlink>
          </w:p>
        </w:tc>
        <w:tc>
          <w:tcPr>
            <w:tcW w:w="709" w:type="dxa"/>
          </w:tcPr>
          <w:p w14:paraId="2DB19F81"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1969</w:t>
            </w:r>
          </w:p>
        </w:tc>
        <w:tc>
          <w:tcPr>
            <w:tcW w:w="2422" w:type="dxa"/>
          </w:tcPr>
          <w:p w14:paraId="1240F53A"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 xml:space="preserve">7 children with CHD </w:t>
            </w:r>
          </w:p>
        </w:tc>
        <w:tc>
          <w:tcPr>
            <w:tcW w:w="7795" w:type="dxa"/>
          </w:tcPr>
          <w:p w14:paraId="610C71F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No difference between the basal metabolic rate of these children and normal controls</w:t>
            </w:r>
          </w:p>
        </w:tc>
      </w:tr>
      <w:tr w:rsidR="00A2243B" w:rsidRPr="00F66315" w14:paraId="59BB4C8E" w14:textId="77777777" w:rsidTr="00584DFC">
        <w:tc>
          <w:tcPr>
            <w:tcW w:w="1656" w:type="dxa"/>
          </w:tcPr>
          <w:p w14:paraId="30A54DA6"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Menon et al</w:t>
            </w:r>
            <w:hyperlink w:anchor="_ENREF_3" w:tooltip="Menon, 1985 #1567"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&lt;EndNote&gt;&lt;Cite&gt;&lt;Author&gt;Menon&lt;/Author&gt;&lt;Year&gt;1985&lt;/Year&gt;&lt;RecNum&gt;1567&lt;/RecNum&gt;&lt;DisplayText&gt;&lt;style face="superscript"&gt;3&lt;/style&gt;&lt;/DisplayText&gt;&lt;record&gt;&lt;rec-number&gt;1567&lt;/rec-number&gt;&lt;foreign-keys&gt;&lt;key app="EN" db-id="fvdtrws9baarwye2rw8xdz5pfsv0ax9x0s2d" timestamp="1488814395"&gt;1567&lt;/key&gt;&lt;/foreign-keys&gt;&lt;ref-type name="Journal Article"&gt;17&lt;/ref-type&gt;&lt;contributors&gt;&lt;authors&gt;&lt;author&gt;Menon, G.&lt;/author&gt;&lt;author&gt;Poskitt, E. M.&lt;/author&gt;&lt;/authors&gt;&lt;/contributors&gt;&lt;titles&gt;&lt;title&gt;Why does congenital heart disease cause failure to thrive?&lt;/title&gt;&lt;secondary-title&gt;Arch Dis Child&lt;/secondary-title&gt;&lt;alt-title&gt;Archives of disease in childhood&lt;/alt-title&gt;&lt;/titles&gt;&lt;periodical&gt;&lt;full-title&gt;Arch Dis Child&lt;/full-title&gt;&lt;/periodical&gt;&lt;pages&gt;1134-9&lt;/pages&gt;&lt;volume&gt;60&lt;/volume&gt;&lt;number&gt;12&lt;/number&gt;&lt;edition&gt;1985/12/01&lt;/edition&gt;&lt;keywords&gt;&lt;keyword&gt;Body Weight&lt;/keyword&gt;&lt;keyword&gt;Energy Intake&lt;/keyword&gt;&lt;keyword&gt;Energy Metabolism&lt;/keyword&gt;&lt;keyword&gt;Failure to Thrive/*etiology&lt;/keyword&gt;&lt;keyword&gt;Heart Defects, Congenital/*complications&lt;/keyword&gt;&lt;keyword&gt;Humans&lt;/keyword&gt;&lt;keyword&gt;Infant&lt;/keyword&gt;&lt;keyword&gt;Oxygen Consumption&lt;/keyword&gt;&lt;keyword&gt;Skinfold Thickness&lt;/keyword&gt;&lt;/keywords&gt;&lt;dates&gt;&lt;year&gt;1985&lt;/year&gt;&lt;pub-dates&gt;&lt;date&gt;Dec&lt;/date&gt;&lt;/pub-dates&gt;&lt;/dates&gt;&lt;isbn&gt;0003-9888&lt;/isbn&gt;&lt;accession-num&gt;4091578&lt;/accession-num&gt;&lt;urls&gt;&lt;/urls&gt;&lt;custom2&gt;PMC1777687&lt;/custom2&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3</w:t>
              </w:r>
              <w:r w:rsidR="00BD1436" w:rsidRPr="00F66315">
                <w:rPr>
                  <w:rFonts w:ascii="Times New Roman" w:hAnsi="Times New Roman" w:cs="Times New Roman"/>
                  <w:sz w:val="20"/>
                  <w:szCs w:val="20"/>
                </w:rPr>
                <w:fldChar w:fldCharType="end"/>
              </w:r>
            </w:hyperlink>
          </w:p>
        </w:tc>
        <w:tc>
          <w:tcPr>
            <w:tcW w:w="709" w:type="dxa"/>
          </w:tcPr>
          <w:p w14:paraId="50A098FE"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1985</w:t>
            </w:r>
          </w:p>
        </w:tc>
        <w:tc>
          <w:tcPr>
            <w:tcW w:w="2422" w:type="dxa"/>
          </w:tcPr>
          <w:p w14:paraId="3C1A3140"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lang w:val="en-US"/>
              </w:rPr>
              <w:t xml:space="preserve">21 infants with </w:t>
            </w:r>
            <w:r w:rsidR="00A25CC2" w:rsidRPr="00F66315">
              <w:rPr>
                <w:rFonts w:ascii="Times New Roman" w:hAnsi="Times New Roman" w:cs="Times New Roman"/>
                <w:sz w:val="20"/>
                <w:szCs w:val="20"/>
                <w:lang w:val="en-US"/>
              </w:rPr>
              <w:t>CHD</w:t>
            </w:r>
            <w:r w:rsidRPr="00F66315">
              <w:rPr>
                <w:rFonts w:ascii="Times New Roman" w:hAnsi="Times New Roman" w:cs="Times New Roman"/>
                <w:sz w:val="20"/>
                <w:szCs w:val="20"/>
                <w:lang w:val="en-US"/>
              </w:rPr>
              <w:t xml:space="preserve"> and </w:t>
            </w:r>
            <w:r w:rsidR="00A25CC2" w:rsidRPr="00F66315">
              <w:rPr>
                <w:rFonts w:ascii="Times New Roman" w:hAnsi="Times New Roman" w:cs="Times New Roman"/>
                <w:sz w:val="20"/>
                <w:szCs w:val="20"/>
                <w:lang w:val="en-US"/>
              </w:rPr>
              <w:t>9</w:t>
            </w:r>
            <w:r w:rsidRPr="00F66315">
              <w:rPr>
                <w:rFonts w:ascii="Times New Roman" w:hAnsi="Times New Roman" w:cs="Times New Roman"/>
                <w:sz w:val="20"/>
                <w:szCs w:val="20"/>
                <w:lang w:val="en-US"/>
              </w:rPr>
              <w:t xml:space="preserve"> control infants</w:t>
            </w:r>
          </w:p>
        </w:tc>
        <w:tc>
          <w:tcPr>
            <w:tcW w:w="7795" w:type="dxa"/>
          </w:tcPr>
          <w:p w14:paraId="53E02A15" w14:textId="77777777" w:rsidR="008300FD" w:rsidRPr="00F66315" w:rsidRDefault="008300FD" w:rsidP="000D5CB2">
            <w:pPr>
              <w:rPr>
                <w:rFonts w:ascii="Times New Roman" w:hAnsi="Times New Roman" w:cs="Times New Roman"/>
                <w:sz w:val="20"/>
                <w:szCs w:val="20"/>
              </w:rPr>
            </w:pPr>
            <w:r w:rsidRPr="00F66315">
              <w:rPr>
                <w:rFonts w:ascii="Times New Roman" w:hAnsi="Times New Roman" w:cs="Times New Roman"/>
                <w:sz w:val="20"/>
                <w:szCs w:val="20"/>
                <w:lang w:val="en-US"/>
              </w:rPr>
              <w:t xml:space="preserve">Failure to thrive in infants with </w:t>
            </w:r>
            <w:r w:rsidR="000D5CB2" w:rsidRPr="00F66315">
              <w:rPr>
                <w:rFonts w:ascii="Times New Roman" w:hAnsi="Times New Roman" w:cs="Times New Roman"/>
                <w:sz w:val="20"/>
                <w:szCs w:val="20"/>
                <w:lang w:val="en-US"/>
              </w:rPr>
              <w:t>CHD</w:t>
            </w:r>
            <w:r w:rsidRPr="00F66315">
              <w:rPr>
                <w:rFonts w:ascii="Times New Roman" w:hAnsi="Times New Roman" w:cs="Times New Roman"/>
                <w:sz w:val="20"/>
                <w:szCs w:val="20"/>
                <w:lang w:val="en-US"/>
              </w:rPr>
              <w:t xml:space="preserve"> may be due to a combination of low energy intakes and, in some cases, high energy requirements allowing insufficient energy for normal growth</w:t>
            </w:r>
          </w:p>
        </w:tc>
      </w:tr>
      <w:tr w:rsidR="00A2243B" w:rsidRPr="00F66315" w14:paraId="48350B56" w14:textId="77777777" w:rsidTr="00584DFC">
        <w:tc>
          <w:tcPr>
            <w:tcW w:w="1656" w:type="dxa"/>
          </w:tcPr>
          <w:p w14:paraId="0174D721"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Yahav</w:t>
            </w:r>
            <w:proofErr w:type="spellEnd"/>
            <w:r w:rsidRPr="00F66315">
              <w:rPr>
                <w:rFonts w:ascii="Times New Roman" w:hAnsi="Times New Roman" w:cs="Times New Roman"/>
                <w:sz w:val="20"/>
                <w:szCs w:val="20"/>
              </w:rPr>
              <w:t xml:space="preserve"> et al </w:t>
            </w:r>
            <w:hyperlink w:anchor="_ENREF_4" w:tooltip="Yahav, 1985 #1569"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&lt;EndNote&gt;&lt;Cite&gt;&lt;Author&gt;Yahav&lt;/Author&gt;&lt;Year&gt;1985&lt;/Year&gt;&lt;RecNum&gt;1569&lt;/RecNum&gt;&lt;DisplayText&gt;&lt;style face="superscript"&gt;4&lt;/style&gt;&lt;/DisplayText&gt;&lt;record&gt;&lt;rec-number&gt;1569&lt;/rec-number&gt;&lt;foreign-keys&gt;&lt;key app="EN" db-id="fvdtrws9baarwye2rw8xdz5pfsv0ax9x0s2d" timestamp="1488814395"&gt;1569&lt;/key&gt;&lt;/foreign-keys&gt;&lt;ref-type name="Journal Article"&gt;17&lt;/ref-type&gt;&lt;contributors&gt;&lt;authors&gt;&lt;author&gt;Yahav, J.&lt;/author&gt;&lt;author&gt;Avigad, S.&lt;/author&gt;&lt;author&gt;Frand, M.&lt;/author&gt;&lt;author&gt;Shem-Tov, A.&lt;/author&gt;&lt;author&gt;Barzilay, Z.&lt;/author&gt;&lt;author&gt;Linn, S.&lt;/author&gt;&lt;author&gt;Jonas, A.&lt;/author&gt;&lt;/authors&gt;&lt;/contributors&gt;&lt;titles&gt;&lt;title&gt;Assessment of intestinal and cardiorespiratory function in children with congenital heart disease on high-caloric formulas&lt;/title&gt;&lt;secondary-title&gt;J Pediatr Gastroenterol Nutr&lt;/secondary-title&gt;&lt;alt-title&gt;Journal of pediatric gastroenterology and nutrition&lt;/alt-title&gt;&lt;/titles&gt;&lt;periodical&gt;&lt;full-title&gt;J Pediatr Gastroenterol Nutr&lt;/full-title&gt;&lt;abbr-1&gt;Journal of pediatric gastroenterology and nutrition&lt;/abbr-1&gt;&lt;/periodical&gt;&lt;alt-periodical&gt;&lt;full-title&gt;J Pediatr Gastroenterol Nutr&lt;/full-title&gt;&lt;abbr-1&gt;Journal of pediatric gastroenterology and nutrition&lt;/abbr-1&gt;&lt;/alt-periodical&gt;&lt;pages&gt;778-85&lt;/pages&gt;&lt;volume&gt;4&lt;/volume&gt;&lt;number&gt;5&lt;/number&gt;&lt;edition&gt;1985/10/01&lt;/edition&gt;&lt;keywords&gt;&lt;keyword&gt;Age Factors&lt;/keyword&gt;&lt;keyword&gt;Body Weight&lt;/keyword&gt;&lt;keyword&gt;Child, Preschool&lt;/keyword&gt;&lt;keyword&gt;*Energy Intake&lt;/keyword&gt;&lt;keyword&gt;Failure to Thrive/etiology&lt;/keyword&gt;&lt;keyword&gt;Heart Defects, Congenital/diet therapy/*physiopathology&lt;/keyword&gt;&lt;keyword&gt;*Heart Rate&lt;/keyword&gt;&lt;keyword&gt;Humans&lt;/keyword&gt;&lt;keyword&gt;Infant&lt;/keyword&gt;&lt;keyword&gt;*Infant Food&lt;/keyword&gt;&lt;keyword&gt;Intestines/*physiopathology&lt;/keyword&gt;&lt;keyword&gt;*Respiration&lt;/keyword&gt;&lt;/keywords&gt;&lt;dates&gt;&lt;year&gt;1985&lt;/year&gt;&lt;pub-dates&gt;&lt;date&gt;Oct&lt;/date&gt;&lt;/pub-dates&gt;&lt;/dates&gt;&lt;isbn&gt;0277-2116 (Print)&amp;#xD;0277-2116&lt;/isbn&gt;&lt;accession-num&gt;4045636&lt;/accession-num&gt;&lt;urls&gt;&lt;/urls&gt;&lt;remote-database-provider&gt;NLM&lt;/remote-database-provider&gt;&lt;language&gt;eng&lt;/language&gt;&lt;/record&gt;&lt;/Cite&gt;&lt;/EndNote&gt;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4</w:t>
              </w:r>
              <w:r w:rsidR="00BD1436" w:rsidRPr="00F66315">
                <w:rPr>
                  <w:rFonts w:ascii="Times New Roman" w:hAnsi="Times New Roman" w:cs="Times New Roman"/>
                  <w:sz w:val="20"/>
                  <w:szCs w:val="20"/>
                </w:rPr>
                <w:fldChar w:fldCharType="end"/>
              </w:r>
            </w:hyperlink>
          </w:p>
        </w:tc>
        <w:tc>
          <w:tcPr>
            <w:tcW w:w="709" w:type="dxa"/>
          </w:tcPr>
          <w:p w14:paraId="7A6DC3E8"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1985</w:t>
            </w:r>
          </w:p>
        </w:tc>
        <w:tc>
          <w:tcPr>
            <w:tcW w:w="2422" w:type="dxa"/>
          </w:tcPr>
          <w:p w14:paraId="6001A0F4"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lang w:val="en-US"/>
              </w:rPr>
              <w:t>14 infants with CHD and failure to thrive</w:t>
            </w:r>
          </w:p>
        </w:tc>
        <w:tc>
          <w:tcPr>
            <w:tcW w:w="7795" w:type="dxa"/>
          </w:tcPr>
          <w:p w14:paraId="398897D1" w14:textId="77777777" w:rsidR="008300FD" w:rsidRPr="00F66315" w:rsidRDefault="008300FD" w:rsidP="000D5CB2">
            <w:pPr>
              <w:rPr>
                <w:rFonts w:ascii="Times New Roman" w:hAnsi="Times New Roman" w:cs="Times New Roman"/>
                <w:sz w:val="20"/>
                <w:szCs w:val="20"/>
              </w:rPr>
            </w:pPr>
            <w:r w:rsidRPr="00F66315">
              <w:rPr>
                <w:rFonts w:ascii="Times New Roman" w:hAnsi="Times New Roman" w:cs="Times New Roman"/>
                <w:sz w:val="20"/>
                <w:szCs w:val="20"/>
                <w:lang w:val="en-US"/>
              </w:rPr>
              <w:t>Assessment of intestinal function revealed minor absorptive abnormalities</w:t>
            </w:r>
            <w:r w:rsidR="00A25CC2" w:rsidRPr="00F66315">
              <w:rPr>
                <w:rFonts w:ascii="Times New Roman" w:hAnsi="Times New Roman" w:cs="Times New Roman"/>
                <w:sz w:val="20"/>
                <w:szCs w:val="20"/>
                <w:lang w:val="en-US"/>
              </w:rPr>
              <w:t>,</w:t>
            </w:r>
            <w:r w:rsidRPr="00F66315">
              <w:rPr>
                <w:rFonts w:ascii="Times New Roman" w:hAnsi="Times New Roman" w:cs="Times New Roman"/>
                <w:sz w:val="20"/>
                <w:szCs w:val="20"/>
                <w:lang w:val="en-US"/>
              </w:rPr>
              <w:t xml:space="preserve"> (mild steatorrhea in three patients, bile salt loss in four patients), delayed gastric emptying, and abnormal triglyceride loading tests</w:t>
            </w:r>
            <w:r w:rsidR="000D5CB2" w:rsidRPr="00F66315">
              <w:rPr>
                <w:rFonts w:ascii="Times New Roman" w:hAnsi="Times New Roman" w:cs="Times New Roman"/>
                <w:sz w:val="20"/>
                <w:szCs w:val="20"/>
                <w:lang w:val="en-US"/>
              </w:rPr>
              <w:t>;</w:t>
            </w:r>
            <w:r w:rsidRPr="00F66315">
              <w:rPr>
                <w:rFonts w:ascii="Times New Roman" w:hAnsi="Times New Roman" w:cs="Times New Roman"/>
                <w:sz w:val="20"/>
                <w:szCs w:val="20"/>
                <w:lang w:val="en-US"/>
              </w:rPr>
              <w:t xml:space="preserve"> </w:t>
            </w:r>
            <w:r w:rsidR="000D5CB2" w:rsidRPr="00F66315">
              <w:rPr>
                <w:rFonts w:ascii="Times New Roman" w:hAnsi="Times New Roman" w:cs="Times New Roman"/>
                <w:sz w:val="20"/>
                <w:szCs w:val="20"/>
                <w:lang w:val="en-US"/>
              </w:rPr>
              <w:t>l</w:t>
            </w:r>
            <w:r w:rsidRPr="00F66315">
              <w:rPr>
                <w:rFonts w:ascii="Times New Roman" w:hAnsi="Times New Roman" w:cs="Times New Roman"/>
                <w:sz w:val="20"/>
                <w:szCs w:val="20"/>
                <w:lang w:val="en-US"/>
              </w:rPr>
              <w:t xml:space="preserve">ow caloric intake (88.3 +/- 19.3 kcal/kg/day) </w:t>
            </w:r>
            <w:r w:rsidR="000D5CB2" w:rsidRPr="00F66315">
              <w:rPr>
                <w:rFonts w:ascii="Times New Roman" w:hAnsi="Times New Roman" w:cs="Times New Roman"/>
                <w:sz w:val="20"/>
                <w:szCs w:val="20"/>
                <w:lang w:val="en-US"/>
              </w:rPr>
              <w:t xml:space="preserve">appeared to be </w:t>
            </w:r>
            <w:r w:rsidRPr="00F66315">
              <w:rPr>
                <w:rFonts w:ascii="Times New Roman" w:hAnsi="Times New Roman" w:cs="Times New Roman"/>
                <w:sz w:val="20"/>
                <w:szCs w:val="20"/>
                <w:lang w:val="en-US"/>
              </w:rPr>
              <w:t>the main reason for failure to gain weight</w:t>
            </w:r>
          </w:p>
        </w:tc>
      </w:tr>
      <w:tr w:rsidR="00A2243B" w:rsidRPr="00F66315" w14:paraId="450119C0" w14:textId="77777777" w:rsidTr="00584DFC">
        <w:tc>
          <w:tcPr>
            <w:tcW w:w="1656" w:type="dxa"/>
          </w:tcPr>
          <w:p w14:paraId="3600B6FD"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Salzer</w:t>
            </w:r>
            <w:proofErr w:type="spellEnd"/>
            <w:r w:rsidRPr="00F66315">
              <w:rPr>
                <w:rFonts w:ascii="Times New Roman" w:hAnsi="Times New Roman" w:cs="Times New Roman"/>
                <w:sz w:val="20"/>
                <w:szCs w:val="20"/>
              </w:rPr>
              <w:t xml:space="preserve"> et al </w:t>
            </w:r>
            <w:hyperlink w:anchor="_ENREF_5" w:tooltip="Salzer, 1989 #1525" w:history="1">
              <w:r w:rsidR="00BD1436" w:rsidRPr="00F66315">
                <w:rPr>
                  <w:rFonts w:ascii="Times New Roman" w:hAnsi="Times New Roman" w:cs="Times New Roman"/>
                  <w:sz w:val="20"/>
                  <w:szCs w:val="20"/>
                </w:rPr>
                <w:fldChar w:fldCharType="begin">
                  <w:fldData xml:space="preserve">PEVuZE5vdGU+PENpdGU+PEF1dGhvcj5TYWx6ZXI8L0F1dGhvcj48WWVhcj4xOTg5PC9ZZWFyPjxS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=
</w:fldData>
                </w:fldChar>
              </w:r>
              <w:r w:rsidR="00BD1436" w:rsidRPr="00F66315">
                <w:rPr>
                  <w:rFonts w:ascii="Times New Roman" w:hAnsi="Times New Roman" w:cs="Times New Roman"/>
                  <w:sz w:val="20"/>
                  <w:szCs w:val="20"/>
                </w:rPr>
                <w:instrText xml:space="preserve"> ADDIN EN.CITE </w:instrText>
              </w:r>
              <w:r w:rsidR="00BD1436" w:rsidRPr="00F66315">
                <w:rPr>
                  <w:rFonts w:ascii="Times New Roman" w:hAnsi="Times New Roman" w:cs="Times New Roman"/>
                  <w:sz w:val="20"/>
                  <w:szCs w:val="20"/>
                </w:rPr>
                <w:fldChar w:fldCharType="begin">
                  <w:fldData xml:space="preserve">PEVuZE5vdGU+PENpdGU+PEF1dGhvcj5TYWx6ZXI8L0F1dGhvcj48WWVhcj4xOTg5PC9ZZWFyPjxS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=
</w:fldData>
                </w:fldChar>
              </w:r>
              <w:r w:rsidR="00BD1436" w:rsidRPr="00F66315">
                <w:rPr>
                  <w:rFonts w:ascii="Times New Roman" w:hAnsi="Times New Roman" w:cs="Times New Roman"/>
                  <w:sz w:val="20"/>
                  <w:szCs w:val="20"/>
                </w:rPr>
                <w:instrText xml:space="preserve"> ADDIN EN.CITE.DATA </w:instrText>
              </w:r>
              <w:r w:rsidR="00BD1436" w:rsidRPr="00F66315">
                <w:rPr>
                  <w:rFonts w:ascii="Times New Roman" w:hAnsi="Times New Roman" w:cs="Times New Roman"/>
                  <w:sz w:val="20"/>
                  <w:szCs w:val="20"/>
                </w:rPr>
              </w:r>
              <w:r w:rsidR="00BD1436" w:rsidRPr="00F66315">
                <w:rPr>
                  <w:rFonts w:ascii="Times New Roman" w:hAnsi="Times New Roman" w:cs="Times New Roman"/>
                  <w:sz w:val="20"/>
                  <w:szCs w:val="20"/>
                </w:rPr>
                <w:fldChar w:fldCharType="end"/>
              </w:r>
              <w:r w:rsidR="00BD1436" w:rsidRPr="00F66315">
                <w:rPr>
                  <w:rFonts w:ascii="Times New Roman" w:hAnsi="Times New Roman" w:cs="Times New Roman"/>
                  <w:sz w:val="20"/>
                  <w:szCs w:val="20"/>
                </w:rPr>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5</w:t>
              </w:r>
              <w:r w:rsidR="00BD1436" w:rsidRPr="00F66315">
                <w:rPr>
                  <w:rFonts w:ascii="Times New Roman" w:hAnsi="Times New Roman" w:cs="Times New Roman"/>
                  <w:sz w:val="20"/>
                  <w:szCs w:val="20"/>
                </w:rPr>
                <w:fldChar w:fldCharType="end"/>
              </w:r>
            </w:hyperlink>
          </w:p>
        </w:tc>
        <w:tc>
          <w:tcPr>
            <w:tcW w:w="709" w:type="dxa"/>
          </w:tcPr>
          <w:p w14:paraId="5478CC18"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1989</w:t>
            </w:r>
          </w:p>
        </w:tc>
        <w:tc>
          <w:tcPr>
            <w:tcW w:w="2422" w:type="dxa"/>
          </w:tcPr>
          <w:p w14:paraId="393A99C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lang w:val="en-US"/>
              </w:rPr>
              <w:t>8 infants with cyanotic heart disease and 8 with isolated left-to-right shunt</w:t>
            </w:r>
            <w:r w:rsidR="000D5CB2" w:rsidRPr="00F66315">
              <w:rPr>
                <w:rFonts w:ascii="Times New Roman" w:hAnsi="Times New Roman" w:cs="Times New Roman"/>
                <w:sz w:val="20"/>
                <w:szCs w:val="20"/>
                <w:lang w:val="en-US"/>
              </w:rPr>
              <w:t>s</w:t>
            </w:r>
          </w:p>
        </w:tc>
        <w:tc>
          <w:tcPr>
            <w:tcW w:w="7795" w:type="dxa"/>
          </w:tcPr>
          <w:p w14:paraId="182B023A" w14:textId="77777777" w:rsidR="008300FD" w:rsidRPr="00F66315" w:rsidRDefault="008300FD" w:rsidP="000D5CB2">
            <w:pPr>
              <w:rPr>
                <w:rFonts w:ascii="Times New Roman" w:hAnsi="Times New Roman" w:cs="Times New Roman"/>
                <w:sz w:val="20"/>
                <w:szCs w:val="20"/>
              </w:rPr>
            </w:pPr>
            <w:r w:rsidRPr="00F66315">
              <w:rPr>
                <w:rFonts w:ascii="Times New Roman" w:hAnsi="Times New Roman" w:cs="Times New Roman"/>
                <w:sz w:val="20"/>
                <w:szCs w:val="20"/>
                <w:lang w:val="en-US"/>
              </w:rPr>
              <w:t xml:space="preserve">Normal serum </w:t>
            </w:r>
            <w:proofErr w:type="spellStart"/>
            <w:r w:rsidRPr="00F66315">
              <w:rPr>
                <w:rFonts w:ascii="Times New Roman" w:hAnsi="Times New Roman" w:cs="Times New Roman"/>
                <w:sz w:val="20"/>
                <w:szCs w:val="20"/>
                <w:lang w:val="en-US"/>
              </w:rPr>
              <w:t>prealbumin</w:t>
            </w:r>
            <w:proofErr w:type="spellEnd"/>
            <w:r w:rsidRPr="00F66315">
              <w:rPr>
                <w:rFonts w:ascii="Times New Roman" w:hAnsi="Times New Roman" w:cs="Times New Roman"/>
                <w:sz w:val="20"/>
                <w:szCs w:val="20"/>
                <w:lang w:val="en-US"/>
              </w:rPr>
              <w:t xml:space="preserve"> and albumin in the infants with CHD ruled out protein-calorie malnutrition</w:t>
            </w:r>
            <w:r w:rsidR="000D5CB2" w:rsidRPr="00F66315">
              <w:rPr>
                <w:rFonts w:ascii="Times New Roman" w:hAnsi="Times New Roman" w:cs="Times New Roman"/>
                <w:sz w:val="20"/>
                <w:szCs w:val="20"/>
                <w:lang w:val="en-US"/>
              </w:rPr>
              <w:t>; a</w:t>
            </w:r>
            <w:r w:rsidRPr="00F66315">
              <w:rPr>
                <w:rFonts w:ascii="Times New Roman" w:hAnsi="Times New Roman" w:cs="Times New Roman"/>
                <w:sz w:val="20"/>
                <w:szCs w:val="20"/>
                <w:lang w:val="en-US"/>
              </w:rPr>
              <w:t xml:space="preserve"> low level of food intake was not the main cause of inadequate growth and of small subcutaneous fat stores in these two small, but homogeneous, groups of infants with CHD</w:t>
            </w:r>
          </w:p>
        </w:tc>
      </w:tr>
      <w:tr w:rsidR="00A2243B" w:rsidRPr="00F66315" w14:paraId="476B52AD" w14:textId="77777777" w:rsidTr="00584DFC">
        <w:tc>
          <w:tcPr>
            <w:tcW w:w="1656" w:type="dxa"/>
          </w:tcPr>
          <w:p w14:paraId="5645BACF"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Thommessen</w:t>
            </w:r>
            <w:proofErr w:type="spellEnd"/>
            <w:r w:rsidRPr="00F66315">
              <w:rPr>
                <w:rFonts w:ascii="Times New Roman" w:hAnsi="Times New Roman" w:cs="Times New Roman"/>
                <w:sz w:val="20"/>
                <w:szCs w:val="20"/>
              </w:rPr>
              <w:t xml:space="preserve"> et al</w:t>
            </w:r>
            <w:hyperlink w:anchor="_ENREF_6" w:tooltip="Thommessen, 1992 #1492"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&lt;EndNote&gt;&lt;Cite&gt;&lt;Author&gt;Thommessen&lt;/Author&gt;&lt;Year&gt;1992&lt;/Year&gt;&lt;RecNum&gt;1492&lt;/RecNum&gt;&lt;DisplayText&gt;&lt;style face="superscript"&gt;6&lt;/style&gt;&lt;/DisplayText&gt;&lt;record&gt;&lt;rec-number&gt;1492&lt;/rec-number&gt;&lt;foreign-keys&gt;&lt;key app="EN" db-id="fvdtrws9baarwye2rw8xdz5pfsv0ax9x0s2d" timestamp="1488812830"&gt;1492&lt;/key&gt;&lt;/foreign-keys&gt;&lt;ref-type name="Journal Article"&gt;17&lt;/ref-type&gt;&lt;contributors&gt;&lt;authors&gt;&lt;author&gt;Thommessen, M.&lt;/author&gt;&lt;author&gt;Heiberg, A.&lt;/author&gt;&lt;author&gt;Kase, B. F.&lt;/author&gt;&lt;/authors&gt;&lt;/contributors&gt;&lt;auth-address&gt;Institute for Nutrition Research, School of Medicine, University of Oslo, Norway.&lt;/auth-address&gt;&lt;titles&gt;&lt;title&gt;Feeding problems in children with congenital heart disease: the impact on energy intake and growth outcome&lt;/title&gt;&lt;secondary-title&gt;Eur J Clin Nutr&lt;/secondary-title&gt;&lt;alt-title&gt;European journal of clinical nutrition&lt;/alt-title&gt;&lt;/titles&gt;&lt;periodical&gt;&lt;full-title&gt;Eur J Clin Nutr&lt;/full-title&gt;&lt;abbr-1&gt;European journal of clinical nutrition&lt;/abbr-1&gt;&lt;/periodical&gt;&lt;alt-periodical&gt;&lt;full-title&gt;Eur J Clin Nutr&lt;/full-title&gt;&lt;abbr-1&gt;European journal of clinical nutrition&lt;/abbr-1&gt;&lt;/alt-periodical&gt;&lt;pages&gt;457-64&lt;/pages&gt;&lt;volume&gt;46&lt;/volume&gt;&lt;number&gt;7&lt;/number&gt;&lt;edition&gt;1992/07/01&lt;/edition&gt;&lt;keywords&gt;&lt;keyword&gt;Adolescent&lt;/keyword&gt;&lt;keyword&gt;Anthropometry&lt;/keyword&gt;&lt;keyword&gt;Child&lt;/keyword&gt;&lt;keyword&gt;Child, Preschool&lt;/keyword&gt;&lt;keyword&gt;Cross-Sectional Studies&lt;/keyword&gt;&lt;keyword&gt;Energy Intake&lt;/keyword&gt;&lt;keyword&gt;Energy Metabolism&lt;/keyword&gt;&lt;keyword&gt;Feeding and Eating Disorders/*etiology&lt;/keyword&gt;&lt;keyword&gt;Female&lt;/keyword&gt;&lt;keyword&gt;Growth&lt;/keyword&gt;&lt;keyword&gt;Heart Defects, Congenital/*complications&lt;/keyword&gt;&lt;keyword&gt;Humans&lt;/keyword&gt;&lt;keyword&gt;Infant&lt;/keyword&gt;&lt;keyword&gt;Infant Nutritional Physiological Phenomena&lt;/keyword&gt;&lt;keyword&gt;Male&lt;/keyword&gt;&lt;/keywords&gt;&lt;dates&gt;&lt;year&gt;1992&lt;/year&gt;&lt;pub-dates&gt;&lt;date&gt;Jul&lt;/date&gt;&lt;/pub-dates&gt;&lt;/dates&gt;&lt;isbn&gt;0954-3007 (Print)&amp;#xD;0954-3007&lt;/isbn&gt;&lt;accession-num&gt;1623850&lt;/accession-num&gt;&lt;urls&gt;&lt;/urls&gt;&lt;remote-database-provider&gt;NLM&lt;/remote-database-provider&gt;&lt;language&gt;eng&lt;/language&gt;&lt;/record&gt;&lt;/Cite&gt;&lt;/EndNote&gt;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6</w:t>
              </w:r>
              <w:r w:rsidR="00BD1436" w:rsidRPr="00F66315">
                <w:rPr>
                  <w:rFonts w:ascii="Times New Roman" w:hAnsi="Times New Roman" w:cs="Times New Roman"/>
                  <w:sz w:val="20"/>
                  <w:szCs w:val="20"/>
                </w:rPr>
                <w:fldChar w:fldCharType="end"/>
              </w:r>
            </w:hyperlink>
          </w:p>
        </w:tc>
        <w:tc>
          <w:tcPr>
            <w:tcW w:w="709" w:type="dxa"/>
          </w:tcPr>
          <w:p w14:paraId="4C1C6BCB"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1992</w:t>
            </w:r>
          </w:p>
        </w:tc>
        <w:tc>
          <w:tcPr>
            <w:tcW w:w="2422" w:type="dxa"/>
          </w:tcPr>
          <w:p w14:paraId="7960275B"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lang w:val="en-US"/>
              </w:rPr>
              <w:t>40 children (0.9-13 years) with CHD</w:t>
            </w:r>
          </w:p>
        </w:tc>
        <w:tc>
          <w:tcPr>
            <w:tcW w:w="7795" w:type="dxa"/>
          </w:tcPr>
          <w:p w14:paraId="78D2BB60" w14:textId="77777777" w:rsidR="008300FD" w:rsidRPr="00F66315" w:rsidRDefault="00D93A61" w:rsidP="00D93A61">
            <w:pPr>
              <w:rPr>
                <w:rFonts w:ascii="Times New Roman" w:hAnsi="Times New Roman" w:cs="Times New Roman"/>
                <w:sz w:val="20"/>
                <w:szCs w:val="20"/>
              </w:rPr>
            </w:pPr>
            <w:r w:rsidRPr="00F66315">
              <w:rPr>
                <w:rFonts w:ascii="Times New Roman" w:hAnsi="Times New Roman" w:cs="Times New Roman"/>
                <w:sz w:val="20"/>
                <w:szCs w:val="20"/>
                <w:lang w:val="en-US"/>
              </w:rPr>
              <w:t xml:space="preserve">At the time of study, refusal to eat or poor appetite was reported as a significant problem in 19 children and subnormal height and/or weight were recorded in 11 children. The children ate considerably less calories than recommended for healthy children. </w:t>
            </w:r>
          </w:p>
        </w:tc>
      </w:tr>
      <w:tr w:rsidR="00A2243B" w:rsidRPr="00F66315" w14:paraId="4FF563EC" w14:textId="77777777" w:rsidTr="00584DFC">
        <w:tc>
          <w:tcPr>
            <w:tcW w:w="1656" w:type="dxa"/>
          </w:tcPr>
          <w:p w14:paraId="7B4F99F9"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Hansen &amp; </w:t>
            </w:r>
            <w:proofErr w:type="spellStart"/>
            <w:r w:rsidRPr="00F66315">
              <w:rPr>
                <w:rFonts w:ascii="Times New Roman" w:hAnsi="Times New Roman" w:cs="Times New Roman"/>
                <w:sz w:val="20"/>
                <w:szCs w:val="20"/>
              </w:rPr>
              <w:t>Dorup</w:t>
            </w:r>
            <w:proofErr w:type="spellEnd"/>
            <w:r w:rsidR="00655E25" w:rsidRPr="00F66315">
              <w:rPr>
                <w:rFonts w:ascii="Times New Roman" w:hAnsi="Times New Roman" w:cs="Times New Roman"/>
                <w:sz w:val="20"/>
                <w:szCs w:val="20"/>
              </w:rPr>
              <w:fldChar w:fldCharType="begin"/>
            </w:r>
            <w:r w:rsidR="00655E25" w:rsidRPr="00F66315">
              <w:rPr>
                <w:rFonts w:ascii="Times New Roman" w:hAnsi="Times New Roman" w:cs="Times New Roman"/>
                <w:sz w:val="20"/>
                <w:szCs w:val="20"/>
              </w:rPr>
              <w:instrText xml:space="preserve"> HYPERLINK \l "_ENREF_7" \o "Hansen, 1993 #1493" </w:instrText>
            </w:r>
            <w:r w:rsidR="00655E25" w:rsidRPr="00F66315">
              <w:rPr>
                <w:rFonts w:ascii="Times New Roman" w:hAnsi="Times New Roman" w:cs="Times New Roman"/>
                <w:sz w:val="20"/>
                <w:szCs w:val="20"/>
              </w:rPr>
              <w:fldChar w:fldCharType="separate"/>
            </w:r>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&lt;EndNote&gt;&lt;Cite&gt;&lt;Author&gt;Hansen&lt;/Author&gt;&lt;Year&gt;1993&lt;/Year&gt;&lt;RecNum&gt;1493&lt;/RecNum&gt;&lt;DisplayText&gt;&lt;style face="superscript"&gt;7&lt;/style&gt;&lt;/DisplayText&gt;&lt;record&gt;&lt;rec-number&gt;1493&lt;/rec-number&gt;&lt;foreign-keys&gt;&lt;key app="EN" db-id="fvdtrws9baarwye2rw8xdz5pfsv0ax9x0s2d" timestamp="1488812830"&gt;1493&lt;/key&gt;&lt;/foreign-keys&gt;&lt;ref-type name="Journal Article"&gt;17&lt;/ref-type&gt;&lt;contributors&gt;&lt;authors&gt;&lt;author&gt;Hansen, S. R.&lt;/author&gt;&lt;author&gt;Dorup, I.&lt;/author&gt;&lt;/authors&gt;&lt;/contributors&gt;&lt;auth-address&gt;Nutrition and Home Economics, University of Aarhus, Denmark.&lt;/auth-address&gt;&lt;titles&gt;&lt;title&gt;Energy and nutrient intakes in congenital heart disease&lt;/title&gt;&lt;secondary-title&gt;Acta Paediatr&lt;/secondary-title&gt;&lt;alt-title&gt;Acta paediatrica (Oslo, Norway : 1992)&lt;/alt-title&gt;&lt;/titles&gt;&lt;periodical&gt;&lt;full-title&gt;Acta Paediatr&lt;/full-title&gt;&lt;/periodical&gt;&lt;pages&gt;166-72&lt;/pages&gt;&lt;volume&gt;82&lt;/volume&gt;&lt;number&gt;2&lt;/number&gt;&lt;edition&gt;1993/02/01&lt;/edition&gt;&lt;keywords&gt;&lt;keyword&gt;Child&lt;/keyword&gt;&lt;keyword&gt;Child Nutritional Physiological Phenomena&lt;/keyword&gt;&lt;keyword&gt;Child, Preschool&lt;/keyword&gt;&lt;keyword&gt;*Diet&lt;/keyword&gt;&lt;keyword&gt;Dietary Proteins/*administration &amp;amp; dosage&lt;/keyword&gt;&lt;keyword&gt;Energy Metabolism&lt;/keyword&gt;&lt;keyword&gt;Female&lt;/keyword&gt;&lt;keyword&gt;Growth&lt;/keyword&gt;&lt;keyword&gt;Heart Defects, Congenital/*physiopathology&lt;/keyword&gt;&lt;keyword&gt;Humans&lt;/keyword&gt;&lt;keyword&gt;Infant&lt;/keyword&gt;&lt;keyword&gt;Infant Nutritional Physiological Phenomena&lt;/keyword&gt;&lt;keyword&gt;Infant, Newborn&lt;/keyword&gt;&lt;keyword&gt;Male&lt;/keyword&gt;&lt;keyword&gt;Nutrition Assessment&lt;/keyword&gt;&lt;/keywords&gt;&lt;dates&gt;&lt;year&gt;1993&lt;/year&gt;&lt;pub-dates&gt;&lt;date&gt;Feb&lt;/date&gt;&lt;/pub-dates&gt;&lt;/dates&gt;&lt;isbn&gt;0803-5253 (Print)&amp;#xD;0803-5253&lt;/isbn&gt;&lt;accession-num&gt;8477162&lt;/accession-num&gt;&lt;urls&gt;&lt;/urls&gt;&lt;remote-database-provider&gt;NLM&lt;/remote-database-provider&gt;&lt;language&gt;eng&lt;/language&gt;&lt;/record&gt;&lt;/Cite&gt;&lt;/EndNote&gt;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7</w:t>
            </w:r>
            <w:r w:rsidR="00BD1436" w:rsidRPr="00F66315">
              <w:rPr>
                <w:rFonts w:ascii="Times New Roman" w:hAnsi="Times New Roman" w:cs="Times New Roman"/>
                <w:sz w:val="20"/>
                <w:szCs w:val="20"/>
              </w:rPr>
              <w:fldChar w:fldCharType="end"/>
            </w:r>
            <w:r w:rsidR="00655E25" w:rsidRPr="00F66315">
              <w:rPr>
                <w:rFonts w:ascii="Times New Roman" w:hAnsi="Times New Roman" w:cs="Times New Roman"/>
                <w:sz w:val="20"/>
                <w:szCs w:val="20"/>
              </w:rPr>
              <w:fldChar w:fldCharType="end"/>
            </w:r>
          </w:p>
        </w:tc>
        <w:tc>
          <w:tcPr>
            <w:tcW w:w="709" w:type="dxa"/>
          </w:tcPr>
          <w:p w14:paraId="37D2F193"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1993</w:t>
            </w:r>
          </w:p>
        </w:tc>
        <w:tc>
          <w:tcPr>
            <w:tcW w:w="2422" w:type="dxa"/>
          </w:tcPr>
          <w:p w14:paraId="328A61A8" w14:textId="77777777" w:rsidR="008300FD" w:rsidRPr="00F66315" w:rsidRDefault="008300FD" w:rsidP="00A25CC2">
            <w:pPr>
              <w:rPr>
                <w:rFonts w:ascii="Times New Roman" w:hAnsi="Times New Roman" w:cs="Times New Roman"/>
                <w:sz w:val="20"/>
                <w:szCs w:val="20"/>
                <w:lang w:val="en-US"/>
              </w:rPr>
            </w:pPr>
            <w:r w:rsidRPr="00F66315">
              <w:rPr>
                <w:rFonts w:ascii="Times New Roman" w:hAnsi="Times New Roman" w:cs="Times New Roman"/>
                <w:sz w:val="20"/>
                <w:szCs w:val="20"/>
                <w:lang w:val="en-US"/>
              </w:rPr>
              <w:t xml:space="preserve">22 children with </w:t>
            </w:r>
            <w:r w:rsidR="00A25CC2" w:rsidRPr="00F66315">
              <w:rPr>
                <w:rFonts w:ascii="Times New Roman" w:hAnsi="Times New Roman" w:cs="Times New Roman"/>
                <w:sz w:val="20"/>
                <w:szCs w:val="20"/>
                <w:lang w:val="en-US"/>
              </w:rPr>
              <w:t>CHD</w:t>
            </w:r>
            <w:r w:rsidRPr="00F66315">
              <w:rPr>
                <w:rFonts w:ascii="Times New Roman" w:hAnsi="Times New Roman" w:cs="Times New Roman"/>
                <w:sz w:val="20"/>
                <w:szCs w:val="20"/>
                <w:lang w:val="en-US"/>
              </w:rPr>
              <w:t xml:space="preserve"> (mean age 39 months, range 12-126 months), prior to corrective operation</w:t>
            </w:r>
          </w:p>
        </w:tc>
        <w:tc>
          <w:tcPr>
            <w:tcW w:w="7795" w:type="dxa"/>
          </w:tcPr>
          <w:p w14:paraId="01D127ED" w14:textId="77777777" w:rsidR="008300FD" w:rsidRPr="00F66315" w:rsidRDefault="008300FD" w:rsidP="008C230D">
            <w:pPr>
              <w:rPr>
                <w:rFonts w:ascii="Times New Roman" w:hAnsi="Times New Roman" w:cs="Times New Roman"/>
                <w:sz w:val="20"/>
                <w:szCs w:val="20"/>
              </w:rPr>
            </w:pPr>
            <w:r w:rsidRPr="00F66315">
              <w:rPr>
                <w:rFonts w:ascii="Times New Roman" w:hAnsi="Times New Roman" w:cs="Times New Roman"/>
                <w:sz w:val="20"/>
                <w:szCs w:val="20"/>
              </w:rPr>
              <w:t xml:space="preserve">Energy intake </w:t>
            </w:r>
            <w:r w:rsidR="008C230D" w:rsidRPr="00F66315">
              <w:rPr>
                <w:rFonts w:ascii="Times New Roman" w:hAnsi="Times New Roman" w:cs="Times New Roman"/>
                <w:sz w:val="20"/>
                <w:szCs w:val="20"/>
              </w:rPr>
              <w:t>was less than recommended by the FAO/WHO/UNU, while</w:t>
            </w:r>
            <w:r w:rsidR="000D5CB2" w:rsidRPr="00F66315">
              <w:rPr>
                <w:rFonts w:ascii="Times New Roman" w:hAnsi="Times New Roman" w:cs="Times New Roman"/>
                <w:sz w:val="20"/>
                <w:szCs w:val="20"/>
              </w:rPr>
              <w:t xml:space="preserve"> p</w:t>
            </w:r>
            <w:r w:rsidRPr="00F66315">
              <w:rPr>
                <w:rFonts w:ascii="Times New Roman" w:hAnsi="Times New Roman" w:cs="Times New Roman"/>
                <w:sz w:val="20"/>
                <w:szCs w:val="20"/>
              </w:rPr>
              <w:t>rotein intake was generally high, and even sufficient to allow catch-up growth</w:t>
            </w:r>
          </w:p>
        </w:tc>
      </w:tr>
      <w:tr w:rsidR="00A2243B" w:rsidRPr="00F66315" w14:paraId="768DED9A" w14:textId="77777777" w:rsidTr="00584DFC">
        <w:tc>
          <w:tcPr>
            <w:tcW w:w="1656" w:type="dxa"/>
          </w:tcPr>
          <w:p w14:paraId="140730C0"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Barton et al </w:t>
            </w:r>
            <w:hyperlink w:anchor="_ENREF_8" w:tooltip="Barton, 1994 #1565"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&lt;EndNote&gt;&lt;Cite&gt;&lt;Author&gt;Barton&lt;/Author&gt;&lt;Year&gt;1994&lt;/Year&gt;&lt;RecNum&gt;1565&lt;/RecNum&gt;&lt;DisplayText&gt;&lt;style face="superscript"&gt;8&lt;/style&gt;&lt;/DisplayText&gt;&lt;record&gt;&lt;rec-number&gt;1565&lt;/rec-number&gt;&lt;foreign-keys&gt;&lt;key app="EN" db-id="fvdtrws9baarwye2rw8xdz5pfsv0ax9x0s2d" timestamp="1488814395"&gt;1565&lt;/key&gt;&lt;/foreign-keys&gt;&lt;ref-type name="Journal Article"&gt;17&lt;/ref-type&gt;&lt;contributors&gt;&lt;authors&gt;&lt;author&gt;Barton, J. S.&lt;/author&gt;&lt;author&gt;Hindmarsh, P. C.&lt;/author&gt;&lt;author&gt;Scrimgeour, C. M.&lt;/author&gt;&lt;author&gt;Rennie, M. J.&lt;/author&gt;&lt;author&gt;Preece, M. A.&lt;/author&gt;&lt;/authors&gt;&lt;/contributors&gt;&lt;auth-address&gt;International Growth Research Centre, Institute of Child Health, London.&lt;/auth-address&gt;&lt;titles&gt;&lt;title&gt;Energy expenditure in congenital heart disease&lt;/title&gt;&lt;secondary-title&gt;Arch Dis Child&lt;/secondary-title&gt;&lt;alt-title&gt;Archives of disease in childhood&lt;/alt-title&gt;&lt;/titles&gt;&lt;periodical&gt;&lt;full-title&gt;Arch Dis Child&lt;/full-title&gt;&lt;/periodical&gt;&lt;pages&gt;5-9&lt;/pages&gt;&lt;volume&gt;70&lt;/volume&gt;&lt;number&gt;1&lt;/number&gt;&lt;edition&gt;1994/01/01&lt;/edition&gt;&lt;keywords&gt;&lt;keyword&gt;Cardiac Surgical Procedures&lt;/keyword&gt;&lt;keyword&gt;Energy Metabolism/*physiology&lt;/keyword&gt;&lt;keyword&gt;Failure to Thrive/etiology/*metabolism&lt;/keyword&gt;&lt;keyword&gt;Female&lt;/keyword&gt;&lt;keyword&gt;Heart Defects, Congenital/complications/*metabolism/surgery&lt;/keyword&gt;&lt;keyword&gt;Humans&lt;/keyword&gt;&lt;keyword&gt;Infant&lt;/keyword&gt;&lt;keyword&gt;Male&lt;/keyword&gt;&lt;/keywords&gt;&lt;dates&gt;&lt;year&gt;1994&lt;/year&gt;&lt;pub-dates&gt;&lt;date&gt;Jan&lt;/date&gt;&lt;/pub-dates&gt;&lt;/dates&gt;&lt;isbn&gt;0003-9888&lt;/isbn&gt;&lt;accession-num&gt;8110008&lt;/accession-num&gt;&lt;urls&gt;&lt;/urls&gt;&lt;custom2&gt;PMC1029672&lt;/custom2&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8</w:t>
              </w:r>
              <w:r w:rsidR="00BD1436" w:rsidRPr="00F66315">
                <w:rPr>
                  <w:rFonts w:ascii="Times New Roman" w:hAnsi="Times New Roman" w:cs="Times New Roman"/>
                  <w:sz w:val="20"/>
                  <w:szCs w:val="20"/>
                </w:rPr>
                <w:fldChar w:fldCharType="end"/>
              </w:r>
            </w:hyperlink>
          </w:p>
        </w:tc>
        <w:tc>
          <w:tcPr>
            <w:tcW w:w="709" w:type="dxa"/>
          </w:tcPr>
          <w:p w14:paraId="72E60253"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1994</w:t>
            </w:r>
          </w:p>
        </w:tc>
        <w:tc>
          <w:tcPr>
            <w:tcW w:w="2422" w:type="dxa"/>
          </w:tcPr>
          <w:p w14:paraId="7CF41C6A"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rPr>
              <w:t xml:space="preserve">8 infants with severe </w:t>
            </w:r>
            <w:r w:rsidR="00A25CC2" w:rsidRPr="00F66315">
              <w:rPr>
                <w:rFonts w:ascii="Times New Roman" w:hAnsi="Times New Roman" w:cs="Times New Roman"/>
                <w:sz w:val="20"/>
                <w:szCs w:val="20"/>
              </w:rPr>
              <w:t>CHD</w:t>
            </w:r>
          </w:p>
        </w:tc>
        <w:tc>
          <w:tcPr>
            <w:tcW w:w="7795" w:type="dxa"/>
          </w:tcPr>
          <w:p w14:paraId="3BF30ED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Total daily energy expenditure was greater than in normal controls</w:t>
            </w:r>
            <w:r w:rsidR="000D5CB2" w:rsidRPr="00F66315">
              <w:rPr>
                <w:rFonts w:ascii="Times New Roman" w:hAnsi="Times New Roman" w:cs="Times New Roman"/>
                <w:sz w:val="20"/>
                <w:szCs w:val="20"/>
              </w:rPr>
              <w:t>,</w:t>
            </w:r>
            <w:r w:rsidRPr="00F66315">
              <w:rPr>
                <w:rFonts w:ascii="Times New Roman" w:hAnsi="Times New Roman" w:cs="Times New Roman"/>
                <w:sz w:val="20"/>
                <w:szCs w:val="20"/>
              </w:rPr>
              <w:t xml:space="preserve"> while the energy intake was only 82% of expected</w:t>
            </w:r>
          </w:p>
        </w:tc>
      </w:tr>
      <w:tr w:rsidR="00A2243B" w:rsidRPr="00F66315" w14:paraId="6DA1323C" w14:textId="77777777" w:rsidTr="00584DFC">
        <w:tc>
          <w:tcPr>
            <w:tcW w:w="1656" w:type="dxa"/>
          </w:tcPr>
          <w:p w14:paraId="3DE12B6D"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Mitchell et al </w:t>
            </w:r>
            <w:hyperlink w:anchor="_ENREF_9" w:tooltip="Mitchell, 1994 #1481"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&lt;EndNote&gt;&lt;Cite&gt;&lt;Author&gt;Mitchell&lt;/Author&gt;&lt;Year&gt;1994&lt;/Year&gt;&lt;RecNum&gt;1481&lt;/RecNum&gt;&lt;DisplayText&gt;&lt;style face="superscript"&gt;9&lt;/style&gt;&lt;/DisplayText&gt;&lt;record&gt;&lt;rec-number&gt;1481&lt;/rec-number&gt;&lt;foreign-keys&gt;&lt;key app="EN" db-id="fvdtrws9baarwye2rw8xdz5pfsv0ax9x0s2d" timestamp="1488812830"&gt;1481&lt;/key&gt;&lt;/foreign-keys&gt;&lt;ref-type name="Journal Article"&gt;17&lt;/ref-type&gt;&lt;contributors&gt;&lt;authors&gt;&lt;author&gt;Mitchell, I. M.&lt;/author&gt;&lt;author&gt;Davies, P. S.&lt;/author&gt;&lt;author&gt;Day, J. M.&lt;/author&gt;&lt;author&gt;Pollock, J. C.&lt;/author&gt;&lt;author&gt;Jamieson, M. P.&lt;/author&gt;&lt;/authors&gt;&lt;/contributors&gt;&lt;auth-address&gt;Department of Cardiac Surgery, Royal Hospital for Sick Children, Yorkhill, Glasgow, Scotland.&lt;/auth-address&gt;&lt;titles&gt;&lt;title&gt;Energy expenditure in children with congenital heart disease, before and after cardiac surgery&lt;/title&gt;&lt;secondary-title&gt;J Thorac Cardiovasc Surg&lt;/secondary-title&gt;&lt;alt-title&gt;The Journal of thoracic and cardiovascular surgery&lt;/alt-title&gt;&lt;/titles&gt;&lt;periodical&gt;&lt;full-title&gt;J Thorac Cardiovasc Surg&lt;/full-title&gt;&lt;abbr-1&gt;The Journal of thoracic and cardiovascular surgery&lt;/abbr-1&gt;&lt;/periodical&gt;&lt;alt-periodical&gt;&lt;full-title&gt;J Thorac Cardiovasc Surg&lt;/full-title&gt;&lt;abbr-1&gt;The Journal of thoracic and cardiovascular surgery&lt;/abbr-1&gt;&lt;/alt-periodical&gt;&lt;pages&gt;374-80&lt;/pages&gt;&lt;volume&gt;107&lt;/volume&gt;&lt;number&gt;2&lt;/number&gt;&lt;edition&gt;1994/02/01&lt;/edition&gt;&lt;keywords&gt;&lt;keyword&gt;Cardiac Surgical Procedures&lt;/keyword&gt;&lt;keyword&gt;Case-Control Studies&lt;/keyword&gt;&lt;keyword&gt;Child, Preschool&lt;/keyword&gt;&lt;keyword&gt;*Energy Metabolism&lt;/keyword&gt;&lt;keyword&gt;Female&lt;/keyword&gt;&lt;keyword&gt;Heart Defects, Congenital/*metabolism&lt;/keyword&gt;&lt;keyword&gt;Humans&lt;/keyword&gt;&lt;keyword&gt;Infant&lt;/keyword&gt;&lt;keyword&gt;Male&lt;/keyword&gt;&lt;keyword&gt;Postoperative Period&lt;/keyword&gt;&lt;keyword&gt;Reference Values&lt;/keyword&gt;&lt;/keywords&gt;&lt;dates&gt;&lt;year&gt;1994&lt;/year&gt;&lt;pub-dates&gt;&lt;date&gt;Feb&lt;/date&gt;&lt;/pub-dates&gt;&lt;/dates&gt;&lt;isbn&gt;0022-5223 (Print)&amp;#xD;0022-5223&lt;/isbn&gt;&lt;accession-num&gt;8302056&lt;/accession-num&gt;&lt;urls&gt;&lt;/urls&gt;&lt;remote-database-provider&gt;NLM&lt;/remote-database-provider&gt;&lt;language&gt;eng&lt;/language&gt;&lt;/record&gt;&lt;/Cite&gt;&lt;/EndNote&gt;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9</w:t>
              </w:r>
              <w:r w:rsidR="00BD1436" w:rsidRPr="00F66315">
                <w:rPr>
                  <w:rFonts w:ascii="Times New Roman" w:hAnsi="Times New Roman" w:cs="Times New Roman"/>
                  <w:sz w:val="20"/>
                  <w:szCs w:val="20"/>
                </w:rPr>
                <w:fldChar w:fldCharType="end"/>
              </w:r>
            </w:hyperlink>
          </w:p>
        </w:tc>
        <w:tc>
          <w:tcPr>
            <w:tcW w:w="709" w:type="dxa"/>
          </w:tcPr>
          <w:p w14:paraId="024BBF75"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1994</w:t>
            </w:r>
          </w:p>
        </w:tc>
        <w:tc>
          <w:tcPr>
            <w:tcW w:w="2422" w:type="dxa"/>
          </w:tcPr>
          <w:p w14:paraId="2EFC8A3A"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rPr>
              <w:t xml:space="preserve">18 children with </w:t>
            </w:r>
            <w:r w:rsidR="00A25CC2" w:rsidRPr="00F66315">
              <w:rPr>
                <w:rFonts w:ascii="Times New Roman" w:hAnsi="Times New Roman" w:cs="Times New Roman"/>
                <w:sz w:val="20"/>
                <w:szCs w:val="20"/>
              </w:rPr>
              <w:t>CHD</w:t>
            </w:r>
          </w:p>
        </w:tc>
        <w:tc>
          <w:tcPr>
            <w:tcW w:w="7795" w:type="dxa"/>
          </w:tcPr>
          <w:p w14:paraId="294F98AF"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In 5 patients metabolic rates were clearly elevated prior to surgery</w:t>
            </w:r>
          </w:p>
        </w:tc>
      </w:tr>
      <w:tr w:rsidR="00A2243B" w:rsidRPr="00F66315" w14:paraId="7B7D6DFA" w14:textId="77777777" w:rsidTr="00584DFC">
        <w:tc>
          <w:tcPr>
            <w:tcW w:w="1656" w:type="dxa"/>
          </w:tcPr>
          <w:p w14:paraId="5C111EA2"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Unger et al, </w:t>
            </w:r>
            <w:hyperlink w:anchor="_ENREF_10" w:tooltip="Unger, 1992 #1480"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&lt;EndNote&gt;&lt;Cite&gt;&lt;Author&gt;Unger&lt;/Author&gt;&lt;Year&gt;1992&lt;/Year&gt;&lt;RecNum&gt;1480&lt;/RecNum&gt;&lt;DisplayText&gt;&lt;style face="superscript"&gt;10&lt;/style&gt;&lt;/DisplayText&gt;&lt;record&gt;&lt;rec-number&gt;1480&lt;/rec-number&gt;&lt;foreign-keys&gt;&lt;key app="EN" db-id="fvdtrws9baarwye2rw8xdz5pfsv0ax9x0s2d" timestamp="1488812830"&gt;1480&lt;/key&gt;&lt;/foreign-keys&gt;&lt;ref-type name="Journal Article"&gt;17&lt;/ref-type&gt;&lt;contributors&gt;&lt;authors&gt;&lt;author&gt;Unger, R.&lt;/author&gt;&lt;author&gt;DeKleermaeker, M.&lt;/author&gt;&lt;author&gt;Gidding, S. S.&lt;/author&gt;&lt;author&gt;Christoffel, K. K.&lt;/author&gt;&lt;/authors&gt;&lt;/contributors&gt;&lt;auth-address&gt;Department of Pediatrics, Northwestern University Medical School, Chicago, Ill.&lt;/auth-address&gt;&lt;titles&gt;&lt;title&gt;Calories count. Improved weight gain with dietary intervention in congenital heart disease&lt;/title&gt;&lt;secondary-title&gt;Am J Dis Child&lt;/secondary-title&gt;&lt;alt-title&gt;American journal of diseases of children (1960)&lt;/alt-title&gt;&lt;/titles&gt;&lt;periodical&gt;&lt;full-title&gt;Am J Dis Child&lt;/full-title&gt;&lt;abbr-1&gt;American journal of diseases of children (1960)&lt;/abbr-1&gt;&lt;/periodical&gt;&lt;alt-periodical&gt;&lt;full-title&gt;Am J Dis Child&lt;/full-title&gt;&lt;abbr-1&gt;American journal of diseases of children (1960)&lt;/abbr-1&gt;&lt;/alt-periodical&gt;&lt;pages&gt;1078-84&lt;/pages&gt;&lt;volume&gt;146&lt;/volume&gt;&lt;number&gt;9&lt;/number&gt;&lt;edition&gt;1992/09/01&lt;/edition&gt;&lt;keywords&gt;&lt;keyword&gt;Anthropometry&lt;/keyword&gt;&lt;keyword&gt;Heart Defects, Congenital/*complications&lt;/keyword&gt;&lt;keyword&gt;Humans&lt;/keyword&gt;&lt;keyword&gt;Infant&lt;/keyword&gt;&lt;keyword&gt;Nutrition Disorders/*complications/*diet therapy&lt;/keyword&gt;&lt;keyword&gt;Nutritional Status&lt;/keyword&gt;&lt;keyword&gt;Prospective Studies&lt;/keyword&gt;&lt;keyword&gt;*Weight Gain&lt;/keyword&gt;&lt;/keywords&gt;&lt;dates&gt;&lt;year&gt;1992&lt;/year&gt;&lt;pub-dates&gt;&lt;date&gt;Sep&lt;/date&gt;&lt;/pub-dates&gt;&lt;/dates&gt;&lt;isbn&gt;0002-922X (Print)&amp;#xD;0002-922x&lt;/isbn&gt;&lt;accession-num&gt;1514555&lt;/accession-num&gt;&lt;urls&gt;&lt;/urls&gt;&lt;remote-database-provider&gt;NLM&lt;/remote-database-provider&gt;&lt;language&gt;eng&lt;/language&gt;&lt;/record&gt;&lt;/Cite&gt;&lt;/EndNote&gt;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10</w:t>
              </w:r>
              <w:r w:rsidR="00BD1436" w:rsidRPr="00F66315">
                <w:rPr>
                  <w:rFonts w:ascii="Times New Roman" w:hAnsi="Times New Roman" w:cs="Times New Roman"/>
                  <w:sz w:val="20"/>
                  <w:szCs w:val="20"/>
                </w:rPr>
                <w:fldChar w:fldCharType="end"/>
              </w:r>
            </w:hyperlink>
          </w:p>
        </w:tc>
        <w:tc>
          <w:tcPr>
            <w:tcW w:w="709" w:type="dxa"/>
          </w:tcPr>
          <w:p w14:paraId="17D109FD"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1992</w:t>
            </w:r>
          </w:p>
        </w:tc>
        <w:tc>
          <w:tcPr>
            <w:tcW w:w="2422" w:type="dxa"/>
          </w:tcPr>
          <w:p w14:paraId="49790048" w14:textId="77777777" w:rsidR="008300FD" w:rsidRPr="00F66315" w:rsidRDefault="00A25CC2" w:rsidP="008300FD">
            <w:pPr>
              <w:rPr>
                <w:rFonts w:ascii="Times New Roman" w:hAnsi="Times New Roman" w:cs="Times New Roman"/>
                <w:sz w:val="20"/>
                <w:szCs w:val="20"/>
              </w:rPr>
            </w:pPr>
            <w:r w:rsidRPr="00F66315">
              <w:rPr>
                <w:rFonts w:ascii="Times New Roman" w:hAnsi="Times New Roman" w:cs="Times New Roman"/>
                <w:sz w:val="20"/>
                <w:szCs w:val="20"/>
                <w:lang w:val="en-US"/>
              </w:rPr>
              <w:t xml:space="preserve">19 </w:t>
            </w:r>
            <w:r w:rsidR="008300FD" w:rsidRPr="00F66315">
              <w:rPr>
                <w:rFonts w:ascii="Times New Roman" w:hAnsi="Times New Roman" w:cs="Times New Roman"/>
                <w:sz w:val="20"/>
                <w:szCs w:val="20"/>
                <w:lang w:val="en-US"/>
              </w:rPr>
              <w:t>underweight patients with CHD and 16 normal-weight patients with CHD, aged 1 month to 2 years</w:t>
            </w:r>
          </w:p>
        </w:tc>
        <w:tc>
          <w:tcPr>
            <w:tcW w:w="7795" w:type="dxa"/>
          </w:tcPr>
          <w:p w14:paraId="420CAE09"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lang w:val="en-US"/>
              </w:rPr>
              <w:t>Nutritional evaluation of patients with CHD demonstrated that underweight children had inadequate diets</w:t>
            </w:r>
          </w:p>
        </w:tc>
      </w:tr>
      <w:tr w:rsidR="00A2243B" w:rsidRPr="00F66315" w14:paraId="3BF2210D" w14:textId="77777777" w:rsidTr="00584DFC">
        <w:tc>
          <w:tcPr>
            <w:tcW w:w="1656" w:type="dxa"/>
          </w:tcPr>
          <w:p w14:paraId="15F10071" w14:textId="77777777" w:rsidR="008300FD" w:rsidRPr="00F66315" w:rsidRDefault="008300FD" w:rsidP="008300FD">
            <w:pPr>
              <w:rPr>
                <w:rFonts w:ascii="Times New Roman" w:hAnsi="Times New Roman" w:cs="Times New Roman"/>
                <w:sz w:val="20"/>
                <w:szCs w:val="20"/>
              </w:rPr>
            </w:pPr>
          </w:p>
        </w:tc>
        <w:tc>
          <w:tcPr>
            <w:tcW w:w="709" w:type="dxa"/>
          </w:tcPr>
          <w:p w14:paraId="59AAA2D3" w14:textId="77777777" w:rsidR="008300FD" w:rsidRPr="00F66315" w:rsidRDefault="008300FD" w:rsidP="008300FD">
            <w:pPr>
              <w:rPr>
                <w:rFonts w:ascii="Times New Roman" w:hAnsi="Times New Roman" w:cs="Times New Roman"/>
                <w:sz w:val="20"/>
                <w:szCs w:val="20"/>
              </w:rPr>
            </w:pPr>
          </w:p>
        </w:tc>
        <w:tc>
          <w:tcPr>
            <w:tcW w:w="2422" w:type="dxa"/>
          </w:tcPr>
          <w:p w14:paraId="02356634" w14:textId="77777777" w:rsidR="008300FD" w:rsidRPr="00F66315" w:rsidRDefault="008300FD" w:rsidP="008300FD">
            <w:pPr>
              <w:rPr>
                <w:rFonts w:ascii="Times New Roman" w:hAnsi="Times New Roman" w:cs="Times New Roman"/>
                <w:sz w:val="20"/>
                <w:szCs w:val="20"/>
              </w:rPr>
            </w:pPr>
          </w:p>
        </w:tc>
        <w:tc>
          <w:tcPr>
            <w:tcW w:w="7795" w:type="dxa"/>
          </w:tcPr>
          <w:p w14:paraId="559E7B6E" w14:textId="77777777" w:rsidR="008300FD" w:rsidRPr="00F66315" w:rsidRDefault="008300FD" w:rsidP="008300FD">
            <w:pPr>
              <w:rPr>
                <w:rFonts w:ascii="Times New Roman" w:hAnsi="Times New Roman" w:cs="Times New Roman"/>
                <w:sz w:val="20"/>
                <w:szCs w:val="20"/>
              </w:rPr>
            </w:pPr>
          </w:p>
        </w:tc>
      </w:tr>
      <w:tr w:rsidR="008300FD" w:rsidRPr="00F66315" w14:paraId="137D13E9" w14:textId="77777777" w:rsidTr="00584DFC">
        <w:tc>
          <w:tcPr>
            <w:tcW w:w="12582" w:type="dxa"/>
            <w:gridSpan w:val="4"/>
          </w:tcPr>
          <w:p w14:paraId="52EAC464" w14:textId="77777777" w:rsidR="008300FD" w:rsidRPr="00F66315" w:rsidRDefault="008300FD" w:rsidP="008300FD">
            <w:pPr>
              <w:rPr>
                <w:rFonts w:ascii="Times New Roman" w:hAnsi="Times New Roman" w:cs="Times New Roman"/>
                <w:b/>
                <w:sz w:val="20"/>
                <w:szCs w:val="20"/>
              </w:rPr>
            </w:pPr>
            <w:r w:rsidRPr="00F66315">
              <w:rPr>
                <w:rFonts w:ascii="Times New Roman" w:hAnsi="Times New Roman" w:cs="Times New Roman"/>
                <w:b/>
                <w:sz w:val="20"/>
                <w:szCs w:val="20"/>
              </w:rPr>
              <w:lastRenderedPageBreak/>
              <w:t>Evidence of response to increased nutritional intake</w:t>
            </w:r>
          </w:p>
        </w:tc>
      </w:tr>
      <w:tr w:rsidR="00A2243B" w:rsidRPr="00F66315" w14:paraId="53BDECB9" w14:textId="77777777" w:rsidTr="00584DFC">
        <w:tc>
          <w:tcPr>
            <w:tcW w:w="1656" w:type="dxa"/>
          </w:tcPr>
          <w:p w14:paraId="4071947B"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Vanderhoof</w:t>
            </w:r>
            <w:proofErr w:type="spellEnd"/>
            <w:r w:rsidRPr="00F66315">
              <w:rPr>
                <w:rFonts w:ascii="Times New Roman" w:hAnsi="Times New Roman" w:cs="Times New Roman"/>
                <w:sz w:val="20"/>
                <w:szCs w:val="20"/>
              </w:rPr>
              <w:t xml:space="preserve"> et al</w:t>
            </w:r>
            <w:hyperlink w:anchor="_ENREF_11" w:tooltip="Vanderhoof, 1982 #1497"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&lt;EndNote&gt;&lt;Cite&gt;&lt;Author&gt;Vanderhoof&lt;/Author&gt;&lt;Year&gt;1982&lt;/Year&gt;&lt;RecNum&gt;1497&lt;/RecNum&gt;&lt;DisplayText&gt;&lt;style face="superscript"&gt;11&lt;/style&gt;&lt;/DisplayText&gt;&lt;record&gt;&lt;rec-number&gt;1497&lt;/rec-number&gt;&lt;foreign-keys&gt;&lt;key app="EN" db-id="fvdtrws9baarwye2rw8xdz5pfsv0ax9x0s2d" timestamp="1488812830"&gt;1497&lt;/key&gt;&lt;/foreign-keys&gt;&lt;ref-type name="Journal Article"&gt;17&lt;/ref-type&gt;&lt;contributors&gt;&lt;authors&gt;&lt;author&gt;Vanderhoof, J. A.&lt;/author&gt;&lt;author&gt;Hofschire, P. J.&lt;/author&gt;&lt;author&gt;Baluff, M. A.&lt;/author&gt;&lt;author&gt;Guest, J. E.&lt;/author&gt;&lt;author&gt;Murray, N. D.&lt;/author&gt;&lt;author&gt;Pinsky, W. W.&lt;/author&gt;&lt;author&gt;Kugler, J. D.&lt;/author&gt;&lt;author&gt;Antonson, D. L.&lt;/author&gt;&lt;/authors&gt;&lt;/contributors&gt;&lt;titles&gt;&lt;title&gt;Continuous enteral feedings. An important adjunct to the management of complex congenital heart disease&lt;/title&gt;&lt;secondary-title&gt;Am J Dis Child&lt;/secondary-title&gt;&lt;alt-title&gt;American journal of diseases of children (1960)&lt;/alt-title&gt;&lt;/titles&gt;&lt;periodical&gt;&lt;full-title&gt;Am J Dis Child&lt;/full-title&gt;&lt;abbr-1&gt;American journal of diseases of children (1960)&lt;/abbr-1&gt;&lt;/periodical&gt;&lt;alt-periodical&gt;&lt;full-title&gt;Am J Dis Child&lt;/full-title&gt;&lt;abbr-1&gt;American journal of diseases of children (1960)&lt;/abbr-1&gt;&lt;/alt-periodical&gt;&lt;pages&gt;825-7&lt;/pages&gt;&lt;volume&gt;136&lt;/volume&gt;&lt;number&gt;9&lt;/number&gt;&lt;edition&gt;1982/09/01&lt;/edition&gt;&lt;keywords&gt;&lt;keyword&gt;Body Weight&lt;/keyword&gt;&lt;keyword&gt;Energy Intake&lt;/keyword&gt;&lt;keyword&gt;*Enteral Nutrition&lt;/keyword&gt;&lt;keyword&gt;Heart Defects, Congenital/physiopathology/*therapy&lt;/keyword&gt;&lt;keyword&gt;Humans&lt;/keyword&gt;&lt;keyword&gt;Infant&lt;/keyword&gt;&lt;keyword&gt;Infant, Newborn&lt;/keyword&gt;&lt;keyword&gt;Intestinal Absorption&lt;/keyword&gt;&lt;keyword&gt;Nutritional Requirements&lt;/keyword&gt;&lt;/keywords&gt;&lt;dates&gt;&lt;year&gt;1982&lt;/year&gt;&lt;pub-dates&gt;&lt;date&gt;Sep&lt;/date&gt;&lt;/pub-dates&gt;&lt;/dates&gt;&lt;isbn&gt;0002-922X (Print)&amp;#xD;0002-922x&lt;/isbn&gt;&lt;accession-num&gt;6810691&lt;/accession-num&gt;&lt;urls&gt;&lt;/urls&gt;&lt;remote-database-provider&gt;NLM&lt;/remote-database-provider&gt;&lt;language&gt;eng&lt;/language&gt;&lt;/record&gt;&lt;/Cite&gt;&lt;/EndNote&gt;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11</w:t>
              </w:r>
              <w:r w:rsidR="00BD1436" w:rsidRPr="00F66315">
                <w:rPr>
                  <w:rFonts w:ascii="Times New Roman" w:hAnsi="Times New Roman" w:cs="Times New Roman"/>
                  <w:sz w:val="20"/>
                  <w:szCs w:val="20"/>
                </w:rPr>
                <w:fldChar w:fldCharType="end"/>
              </w:r>
            </w:hyperlink>
          </w:p>
        </w:tc>
        <w:tc>
          <w:tcPr>
            <w:tcW w:w="709" w:type="dxa"/>
          </w:tcPr>
          <w:p w14:paraId="605A0D6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1982</w:t>
            </w:r>
          </w:p>
        </w:tc>
        <w:tc>
          <w:tcPr>
            <w:tcW w:w="2422" w:type="dxa"/>
          </w:tcPr>
          <w:p w14:paraId="79C1C0C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11 children with growth failure and CHD</w:t>
            </w:r>
          </w:p>
        </w:tc>
        <w:tc>
          <w:tcPr>
            <w:tcW w:w="7795" w:type="dxa"/>
          </w:tcPr>
          <w:p w14:paraId="190E46C7"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All children gained weight with the institution of continuous enteral feeds</w:t>
            </w:r>
          </w:p>
        </w:tc>
      </w:tr>
      <w:tr w:rsidR="00A2243B" w:rsidRPr="00F66315" w14:paraId="0294BD2F" w14:textId="77777777" w:rsidTr="00584DFC">
        <w:tc>
          <w:tcPr>
            <w:tcW w:w="1656" w:type="dxa"/>
          </w:tcPr>
          <w:p w14:paraId="382F6A65"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Bougie</w:t>
            </w:r>
            <w:proofErr w:type="spellEnd"/>
            <w:r w:rsidRPr="00F66315">
              <w:rPr>
                <w:rFonts w:ascii="Times New Roman" w:hAnsi="Times New Roman" w:cs="Times New Roman"/>
                <w:sz w:val="20"/>
                <w:szCs w:val="20"/>
              </w:rPr>
              <w:t xml:space="preserve"> et al </w:t>
            </w:r>
            <w:hyperlink w:anchor="_ENREF_12" w:tooltip="Bougle, 1986 #1494"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&lt;EndNote&gt;&lt;Cite&gt;&lt;Author&gt;Bougle&lt;/Author&gt;&lt;Year&gt;1986&lt;/Year&gt;&lt;RecNum&gt;1494&lt;/RecNum&gt;&lt;DisplayText&gt;&lt;style face="superscript"&gt;12&lt;/style&gt;&lt;/DisplayText&gt;&lt;record&gt;&lt;rec-number&gt;1494&lt;/rec-number&gt;&lt;foreign-keys&gt;&lt;key app="EN" db-id="fvdtrws9baarwye2rw8xdz5pfsv0ax9x0s2d" timestamp="1488812830"&gt;1494&lt;/key&gt;&lt;/foreign-keys&gt;&lt;ref-type name="Journal Article"&gt;17&lt;/ref-type&gt;&lt;contributors&gt;&lt;authors&gt;&lt;author&gt;Bougle, D.&lt;/author&gt;&lt;author&gt;Iselin, M.&lt;/author&gt;&lt;author&gt;Kahyat, A.&lt;/author&gt;&lt;author&gt;Duhamel, J. F.&lt;/author&gt;&lt;/authors&gt;&lt;/contributors&gt;&lt;titles&gt;&lt;title&gt;Nutritional treatment of congenital heart disease&lt;/title&gt;&lt;secondary-title&gt;Arch Dis Child&lt;/secondary-title&gt;&lt;alt-title&gt;Archives of disease in childhood&lt;/alt-title&gt;&lt;/titles&gt;&lt;periodical&gt;&lt;full-title&gt;Arch Dis Child&lt;/full-title&gt;&lt;/periodical&gt;&lt;pages&gt;799-801&lt;/pages&gt;&lt;volume&gt;61&lt;/volume&gt;&lt;number&gt;8&lt;/number&gt;&lt;edition&gt;1986/08/01&lt;/edition&gt;&lt;keywords&gt;&lt;keyword&gt;Body Height&lt;/keyword&gt;&lt;keyword&gt;Body Weight&lt;/keyword&gt;&lt;keyword&gt;*Enteral Nutrition&lt;/keyword&gt;&lt;keyword&gt;Heart Defects, Congenital/complications/*therapy&lt;/keyword&gt;&lt;keyword&gt;Humans&lt;/keyword&gt;&lt;keyword&gt;Infant&lt;/keyword&gt;&lt;keyword&gt;Infant, Newborn&lt;/keyword&gt;&lt;keyword&gt;Nutrition Disorders/complications/prevention &amp;amp; control&lt;/keyword&gt;&lt;/keywords&gt;&lt;dates&gt;&lt;year&gt;1986&lt;/year&gt;&lt;pub-dates&gt;&lt;date&gt;Aug&lt;/date&gt;&lt;/pub-dates&gt;&lt;/dates&gt;&lt;isbn&gt;0003-9888&lt;/isbn&gt;&lt;accession-num&gt;3090948&lt;/accession-num&gt;&lt;urls&gt;&lt;/urls&gt;&lt;custom2&gt;PMC1777935&lt;/custom2&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12</w:t>
              </w:r>
              <w:r w:rsidR="00BD1436" w:rsidRPr="00F66315">
                <w:rPr>
                  <w:rFonts w:ascii="Times New Roman" w:hAnsi="Times New Roman" w:cs="Times New Roman"/>
                  <w:sz w:val="20"/>
                  <w:szCs w:val="20"/>
                </w:rPr>
                <w:fldChar w:fldCharType="end"/>
              </w:r>
            </w:hyperlink>
          </w:p>
        </w:tc>
        <w:tc>
          <w:tcPr>
            <w:tcW w:w="709" w:type="dxa"/>
          </w:tcPr>
          <w:p w14:paraId="0E1181D5"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1986</w:t>
            </w:r>
          </w:p>
        </w:tc>
        <w:tc>
          <w:tcPr>
            <w:tcW w:w="2422" w:type="dxa"/>
          </w:tcPr>
          <w:p w14:paraId="50AE7363"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lang w:val="en-US"/>
              </w:rPr>
              <w:t xml:space="preserve">13 patients with </w:t>
            </w:r>
            <w:r w:rsidR="00A25CC2" w:rsidRPr="00F66315">
              <w:rPr>
                <w:rFonts w:ascii="Times New Roman" w:hAnsi="Times New Roman" w:cs="Times New Roman"/>
                <w:sz w:val="20"/>
                <w:szCs w:val="20"/>
                <w:lang w:val="en-US"/>
              </w:rPr>
              <w:t>CHD</w:t>
            </w:r>
          </w:p>
        </w:tc>
        <w:tc>
          <w:tcPr>
            <w:tcW w:w="7795" w:type="dxa"/>
          </w:tcPr>
          <w:p w14:paraId="4F8D80D8" w14:textId="77777777" w:rsidR="008300FD" w:rsidRPr="00F66315" w:rsidRDefault="00A25CC2" w:rsidP="000D5CB2">
            <w:pPr>
              <w:rPr>
                <w:rFonts w:ascii="Times New Roman" w:hAnsi="Times New Roman" w:cs="Times New Roman"/>
                <w:sz w:val="20"/>
                <w:szCs w:val="20"/>
              </w:rPr>
            </w:pPr>
            <w:r w:rsidRPr="00F66315">
              <w:rPr>
                <w:rFonts w:ascii="Times New Roman" w:hAnsi="Times New Roman" w:cs="Times New Roman"/>
                <w:sz w:val="20"/>
                <w:szCs w:val="20"/>
                <w:lang w:val="en-US"/>
              </w:rPr>
              <w:t xml:space="preserve">12 </w:t>
            </w:r>
            <w:r w:rsidR="008300FD" w:rsidRPr="00F66315">
              <w:rPr>
                <w:rFonts w:ascii="Times New Roman" w:hAnsi="Times New Roman" w:cs="Times New Roman"/>
                <w:sz w:val="20"/>
                <w:szCs w:val="20"/>
                <w:lang w:val="en-US"/>
              </w:rPr>
              <w:t>of 13 given continuous enteral nutrition displayed normal growth</w:t>
            </w:r>
          </w:p>
        </w:tc>
      </w:tr>
      <w:tr w:rsidR="00A2243B" w:rsidRPr="00F66315" w14:paraId="6D7E937E" w14:textId="77777777" w:rsidTr="00584DFC">
        <w:tc>
          <w:tcPr>
            <w:tcW w:w="1656" w:type="dxa"/>
          </w:tcPr>
          <w:p w14:paraId="1F2A57F8"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Schwarz et al </w:t>
            </w:r>
            <w:hyperlink w:anchor="_ENREF_13" w:tooltip="Schwarz, 1990 #1527"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&lt;EndNote&gt;&lt;Cite&gt;&lt;Author&gt;Schwarz&lt;/Author&gt;&lt;Year&gt;1990&lt;/Year&gt;&lt;RecNum&gt;1527&lt;/RecNum&gt;&lt;DisplayText&gt;&lt;style face="superscript"&gt;13&lt;/style&gt;&lt;/DisplayText&gt;&lt;record&gt;&lt;rec-number&gt;1527&lt;/rec-number&gt;&lt;foreign-keys&gt;&lt;key app="EN" db-id="fvdtrws9baarwye2rw8xdz5pfsv0ax9x0s2d" timestamp="1488813350"&gt;1527&lt;/key&gt;&lt;/foreign-keys&gt;&lt;ref-type name="Journal Article"&gt;17&lt;/ref-type&gt;&lt;contributors&gt;&lt;authors&gt;&lt;author&gt;Schwarz, S. M.&lt;/author&gt;&lt;author&gt;Gewitz, M. H.&lt;/author&gt;&lt;author&gt;See, C. C.&lt;/author&gt;&lt;author&gt;Berezin, S.&lt;/author&gt;&lt;author&gt;Glassman, M. S.&lt;/author&gt;&lt;author&gt;Medow, C. M.&lt;/author&gt;&lt;author&gt;Fish, B. C.&lt;/author&gt;&lt;author&gt;Newman, L. J.&lt;/author&gt;&lt;/authors&gt;&lt;/contributors&gt;&lt;auth-address&gt;Department of Pediatrics, New York Medical College, Valhalla 10595.&lt;/auth-address&gt;&lt;titles&gt;&lt;title&gt;Enteral nutrition in infants with congenital heart disease and growth failure&lt;/title&gt;&lt;secondary-title&gt;Pediatrics&lt;/secondary-title&gt;&lt;alt-title&gt;Pediatrics&lt;/alt-title&gt;&lt;/titles&gt;&lt;periodical&gt;&lt;full-title&gt;Pediatrics&lt;/full-title&gt;&lt;/periodical&gt;&lt;alt-periodical&gt;&lt;full-title&gt;Pediatrics&lt;/full-title&gt;&lt;/alt-periodical&gt;&lt;pages&gt;368-73&lt;/pages&gt;&lt;volume&gt;86&lt;/volume&gt;&lt;number&gt;3&lt;/number&gt;&lt;edition&gt;1990/09/01&lt;/edition&gt;&lt;keywords&gt;&lt;keyword&gt;Anthropometry&lt;/keyword&gt;&lt;keyword&gt;Energy Intake&lt;/keyword&gt;&lt;keyword&gt;*Enteral Nutrition/methods&lt;/keyword&gt;&lt;keyword&gt;Failure to Thrive/complications/*therapy&lt;/keyword&gt;&lt;keyword&gt;Heart Defects, Congenital/complications/*therapy&lt;/keyword&gt;&lt;keyword&gt;Heart Failure/etiology/therapy&lt;/keyword&gt;&lt;keyword&gt;Humans&lt;/keyword&gt;&lt;keyword&gt;Infant&lt;/keyword&gt;&lt;keyword&gt;Nutrition Assessment&lt;/keyword&gt;&lt;keyword&gt;Nutritional Status&lt;/keyword&gt;&lt;keyword&gt;Random Allocation&lt;/keyword&gt;&lt;/keywords&gt;&lt;dates&gt;&lt;year&gt;1990&lt;/year&gt;&lt;pub-dates&gt;&lt;date&gt;Sep&lt;/date&gt;&lt;/pub-dates&gt;&lt;/dates&gt;&lt;isbn&gt;0031-4005 (Print)&amp;#xD;0031-4005&lt;/isbn&gt;&lt;accession-num&gt;2117741&lt;/accession-num&gt;&lt;urls&gt;&lt;/urls&gt;&lt;remote-database-provider&gt;NLM&lt;/remote-database-provider&gt;&lt;language&gt;eng&lt;/language&gt;&lt;/record&gt;&lt;/Cite&gt;&lt;/EndNote&gt;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13</w:t>
              </w:r>
              <w:r w:rsidR="00BD1436" w:rsidRPr="00F66315">
                <w:rPr>
                  <w:rFonts w:ascii="Times New Roman" w:hAnsi="Times New Roman" w:cs="Times New Roman"/>
                  <w:sz w:val="20"/>
                  <w:szCs w:val="20"/>
                </w:rPr>
                <w:fldChar w:fldCharType="end"/>
              </w:r>
            </w:hyperlink>
          </w:p>
        </w:tc>
        <w:tc>
          <w:tcPr>
            <w:tcW w:w="709" w:type="dxa"/>
          </w:tcPr>
          <w:p w14:paraId="367D78CC"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1990</w:t>
            </w:r>
          </w:p>
        </w:tc>
        <w:tc>
          <w:tcPr>
            <w:tcW w:w="2422" w:type="dxa"/>
          </w:tcPr>
          <w:p w14:paraId="06900154" w14:textId="77777777" w:rsidR="008300FD" w:rsidRPr="00F66315" w:rsidRDefault="008300FD"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19 infants with cardiac anomalies who were not candidates for early corrective surgery</w:t>
            </w:r>
          </w:p>
        </w:tc>
        <w:tc>
          <w:tcPr>
            <w:tcW w:w="7795" w:type="dxa"/>
          </w:tcPr>
          <w:p w14:paraId="5D8FB779" w14:textId="77777777" w:rsidR="008300FD" w:rsidRPr="00F66315" w:rsidRDefault="00A25CC2"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I</w:t>
            </w:r>
            <w:r w:rsidR="008300FD" w:rsidRPr="00F66315">
              <w:rPr>
                <w:rFonts w:ascii="Times New Roman" w:hAnsi="Times New Roman" w:cs="Times New Roman"/>
                <w:sz w:val="20"/>
                <w:szCs w:val="20"/>
                <w:lang w:val="en-US"/>
              </w:rPr>
              <w:t>nfants with CHD complicated by malnutrition manifest increased nutrient requirements for growth and weight gain</w:t>
            </w:r>
            <w:r w:rsidR="000D5CB2" w:rsidRPr="00F66315">
              <w:rPr>
                <w:rFonts w:ascii="Times New Roman" w:hAnsi="Times New Roman" w:cs="Times New Roman"/>
                <w:sz w:val="20"/>
                <w:szCs w:val="20"/>
                <w:lang w:val="en-US"/>
              </w:rPr>
              <w:t>;</w:t>
            </w:r>
            <w:r w:rsidR="008300FD" w:rsidRPr="00F66315">
              <w:rPr>
                <w:rFonts w:ascii="Times New Roman" w:hAnsi="Times New Roman" w:cs="Times New Roman"/>
                <w:sz w:val="20"/>
                <w:szCs w:val="20"/>
                <w:lang w:val="en-US"/>
              </w:rPr>
              <w:t xml:space="preserve"> </w:t>
            </w:r>
            <w:r w:rsidR="000D5CB2" w:rsidRPr="00F66315">
              <w:rPr>
                <w:rFonts w:ascii="Times New Roman" w:hAnsi="Times New Roman" w:cs="Times New Roman"/>
                <w:sz w:val="20"/>
                <w:szCs w:val="20"/>
                <w:lang w:val="en-US"/>
              </w:rPr>
              <w:t>c</w:t>
            </w:r>
            <w:r w:rsidR="008300FD" w:rsidRPr="00F66315">
              <w:rPr>
                <w:rFonts w:ascii="Times New Roman" w:hAnsi="Times New Roman" w:cs="Times New Roman"/>
                <w:sz w:val="20"/>
                <w:szCs w:val="20"/>
                <w:lang w:val="en-US"/>
              </w:rPr>
              <w:t>ontinuous, 24-hour, nasogastric alimentation is a safe and effective method for achieving both increased nutrient intake and improved overall nutritional status in these infants</w:t>
            </w:r>
          </w:p>
        </w:tc>
      </w:tr>
      <w:tr w:rsidR="00A2243B" w:rsidRPr="00F66315" w14:paraId="79A0293B" w14:textId="77777777" w:rsidTr="00584DFC">
        <w:tc>
          <w:tcPr>
            <w:tcW w:w="1656" w:type="dxa"/>
          </w:tcPr>
          <w:p w14:paraId="2BED3040" w14:textId="77777777" w:rsidR="008300FD" w:rsidRPr="00F66315" w:rsidRDefault="008300FD" w:rsidP="00BD1436">
            <w:pPr>
              <w:rPr>
                <w:rFonts w:ascii="Times New Roman" w:hAnsi="Times New Roman" w:cs="Times New Roman"/>
                <w:sz w:val="20"/>
                <w:szCs w:val="20"/>
                <w:lang w:val="en-US"/>
              </w:rPr>
            </w:pPr>
            <w:r w:rsidRPr="00F66315">
              <w:rPr>
                <w:rFonts w:ascii="Times New Roman" w:hAnsi="Times New Roman" w:cs="Times New Roman"/>
                <w:sz w:val="20"/>
                <w:szCs w:val="20"/>
                <w:lang w:val="en-US"/>
              </w:rPr>
              <w:t xml:space="preserve">Jackson &amp; </w:t>
            </w:r>
            <w:proofErr w:type="spellStart"/>
            <w:r w:rsidRPr="00F66315">
              <w:rPr>
                <w:rFonts w:ascii="Times New Roman" w:hAnsi="Times New Roman" w:cs="Times New Roman"/>
                <w:sz w:val="20"/>
                <w:szCs w:val="20"/>
                <w:lang w:val="en-US"/>
              </w:rPr>
              <w:t>Poskitt</w:t>
            </w:r>
            <w:proofErr w:type="spellEnd"/>
            <w:r w:rsidR="00655E25" w:rsidRPr="00F66315">
              <w:rPr>
                <w:rFonts w:ascii="Times New Roman" w:hAnsi="Times New Roman" w:cs="Times New Roman"/>
                <w:sz w:val="20"/>
                <w:szCs w:val="20"/>
              </w:rPr>
              <w:fldChar w:fldCharType="begin"/>
            </w:r>
            <w:r w:rsidR="00655E25" w:rsidRPr="00F66315">
              <w:rPr>
                <w:rFonts w:ascii="Times New Roman" w:hAnsi="Times New Roman" w:cs="Times New Roman"/>
                <w:sz w:val="20"/>
                <w:szCs w:val="20"/>
              </w:rPr>
              <w:instrText xml:space="preserve"> HYPERLINK \l "_ENREF_14" \o "Jackson, 1991 #1573" </w:instrText>
            </w:r>
            <w:r w:rsidR="00655E25" w:rsidRPr="00F66315">
              <w:rPr>
                <w:rFonts w:ascii="Times New Roman" w:hAnsi="Times New Roman" w:cs="Times New Roman"/>
                <w:sz w:val="20"/>
                <w:szCs w:val="20"/>
              </w:rPr>
              <w:fldChar w:fldCharType="separate"/>
            </w:r>
            <w:r w:rsidR="00BD1436" w:rsidRPr="00F66315">
              <w:rPr>
                <w:rFonts w:ascii="Times New Roman" w:hAnsi="Times New Roman" w:cs="Times New Roman"/>
                <w:sz w:val="20"/>
                <w:szCs w:val="20"/>
                <w:lang w:val="en-US"/>
              </w:rPr>
              <w:fldChar w:fldCharType="begin"/>
            </w:r>
            <w:r w:rsidR="00BD1436" w:rsidRPr="00F66315">
              <w:rPr>
                <w:rFonts w:ascii="Times New Roman" w:hAnsi="Times New Roman" w:cs="Times New Roman"/>
                <w:sz w:val="20"/>
                <w:szCs w:val="20"/>
                <w:lang w:val="en-US"/>
              </w:rPr>
              <w:instrText xml:space="preserve"> ADDIN EN.CITE &lt;EndNote&gt;&lt;Cite&gt;&lt;Author&gt;Jackson&lt;/Author&gt;&lt;Year&gt;1991&lt;/Year&gt;&lt;RecNum&gt;1573&lt;/RecNum&gt;&lt;DisplayText&gt;&lt;style face="superscript"&gt;14&lt;/style&gt;&lt;/DisplayText&gt;&lt;record&gt;&lt;rec-number&gt;1573&lt;/rec-number&gt;&lt;foreign-keys&gt;&lt;key app="EN" db-id="fvdtrws9baarwye2rw8xdz5pfsv0ax9x0s2d" timestamp="1488814395"&gt;1573&lt;/key&gt;&lt;/foreign-keys&gt;&lt;ref-type name="Journal Article"&gt;17&lt;/ref-type&gt;&lt;contributors&gt;&lt;authors&gt;&lt;author&gt;Jackson, M.&lt;/author&gt;&lt;author&gt;Poskitt, E. M.&lt;/author&gt;&lt;/authors&gt;&lt;/contributors&gt;&lt;auth-address&gt;Institute of Child Health, University of Liverpool, Royal Liverpool Childrens Hospital, Alder Hey.&lt;/auth-address&gt;&lt;titles&gt;&lt;title&gt;The effects of high-energy feeding on energy balance and growth in infants with congenital heart disease and failure to thrive&lt;/title&gt;&lt;secondary-title&gt;Br J Nutr&lt;/secondary-title&gt;&lt;alt-title&gt;The British journal of nutrition&lt;/alt-title&gt;&lt;/titles&gt;&lt;periodical&gt;&lt;full-title&gt;Br J Nutr&lt;/full-title&gt;&lt;abbr-1&gt;The British journal of nutrition&lt;/abbr-1&gt;&lt;/periodical&gt;&lt;alt-periodical&gt;&lt;full-title&gt;Br J Nutr&lt;/full-title&gt;&lt;abbr-1&gt;The British journal of nutrition&lt;/abbr-1&gt;&lt;/alt-periodical&gt;&lt;pages&gt;131-43&lt;/pages&gt;&lt;volume&gt;65&lt;/volume&gt;&lt;number&gt;2&lt;/number&gt;&lt;edition&gt;1991/03/01&lt;/edition&gt;&lt;keywords&gt;&lt;keyword&gt;Energy Metabolism/*physiology&lt;/keyword&gt;&lt;keyword&gt;Failure to Thrive/*metabolism&lt;/keyword&gt;&lt;keyword&gt;Female&lt;/keyword&gt;&lt;keyword&gt;Growth/*physiology&lt;/keyword&gt;&lt;keyword&gt;Heart Defects, Congenital/*metabolism&lt;/keyword&gt;&lt;keyword&gt;Humans&lt;/keyword&gt;&lt;keyword&gt;Infant&lt;/keyword&gt;&lt;keyword&gt;Infant Food&lt;/keyword&gt;&lt;keyword&gt;*Infant Nutritional Physiological Phenomena&lt;/keyword&gt;&lt;keyword&gt;Male&lt;/keyword&gt;&lt;keyword&gt;Oxygen Consumption/physiology&lt;/keyword&gt;&lt;keyword&gt;Pulmonary Gas Exchange/physiology&lt;/keyword&gt;&lt;keyword&gt;Weight Gain&lt;/keyword&gt;&lt;/keywords&gt;&lt;dates&gt;&lt;year&gt;1991&lt;/year&gt;&lt;pub-dates&gt;&lt;date&gt;Mar&lt;/date&gt;&lt;/pub-dates&gt;&lt;/dates&gt;&lt;isbn&gt;0007-1145 (Print)&amp;#xD;0007-1145&lt;/isbn&gt;&lt;accession-num&gt;2043599&lt;/accession-num&gt;&lt;urls&gt;&lt;/urls&gt;&lt;remote-database-provider&gt;NLM&lt;/remote-database-provider&gt;&lt;language&gt;eng&lt;/language&gt;&lt;/record&gt;&lt;/Cite&gt;&lt;/EndNote&gt;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lang w:val="en-US"/>
              </w:rPr>
              <w:fldChar w:fldCharType="separate"/>
            </w:r>
            <w:r w:rsidR="00BD1436" w:rsidRPr="00F66315">
              <w:rPr>
                <w:rFonts w:ascii="Times New Roman" w:hAnsi="Times New Roman" w:cs="Times New Roman"/>
                <w:noProof/>
                <w:sz w:val="20"/>
                <w:szCs w:val="20"/>
                <w:vertAlign w:val="superscript"/>
                <w:lang w:val="en-US"/>
              </w:rPr>
              <w:t>14</w:t>
            </w:r>
            <w:r w:rsidR="00BD1436" w:rsidRPr="00F66315">
              <w:rPr>
                <w:rFonts w:ascii="Times New Roman" w:hAnsi="Times New Roman" w:cs="Times New Roman"/>
                <w:sz w:val="20"/>
                <w:szCs w:val="20"/>
                <w:lang w:val="en-US"/>
              </w:rPr>
              <w:fldChar w:fldCharType="end"/>
            </w:r>
            <w:r w:rsidR="00655E25" w:rsidRPr="00F66315">
              <w:rPr>
                <w:rFonts w:ascii="Times New Roman" w:hAnsi="Times New Roman" w:cs="Times New Roman"/>
                <w:sz w:val="20"/>
                <w:szCs w:val="20"/>
                <w:lang w:val="en-US"/>
              </w:rPr>
              <w:fldChar w:fldCharType="end"/>
            </w:r>
          </w:p>
        </w:tc>
        <w:tc>
          <w:tcPr>
            <w:tcW w:w="709" w:type="dxa"/>
          </w:tcPr>
          <w:p w14:paraId="4560DB3F" w14:textId="77777777" w:rsidR="008300FD" w:rsidRPr="00F66315" w:rsidRDefault="008300FD"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1991</w:t>
            </w:r>
          </w:p>
        </w:tc>
        <w:tc>
          <w:tcPr>
            <w:tcW w:w="2422" w:type="dxa"/>
          </w:tcPr>
          <w:p w14:paraId="2FC7CB1E" w14:textId="77777777" w:rsidR="008300FD" w:rsidRPr="00F66315" w:rsidRDefault="008300FD"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Infants with CHD</w:t>
            </w:r>
          </w:p>
        </w:tc>
        <w:tc>
          <w:tcPr>
            <w:tcW w:w="7795" w:type="dxa"/>
          </w:tcPr>
          <w:p w14:paraId="1EC7FF77" w14:textId="77777777" w:rsidR="008300FD" w:rsidRPr="00F66315" w:rsidRDefault="008300FD" w:rsidP="000D5CB2">
            <w:pPr>
              <w:rPr>
                <w:rFonts w:ascii="Times New Roman" w:hAnsi="Times New Roman" w:cs="Times New Roman"/>
                <w:sz w:val="20"/>
                <w:szCs w:val="20"/>
                <w:lang w:val="en-US"/>
              </w:rPr>
            </w:pPr>
            <w:r w:rsidRPr="00F66315">
              <w:rPr>
                <w:rFonts w:ascii="Times New Roman" w:hAnsi="Times New Roman" w:cs="Times New Roman"/>
                <w:sz w:val="20"/>
                <w:szCs w:val="20"/>
                <w:lang w:val="en-US"/>
              </w:rPr>
              <w:t xml:space="preserve">Recommended that infants with CHD known to be associated with </w:t>
            </w:r>
            <w:r w:rsidR="000D5CB2" w:rsidRPr="00F66315">
              <w:rPr>
                <w:rFonts w:ascii="Times New Roman" w:hAnsi="Times New Roman" w:cs="Times New Roman"/>
                <w:sz w:val="20"/>
                <w:szCs w:val="20"/>
                <w:lang w:val="en-US"/>
              </w:rPr>
              <w:t xml:space="preserve">failure to thrive </w:t>
            </w:r>
            <w:r w:rsidRPr="00F66315">
              <w:rPr>
                <w:rFonts w:ascii="Times New Roman" w:hAnsi="Times New Roman" w:cs="Times New Roman"/>
                <w:sz w:val="20"/>
                <w:szCs w:val="20"/>
                <w:lang w:val="en-US"/>
              </w:rPr>
              <w:t>are fed on high-energy diets from the time of diagnosis in order to optimize growth</w:t>
            </w:r>
          </w:p>
        </w:tc>
      </w:tr>
      <w:tr w:rsidR="00A2243B" w:rsidRPr="00F66315" w14:paraId="6EE11EDD" w14:textId="77777777" w:rsidTr="00584DFC">
        <w:tc>
          <w:tcPr>
            <w:tcW w:w="1656" w:type="dxa"/>
          </w:tcPr>
          <w:p w14:paraId="105AB4B2" w14:textId="77777777" w:rsidR="008300FD" w:rsidRPr="00F66315" w:rsidRDefault="008300FD" w:rsidP="00BD1436">
            <w:pPr>
              <w:rPr>
                <w:rFonts w:ascii="Times New Roman" w:hAnsi="Times New Roman" w:cs="Times New Roman"/>
                <w:sz w:val="20"/>
                <w:szCs w:val="20"/>
              </w:rPr>
            </w:pPr>
            <w:r w:rsidRPr="00F66315">
              <w:rPr>
                <w:rFonts w:ascii="Times New Roman" w:hAnsi="Times New Roman" w:cs="Times New Roman"/>
                <w:sz w:val="20"/>
                <w:szCs w:val="20"/>
              </w:rPr>
              <w:t xml:space="preserve">Hehir et al </w:t>
            </w:r>
            <w:hyperlink w:anchor="_ENREF_15" w:tooltip="Hehir, 2016 #1476" w:history="1">
              <w:r w:rsidR="00BD1436" w:rsidRPr="00F66315">
                <w:rPr>
                  <w:rFonts w:ascii="Times New Roman" w:hAnsi="Times New Roman" w:cs="Times New Roman"/>
                  <w:sz w:val="20"/>
                  <w:szCs w:val="20"/>
                </w:rPr>
                <w:fldChar w:fldCharType="begin">
                  <w:fldData xml:space="preserve">PEVuZE5vdGU+PENpdGU+PEF1dGhvcj5IZWhpcjwvQXV0aG9yPjxZZWFyPjIwMTY8L1llYXI+PFJl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</w:fldData>
                </w:fldChar>
              </w:r>
              <w:r w:rsidR="00BD1436" w:rsidRPr="00F66315">
                <w:rPr>
                  <w:rFonts w:ascii="Times New Roman" w:hAnsi="Times New Roman" w:cs="Times New Roman"/>
                  <w:sz w:val="20"/>
                  <w:szCs w:val="20"/>
                </w:rPr>
                <w:instrText xml:space="preserve"> ADDIN EN.CITE </w:instrText>
              </w:r>
              <w:r w:rsidR="00BD1436" w:rsidRPr="00F66315">
                <w:rPr>
                  <w:rFonts w:ascii="Times New Roman" w:hAnsi="Times New Roman" w:cs="Times New Roman"/>
                  <w:sz w:val="20"/>
                  <w:szCs w:val="20"/>
                </w:rPr>
                <w:fldChar w:fldCharType="begin">
                  <w:fldData xml:space="preserve">PEVuZE5vdGU+PENpdGU+PEF1dGhvcj5IZWhpcjwvQXV0aG9yPjxZZWFyPjIwMTY8L1llYXI+PFJl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</w:fldData>
                </w:fldChar>
              </w:r>
              <w:r w:rsidR="00BD1436" w:rsidRPr="00F66315">
                <w:rPr>
                  <w:rFonts w:ascii="Times New Roman" w:hAnsi="Times New Roman" w:cs="Times New Roman"/>
                  <w:sz w:val="20"/>
                  <w:szCs w:val="20"/>
                </w:rPr>
                <w:instrText xml:space="preserve"> ADDIN EN.CITE.DATA </w:instrText>
              </w:r>
              <w:r w:rsidR="00BD1436" w:rsidRPr="00F66315">
                <w:rPr>
                  <w:rFonts w:ascii="Times New Roman" w:hAnsi="Times New Roman" w:cs="Times New Roman"/>
                  <w:sz w:val="20"/>
                  <w:szCs w:val="20"/>
                </w:rPr>
              </w:r>
              <w:r w:rsidR="00BD1436" w:rsidRPr="00F66315">
                <w:rPr>
                  <w:rFonts w:ascii="Times New Roman" w:hAnsi="Times New Roman" w:cs="Times New Roman"/>
                  <w:sz w:val="20"/>
                  <w:szCs w:val="20"/>
                </w:rPr>
                <w:fldChar w:fldCharType="end"/>
              </w:r>
              <w:r w:rsidR="00BD1436" w:rsidRPr="00F66315">
                <w:rPr>
                  <w:rFonts w:ascii="Times New Roman" w:hAnsi="Times New Roman" w:cs="Times New Roman"/>
                  <w:sz w:val="20"/>
                  <w:szCs w:val="20"/>
                </w:rPr>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15</w:t>
              </w:r>
              <w:r w:rsidR="00BD1436" w:rsidRPr="00F66315">
                <w:rPr>
                  <w:rFonts w:ascii="Times New Roman" w:hAnsi="Times New Roman" w:cs="Times New Roman"/>
                  <w:sz w:val="20"/>
                  <w:szCs w:val="20"/>
                </w:rPr>
                <w:fldChar w:fldCharType="end"/>
              </w:r>
            </w:hyperlink>
          </w:p>
        </w:tc>
        <w:tc>
          <w:tcPr>
            <w:tcW w:w="709" w:type="dxa"/>
          </w:tcPr>
          <w:p w14:paraId="02D2D8AD"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2016</w:t>
            </w:r>
          </w:p>
        </w:tc>
        <w:tc>
          <w:tcPr>
            <w:tcW w:w="2422" w:type="dxa"/>
          </w:tcPr>
          <w:p w14:paraId="6DCF0750" w14:textId="77777777" w:rsidR="008300FD" w:rsidRPr="00F66315" w:rsidRDefault="008300FD"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Mostly infants with single ventricle cardiac anatomy (in the richer countries)</w:t>
            </w:r>
          </w:p>
        </w:tc>
        <w:tc>
          <w:tcPr>
            <w:tcW w:w="7795" w:type="dxa"/>
          </w:tcPr>
          <w:p w14:paraId="3A58772F" w14:textId="77777777" w:rsidR="008300FD" w:rsidRPr="00F66315" w:rsidRDefault="008300FD" w:rsidP="008300FD">
            <w:pPr>
              <w:rPr>
                <w:rFonts w:ascii="Times New Roman" w:hAnsi="Times New Roman" w:cs="Times New Roman"/>
                <w:sz w:val="20"/>
                <w:szCs w:val="20"/>
                <w:lang w:val="en-US"/>
              </w:rPr>
            </w:pPr>
            <w:r w:rsidRPr="00F66315">
              <w:rPr>
                <w:rFonts w:ascii="Times New Roman" w:hAnsi="Times New Roman" w:cs="Times New Roman"/>
                <w:sz w:val="20"/>
                <w:szCs w:val="20"/>
                <w:lang w:val="en-US"/>
              </w:rPr>
              <w:t>Improved growth and outcomes when feeding protocols are implemented</w:t>
            </w:r>
          </w:p>
        </w:tc>
      </w:tr>
      <w:tr w:rsidR="00A2243B" w:rsidRPr="00F66315" w14:paraId="7CB06FC3" w14:textId="77777777" w:rsidTr="00584DFC">
        <w:tc>
          <w:tcPr>
            <w:tcW w:w="1656" w:type="dxa"/>
          </w:tcPr>
          <w:p w14:paraId="4D69E77D" w14:textId="77777777" w:rsidR="008300FD" w:rsidRPr="00F66315" w:rsidRDefault="008300FD" w:rsidP="008300FD">
            <w:pPr>
              <w:rPr>
                <w:rFonts w:ascii="Times New Roman" w:hAnsi="Times New Roman" w:cs="Times New Roman"/>
                <w:sz w:val="20"/>
                <w:szCs w:val="20"/>
              </w:rPr>
            </w:pPr>
          </w:p>
        </w:tc>
        <w:tc>
          <w:tcPr>
            <w:tcW w:w="709" w:type="dxa"/>
          </w:tcPr>
          <w:p w14:paraId="72E29321" w14:textId="77777777" w:rsidR="008300FD" w:rsidRPr="00F66315" w:rsidRDefault="008300FD" w:rsidP="008300FD">
            <w:pPr>
              <w:rPr>
                <w:rFonts w:ascii="Times New Roman" w:hAnsi="Times New Roman" w:cs="Times New Roman"/>
                <w:sz w:val="20"/>
                <w:szCs w:val="20"/>
              </w:rPr>
            </w:pPr>
          </w:p>
        </w:tc>
        <w:tc>
          <w:tcPr>
            <w:tcW w:w="2422" w:type="dxa"/>
          </w:tcPr>
          <w:p w14:paraId="79334854" w14:textId="77777777" w:rsidR="008300FD" w:rsidRPr="00F66315" w:rsidRDefault="008300FD" w:rsidP="008300FD">
            <w:pPr>
              <w:rPr>
                <w:rFonts w:ascii="Times New Roman" w:hAnsi="Times New Roman" w:cs="Times New Roman"/>
                <w:sz w:val="20"/>
                <w:szCs w:val="20"/>
              </w:rPr>
            </w:pPr>
          </w:p>
        </w:tc>
        <w:tc>
          <w:tcPr>
            <w:tcW w:w="7795" w:type="dxa"/>
          </w:tcPr>
          <w:p w14:paraId="3F6ABBB9" w14:textId="77777777" w:rsidR="008300FD" w:rsidRPr="00F66315" w:rsidRDefault="008300FD" w:rsidP="008300FD">
            <w:pPr>
              <w:rPr>
                <w:rFonts w:ascii="Times New Roman" w:hAnsi="Times New Roman" w:cs="Times New Roman"/>
                <w:sz w:val="20"/>
                <w:szCs w:val="20"/>
              </w:rPr>
            </w:pPr>
          </w:p>
        </w:tc>
      </w:tr>
      <w:tr w:rsidR="008300FD" w:rsidRPr="00F66315" w14:paraId="34449720" w14:textId="77777777" w:rsidTr="00584DFC">
        <w:tc>
          <w:tcPr>
            <w:tcW w:w="12582" w:type="dxa"/>
            <w:gridSpan w:val="4"/>
          </w:tcPr>
          <w:p w14:paraId="17BC7797" w14:textId="77777777" w:rsidR="008300FD" w:rsidRPr="00F66315" w:rsidRDefault="008300FD" w:rsidP="008300FD">
            <w:pPr>
              <w:rPr>
                <w:rFonts w:ascii="Times New Roman" w:hAnsi="Times New Roman" w:cs="Times New Roman"/>
                <w:b/>
                <w:sz w:val="20"/>
                <w:szCs w:val="20"/>
              </w:rPr>
            </w:pPr>
            <w:proofErr w:type="spellStart"/>
            <w:r w:rsidRPr="00F66315">
              <w:rPr>
                <w:rFonts w:ascii="Times New Roman" w:hAnsi="Times New Roman" w:cs="Times New Roman"/>
                <w:b/>
                <w:sz w:val="20"/>
                <w:szCs w:val="20"/>
              </w:rPr>
              <w:t>Miconutrient</w:t>
            </w:r>
            <w:proofErr w:type="spellEnd"/>
            <w:r w:rsidRPr="00F66315">
              <w:rPr>
                <w:rFonts w:ascii="Times New Roman" w:hAnsi="Times New Roman" w:cs="Times New Roman"/>
                <w:b/>
                <w:sz w:val="20"/>
                <w:szCs w:val="20"/>
              </w:rPr>
              <w:t xml:space="preserve"> deficiency</w:t>
            </w:r>
          </w:p>
        </w:tc>
      </w:tr>
      <w:tr w:rsidR="00A2243B" w:rsidRPr="00F66315" w14:paraId="046840F8" w14:textId="77777777" w:rsidTr="00584DFC">
        <w:tc>
          <w:tcPr>
            <w:tcW w:w="1656" w:type="dxa"/>
          </w:tcPr>
          <w:p w14:paraId="4666741A" w14:textId="77777777" w:rsidR="008300FD" w:rsidRPr="00F66315" w:rsidRDefault="008300FD" w:rsidP="00BD1436">
            <w:pPr>
              <w:rPr>
                <w:rFonts w:ascii="Times New Roman" w:hAnsi="Times New Roman" w:cs="Times New Roman"/>
                <w:sz w:val="20"/>
                <w:szCs w:val="20"/>
              </w:rPr>
            </w:pPr>
            <w:proofErr w:type="spellStart"/>
            <w:r w:rsidRPr="00F66315">
              <w:rPr>
                <w:rFonts w:ascii="Times New Roman" w:hAnsi="Times New Roman" w:cs="Times New Roman"/>
                <w:sz w:val="20"/>
                <w:szCs w:val="20"/>
              </w:rPr>
              <w:t>Steier</w:t>
            </w:r>
            <w:proofErr w:type="spellEnd"/>
            <w:r w:rsidRPr="00F66315">
              <w:rPr>
                <w:rFonts w:ascii="Times New Roman" w:hAnsi="Times New Roman" w:cs="Times New Roman"/>
                <w:sz w:val="20"/>
                <w:szCs w:val="20"/>
              </w:rPr>
              <w:t xml:space="preserve"> et al</w:t>
            </w:r>
            <w:hyperlink w:anchor="_ENREF_16" w:tooltip="Steier, 1976 #1500" w:history="1">
              <w:r w:rsidR="00BD1436" w:rsidRPr="00F66315">
                <w:rPr>
                  <w:rFonts w:ascii="Times New Roman" w:hAnsi="Times New Roman" w:cs="Times New Roman"/>
                  <w:sz w:val="20"/>
                  <w:szCs w:val="20"/>
                </w:rPr>
                <w:fldChar w:fldCharType="begin"/>
              </w:r>
              <w:r w:rsidR="00BD1436" w:rsidRPr="00F66315">
                <w:rPr>
                  <w:rFonts w:ascii="Times New Roman" w:hAnsi="Times New Roman" w:cs="Times New Roman"/>
                  <w:sz w:val="20"/>
                  <w:szCs w:val="20"/>
                </w:rPr>
                <w:instrText xml:space="preserve"> ADDIN EN.CITE &lt;EndNote&gt;&lt;Cite&gt;&lt;Author&gt;Steier&lt;/Author&gt;&lt;Year&gt;1976&lt;/Year&gt;&lt;RecNum&gt;1500&lt;/RecNum&gt;&lt;DisplayText&gt;&lt;style face="superscript"&gt;16&lt;/style&gt;&lt;/DisplayText&gt;&lt;record&gt;&lt;rec-number&gt;1500&lt;/rec-number&gt;&lt;foreign-keys&gt;&lt;key app="EN" db-id="fvdtrws9baarwye2rw8xdz5pfsv0ax9x0s2d" timestamp="1488812830"&gt;1500&lt;/key&gt;&lt;/foreign-keys&gt;&lt;ref-type name="Journal Article"&gt;17&lt;/ref-type&gt;&lt;contributors&gt;&lt;authors&gt;&lt;author&gt;Steier, M.&lt;/author&gt;&lt;author&gt;Lopez, R.&lt;/author&gt;&lt;author&gt;Cooperman, J. M.&lt;/author&gt;&lt;/authors&gt;&lt;/contributors&gt;&lt;titles&gt;&lt;title&gt;Riboflavin deficiency in infants and children with heart disease&lt;/title&gt;&lt;secondary-title&gt;Am Heart J&lt;/secondary-title&gt;&lt;alt-title&gt;American heart journal&lt;/alt-title&gt;&lt;/titles&gt;&lt;periodical&gt;&lt;full-title&gt;Am Heart J&lt;/full-title&gt;&lt;abbr-1&gt;American heart journal&lt;/abbr-1&gt;&lt;/periodical&gt;&lt;alt-periodical&gt;&lt;full-title&gt;Am Heart J&lt;/full-title&gt;&lt;abbr-1&gt;American heart journal&lt;/abbr-1&gt;&lt;/alt-periodical&gt;&lt;pages&gt;139-43&lt;/pages&gt;&lt;volume&gt;92&lt;/volume&gt;&lt;number&gt;2&lt;/number&gt;&lt;edition&gt;1976/08/01&lt;/edition&gt;&lt;keywords&gt;&lt;keyword&gt;Adolescent&lt;/keyword&gt;&lt;keyword&gt;Child&lt;/keyword&gt;&lt;keyword&gt;Child, Preschool&lt;/keyword&gt;&lt;keyword&gt;Heart Defects, Congenital/complications&lt;/keyword&gt;&lt;keyword&gt;Heart Diseases/*complications&lt;/keyword&gt;&lt;keyword&gt;Humans&lt;/keyword&gt;&lt;keyword&gt;Infant&lt;/keyword&gt;&lt;keyword&gt;Rheumatic Heart Disease/complications&lt;/keyword&gt;&lt;keyword&gt;Riboflavin Deficiency/*complications/diagnosis&lt;/keyword&gt;&lt;/keywords&gt;&lt;dates&gt;&lt;year&gt;1976&lt;/year&gt;&lt;pub-dates&gt;&lt;date&gt;Aug&lt;/date&gt;&lt;/pub-dates&gt;&lt;/dates&gt;&lt;isbn&gt;0002-8703 (Print)&amp;#xD;0002-8703&lt;/isbn&gt;&lt;accession-num&gt;941824&lt;/accession-num&gt;&lt;urls&gt;&lt;/urls&gt;&lt;remote-database-provider&gt;NLM&lt;/remote-database-provider&gt;&lt;language&gt;eng&lt;/language&gt;&lt;/record&gt;&lt;/Cite&gt;&lt;/EndNote&gt;</w:instrText>
              </w:r>
              <w:r w:rsidR="00BD1436" w:rsidRPr="00F66315">
                <w:rPr>
                  <w:rFonts w:ascii="Times New Roman" w:hAnsi="Times New Roman" w:cs="Times New Roman"/>
                  <w:sz w:val="20"/>
                  <w:szCs w:val="20"/>
                </w:rPr>
                <w:fldChar w:fldCharType="separate"/>
              </w:r>
              <w:r w:rsidR="00BD1436" w:rsidRPr="00F66315">
                <w:rPr>
                  <w:rFonts w:ascii="Times New Roman" w:hAnsi="Times New Roman" w:cs="Times New Roman"/>
                  <w:noProof/>
                  <w:sz w:val="20"/>
                  <w:szCs w:val="20"/>
                  <w:vertAlign w:val="superscript"/>
                </w:rPr>
                <w:t>16</w:t>
              </w:r>
              <w:r w:rsidR="00BD1436" w:rsidRPr="00F66315">
                <w:rPr>
                  <w:rFonts w:ascii="Times New Roman" w:hAnsi="Times New Roman" w:cs="Times New Roman"/>
                  <w:sz w:val="20"/>
                  <w:szCs w:val="20"/>
                </w:rPr>
                <w:fldChar w:fldCharType="end"/>
              </w:r>
            </w:hyperlink>
          </w:p>
        </w:tc>
        <w:tc>
          <w:tcPr>
            <w:tcW w:w="709" w:type="dxa"/>
          </w:tcPr>
          <w:p w14:paraId="6380DC3D" w14:textId="77777777" w:rsidR="008300FD" w:rsidRPr="00F66315" w:rsidRDefault="008300FD" w:rsidP="008300FD">
            <w:pPr>
              <w:rPr>
                <w:rFonts w:ascii="Times New Roman" w:hAnsi="Times New Roman" w:cs="Times New Roman"/>
                <w:sz w:val="20"/>
                <w:szCs w:val="20"/>
              </w:rPr>
            </w:pPr>
            <w:r w:rsidRPr="00F66315">
              <w:rPr>
                <w:rFonts w:ascii="Times New Roman" w:hAnsi="Times New Roman" w:cs="Times New Roman"/>
                <w:sz w:val="20"/>
                <w:szCs w:val="20"/>
              </w:rPr>
              <w:t>1976</w:t>
            </w:r>
          </w:p>
        </w:tc>
        <w:tc>
          <w:tcPr>
            <w:tcW w:w="2422" w:type="dxa"/>
          </w:tcPr>
          <w:p w14:paraId="618E0559" w14:textId="77777777" w:rsidR="008300FD" w:rsidRPr="00F66315" w:rsidRDefault="008300FD" w:rsidP="00A25CC2">
            <w:pPr>
              <w:rPr>
                <w:rFonts w:ascii="Times New Roman" w:hAnsi="Times New Roman" w:cs="Times New Roman"/>
                <w:sz w:val="20"/>
                <w:szCs w:val="20"/>
              </w:rPr>
            </w:pPr>
            <w:r w:rsidRPr="00F66315">
              <w:rPr>
                <w:rFonts w:ascii="Times New Roman" w:hAnsi="Times New Roman" w:cs="Times New Roman"/>
                <w:sz w:val="20"/>
                <w:szCs w:val="20"/>
              </w:rPr>
              <w:t xml:space="preserve">31 children with heart disease (27 with </w:t>
            </w:r>
            <w:r w:rsidR="00A25CC2" w:rsidRPr="00F66315">
              <w:rPr>
                <w:rFonts w:ascii="Times New Roman" w:hAnsi="Times New Roman" w:cs="Times New Roman"/>
                <w:sz w:val="20"/>
                <w:szCs w:val="20"/>
              </w:rPr>
              <w:t>CHD</w:t>
            </w:r>
            <w:r w:rsidRPr="00F66315">
              <w:rPr>
                <w:rFonts w:ascii="Times New Roman" w:hAnsi="Times New Roman" w:cs="Times New Roman"/>
                <w:sz w:val="20"/>
                <w:szCs w:val="20"/>
              </w:rPr>
              <w:t>)</w:t>
            </w:r>
          </w:p>
        </w:tc>
        <w:tc>
          <w:tcPr>
            <w:tcW w:w="7795" w:type="dxa"/>
          </w:tcPr>
          <w:p w14:paraId="20700478" w14:textId="77777777" w:rsidR="008300FD" w:rsidRPr="00F66315" w:rsidRDefault="008300FD" w:rsidP="000D5CB2">
            <w:pPr>
              <w:rPr>
                <w:rFonts w:ascii="Times New Roman" w:hAnsi="Times New Roman" w:cs="Times New Roman"/>
                <w:sz w:val="20"/>
                <w:szCs w:val="20"/>
              </w:rPr>
            </w:pPr>
            <w:r w:rsidRPr="00F66315">
              <w:rPr>
                <w:rFonts w:ascii="Times New Roman" w:hAnsi="Times New Roman" w:cs="Times New Roman"/>
                <w:sz w:val="20"/>
                <w:szCs w:val="20"/>
              </w:rPr>
              <w:t>Riboflavin deficiency present in 11 children (all with CHD)</w:t>
            </w:r>
            <w:r w:rsidR="000D1588" w:rsidRPr="00F66315">
              <w:rPr>
                <w:rFonts w:ascii="Times New Roman" w:hAnsi="Times New Roman" w:cs="Times New Roman"/>
                <w:sz w:val="20"/>
                <w:szCs w:val="20"/>
              </w:rPr>
              <w:t>;</w:t>
            </w:r>
            <w:r w:rsidRPr="00F66315">
              <w:rPr>
                <w:rFonts w:ascii="Times New Roman" w:hAnsi="Times New Roman" w:cs="Times New Roman"/>
                <w:sz w:val="20"/>
                <w:szCs w:val="20"/>
              </w:rPr>
              <w:t xml:space="preserve"> </w:t>
            </w:r>
            <w:r w:rsidR="000D5CB2" w:rsidRPr="00F66315">
              <w:rPr>
                <w:rFonts w:ascii="Times New Roman" w:hAnsi="Times New Roman" w:cs="Times New Roman"/>
                <w:sz w:val="20"/>
                <w:szCs w:val="20"/>
              </w:rPr>
              <w:t>g</w:t>
            </w:r>
            <w:r w:rsidRPr="00F66315">
              <w:rPr>
                <w:rFonts w:ascii="Times New Roman" w:hAnsi="Times New Roman" w:cs="Times New Roman"/>
                <w:sz w:val="20"/>
                <w:szCs w:val="20"/>
              </w:rPr>
              <w:t>reater tendency to</w:t>
            </w:r>
            <w:r w:rsidR="000D5CB2" w:rsidRPr="00F66315">
              <w:rPr>
                <w:rFonts w:ascii="Times New Roman" w:hAnsi="Times New Roman" w:cs="Times New Roman"/>
                <w:sz w:val="20"/>
                <w:szCs w:val="20"/>
              </w:rPr>
              <w:t xml:space="preserve"> have</w:t>
            </w:r>
            <w:r w:rsidRPr="00F66315">
              <w:rPr>
                <w:rFonts w:ascii="Times New Roman" w:hAnsi="Times New Roman" w:cs="Times New Roman"/>
                <w:sz w:val="20"/>
                <w:szCs w:val="20"/>
              </w:rPr>
              <w:t xml:space="preserve"> riboflavin deficiency in those with congestive </w:t>
            </w:r>
            <w:r w:rsidR="000D5CB2" w:rsidRPr="00F66315">
              <w:rPr>
                <w:rFonts w:ascii="Times New Roman" w:hAnsi="Times New Roman" w:cs="Times New Roman"/>
                <w:sz w:val="20"/>
                <w:szCs w:val="20"/>
              </w:rPr>
              <w:t xml:space="preserve">heart </w:t>
            </w:r>
            <w:r w:rsidRPr="00F66315">
              <w:rPr>
                <w:rFonts w:ascii="Times New Roman" w:hAnsi="Times New Roman" w:cs="Times New Roman"/>
                <w:sz w:val="20"/>
                <w:szCs w:val="20"/>
              </w:rPr>
              <w:t>failure</w:t>
            </w:r>
          </w:p>
        </w:tc>
      </w:tr>
    </w:tbl>
    <w:p w14:paraId="2E91279C" w14:textId="77777777" w:rsidR="00E41352" w:rsidRPr="00F66315" w:rsidRDefault="00E41352" w:rsidP="002D294E">
      <w:pPr>
        <w:pStyle w:val="Heading3"/>
        <w:rPr>
          <w:rFonts w:ascii="Times New Roman" w:hAnsi="Times New Roman" w:cs="Times New Roman"/>
          <w:sz w:val="20"/>
          <w:szCs w:val="20"/>
        </w:rPr>
      </w:pPr>
    </w:p>
    <w:p w14:paraId="11A96A62" w14:textId="77777777" w:rsidR="00E41352" w:rsidRPr="00F66315" w:rsidRDefault="00E41352" w:rsidP="002D294E">
      <w:pPr>
        <w:pStyle w:val="Heading3"/>
        <w:rPr>
          <w:rFonts w:ascii="Times New Roman" w:hAnsi="Times New Roman" w:cs="Times New Roman"/>
          <w:sz w:val="20"/>
          <w:szCs w:val="20"/>
        </w:rPr>
      </w:pPr>
    </w:p>
    <w:p w14:paraId="2B62FBDB" w14:textId="77777777" w:rsidR="002D294E" w:rsidRPr="00F66315" w:rsidRDefault="004507B1" w:rsidP="002D294E">
      <w:pPr>
        <w:pStyle w:val="Heading3"/>
        <w:rPr>
          <w:rFonts w:ascii="Times New Roman" w:hAnsi="Times New Roman" w:cs="Times New Roman"/>
          <w:sz w:val="20"/>
          <w:szCs w:val="20"/>
        </w:rPr>
      </w:pPr>
      <w:r w:rsidRPr="00F66315">
        <w:rPr>
          <w:rFonts w:ascii="Times New Roman" w:hAnsi="Times New Roman" w:cs="Times New Roman"/>
          <w:sz w:val="20"/>
          <w:szCs w:val="20"/>
        </w:rPr>
        <w:t>Supplementary Table 2</w:t>
      </w:r>
      <w:r w:rsidR="004F55F1" w:rsidRPr="00F66315">
        <w:rPr>
          <w:rFonts w:ascii="Times New Roman" w:hAnsi="Times New Roman" w:cs="Times New Roman"/>
          <w:sz w:val="20"/>
          <w:szCs w:val="20"/>
        </w:rPr>
        <w:t xml:space="preserve">: </w:t>
      </w:r>
      <w:r w:rsidR="002D294E" w:rsidRPr="00F66315">
        <w:rPr>
          <w:rFonts w:ascii="Times New Roman" w:hAnsi="Times New Roman" w:cs="Times New Roman"/>
          <w:sz w:val="20"/>
          <w:szCs w:val="20"/>
        </w:rPr>
        <w:t>Reports on Nutritional status of children with CHD in LMICs</w:t>
      </w:r>
    </w:p>
    <w:p w14:paraId="0F64DAA0" w14:textId="77777777" w:rsidR="00A944B2" w:rsidRPr="00F66315" w:rsidRDefault="00A944B2" w:rsidP="00A944B2">
      <w:pPr>
        <w:rPr>
          <w:rFonts w:ascii="Times New Roman" w:hAnsi="Times New Roman" w:cs="Times New Roman"/>
          <w:sz w:val="20"/>
          <w:szCs w:val="20"/>
        </w:rPr>
      </w:pPr>
    </w:p>
    <w:tbl>
      <w:tblPr>
        <w:tblStyle w:val="TableGrid"/>
        <w:tblW w:w="12146" w:type="dxa"/>
        <w:tblLook w:val="04A0" w:firstRow="1" w:lastRow="0" w:firstColumn="1" w:lastColumn="0" w:noHBand="0" w:noVBand="1"/>
      </w:tblPr>
      <w:tblGrid>
        <w:gridCol w:w="1684"/>
        <w:gridCol w:w="755"/>
        <w:gridCol w:w="1256"/>
        <w:gridCol w:w="2922"/>
        <w:gridCol w:w="5529"/>
      </w:tblGrid>
      <w:tr w:rsidR="002D294E" w:rsidRPr="00F66315" w14:paraId="4E5B7CAB" w14:textId="77777777" w:rsidTr="00A944B2">
        <w:trPr>
          <w:tblHeader/>
        </w:trPr>
        <w:tc>
          <w:tcPr>
            <w:tcW w:w="1684" w:type="dxa"/>
          </w:tcPr>
          <w:p w14:paraId="2B23EC57" w14:textId="77777777" w:rsidR="002D294E" w:rsidRPr="00F66315" w:rsidRDefault="002D294E" w:rsidP="00A944B2">
            <w:pPr>
              <w:pStyle w:val="ListParagraph"/>
              <w:ind w:left="0"/>
              <w:rPr>
                <w:b/>
                <w:sz w:val="20"/>
                <w:szCs w:val="20"/>
              </w:rPr>
            </w:pPr>
            <w:r w:rsidRPr="00F66315">
              <w:rPr>
                <w:b/>
                <w:sz w:val="20"/>
                <w:szCs w:val="20"/>
              </w:rPr>
              <w:t>Authors</w:t>
            </w:r>
          </w:p>
        </w:tc>
        <w:tc>
          <w:tcPr>
            <w:tcW w:w="755" w:type="dxa"/>
          </w:tcPr>
          <w:p w14:paraId="1C2E92A2" w14:textId="77777777" w:rsidR="002D294E" w:rsidRPr="00F66315" w:rsidRDefault="002D294E" w:rsidP="00A944B2">
            <w:pPr>
              <w:pStyle w:val="ListParagraph"/>
              <w:ind w:left="0"/>
              <w:rPr>
                <w:b/>
                <w:sz w:val="20"/>
                <w:szCs w:val="20"/>
              </w:rPr>
            </w:pPr>
            <w:r w:rsidRPr="00F66315">
              <w:rPr>
                <w:b/>
                <w:sz w:val="20"/>
                <w:szCs w:val="20"/>
              </w:rPr>
              <w:t>Year</w:t>
            </w:r>
          </w:p>
        </w:tc>
        <w:tc>
          <w:tcPr>
            <w:tcW w:w="1256" w:type="dxa"/>
          </w:tcPr>
          <w:p w14:paraId="41BC2033" w14:textId="77777777" w:rsidR="002D294E" w:rsidRPr="00F66315" w:rsidRDefault="002D294E" w:rsidP="00A944B2">
            <w:pPr>
              <w:pStyle w:val="ListParagraph"/>
              <w:ind w:left="0"/>
              <w:rPr>
                <w:b/>
                <w:sz w:val="20"/>
                <w:szCs w:val="20"/>
              </w:rPr>
            </w:pPr>
            <w:r w:rsidRPr="00F66315">
              <w:rPr>
                <w:b/>
                <w:sz w:val="20"/>
                <w:szCs w:val="20"/>
              </w:rPr>
              <w:t>Country</w:t>
            </w:r>
          </w:p>
        </w:tc>
        <w:tc>
          <w:tcPr>
            <w:tcW w:w="2922" w:type="dxa"/>
          </w:tcPr>
          <w:p w14:paraId="692C2C13" w14:textId="77777777" w:rsidR="002D294E" w:rsidRPr="00F66315" w:rsidRDefault="002D294E" w:rsidP="00A944B2">
            <w:pPr>
              <w:pStyle w:val="ListParagraph"/>
              <w:ind w:left="0"/>
              <w:rPr>
                <w:b/>
                <w:sz w:val="20"/>
                <w:szCs w:val="20"/>
              </w:rPr>
            </w:pPr>
            <w:r w:rsidRPr="00F66315">
              <w:rPr>
                <w:b/>
                <w:sz w:val="20"/>
                <w:szCs w:val="20"/>
              </w:rPr>
              <w:t>Population</w:t>
            </w:r>
          </w:p>
        </w:tc>
        <w:tc>
          <w:tcPr>
            <w:tcW w:w="5529" w:type="dxa"/>
          </w:tcPr>
          <w:p w14:paraId="5EA3D627" w14:textId="77777777" w:rsidR="002D294E" w:rsidRPr="00F66315" w:rsidRDefault="002D294E" w:rsidP="00A944B2">
            <w:pPr>
              <w:pStyle w:val="ListParagraph"/>
              <w:ind w:left="0"/>
              <w:rPr>
                <w:b/>
                <w:sz w:val="20"/>
                <w:szCs w:val="20"/>
              </w:rPr>
            </w:pPr>
            <w:r w:rsidRPr="00F66315">
              <w:rPr>
                <w:b/>
                <w:sz w:val="20"/>
                <w:szCs w:val="20"/>
              </w:rPr>
              <w:t>Comments</w:t>
            </w:r>
          </w:p>
        </w:tc>
      </w:tr>
      <w:tr w:rsidR="002D294E" w:rsidRPr="00F66315" w14:paraId="277F729F" w14:textId="77777777" w:rsidTr="00A944B2">
        <w:trPr>
          <w:trHeight w:val="1026"/>
          <w:tblHeader/>
        </w:trPr>
        <w:tc>
          <w:tcPr>
            <w:tcW w:w="1684" w:type="dxa"/>
          </w:tcPr>
          <w:p w14:paraId="26CA988B" w14:textId="77777777" w:rsidR="002D294E" w:rsidRPr="00F66315" w:rsidRDefault="002D294E" w:rsidP="00A944B2">
            <w:pPr>
              <w:pStyle w:val="ListParagraph"/>
              <w:ind w:left="0"/>
              <w:rPr>
                <w:sz w:val="20"/>
                <w:szCs w:val="20"/>
              </w:rPr>
            </w:pPr>
            <w:proofErr w:type="spellStart"/>
            <w:r w:rsidRPr="00F66315">
              <w:rPr>
                <w:sz w:val="20"/>
                <w:szCs w:val="20"/>
              </w:rPr>
              <w:t>Leite</w:t>
            </w:r>
            <w:proofErr w:type="spellEnd"/>
            <w:r w:rsidRPr="00F66315">
              <w:rPr>
                <w:sz w:val="20"/>
                <w:szCs w:val="20"/>
              </w:rPr>
              <w:t xml:space="preserve"> et al, </w:t>
            </w:r>
          </w:p>
        </w:tc>
        <w:tc>
          <w:tcPr>
            <w:tcW w:w="755" w:type="dxa"/>
          </w:tcPr>
          <w:p w14:paraId="454ADFF7" w14:textId="77777777" w:rsidR="002D294E" w:rsidRPr="00F66315" w:rsidRDefault="002D294E" w:rsidP="00A944B2">
            <w:pPr>
              <w:pStyle w:val="ListParagraph"/>
              <w:ind w:left="0"/>
              <w:rPr>
                <w:sz w:val="20"/>
                <w:szCs w:val="20"/>
              </w:rPr>
            </w:pPr>
            <w:r w:rsidRPr="00F66315">
              <w:rPr>
                <w:sz w:val="20"/>
                <w:szCs w:val="20"/>
              </w:rPr>
              <w:t>1995</w:t>
            </w:r>
          </w:p>
        </w:tc>
        <w:tc>
          <w:tcPr>
            <w:tcW w:w="1256" w:type="dxa"/>
          </w:tcPr>
          <w:p w14:paraId="647EEDE8" w14:textId="77777777" w:rsidR="002D294E" w:rsidRPr="00F66315" w:rsidRDefault="00622AF6" w:rsidP="00A944B2">
            <w:pPr>
              <w:pStyle w:val="ListParagraph"/>
              <w:ind w:left="0"/>
              <w:rPr>
                <w:sz w:val="20"/>
                <w:szCs w:val="20"/>
              </w:rPr>
            </w:pPr>
            <w:r w:rsidRPr="00F66315">
              <w:rPr>
                <w:sz w:val="20"/>
                <w:szCs w:val="20"/>
              </w:rPr>
              <w:t>Brazil</w:t>
            </w:r>
          </w:p>
        </w:tc>
        <w:tc>
          <w:tcPr>
            <w:tcW w:w="2922" w:type="dxa"/>
          </w:tcPr>
          <w:p w14:paraId="7479BBB0" w14:textId="77777777" w:rsidR="002D294E" w:rsidRPr="00F66315" w:rsidRDefault="002D294E" w:rsidP="00A944B2">
            <w:pPr>
              <w:pStyle w:val="ListParagraph"/>
              <w:ind w:left="0"/>
              <w:rPr>
                <w:sz w:val="20"/>
                <w:szCs w:val="20"/>
              </w:rPr>
            </w:pPr>
            <w:r w:rsidRPr="00F66315">
              <w:rPr>
                <w:sz w:val="20"/>
                <w:szCs w:val="20"/>
              </w:rPr>
              <w:t xml:space="preserve">30 children with CHD and left-to-right shunt (16 with and 14 without </w:t>
            </w:r>
            <w:r w:rsidR="00A25CC2" w:rsidRPr="00F66315">
              <w:rPr>
                <w:sz w:val="20"/>
                <w:szCs w:val="20"/>
              </w:rPr>
              <w:t>p</w:t>
            </w:r>
            <w:r w:rsidRPr="00F66315">
              <w:rPr>
                <w:sz w:val="20"/>
                <w:szCs w:val="20"/>
              </w:rPr>
              <w:t xml:space="preserve">ulmonary hypertension) </w:t>
            </w:r>
          </w:p>
        </w:tc>
        <w:tc>
          <w:tcPr>
            <w:tcW w:w="5529" w:type="dxa"/>
          </w:tcPr>
          <w:p w14:paraId="7D224A0B" w14:textId="77777777" w:rsidR="002D294E" w:rsidRPr="00F66315" w:rsidRDefault="002D294E" w:rsidP="00A25CC2">
            <w:pPr>
              <w:pStyle w:val="ListParagraph"/>
              <w:ind w:left="0"/>
              <w:rPr>
                <w:sz w:val="20"/>
                <w:szCs w:val="20"/>
              </w:rPr>
            </w:pPr>
            <w:proofErr w:type="spellStart"/>
            <w:r w:rsidRPr="00F66315">
              <w:rPr>
                <w:sz w:val="20"/>
                <w:szCs w:val="20"/>
              </w:rPr>
              <w:t>Waterlow's</w:t>
            </w:r>
            <w:proofErr w:type="spellEnd"/>
            <w:r w:rsidRPr="00F66315">
              <w:rPr>
                <w:sz w:val="20"/>
                <w:szCs w:val="20"/>
              </w:rPr>
              <w:t xml:space="preserve"> criteria showed an overall prevalence of malnutrition of 83.3%, which was higher in those with </w:t>
            </w:r>
            <w:r w:rsidR="00A25CC2" w:rsidRPr="00F66315">
              <w:rPr>
                <w:sz w:val="20"/>
                <w:szCs w:val="20"/>
              </w:rPr>
              <w:t xml:space="preserve">pulmonary hypertension </w:t>
            </w:r>
            <w:r w:rsidRPr="00F66315">
              <w:rPr>
                <w:sz w:val="20"/>
                <w:szCs w:val="20"/>
              </w:rPr>
              <w:t xml:space="preserve">(p = 0.0140) </w:t>
            </w:r>
          </w:p>
        </w:tc>
      </w:tr>
      <w:tr w:rsidR="002D294E" w:rsidRPr="00F66315" w14:paraId="5D7DDBA6" w14:textId="77777777" w:rsidTr="00A944B2">
        <w:trPr>
          <w:tblHeader/>
        </w:trPr>
        <w:tc>
          <w:tcPr>
            <w:tcW w:w="1684" w:type="dxa"/>
          </w:tcPr>
          <w:p w14:paraId="5F5D0385" w14:textId="77777777" w:rsidR="002D294E" w:rsidRPr="00F66315" w:rsidRDefault="002D294E" w:rsidP="00BD1436">
            <w:pPr>
              <w:pStyle w:val="ListParagraph"/>
              <w:ind w:left="0"/>
              <w:rPr>
                <w:sz w:val="20"/>
                <w:szCs w:val="20"/>
              </w:rPr>
            </w:pPr>
            <w:proofErr w:type="spellStart"/>
            <w:r w:rsidRPr="00F66315">
              <w:rPr>
                <w:sz w:val="20"/>
                <w:szCs w:val="20"/>
              </w:rPr>
              <w:t>Leite</w:t>
            </w:r>
            <w:proofErr w:type="spellEnd"/>
            <w:r w:rsidRPr="00F66315">
              <w:rPr>
                <w:sz w:val="20"/>
                <w:szCs w:val="20"/>
              </w:rPr>
              <w:t xml:space="preserve"> et al, </w:t>
            </w:r>
            <w:hyperlink w:anchor="_ENREF_17" w:tooltip="Leite, 1995 #1558" w:history="1">
              <w:r w:rsidR="00BD1436" w:rsidRPr="00F66315">
                <w:rPr>
                  <w:sz w:val="20"/>
                  <w:szCs w:val="20"/>
                </w:rPr>
                <w:fldChar w:fldCharType="begin">
                  <w:fldData xml:space="preserve">PEVuZE5vdGU+PENpdGU+PEF1dGhvcj5MZWl0ZTwvQXV0aG9yPjxZZWFyPjE5OTU8L1llYXI+PFJl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PEVuZE5vdGU+PENpdGU+PEF1dGhvcj5MZWl0ZTwvQXV0aG9yPjxZZWFyPjE5OTU8L1llYXI+PFJl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17</w:t>
              </w:r>
              <w:r w:rsidR="00BD1436" w:rsidRPr="00F66315">
                <w:rPr>
                  <w:sz w:val="20"/>
                  <w:szCs w:val="20"/>
                </w:rPr>
                <w:fldChar w:fldCharType="end"/>
              </w:r>
            </w:hyperlink>
          </w:p>
        </w:tc>
        <w:tc>
          <w:tcPr>
            <w:tcW w:w="755" w:type="dxa"/>
          </w:tcPr>
          <w:p w14:paraId="0E5CE348" w14:textId="77777777" w:rsidR="002D294E" w:rsidRPr="00F66315" w:rsidRDefault="002D294E" w:rsidP="00A944B2">
            <w:pPr>
              <w:pStyle w:val="ListParagraph"/>
              <w:ind w:left="0"/>
              <w:rPr>
                <w:sz w:val="20"/>
                <w:szCs w:val="20"/>
              </w:rPr>
            </w:pPr>
            <w:r w:rsidRPr="00F66315">
              <w:rPr>
                <w:sz w:val="20"/>
                <w:szCs w:val="20"/>
              </w:rPr>
              <w:t>1995</w:t>
            </w:r>
          </w:p>
        </w:tc>
        <w:tc>
          <w:tcPr>
            <w:tcW w:w="1256" w:type="dxa"/>
          </w:tcPr>
          <w:p w14:paraId="1C87EC18" w14:textId="77777777" w:rsidR="002D294E" w:rsidRPr="00F66315" w:rsidRDefault="00622AF6" w:rsidP="00A944B2">
            <w:pPr>
              <w:pStyle w:val="ListParagraph"/>
              <w:ind w:left="0"/>
              <w:rPr>
                <w:sz w:val="20"/>
                <w:szCs w:val="20"/>
              </w:rPr>
            </w:pPr>
            <w:r w:rsidRPr="00F66315">
              <w:rPr>
                <w:sz w:val="20"/>
                <w:szCs w:val="20"/>
              </w:rPr>
              <w:t>Brazil</w:t>
            </w:r>
          </w:p>
        </w:tc>
        <w:tc>
          <w:tcPr>
            <w:tcW w:w="2922" w:type="dxa"/>
          </w:tcPr>
          <w:p w14:paraId="25790B45" w14:textId="77777777" w:rsidR="002D294E" w:rsidRPr="00F66315" w:rsidRDefault="002D294E" w:rsidP="000D5CB2">
            <w:pPr>
              <w:pStyle w:val="ListParagraph"/>
              <w:ind w:left="0"/>
              <w:rPr>
                <w:sz w:val="20"/>
                <w:szCs w:val="20"/>
              </w:rPr>
            </w:pPr>
            <w:r w:rsidRPr="00F66315">
              <w:rPr>
                <w:sz w:val="20"/>
                <w:szCs w:val="20"/>
              </w:rPr>
              <w:t>50 children undergoing cardiac surgery and classified in high and low surgical risk</w:t>
            </w:r>
            <w:r w:rsidR="000D5CB2" w:rsidRPr="00F66315">
              <w:rPr>
                <w:sz w:val="20"/>
                <w:szCs w:val="20"/>
              </w:rPr>
              <w:t>,</w:t>
            </w:r>
            <w:r w:rsidRPr="00F66315">
              <w:rPr>
                <w:sz w:val="20"/>
                <w:szCs w:val="20"/>
              </w:rPr>
              <w:t xml:space="preserve">  prospectively evaluated</w:t>
            </w:r>
          </w:p>
        </w:tc>
        <w:tc>
          <w:tcPr>
            <w:tcW w:w="5529" w:type="dxa"/>
          </w:tcPr>
          <w:p w14:paraId="2FB21289" w14:textId="77777777" w:rsidR="002D294E" w:rsidRPr="00F66315" w:rsidRDefault="002D294E" w:rsidP="00A944B2">
            <w:pPr>
              <w:pStyle w:val="ListParagraph"/>
              <w:ind w:left="0"/>
              <w:rPr>
                <w:sz w:val="20"/>
                <w:szCs w:val="20"/>
              </w:rPr>
            </w:pPr>
            <w:r w:rsidRPr="00F66315">
              <w:rPr>
                <w:sz w:val="20"/>
                <w:szCs w:val="20"/>
              </w:rPr>
              <w:t>78% were malnourished by anthropometric features</w:t>
            </w:r>
            <w:r w:rsidR="000D5CB2" w:rsidRPr="00F66315">
              <w:rPr>
                <w:sz w:val="20"/>
                <w:szCs w:val="20"/>
              </w:rPr>
              <w:t>;</w:t>
            </w:r>
            <w:r w:rsidRPr="00F66315">
              <w:rPr>
                <w:sz w:val="20"/>
                <w:szCs w:val="20"/>
              </w:rPr>
              <w:t xml:space="preserve"> </w:t>
            </w:r>
            <w:r w:rsidR="000D5CB2" w:rsidRPr="00F66315">
              <w:rPr>
                <w:sz w:val="20"/>
                <w:szCs w:val="20"/>
              </w:rPr>
              <w:t>t</w:t>
            </w:r>
            <w:r w:rsidRPr="00F66315">
              <w:rPr>
                <w:sz w:val="20"/>
                <w:szCs w:val="20"/>
              </w:rPr>
              <w:t xml:space="preserve">he percentage of weight per height, serum albumin and transferrin did not help to prognosticate postoperative morbidity </w:t>
            </w:r>
          </w:p>
        </w:tc>
      </w:tr>
      <w:tr w:rsidR="002D294E" w:rsidRPr="00F66315" w14:paraId="6C55E9A7" w14:textId="77777777" w:rsidTr="00A944B2">
        <w:trPr>
          <w:tblHeader/>
        </w:trPr>
        <w:tc>
          <w:tcPr>
            <w:tcW w:w="1684" w:type="dxa"/>
          </w:tcPr>
          <w:p w14:paraId="40604CE4" w14:textId="77777777" w:rsidR="002D294E" w:rsidRPr="00F66315" w:rsidRDefault="002D294E" w:rsidP="00BD1436">
            <w:pPr>
              <w:pStyle w:val="ListParagraph"/>
              <w:ind w:left="0"/>
              <w:rPr>
                <w:sz w:val="20"/>
                <w:szCs w:val="20"/>
              </w:rPr>
            </w:pPr>
            <w:r w:rsidRPr="00F66315">
              <w:rPr>
                <w:sz w:val="20"/>
                <w:szCs w:val="20"/>
              </w:rPr>
              <w:lastRenderedPageBreak/>
              <w:t xml:space="preserve">Thompson </w:t>
            </w:r>
            <w:proofErr w:type="spellStart"/>
            <w:r w:rsidRPr="00F66315">
              <w:rPr>
                <w:sz w:val="20"/>
                <w:szCs w:val="20"/>
              </w:rPr>
              <w:t>Chagoyan</w:t>
            </w:r>
            <w:proofErr w:type="spellEnd"/>
            <w:r w:rsidRPr="00F66315">
              <w:rPr>
                <w:sz w:val="20"/>
                <w:szCs w:val="20"/>
              </w:rPr>
              <w:t xml:space="preserve"> et al, </w:t>
            </w:r>
            <w:hyperlink w:anchor="_ENREF_18" w:tooltip="Thompson Chagoyan, 1998 #1435" w:history="1">
              <w:r w:rsidR="00BD1436" w:rsidRPr="00F66315">
                <w:rPr>
                  <w:sz w:val="20"/>
                  <w:szCs w:val="20"/>
                </w:rPr>
                <w:fldChar w:fldCharType="begin">
                  <w:fldData xml:space="preserve">PEVuZE5vdGU+PENpdGU+PEF1dGhvcj5UaG9tcHNvbiBDaGFnb3lhbjwvQXV0aG9yPjxZZWFyPjE5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PEVuZE5vdGU+PENpdGU+PEF1dGhvcj5UaG9tcHNvbiBDaGFnb3lhbjwvQXV0aG9yPjxZZWFyPjE5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18</w:t>
              </w:r>
              <w:r w:rsidR="00BD1436" w:rsidRPr="00F66315">
                <w:rPr>
                  <w:sz w:val="20"/>
                  <w:szCs w:val="20"/>
                </w:rPr>
                <w:fldChar w:fldCharType="end"/>
              </w:r>
            </w:hyperlink>
          </w:p>
        </w:tc>
        <w:tc>
          <w:tcPr>
            <w:tcW w:w="755" w:type="dxa"/>
          </w:tcPr>
          <w:p w14:paraId="49729BA6" w14:textId="77777777" w:rsidR="002D294E" w:rsidRPr="00F66315" w:rsidRDefault="002D294E" w:rsidP="00A944B2">
            <w:pPr>
              <w:pStyle w:val="ListParagraph"/>
              <w:ind w:left="0"/>
              <w:rPr>
                <w:sz w:val="20"/>
                <w:szCs w:val="20"/>
              </w:rPr>
            </w:pPr>
            <w:r w:rsidRPr="00F66315">
              <w:rPr>
                <w:sz w:val="20"/>
                <w:szCs w:val="20"/>
              </w:rPr>
              <w:t>1998</w:t>
            </w:r>
          </w:p>
        </w:tc>
        <w:tc>
          <w:tcPr>
            <w:tcW w:w="1256" w:type="dxa"/>
          </w:tcPr>
          <w:p w14:paraId="4CC9FA75" w14:textId="77777777" w:rsidR="002D294E" w:rsidRPr="00F66315" w:rsidRDefault="002D294E" w:rsidP="00A944B2">
            <w:pPr>
              <w:pStyle w:val="ListParagraph"/>
              <w:ind w:left="0"/>
              <w:rPr>
                <w:sz w:val="20"/>
                <w:szCs w:val="20"/>
              </w:rPr>
            </w:pPr>
            <w:r w:rsidRPr="00F66315">
              <w:rPr>
                <w:sz w:val="20"/>
                <w:szCs w:val="20"/>
              </w:rPr>
              <w:t>Mexico</w:t>
            </w:r>
          </w:p>
        </w:tc>
        <w:tc>
          <w:tcPr>
            <w:tcW w:w="2922" w:type="dxa"/>
          </w:tcPr>
          <w:p w14:paraId="7B9A3B75" w14:textId="77777777" w:rsidR="002D294E" w:rsidRPr="00F66315" w:rsidRDefault="002D294E" w:rsidP="00A944B2">
            <w:pPr>
              <w:pStyle w:val="ListParagraph"/>
              <w:ind w:left="0"/>
              <w:rPr>
                <w:sz w:val="20"/>
                <w:szCs w:val="20"/>
              </w:rPr>
            </w:pPr>
            <w:r w:rsidRPr="00F66315">
              <w:rPr>
                <w:sz w:val="20"/>
                <w:szCs w:val="20"/>
              </w:rPr>
              <w:t>66 children with CHD</w:t>
            </w:r>
          </w:p>
        </w:tc>
        <w:tc>
          <w:tcPr>
            <w:tcW w:w="5529" w:type="dxa"/>
          </w:tcPr>
          <w:p w14:paraId="66E7F95A" w14:textId="77777777" w:rsidR="002D294E" w:rsidRPr="00F66315" w:rsidRDefault="002D294E" w:rsidP="000D5CB2">
            <w:pPr>
              <w:pStyle w:val="ListParagraph"/>
              <w:ind w:left="0"/>
              <w:rPr>
                <w:sz w:val="20"/>
                <w:szCs w:val="20"/>
              </w:rPr>
            </w:pPr>
            <w:r w:rsidRPr="00F66315">
              <w:rPr>
                <w:sz w:val="20"/>
                <w:szCs w:val="20"/>
              </w:rPr>
              <w:t>50 children were malnourished</w:t>
            </w:r>
            <w:r w:rsidR="000D5CB2" w:rsidRPr="00F66315">
              <w:rPr>
                <w:sz w:val="20"/>
                <w:szCs w:val="20"/>
              </w:rPr>
              <w:t>,</w:t>
            </w:r>
            <w:r w:rsidRPr="00F66315">
              <w:rPr>
                <w:sz w:val="20"/>
                <w:szCs w:val="20"/>
              </w:rPr>
              <w:t xml:space="preserve"> (26 compensated, 23 non-compensated and one acute); 16 were normal</w:t>
            </w:r>
            <w:r w:rsidR="000D5CB2" w:rsidRPr="00F66315">
              <w:rPr>
                <w:sz w:val="20"/>
                <w:szCs w:val="20"/>
              </w:rPr>
              <w:t>;</w:t>
            </w:r>
            <w:r w:rsidRPr="00F66315">
              <w:rPr>
                <w:sz w:val="20"/>
                <w:szCs w:val="20"/>
              </w:rPr>
              <w:t xml:space="preserve"> 85% of the children presented </w:t>
            </w:r>
            <w:r w:rsidR="000D5CB2" w:rsidRPr="00F66315">
              <w:rPr>
                <w:sz w:val="20"/>
                <w:szCs w:val="20"/>
              </w:rPr>
              <w:t xml:space="preserve">with </w:t>
            </w:r>
            <w:r w:rsidRPr="00F66315">
              <w:rPr>
                <w:sz w:val="20"/>
                <w:szCs w:val="20"/>
              </w:rPr>
              <w:t>diminished muscular area and 97%</w:t>
            </w:r>
            <w:r w:rsidR="000D5CB2" w:rsidRPr="00F66315">
              <w:rPr>
                <w:sz w:val="20"/>
                <w:szCs w:val="20"/>
              </w:rPr>
              <w:t xml:space="preserve"> with</w:t>
            </w:r>
            <w:r w:rsidRPr="00F66315">
              <w:rPr>
                <w:sz w:val="20"/>
                <w:szCs w:val="20"/>
              </w:rPr>
              <w:t xml:space="preserve"> diminished </w:t>
            </w:r>
            <w:r w:rsidR="000D5CB2" w:rsidRPr="00F66315">
              <w:rPr>
                <w:sz w:val="20"/>
                <w:szCs w:val="20"/>
              </w:rPr>
              <w:t>body fat</w:t>
            </w:r>
          </w:p>
        </w:tc>
      </w:tr>
      <w:tr w:rsidR="002D294E" w:rsidRPr="00F66315" w14:paraId="02E2CA80" w14:textId="77777777" w:rsidTr="00A944B2">
        <w:trPr>
          <w:tblHeader/>
        </w:trPr>
        <w:tc>
          <w:tcPr>
            <w:tcW w:w="1684" w:type="dxa"/>
          </w:tcPr>
          <w:p w14:paraId="36F1A474" w14:textId="77777777" w:rsidR="002D294E" w:rsidRPr="00F66315" w:rsidRDefault="002D294E" w:rsidP="00BD1436">
            <w:pPr>
              <w:pStyle w:val="ListParagraph"/>
              <w:ind w:left="0"/>
              <w:rPr>
                <w:sz w:val="20"/>
                <w:szCs w:val="20"/>
              </w:rPr>
            </w:pPr>
            <w:proofErr w:type="spellStart"/>
            <w:r w:rsidRPr="00F66315">
              <w:rPr>
                <w:sz w:val="20"/>
                <w:szCs w:val="20"/>
              </w:rPr>
              <w:t>Varan</w:t>
            </w:r>
            <w:proofErr w:type="spellEnd"/>
            <w:r w:rsidRPr="00F66315">
              <w:rPr>
                <w:sz w:val="20"/>
                <w:szCs w:val="20"/>
              </w:rPr>
              <w:t xml:space="preserve"> et al, </w:t>
            </w:r>
            <w:hyperlink w:anchor="_ENREF_19" w:tooltip="Varan, 1999 #1465" w:history="1">
              <w:r w:rsidR="00BD1436" w:rsidRPr="00F66315">
                <w:rPr>
                  <w:sz w:val="20"/>
                  <w:szCs w:val="20"/>
                </w:rPr>
                <w:fldChar w:fldCharType="begin"/>
              </w:r>
              <w:r w:rsidR="00BD1436" w:rsidRPr="00F66315">
                <w:rPr>
                  <w:sz w:val="20"/>
                  <w:szCs w:val="20"/>
                </w:rPr>
                <w:instrText xml:space="preserve"> ADDIN EN.CITE &lt;EndNote&gt;&lt;Cite&gt;&lt;Author&gt;Varan&lt;/Author&gt;&lt;Year&gt;1999&lt;/Year&gt;&lt;RecNum&gt;1465&lt;/RecNum&gt;&lt;DisplayText&gt;&lt;style face="superscript"&gt;19&lt;/style&gt;&lt;/DisplayText&gt;&lt;record&gt;&lt;rec-number&gt;1465&lt;/rec-number&gt;&lt;foreign-keys&gt;&lt;key app="EN" db-id="fvdtrws9baarwye2rw8xdz5pfsv0ax9x0s2d" timestamp="1488812830"&gt;1465&lt;/key&gt;&lt;/foreign-keys&gt;&lt;ref-type name="Journal Article"&gt;17&lt;/ref-type&gt;&lt;contributors&gt;&lt;authors&gt;&lt;author&gt;Varan, B.&lt;/author&gt;&lt;author&gt;Tokel, K.&lt;/author&gt;&lt;author&gt;Yilmaz, G.&lt;/author&gt;&lt;/authors&gt;&lt;/contributors&gt;&lt;auth-address&gt;Department of Pediatrics, Baskent University School of Medicine, Bahcelievler 06490 Ankara, Turkey.&lt;/auth-address&gt;&lt;titles&gt;&lt;title&gt;Malnutrition and growth failure in cyanotic and acyanotic congenital heart disease with and without pulmonary hypertension&lt;/title&gt;&lt;secondary-title&gt;Arch Dis Child&lt;/secondary-title&gt;&lt;alt-title&gt;Archives of disease in childhood&lt;/alt-title&gt;&lt;/titles&gt;&lt;periodical&gt;&lt;full-title&gt;Arch Dis Child&lt;/full-title&gt;&lt;/periodical&gt;&lt;pages&gt;49-52&lt;/pages&gt;&lt;volume&gt;81&lt;/volume&gt;&lt;number&gt;1&lt;/number&gt;&lt;edition&gt;1999/06/18&lt;/edition&gt;&lt;keywords&gt;&lt;keyword&gt;Child, Preschool&lt;/keyword&gt;&lt;keyword&gt;Cyanosis/*complications&lt;/keyword&gt;&lt;keyword&gt;Failure to Thrive/etiology&lt;/keyword&gt;&lt;keyword&gt;Growth Disorders/*etiology&lt;/keyword&gt;&lt;keyword&gt;Heart Defects, Congenital/*complications&lt;/keyword&gt;&lt;keyword&gt;Humans&lt;/keyword&gt;&lt;keyword&gt;Hypertension, Pulmonary/*complications&lt;/keyword&gt;&lt;keyword&gt;Infant&lt;/keyword&gt;&lt;keyword&gt;Nutrition Disorders/*etiology&lt;/keyword&gt;&lt;/keywords&gt;&lt;dates&gt;&lt;year&gt;1999&lt;/year&gt;&lt;pub-dates&gt;&lt;date&gt;Jul&lt;/date&gt;&lt;/pub-dates&gt;&lt;/dates&gt;&lt;isbn&gt;0003-9888&lt;/isbn&gt;&lt;accession-num&gt;10373135&lt;/accession-num&gt;&lt;urls&gt;&lt;/urls&gt;&lt;custom2&gt;PMC1717989&lt;/custom2&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19</w:t>
              </w:r>
              <w:r w:rsidR="00BD1436" w:rsidRPr="00F66315">
                <w:rPr>
                  <w:sz w:val="20"/>
                  <w:szCs w:val="20"/>
                </w:rPr>
                <w:fldChar w:fldCharType="end"/>
              </w:r>
            </w:hyperlink>
          </w:p>
        </w:tc>
        <w:tc>
          <w:tcPr>
            <w:tcW w:w="755" w:type="dxa"/>
          </w:tcPr>
          <w:p w14:paraId="6F3EC87C" w14:textId="77777777" w:rsidR="002D294E" w:rsidRPr="00F66315" w:rsidRDefault="002D294E" w:rsidP="00A944B2">
            <w:pPr>
              <w:pStyle w:val="ListParagraph"/>
              <w:ind w:left="0"/>
              <w:rPr>
                <w:sz w:val="20"/>
                <w:szCs w:val="20"/>
              </w:rPr>
            </w:pPr>
            <w:r w:rsidRPr="00F66315">
              <w:rPr>
                <w:sz w:val="20"/>
                <w:szCs w:val="20"/>
              </w:rPr>
              <w:t>1999</w:t>
            </w:r>
          </w:p>
        </w:tc>
        <w:tc>
          <w:tcPr>
            <w:tcW w:w="1256" w:type="dxa"/>
          </w:tcPr>
          <w:p w14:paraId="569E2EC9" w14:textId="77777777" w:rsidR="002D294E" w:rsidRPr="00F66315" w:rsidRDefault="002D294E" w:rsidP="00A944B2">
            <w:pPr>
              <w:pStyle w:val="ListParagraph"/>
              <w:ind w:left="0"/>
              <w:rPr>
                <w:sz w:val="20"/>
                <w:szCs w:val="20"/>
              </w:rPr>
            </w:pPr>
            <w:r w:rsidRPr="00F66315">
              <w:rPr>
                <w:sz w:val="20"/>
                <w:szCs w:val="20"/>
              </w:rPr>
              <w:t>Turkey</w:t>
            </w:r>
          </w:p>
        </w:tc>
        <w:tc>
          <w:tcPr>
            <w:tcW w:w="2922" w:type="dxa"/>
          </w:tcPr>
          <w:p w14:paraId="0D75CB09" w14:textId="77777777" w:rsidR="002D294E" w:rsidRPr="00F66315" w:rsidRDefault="002D294E" w:rsidP="00A944B2">
            <w:pPr>
              <w:pStyle w:val="ListParagraph"/>
              <w:ind w:left="0"/>
              <w:rPr>
                <w:sz w:val="20"/>
                <w:szCs w:val="20"/>
              </w:rPr>
            </w:pPr>
            <w:r w:rsidRPr="00F66315">
              <w:rPr>
                <w:sz w:val="20"/>
                <w:szCs w:val="20"/>
              </w:rPr>
              <w:t>89 patients with CHD aged 1-45 months.</w:t>
            </w:r>
          </w:p>
        </w:tc>
        <w:tc>
          <w:tcPr>
            <w:tcW w:w="5529" w:type="dxa"/>
          </w:tcPr>
          <w:p w14:paraId="7AFACEF7" w14:textId="77777777" w:rsidR="002D294E" w:rsidRPr="00F66315" w:rsidRDefault="002D294E" w:rsidP="00645346">
            <w:pPr>
              <w:pStyle w:val="ListParagraph"/>
              <w:ind w:left="0"/>
              <w:rPr>
                <w:sz w:val="20"/>
                <w:szCs w:val="20"/>
              </w:rPr>
            </w:pPr>
            <w:r w:rsidRPr="00F66315">
              <w:rPr>
                <w:sz w:val="20"/>
                <w:szCs w:val="20"/>
              </w:rPr>
              <w:t xml:space="preserve">37 of the 89 patients were </w:t>
            </w:r>
            <w:r w:rsidR="00645346" w:rsidRPr="00F66315">
              <w:rPr>
                <w:sz w:val="20"/>
                <w:szCs w:val="20"/>
              </w:rPr>
              <w:t xml:space="preserve">in the </w:t>
            </w:r>
            <w:r w:rsidRPr="00F66315">
              <w:rPr>
                <w:sz w:val="20"/>
                <w:szCs w:val="20"/>
              </w:rPr>
              <w:t xml:space="preserve">&lt; 5th </w:t>
            </w:r>
            <w:r w:rsidR="00645346" w:rsidRPr="00F66315">
              <w:rPr>
                <w:sz w:val="20"/>
                <w:szCs w:val="20"/>
              </w:rPr>
              <w:t>per</w:t>
            </w:r>
            <w:r w:rsidRPr="00F66315">
              <w:rPr>
                <w:sz w:val="20"/>
                <w:szCs w:val="20"/>
              </w:rPr>
              <w:t>centile for both weight and length</w:t>
            </w:r>
            <w:r w:rsidR="00645346" w:rsidRPr="00F66315">
              <w:rPr>
                <w:sz w:val="20"/>
                <w:szCs w:val="20"/>
              </w:rPr>
              <w:t>;</w:t>
            </w:r>
            <w:r w:rsidRPr="00F66315">
              <w:rPr>
                <w:sz w:val="20"/>
                <w:szCs w:val="20"/>
              </w:rPr>
              <w:t xml:space="preserve"> 58 were </w:t>
            </w:r>
            <w:r w:rsidR="00645346" w:rsidRPr="00F66315">
              <w:rPr>
                <w:sz w:val="20"/>
                <w:szCs w:val="20"/>
              </w:rPr>
              <w:t xml:space="preserve">in the </w:t>
            </w:r>
            <w:r w:rsidRPr="00F66315">
              <w:rPr>
                <w:sz w:val="20"/>
                <w:szCs w:val="20"/>
              </w:rPr>
              <w:t xml:space="preserve">&lt; 5th </w:t>
            </w:r>
            <w:r w:rsidR="00645346" w:rsidRPr="00F66315">
              <w:rPr>
                <w:sz w:val="20"/>
                <w:szCs w:val="20"/>
              </w:rPr>
              <w:t>per</w:t>
            </w:r>
            <w:r w:rsidRPr="00F66315">
              <w:rPr>
                <w:sz w:val="20"/>
                <w:szCs w:val="20"/>
              </w:rPr>
              <w:t>centile for weight</w:t>
            </w:r>
          </w:p>
        </w:tc>
      </w:tr>
      <w:tr w:rsidR="002D294E" w:rsidRPr="00F66315" w14:paraId="246F51ED" w14:textId="77777777" w:rsidTr="00A944B2">
        <w:trPr>
          <w:tblHeader/>
        </w:trPr>
        <w:tc>
          <w:tcPr>
            <w:tcW w:w="1684" w:type="dxa"/>
          </w:tcPr>
          <w:p w14:paraId="517F5236" w14:textId="77777777" w:rsidR="002D294E" w:rsidRPr="00F66315" w:rsidRDefault="002D294E" w:rsidP="00BD1436">
            <w:pPr>
              <w:pStyle w:val="ListParagraph"/>
              <w:ind w:left="0"/>
              <w:rPr>
                <w:sz w:val="20"/>
                <w:szCs w:val="20"/>
              </w:rPr>
            </w:pPr>
            <w:proofErr w:type="spellStart"/>
            <w:r w:rsidRPr="00F66315">
              <w:rPr>
                <w:sz w:val="20"/>
                <w:szCs w:val="20"/>
              </w:rPr>
              <w:t>Venugopalan</w:t>
            </w:r>
            <w:proofErr w:type="spellEnd"/>
            <w:r w:rsidRPr="00F66315">
              <w:rPr>
                <w:sz w:val="20"/>
                <w:szCs w:val="20"/>
              </w:rPr>
              <w:t xml:space="preserve"> et al, </w:t>
            </w:r>
            <w:hyperlink w:anchor="_ENREF_20" w:tooltip="Venugopalan, 2001 #1523" w:history="1">
              <w:r w:rsidR="00BD1436" w:rsidRPr="00F66315">
                <w:rPr>
                  <w:sz w:val="20"/>
                  <w:szCs w:val="20"/>
                </w:rPr>
                <w:fldChar w:fldCharType="begin"/>
              </w:r>
              <w:r w:rsidR="00BD1436" w:rsidRPr="00F66315">
                <w:rPr>
                  <w:sz w:val="20"/>
                  <w:szCs w:val="20"/>
                </w:rPr>
                <w:instrText xml:space="preserve"> ADDIN EN.CITE &lt;EndNote&gt;&lt;Cite&gt;&lt;Author&gt;Venugopalan&lt;/Author&gt;&lt;Year&gt;2001&lt;/Year&gt;&lt;RecNum&gt;1523&lt;/RecNum&gt;&lt;DisplayText&gt;&lt;style face="superscript"&gt;20&lt;/style&gt;&lt;/DisplayText&gt;&lt;record&gt;&lt;rec-number&gt;1523&lt;/rec-number&gt;&lt;foreign-keys&gt;&lt;key app="EN" db-id="fvdtrws9baarwye2rw8xdz5pfsv0ax9x0s2d" timestamp="1488813350"&gt;1523&lt;/key&gt;&lt;/foreign-keys&gt;&lt;ref-type name="Journal Article"&gt;17&lt;/ref-type&gt;&lt;contributors&gt;&lt;authors&gt;&lt;author&gt;Venugopalan, P.&lt;/author&gt;&lt;author&gt;Akinbami, F. O.&lt;/author&gt;&lt;author&gt;Al-Hinai, K. M.&lt;/author&gt;&lt;author&gt;Agarwal, A. K.&lt;/author&gt;&lt;/authors&gt;&lt;/contributors&gt;&lt;auth-address&gt;Child Ward 2, Sultan Qaboos University Hospital, Muscat, Sultanate of Oman. gopalax@omantel.net.om&lt;/auth-address&gt;&lt;titles&gt;&lt;title&gt;Malnutrition in children with congenital heart defects&lt;/title&gt;&lt;secondary-title&gt;Saudi Med J&lt;/secondary-title&gt;&lt;alt-title&gt;Saudi medical journal&lt;/alt-title&gt;&lt;/titles&gt;&lt;periodical&gt;&lt;full-title&gt;Saudi Med J&lt;/full-title&gt;&lt;abbr-1&gt;Saudi medical journal&lt;/abbr-1&gt;&lt;/periodical&gt;&lt;alt-periodical&gt;&lt;full-title&gt;Saudi Med J&lt;/full-title&gt;&lt;abbr-1&gt;Saudi medical journal&lt;/abbr-1&gt;&lt;/alt-periodical&gt;&lt;pages&gt;964-7&lt;/pages&gt;&lt;volume&gt;22&lt;/volume&gt;&lt;number&gt;11&lt;/number&gt;&lt;edition&gt;2001/12/18&lt;/edition&gt;&lt;keywords&gt;&lt;keyword&gt;Case-Control Studies&lt;/keyword&gt;&lt;keyword&gt;Child&lt;/keyword&gt;&lt;keyword&gt;Child, Preschool&lt;/keyword&gt;&lt;keyword&gt;Female&lt;/keyword&gt;&lt;keyword&gt;Heart Defects, Congenital/*complications/epidemiology&lt;/keyword&gt;&lt;keyword&gt;Humans&lt;/keyword&gt;&lt;keyword&gt;Infant&lt;/keyword&gt;&lt;keyword&gt;Male&lt;/keyword&gt;&lt;keyword&gt;Nutrition Disorders/complications/*epidemiology&lt;/keyword&gt;&lt;keyword&gt;Nutritional Status&lt;/keyword&gt;&lt;keyword&gt;Oman/epidemiology&lt;/keyword&gt;&lt;keyword&gt;Prospective Studies&lt;/keyword&gt;&lt;/keywords&gt;&lt;dates&gt;&lt;year&gt;2001&lt;/year&gt;&lt;pub-dates&gt;&lt;date&gt;Nov&lt;/date&gt;&lt;/pub-dates&gt;&lt;/dates&gt;&lt;isbn&gt;0379-5284 (Print)&amp;#xD;0379-5284&lt;/isbn&gt;&lt;accession-num&gt;11744966&lt;/accession-num&gt;&lt;urls&gt;&lt;/urls&gt;&lt;remote-database-provider&gt;NLM&lt;/remote-database-provider&gt;&lt;language&gt;eng&lt;/language&gt;&lt;/record&gt;&lt;/Cite&gt;&lt;/EndNote&gt;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20</w:t>
              </w:r>
              <w:r w:rsidR="00BD1436" w:rsidRPr="00F66315">
                <w:rPr>
                  <w:sz w:val="20"/>
                  <w:szCs w:val="20"/>
                </w:rPr>
                <w:fldChar w:fldCharType="end"/>
              </w:r>
            </w:hyperlink>
          </w:p>
        </w:tc>
        <w:tc>
          <w:tcPr>
            <w:tcW w:w="755" w:type="dxa"/>
          </w:tcPr>
          <w:p w14:paraId="1C81C6ED" w14:textId="77777777" w:rsidR="002D294E" w:rsidRPr="00F66315" w:rsidRDefault="002D294E" w:rsidP="00A944B2">
            <w:pPr>
              <w:pStyle w:val="ListParagraph"/>
              <w:ind w:left="0"/>
              <w:rPr>
                <w:sz w:val="20"/>
                <w:szCs w:val="20"/>
              </w:rPr>
            </w:pPr>
            <w:r w:rsidRPr="00F66315">
              <w:rPr>
                <w:sz w:val="20"/>
                <w:szCs w:val="20"/>
              </w:rPr>
              <w:t>2001</w:t>
            </w:r>
          </w:p>
        </w:tc>
        <w:tc>
          <w:tcPr>
            <w:tcW w:w="1256" w:type="dxa"/>
          </w:tcPr>
          <w:p w14:paraId="39B92C65" w14:textId="77777777" w:rsidR="002D294E" w:rsidRPr="00F66315" w:rsidRDefault="002D294E" w:rsidP="00A944B2">
            <w:pPr>
              <w:pStyle w:val="ListParagraph"/>
              <w:ind w:left="0"/>
              <w:rPr>
                <w:sz w:val="20"/>
                <w:szCs w:val="20"/>
              </w:rPr>
            </w:pPr>
            <w:r w:rsidRPr="00F66315">
              <w:rPr>
                <w:sz w:val="20"/>
                <w:szCs w:val="20"/>
              </w:rPr>
              <w:t>Oman</w:t>
            </w:r>
          </w:p>
        </w:tc>
        <w:tc>
          <w:tcPr>
            <w:tcW w:w="2922" w:type="dxa"/>
          </w:tcPr>
          <w:p w14:paraId="0FE8DE4F" w14:textId="77777777" w:rsidR="002D294E" w:rsidRPr="00F66315" w:rsidRDefault="002D294E" w:rsidP="00A944B2">
            <w:pPr>
              <w:pStyle w:val="ListParagraph"/>
              <w:ind w:left="0"/>
              <w:rPr>
                <w:sz w:val="20"/>
                <w:szCs w:val="20"/>
              </w:rPr>
            </w:pPr>
            <w:r w:rsidRPr="00F66315">
              <w:rPr>
                <w:sz w:val="20"/>
                <w:szCs w:val="20"/>
              </w:rPr>
              <w:t>152 children with CHD (of whom 73 were symptomatic), and 152 children with innocent cardiac murmurs from 1997 to 1998</w:t>
            </w:r>
          </w:p>
        </w:tc>
        <w:tc>
          <w:tcPr>
            <w:tcW w:w="5529" w:type="dxa"/>
          </w:tcPr>
          <w:p w14:paraId="73A53857" w14:textId="77777777" w:rsidR="002D294E" w:rsidRPr="00F66315" w:rsidRDefault="002D294E" w:rsidP="00645346">
            <w:pPr>
              <w:pStyle w:val="ListParagraph"/>
              <w:ind w:left="0"/>
              <w:rPr>
                <w:sz w:val="20"/>
                <w:szCs w:val="20"/>
              </w:rPr>
            </w:pPr>
            <w:r w:rsidRPr="00F66315">
              <w:rPr>
                <w:sz w:val="20"/>
                <w:szCs w:val="20"/>
              </w:rPr>
              <w:t>27% and 24% of children with CHD had “acute malnutrition”</w:t>
            </w:r>
            <w:r w:rsidR="00645346" w:rsidRPr="00F66315">
              <w:rPr>
                <w:sz w:val="20"/>
                <w:szCs w:val="20"/>
              </w:rPr>
              <w:t>,</w:t>
            </w:r>
            <w:r w:rsidRPr="00F66315">
              <w:rPr>
                <w:sz w:val="20"/>
                <w:szCs w:val="20"/>
              </w:rPr>
              <w:t xml:space="preserve"> (weight &lt;3</w:t>
            </w:r>
            <w:r w:rsidRPr="00F66315">
              <w:rPr>
                <w:sz w:val="20"/>
                <w:szCs w:val="20"/>
                <w:vertAlign w:val="superscript"/>
              </w:rPr>
              <w:t>rd</w:t>
            </w:r>
            <w:r w:rsidRPr="00F66315">
              <w:rPr>
                <w:sz w:val="20"/>
                <w:szCs w:val="20"/>
              </w:rPr>
              <w:t xml:space="preserve"> </w:t>
            </w:r>
            <w:r w:rsidR="00645346" w:rsidRPr="00F66315">
              <w:rPr>
                <w:sz w:val="20"/>
                <w:szCs w:val="20"/>
              </w:rPr>
              <w:t>per</w:t>
            </w:r>
            <w:r w:rsidRPr="00F66315">
              <w:rPr>
                <w:sz w:val="20"/>
                <w:szCs w:val="20"/>
              </w:rPr>
              <w:t>centile for age and height &gt;3</w:t>
            </w:r>
            <w:r w:rsidRPr="00F66315">
              <w:rPr>
                <w:sz w:val="20"/>
                <w:szCs w:val="20"/>
                <w:vertAlign w:val="superscript"/>
              </w:rPr>
              <w:t>rd</w:t>
            </w:r>
            <w:r w:rsidRPr="00F66315">
              <w:rPr>
                <w:sz w:val="20"/>
                <w:szCs w:val="20"/>
              </w:rPr>
              <w:t xml:space="preserve"> </w:t>
            </w:r>
            <w:r w:rsidR="00645346" w:rsidRPr="00F66315">
              <w:rPr>
                <w:sz w:val="20"/>
                <w:szCs w:val="20"/>
              </w:rPr>
              <w:t>per</w:t>
            </w:r>
            <w:r w:rsidRPr="00F66315">
              <w:rPr>
                <w:sz w:val="20"/>
                <w:szCs w:val="20"/>
              </w:rPr>
              <w:t>centile)</w:t>
            </w:r>
            <w:r w:rsidR="00A25CC2" w:rsidRPr="00F66315">
              <w:rPr>
                <w:sz w:val="20"/>
                <w:szCs w:val="20"/>
              </w:rPr>
              <w:t>,</w:t>
            </w:r>
            <w:r w:rsidRPr="00F66315">
              <w:rPr>
                <w:sz w:val="20"/>
                <w:szCs w:val="20"/>
              </w:rPr>
              <w:t xml:space="preserve"> and chronic malnutrition (weight and height &lt;</w:t>
            </w:r>
            <w:r w:rsidR="00645346" w:rsidRPr="00F66315">
              <w:rPr>
                <w:sz w:val="20"/>
                <w:szCs w:val="20"/>
              </w:rPr>
              <w:t>3</w:t>
            </w:r>
            <w:r w:rsidR="00645346" w:rsidRPr="00F66315">
              <w:rPr>
                <w:sz w:val="20"/>
                <w:szCs w:val="20"/>
                <w:vertAlign w:val="superscript"/>
              </w:rPr>
              <w:t>rd</w:t>
            </w:r>
            <w:r w:rsidR="00645346" w:rsidRPr="00F66315">
              <w:rPr>
                <w:sz w:val="20"/>
                <w:szCs w:val="20"/>
              </w:rPr>
              <w:t xml:space="preserve"> per</w:t>
            </w:r>
            <w:r w:rsidRPr="00F66315">
              <w:rPr>
                <w:sz w:val="20"/>
                <w:szCs w:val="20"/>
              </w:rPr>
              <w:t>centile for age)  respectively</w:t>
            </w:r>
            <w:r w:rsidR="000D1588" w:rsidRPr="00F66315">
              <w:rPr>
                <w:sz w:val="20"/>
                <w:szCs w:val="20"/>
              </w:rPr>
              <w:t>;</w:t>
            </w:r>
            <w:r w:rsidRPr="00F66315">
              <w:rPr>
                <w:sz w:val="20"/>
                <w:szCs w:val="20"/>
              </w:rPr>
              <w:t xml:space="preserve"> </w:t>
            </w:r>
            <w:r w:rsidR="00645346" w:rsidRPr="00F66315">
              <w:rPr>
                <w:sz w:val="20"/>
                <w:szCs w:val="20"/>
              </w:rPr>
              <w:t>s</w:t>
            </w:r>
            <w:r w:rsidRPr="00F66315">
              <w:rPr>
                <w:sz w:val="20"/>
                <w:szCs w:val="20"/>
              </w:rPr>
              <w:t>ymptomatic children with CHD had a reduction in weight (p&lt;0.01), height (p=0.02) and head circumference (p&lt;0.01) compared to controls</w:t>
            </w:r>
          </w:p>
        </w:tc>
      </w:tr>
      <w:tr w:rsidR="002D294E" w:rsidRPr="00F66315" w14:paraId="59EDE79F" w14:textId="77777777" w:rsidTr="00A944B2">
        <w:trPr>
          <w:tblHeader/>
        </w:trPr>
        <w:tc>
          <w:tcPr>
            <w:tcW w:w="1684" w:type="dxa"/>
          </w:tcPr>
          <w:p w14:paraId="5DA6AF5D" w14:textId="77777777" w:rsidR="002D294E" w:rsidRPr="00F66315" w:rsidRDefault="002D294E" w:rsidP="00BD1436">
            <w:pPr>
              <w:pStyle w:val="ListParagraph"/>
              <w:ind w:left="0"/>
              <w:rPr>
                <w:sz w:val="20"/>
                <w:szCs w:val="20"/>
              </w:rPr>
            </w:pPr>
            <w:proofErr w:type="spellStart"/>
            <w:r w:rsidRPr="00F66315">
              <w:rPr>
                <w:sz w:val="20"/>
                <w:szCs w:val="20"/>
              </w:rPr>
              <w:t>Villasis-Keever</w:t>
            </w:r>
            <w:proofErr w:type="spellEnd"/>
            <w:r w:rsidRPr="00F66315">
              <w:rPr>
                <w:sz w:val="20"/>
                <w:szCs w:val="20"/>
              </w:rPr>
              <w:t xml:space="preserve"> </w:t>
            </w:r>
            <w:hyperlink w:anchor="_ENREF_21" w:tooltip="Villasis-Keever, 2001 #1461" w:history="1">
              <w:r w:rsidR="00BD1436" w:rsidRPr="00F66315">
                <w:rPr>
                  <w:sz w:val="20"/>
                  <w:szCs w:val="20"/>
                </w:rPr>
                <w:fldChar w:fldCharType="begin">
                  <w:fldData xml:space="preserve">PEVuZE5vdGU+PENpdGU+PEF1dGhvcj5WaWxsYXNpcy1LZWV2ZXI8L0F1dGhvcj48WWVhcj4yMDAx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PEVuZE5vdGU+PENpdGU+PEF1dGhvcj5WaWxsYXNpcy1LZWV2ZXI8L0F1dGhvcj48WWVhcj4yMDAx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21</w:t>
              </w:r>
              <w:r w:rsidR="00BD1436" w:rsidRPr="00F66315">
                <w:rPr>
                  <w:sz w:val="20"/>
                  <w:szCs w:val="20"/>
                </w:rPr>
                <w:fldChar w:fldCharType="end"/>
              </w:r>
            </w:hyperlink>
          </w:p>
        </w:tc>
        <w:tc>
          <w:tcPr>
            <w:tcW w:w="755" w:type="dxa"/>
          </w:tcPr>
          <w:p w14:paraId="5EA25A73" w14:textId="77777777" w:rsidR="002D294E" w:rsidRPr="00F66315" w:rsidRDefault="002D294E" w:rsidP="00A944B2">
            <w:pPr>
              <w:pStyle w:val="ListParagraph"/>
              <w:ind w:left="0"/>
              <w:rPr>
                <w:sz w:val="20"/>
                <w:szCs w:val="20"/>
              </w:rPr>
            </w:pPr>
            <w:r w:rsidRPr="00F66315">
              <w:rPr>
                <w:sz w:val="20"/>
                <w:szCs w:val="20"/>
              </w:rPr>
              <w:t>2001</w:t>
            </w:r>
          </w:p>
        </w:tc>
        <w:tc>
          <w:tcPr>
            <w:tcW w:w="1256" w:type="dxa"/>
          </w:tcPr>
          <w:p w14:paraId="1574DB8D" w14:textId="77777777" w:rsidR="002D294E" w:rsidRPr="00F66315" w:rsidRDefault="002D294E" w:rsidP="00A944B2">
            <w:pPr>
              <w:pStyle w:val="ListParagraph"/>
              <w:ind w:left="0"/>
              <w:rPr>
                <w:sz w:val="20"/>
                <w:szCs w:val="20"/>
              </w:rPr>
            </w:pPr>
            <w:r w:rsidRPr="00F66315">
              <w:rPr>
                <w:sz w:val="20"/>
                <w:szCs w:val="20"/>
              </w:rPr>
              <w:t>Mexico</w:t>
            </w:r>
          </w:p>
        </w:tc>
        <w:tc>
          <w:tcPr>
            <w:tcW w:w="2922" w:type="dxa"/>
          </w:tcPr>
          <w:p w14:paraId="3F1767AC" w14:textId="77777777" w:rsidR="002D294E" w:rsidRPr="00F66315" w:rsidRDefault="002D294E" w:rsidP="00A944B2">
            <w:pPr>
              <w:pStyle w:val="ListParagraph"/>
              <w:ind w:left="0"/>
              <w:rPr>
                <w:sz w:val="20"/>
                <w:szCs w:val="20"/>
              </w:rPr>
            </w:pPr>
            <w:r w:rsidRPr="00F66315">
              <w:rPr>
                <w:sz w:val="20"/>
                <w:szCs w:val="20"/>
              </w:rPr>
              <w:t>244 children (&lt;17 years) at a single hospital in Mexico City</w:t>
            </w:r>
          </w:p>
        </w:tc>
        <w:tc>
          <w:tcPr>
            <w:tcW w:w="5529" w:type="dxa"/>
          </w:tcPr>
          <w:p w14:paraId="7FF0F4D7" w14:textId="77777777" w:rsidR="002D294E" w:rsidRPr="00F66315" w:rsidRDefault="002D294E" w:rsidP="00645346">
            <w:pPr>
              <w:pStyle w:val="ListParagraph"/>
              <w:ind w:left="0"/>
              <w:rPr>
                <w:sz w:val="20"/>
                <w:szCs w:val="20"/>
              </w:rPr>
            </w:pPr>
            <w:r w:rsidRPr="00F66315">
              <w:rPr>
                <w:sz w:val="20"/>
                <w:szCs w:val="20"/>
              </w:rPr>
              <w:t>40.9%, 24.6% and 31.1% had a Z-score of &lt;-2 for weight for age, height for age and weight for height indices respectively</w:t>
            </w:r>
            <w:r w:rsidR="00645346" w:rsidRPr="00F66315">
              <w:rPr>
                <w:sz w:val="20"/>
                <w:szCs w:val="20"/>
              </w:rPr>
              <w:t>;</w:t>
            </w:r>
            <w:r w:rsidRPr="00F66315">
              <w:rPr>
                <w:sz w:val="20"/>
                <w:szCs w:val="20"/>
              </w:rPr>
              <w:t xml:space="preserve">  indices were worst in the group with pulmonary hypertension</w:t>
            </w:r>
          </w:p>
        </w:tc>
      </w:tr>
      <w:tr w:rsidR="002D294E" w:rsidRPr="00F66315" w14:paraId="4D94B561" w14:textId="77777777" w:rsidTr="00A944B2">
        <w:trPr>
          <w:tblHeader/>
        </w:trPr>
        <w:tc>
          <w:tcPr>
            <w:tcW w:w="1684" w:type="dxa"/>
          </w:tcPr>
          <w:p w14:paraId="16DBA0FF" w14:textId="77777777" w:rsidR="002D294E" w:rsidRPr="00F66315" w:rsidRDefault="002D294E" w:rsidP="00BD1436">
            <w:pPr>
              <w:pStyle w:val="ListParagraph"/>
              <w:ind w:left="0"/>
              <w:rPr>
                <w:sz w:val="20"/>
                <w:szCs w:val="20"/>
              </w:rPr>
            </w:pPr>
            <w:proofErr w:type="spellStart"/>
            <w:r w:rsidRPr="00F66315">
              <w:rPr>
                <w:sz w:val="20"/>
                <w:szCs w:val="20"/>
              </w:rPr>
              <w:t>Vaidyanathan</w:t>
            </w:r>
            <w:proofErr w:type="spellEnd"/>
            <w:r w:rsidRPr="00F66315">
              <w:rPr>
                <w:sz w:val="20"/>
                <w:szCs w:val="20"/>
              </w:rPr>
              <w:t xml:space="preserve"> et al, </w:t>
            </w:r>
            <w:hyperlink w:anchor="_ENREF_22" w:tooltip="Vaidyanathan, 2006 #1554" w:history="1">
              <w:r w:rsidR="00BD1436" w:rsidRPr="00F66315">
                <w:rPr>
                  <w:sz w:val="20"/>
                  <w:szCs w:val="20"/>
                </w:rPr>
                <w:fldChar w:fldCharType="begin">
                  <w:fldData xml:space="preserve">PEVuZE5vdGU+PENpdGU+PEF1dGhvcj5WYWlkeWFuYXRoYW48L0F1dGhvcj48WWVhcj4yMDA2PC9Z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PEVuZE5vdGU+PENpdGU+PEF1dGhvcj5WYWlkeWFuYXRoYW48L0F1dGhvcj48WWVhcj4yMDA2PC9Z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22</w:t>
              </w:r>
              <w:r w:rsidR="00BD1436" w:rsidRPr="00F66315">
                <w:rPr>
                  <w:sz w:val="20"/>
                  <w:szCs w:val="20"/>
                </w:rPr>
                <w:fldChar w:fldCharType="end"/>
              </w:r>
            </w:hyperlink>
          </w:p>
        </w:tc>
        <w:tc>
          <w:tcPr>
            <w:tcW w:w="755" w:type="dxa"/>
          </w:tcPr>
          <w:p w14:paraId="02BC0F23" w14:textId="77777777" w:rsidR="002D294E" w:rsidRPr="00F66315" w:rsidRDefault="002D294E" w:rsidP="00A944B2">
            <w:pPr>
              <w:pStyle w:val="ListParagraph"/>
              <w:ind w:left="0"/>
              <w:rPr>
                <w:sz w:val="20"/>
                <w:szCs w:val="20"/>
              </w:rPr>
            </w:pPr>
            <w:r w:rsidRPr="00F66315">
              <w:rPr>
                <w:sz w:val="20"/>
                <w:szCs w:val="20"/>
              </w:rPr>
              <w:t>2006</w:t>
            </w:r>
          </w:p>
        </w:tc>
        <w:tc>
          <w:tcPr>
            <w:tcW w:w="1256" w:type="dxa"/>
          </w:tcPr>
          <w:p w14:paraId="039D638C" w14:textId="77777777" w:rsidR="002D294E" w:rsidRPr="00F66315" w:rsidRDefault="002D294E" w:rsidP="00A944B2">
            <w:pPr>
              <w:pStyle w:val="ListParagraph"/>
              <w:ind w:left="0"/>
              <w:rPr>
                <w:sz w:val="20"/>
                <w:szCs w:val="20"/>
              </w:rPr>
            </w:pPr>
            <w:r w:rsidRPr="00F66315">
              <w:rPr>
                <w:sz w:val="20"/>
                <w:szCs w:val="20"/>
              </w:rPr>
              <w:t>India</w:t>
            </w:r>
          </w:p>
        </w:tc>
        <w:tc>
          <w:tcPr>
            <w:tcW w:w="2922" w:type="dxa"/>
          </w:tcPr>
          <w:p w14:paraId="48009D52" w14:textId="77777777" w:rsidR="002D294E" w:rsidRPr="00F66315" w:rsidRDefault="00584DFC" w:rsidP="00A944B2">
            <w:pPr>
              <w:pStyle w:val="ListParagraph"/>
              <w:ind w:left="0"/>
              <w:rPr>
                <w:sz w:val="20"/>
                <w:szCs w:val="20"/>
              </w:rPr>
            </w:pPr>
            <w:r w:rsidRPr="00F66315">
              <w:rPr>
                <w:sz w:val="20"/>
                <w:szCs w:val="20"/>
              </w:rPr>
              <w:t>100</w:t>
            </w:r>
            <w:r w:rsidR="002D294E" w:rsidRPr="00F66315">
              <w:rPr>
                <w:sz w:val="20"/>
                <w:szCs w:val="20"/>
              </w:rPr>
              <w:t xml:space="preserve"> consecutive infants (age at surgery: 7.2 +/- 3.2 months) followed prospectively from time of VSD closure at a referral center in southern India</w:t>
            </w:r>
          </w:p>
        </w:tc>
        <w:tc>
          <w:tcPr>
            <w:tcW w:w="5529" w:type="dxa"/>
          </w:tcPr>
          <w:p w14:paraId="5AA02ABF" w14:textId="77777777" w:rsidR="002D294E" w:rsidRPr="00F66315" w:rsidRDefault="002D294E" w:rsidP="00A944B2">
            <w:pPr>
              <w:pStyle w:val="ListParagraph"/>
              <w:ind w:left="0"/>
              <w:rPr>
                <w:sz w:val="20"/>
                <w:szCs w:val="20"/>
              </w:rPr>
            </w:pPr>
            <w:r w:rsidRPr="00F66315">
              <w:rPr>
                <w:sz w:val="20"/>
                <w:szCs w:val="20"/>
              </w:rPr>
              <w:t>At surgery, 44% and 30% of patients had weight and height Z score &lt;-3, respectively</w:t>
            </w:r>
          </w:p>
        </w:tc>
      </w:tr>
      <w:tr w:rsidR="002D294E" w:rsidRPr="00F66315" w14:paraId="1447E4DD" w14:textId="77777777" w:rsidTr="00A944B2">
        <w:trPr>
          <w:tblHeader/>
        </w:trPr>
        <w:tc>
          <w:tcPr>
            <w:tcW w:w="1684" w:type="dxa"/>
          </w:tcPr>
          <w:p w14:paraId="5CFF3BD4" w14:textId="77777777" w:rsidR="002D294E" w:rsidRPr="00F66315" w:rsidRDefault="002D294E" w:rsidP="00BD1436">
            <w:pPr>
              <w:pStyle w:val="ListParagraph"/>
              <w:ind w:left="0"/>
              <w:rPr>
                <w:sz w:val="20"/>
                <w:szCs w:val="20"/>
              </w:rPr>
            </w:pPr>
            <w:r w:rsidRPr="00F66315">
              <w:rPr>
                <w:sz w:val="20"/>
                <w:szCs w:val="20"/>
              </w:rPr>
              <w:t xml:space="preserve">Da Silva et al, </w:t>
            </w:r>
            <w:hyperlink w:anchor="_ENREF_23" w:tooltip="da Silva, 2007 #1404" w:history="1">
              <w:r w:rsidR="00BD1436" w:rsidRPr="00F66315">
                <w:rPr>
                  <w:sz w:val="20"/>
                  <w:szCs w:val="20"/>
                </w:rPr>
                <w:fldChar w:fldCharType="begin">
                  <w:fldData xml:space="preserve">PEVuZE5vdGU+PENpdGU+PEF1dGhvcj5kYSBTaWx2YTwvQXV0aG9yPjxZZWFyPjIwMDc8L1llYXI+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PEVuZE5vdGU+PENpdGU+PEF1dGhvcj5kYSBTaWx2YTwvQXV0aG9yPjxZZWFyPjIwMDc8L1llYXI+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23</w:t>
              </w:r>
              <w:r w:rsidR="00BD1436" w:rsidRPr="00F66315">
                <w:rPr>
                  <w:sz w:val="20"/>
                  <w:szCs w:val="20"/>
                </w:rPr>
                <w:fldChar w:fldCharType="end"/>
              </w:r>
            </w:hyperlink>
          </w:p>
        </w:tc>
        <w:tc>
          <w:tcPr>
            <w:tcW w:w="755" w:type="dxa"/>
          </w:tcPr>
          <w:p w14:paraId="46A71BF1" w14:textId="77777777" w:rsidR="002D294E" w:rsidRPr="00F66315" w:rsidRDefault="002D294E" w:rsidP="00A944B2">
            <w:pPr>
              <w:pStyle w:val="ListParagraph"/>
              <w:ind w:left="0"/>
              <w:rPr>
                <w:sz w:val="20"/>
                <w:szCs w:val="20"/>
              </w:rPr>
            </w:pPr>
            <w:r w:rsidRPr="00F66315">
              <w:rPr>
                <w:sz w:val="20"/>
                <w:szCs w:val="20"/>
              </w:rPr>
              <w:t>2007</w:t>
            </w:r>
          </w:p>
        </w:tc>
        <w:tc>
          <w:tcPr>
            <w:tcW w:w="1256" w:type="dxa"/>
          </w:tcPr>
          <w:p w14:paraId="13E7C3EC" w14:textId="77777777" w:rsidR="002D294E" w:rsidRPr="00F66315" w:rsidRDefault="002D294E" w:rsidP="00A944B2">
            <w:pPr>
              <w:pStyle w:val="ListParagraph"/>
              <w:ind w:left="0"/>
              <w:rPr>
                <w:sz w:val="20"/>
                <w:szCs w:val="20"/>
              </w:rPr>
            </w:pPr>
            <w:proofErr w:type="spellStart"/>
            <w:r w:rsidRPr="00F66315">
              <w:rPr>
                <w:sz w:val="20"/>
                <w:szCs w:val="20"/>
              </w:rPr>
              <w:t>Brasil</w:t>
            </w:r>
            <w:proofErr w:type="spellEnd"/>
          </w:p>
        </w:tc>
        <w:tc>
          <w:tcPr>
            <w:tcW w:w="2922" w:type="dxa"/>
          </w:tcPr>
          <w:p w14:paraId="3D53E045" w14:textId="77777777" w:rsidR="002D294E" w:rsidRPr="00F66315" w:rsidRDefault="002D294E" w:rsidP="00A944B2">
            <w:pPr>
              <w:pStyle w:val="ListParagraph"/>
              <w:ind w:left="0"/>
              <w:rPr>
                <w:sz w:val="20"/>
                <w:szCs w:val="20"/>
              </w:rPr>
            </w:pPr>
            <w:r w:rsidRPr="00F66315">
              <w:rPr>
                <w:sz w:val="20"/>
                <w:szCs w:val="20"/>
              </w:rPr>
              <w:t>135 children 1 year or younger, with CHD who had not undergone surgical correction</w:t>
            </w:r>
          </w:p>
        </w:tc>
        <w:tc>
          <w:tcPr>
            <w:tcW w:w="5529" w:type="dxa"/>
          </w:tcPr>
          <w:p w14:paraId="55CF7EFF" w14:textId="77777777" w:rsidR="002D294E" w:rsidRPr="00F66315" w:rsidRDefault="002D294E" w:rsidP="008C230D">
            <w:pPr>
              <w:pStyle w:val="ListParagraph"/>
              <w:ind w:left="0"/>
              <w:rPr>
                <w:sz w:val="20"/>
                <w:szCs w:val="20"/>
              </w:rPr>
            </w:pPr>
            <w:r w:rsidRPr="00F66315">
              <w:rPr>
                <w:sz w:val="20"/>
                <w:szCs w:val="20"/>
              </w:rPr>
              <w:t>Nutritional defects were more evident in weight-for-age</w:t>
            </w:r>
            <w:r w:rsidR="00645346" w:rsidRPr="00F66315">
              <w:rPr>
                <w:sz w:val="20"/>
                <w:szCs w:val="20"/>
              </w:rPr>
              <w:t>;</w:t>
            </w:r>
            <w:r w:rsidRPr="00F66315">
              <w:rPr>
                <w:sz w:val="20"/>
                <w:szCs w:val="20"/>
              </w:rPr>
              <w:t xml:space="preserve"> </w:t>
            </w:r>
            <w:r w:rsidR="00645346" w:rsidRPr="00F66315">
              <w:rPr>
                <w:sz w:val="20"/>
                <w:szCs w:val="20"/>
              </w:rPr>
              <w:t>b</w:t>
            </w:r>
            <w:r w:rsidRPr="00F66315">
              <w:rPr>
                <w:sz w:val="20"/>
                <w:szCs w:val="20"/>
              </w:rPr>
              <w:t xml:space="preserve">oys had </w:t>
            </w:r>
            <w:r w:rsidR="00645346" w:rsidRPr="00F66315">
              <w:rPr>
                <w:sz w:val="20"/>
                <w:szCs w:val="20"/>
              </w:rPr>
              <w:t xml:space="preserve">worse deficiencies in </w:t>
            </w:r>
            <w:r w:rsidRPr="00F66315">
              <w:rPr>
                <w:sz w:val="20"/>
                <w:szCs w:val="20"/>
              </w:rPr>
              <w:t>weight-for-age</w:t>
            </w:r>
            <w:r w:rsidR="00645346" w:rsidRPr="00F66315">
              <w:rPr>
                <w:sz w:val="20"/>
                <w:szCs w:val="20"/>
              </w:rPr>
              <w:t>;</w:t>
            </w:r>
            <w:r w:rsidRPr="00F66315">
              <w:rPr>
                <w:sz w:val="20"/>
                <w:szCs w:val="20"/>
              </w:rPr>
              <w:t xml:space="preserve"> girls had worse values for height-for-age</w:t>
            </w:r>
          </w:p>
        </w:tc>
      </w:tr>
      <w:tr w:rsidR="002D294E" w:rsidRPr="00F66315" w14:paraId="7A0C37D0" w14:textId="77777777" w:rsidTr="00A944B2">
        <w:trPr>
          <w:tblHeader/>
        </w:trPr>
        <w:tc>
          <w:tcPr>
            <w:tcW w:w="1684" w:type="dxa"/>
          </w:tcPr>
          <w:p w14:paraId="2523BF2A" w14:textId="77777777" w:rsidR="002D294E" w:rsidRPr="00F66315" w:rsidRDefault="002D294E" w:rsidP="00BD1436">
            <w:pPr>
              <w:pStyle w:val="ListParagraph"/>
              <w:ind w:left="0"/>
              <w:rPr>
                <w:sz w:val="20"/>
                <w:szCs w:val="20"/>
              </w:rPr>
            </w:pPr>
            <w:r w:rsidRPr="00F66315">
              <w:rPr>
                <w:sz w:val="20"/>
                <w:szCs w:val="20"/>
              </w:rPr>
              <w:t xml:space="preserve">Vieira et al, </w:t>
            </w:r>
            <w:hyperlink w:anchor="_ENREF_24" w:tooltip="Vieira, 2007 #1441" w:history="1">
              <w:r w:rsidR="00BD1436" w:rsidRPr="00F66315">
                <w:rPr>
                  <w:sz w:val="20"/>
                  <w:szCs w:val="20"/>
                </w:rPr>
                <w:fldChar w:fldCharType="begin">
                  <w:fldData xml:space="preserve">PEVuZE5vdGU+PENpdGU+PEF1dGhvcj5WaWVpcmE8L0F1dGhvcj48WWVhcj4yMDA3PC9ZZWFyPjxS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PEVuZE5vdGU+PENpdGU+PEF1dGhvcj5WaWVpcmE8L0F1dGhvcj48WWVhcj4yMDA3PC9ZZWFyPjxS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24</w:t>
              </w:r>
              <w:r w:rsidR="00BD1436" w:rsidRPr="00F66315">
                <w:rPr>
                  <w:sz w:val="20"/>
                  <w:szCs w:val="20"/>
                </w:rPr>
                <w:fldChar w:fldCharType="end"/>
              </w:r>
            </w:hyperlink>
          </w:p>
        </w:tc>
        <w:tc>
          <w:tcPr>
            <w:tcW w:w="755" w:type="dxa"/>
          </w:tcPr>
          <w:p w14:paraId="67696FAB" w14:textId="77777777" w:rsidR="002D294E" w:rsidRPr="00F66315" w:rsidRDefault="002D294E" w:rsidP="00A944B2">
            <w:pPr>
              <w:pStyle w:val="ListParagraph"/>
              <w:ind w:left="0"/>
              <w:rPr>
                <w:sz w:val="20"/>
                <w:szCs w:val="20"/>
              </w:rPr>
            </w:pPr>
            <w:r w:rsidRPr="00F66315">
              <w:rPr>
                <w:sz w:val="20"/>
                <w:szCs w:val="20"/>
              </w:rPr>
              <w:t>2007</w:t>
            </w:r>
          </w:p>
        </w:tc>
        <w:tc>
          <w:tcPr>
            <w:tcW w:w="1256" w:type="dxa"/>
          </w:tcPr>
          <w:p w14:paraId="52EDE2EA" w14:textId="77777777" w:rsidR="002D294E" w:rsidRPr="00F66315" w:rsidRDefault="002D294E" w:rsidP="00A944B2">
            <w:pPr>
              <w:pStyle w:val="ListParagraph"/>
              <w:ind w:left="0"/>
              <w:rPr>
                <w:sz w:val="20"/>
                <w:szCs w:val="20"/>
              </w:rPr>
            </w:pPr>
            <w:proofErr w:type="spellStart"/>
            <w:r w:rsidRPr="00F66315">
              <w:rPr>
                <w:sz w:val="20"/>
                <w:szCs w:val="20"/>
              </w:rPr>
              <w:t>Brasil</w:t>
            </w:r>
            <w:proofErr w:type="spellEnd"/>
          </w:p>
        </w:tc>
        <w:tc>
          <w:tcPr>
            <w:tcW w:w="2922" w:type="dxa"/>
          </w:tcPr>
          <w:p w14:paraId="0B270526" w14:textId="77777777" w:rsidR="002D294E" w:rsidRPr="00F66315" w:rsidRDefault="002D294E" w:rsidP="00A944B2">
            <w:pPr>
              <w:pStyle w:val="ListParagraph"/>
              <w:ind w:left="0"/>
              <w:rPr>
                <w:sz w:val="20"/>
                <w:szCs w:val="20"/>
              </w:rPr>
            </w:pPr>
            <w:r w:rsidRPr="00F66315">
              <w:rPr>
                <w:sz w:val="20"/>
                <w:szCs w:val="20"/>
              </w:rPr>
              <w:t>Children between 0 and 24 months of age with CHD</w:t>
            </w:r>
          </w:p>
        </w:tc>
        <w:tc>
          <w:tcPr>
            <w:tcW w:w="5529" w:type="dxa"/>
          </w:tcPr>
          <w:p w14:paraId="72FD49FC" w14:textId="77777777" w:rsidR="002D294E" w:rsidRPr="00F66315" w:rsidRDefault="002D294E" w:rsidP="00645346">
            <w:pPr>
              <w:pStyle w:val="ListParagraph"/>
              <w:ind w:left="0"/>
              <w:rPr>
                <w:sz w:val="20"/>
                <w:szCs w:val="20"/>
              </w:rPr>
            </w:pPr>
            <w:r w:rsidRPr="00F66315">
              <w:rPr>
                <w:sz w:val="20"/>
                <w:szCs w:val="20"/>
              </w:rPr>
              <w:t xml:space="preserve">Daily intake of calories, fats, fiber, potassium and iron </w:t>
            </w:r>
            <w:r w:rsidR="00645346" w:rsidRPr="00F66315">
              <w:rPr>
                <w:sz w:val="20"/>
                <w:szCs w:val="20"/>
              </w:rPr>
              <w:t xml:space="preserve">were </w:t>
            </w:r>
            <w:r w:rsidRPr="00F66315">
              <w:rPr>
                <w:sz w:val="20"/>
                <w:szCs w:val="20"/>
              </w:rPr>
              <w:t>below the recommended levels (p &lt; 0.05)</w:t>
            </w:r>
            <w:r w:rsidR="00645346" w:rsidRPr="00F66315">
              <w:rPr>
                <w:sz w:val="20"/>
                <w:szCs w:val="20"/>
              </w:rPr>
              <w:t>;</w:t>
            </w:r>
            <w:r w:rsidRPr="00F66315">
              <w:rPr>
                <w:sz w:val="20"/>
                <w:szCs w:val="20"/>
              </w:rPr>
              <w:t xml:space="preserve"> intake of proteins per kilogram, carbohydrates, calcium and vitamin C w</w:t>
            </w:r>
            <w:r w:rsidR="00645346" w:rsidRPr="00F66315">
              <w:rPr>
                <w:sz w:val="20"/>
                <w:szCs w:val="20"/>
              </w:rPr>
              <w:t>ere</w:t>
            </w:r>
            <w:r w:rsidRPr="00F66315">
              <w:rPr>
                <w:sz w:val="20"/>
                <w:szCs w:val="20"/>
              </w:rPr>
              <w:t xml:space="preserve"> above recommended levels (p &lt; 0.05</w:t>
            </w:r>
            <w:r w:rsidR="00A25CC2" w:rsidRPr="00F66315">
              <w:rPr>
                <w:sz w:val="20"/>
                <w:szCs w:val="20"/>
              </w:rPr>
              <w:t>)</w:t>
            </w:r>
          </w:p>
        </w:tc>
      </w:tr>
      <w:tr w:rsidR="002D294E" w:rsidRPr="00F66315" w14:paraId="04979A5E" w14:textId="77777777" w:rsidTr="00A944B2">
        <w:trPr>
          <w:tblHeader/>
        </w:trPr>
        <w:tc>
          <w:tcPr>
            <w:tcW w:w="1684" w:type="dxa"/>
          </w:tcPr>
          <w:p w14:paraId="41C61CBA" w14:textId="77777777" w:rsidR="002D294E" w:rsidRPr="00F66315" w:rsidRDefault="002D294E" w:rsidP="00BD1436">
            <w:pPr>
              <w:pStyle w:val="ListParagraph"/>
              <w:ind w:left="0"/>
              <w:rPr>
                <w:sz w:val="20"/>
                <w:szCs w:val="20"/>
              </w:rPr>
            </w:pPr>
            <w:proofErr w:type="spellStart"/>
            <w:r w:rsidRPr="00F66315">
              <w:rPr>
                <w:sz w:val="20"/>
                <w:szCs w:val="20"/>
              </w:rPr>
              <w:t>Vaidyanathan</w:t>
            </w:r>
            <w:proofErr w:type="spellEnd"/>
            <w:r w:rsidRPr="00F66315">
              <w:rPr>
                <w:sz w:val="20"/>
                <w:szCs w:val="20"/>
              </w:rPr>
              <w:t xml:space="preserve"> et al</w:t>
            </w:r>
            <w:hyperlink w:anchor="_ENREF_25" w:tooltip="Vaidyanathan, 2009 #1406" w:history="1">
              <w:r w:rsidR="00BD1436" w:rsidRPr="00F66315">
                <w:rPr>
                  <w:sz w:val="20"/>
                  <w:szCs w:val="20"/>
                </w:rPr>
                <w:fldChar w:fldCharType="begin">
                  <w:fldData xml:space="preserve">PEVuZE5vdGU+PENpdGU+PEF1dGhvcj5WYWlkeWFuYXRoYW48L0F1dGhvcj48WWVhcj4yMDA5PC9Z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aXRsZT5QZWRpYXRyaWNzPC9mdWxsLXRpdGxlPjwvYWx0LXBlcmlvZGljYWw+PHBhZ2VzPmUyOTQt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PEVuZE5vdGU+PENpdGU+PEF1dGhvcj5WYWlkeWFuYXRoYW48L0F1dGhvcj48WWVhcj4yMDA5PC9Z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aXRsZT5QZWRpYXRyaWNzPC9mdWxsLXRpdGxlPjwvYWx0LXBlcmlvZGljYWw+PHBhZ2VzPmUyOTQt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25</w:t>
              </w:r>
              <w:r w:rsidR="00BD1436" w:rsidRPr="00F66315">
                <w:rPr>
                  <w:sz w:val="20"/>
                  <w:szCs w:val="20"/>
                </w:rPr>
                <w:fldChar w:fldCharType="end"/>
              </w:r>
            </w:hyperlink>
          </w:p>
        </w:tc>
        <w:tc>
          <w:tcPr>
            <w:tcW w:w="755" w:type="dxa"/>
          </w:tcPr>
          <w:p w14:paraId="6848D047" w14:textId="77777777" w:rsidR="002D294E" w:rsidRPr="00F66315" w:rsidRDefault="002D294E" w:rsidP="00A944B2">
            <w:pPr>
              <w:pStyle w:val="ListParagraph"/>
              <w:ind w:left="0"/>
              <w:rPr>
                <w:sz w:val="20"/>
                <w:szCs w:val="20"/>
              </w:rPr>
            </w:pPr>
            <w:r w:rsidRPr="00F66315">
              <w:rPr>
                <w:sz w:val="20"/>
                <w:szCs w:val="20"/>
              </w:rPr>
              <w:t>2009</w:t>
            </w:r>
          </w:p>
        </w:tc>
        <w:tc>
          <w:tcPr>
            <w:tcW w:w="1256" w:type="dxa"/>
          </w:tcPr>
          <w:p w14:paraId="4C6B2349" w14:textId="77777777" w:rsidR="002D294E" w:rsidRPr="00F66315" w:rsidRDefault="002D294E" w:rsidP="00A944B2">
            <w:pPr>
              <w:pStyle w:val="ListParagraph"/>
              <w:ind w:left="0"/>
              <w:rPr>
                <w:sz w:val="20"/>
                <w:szCs w:val="20"/>
              </w:rPr>
            </w:pPr>
            <w:r w:rsidRPr="00F66315">
              <w:rPr>
                <w:sz w:val="20"/>
                <w:szCs w:val="20"/>
              </w:rPr>
              <w:t>India</w:t>
            </w:r>
          </w:p>
        </w:tc>
        <w:tc>
          <w:tcPr>
            <w:tcW w:w="2922" w:type="dxa"/>
          </w:tcPr>
          <w:p w14:paraId="45358C26" w14:textId="77777777" w:rsidR="002D294E" w:rsidRPr="00F66315" w:rsidRDefault="002D294E" w:rsidP="00A944B2">
            <w:pPr>
              <w:pStyle w:val="ListParagraph"/>
              <w:ind w:left="0"/>
              <w:rPr>
                <w:sz w:val="20"/>
                <w:szCs w:val="20"/>
              </w:rPr>
            </w:pPr>
            <w:r w:rsidRPr="00F66315">
              <w:rPr>
                <w:sz w:val="20"/>
                <w:szCs w:val="20"/>
              </w:rPr>
              <w:t>476 patients undergoing corrective intervention (surgical: 344; catheter-based: 132)</w:t>
            </w:r>
          </w:p>
        </w:tc>
        <w:tc>
          <w:tcPr>
            <w:tcW w:w="5529" w:type="dxa"/>
          </w:tcPr>
          <w:p w14:paraId="324E6579" w14:textId="77777777" w:rsidR="002D294E" w:rsidRPr="00F66315" w:rsidRDefault="00A25CC2" w:rsidP="00A944B2">
            <w:pPr>
              <w:pStyle w:val="ListParagraph"/>
              <w:ind w:left="0"/>
              <w:rPr>
                <w:sz w:val="20"/>
                <w:szCs w:val="20"/>
              </w:rPr>
            </w:pPr>
            <w:r w:rsidRPr="00F66315">
              <w:rPr>
                <w:sz w:val="20"/>
                <w:szCs w:val="20"/>
              </w:rPr>
              <w:t xml:space="preserve">Z </w:t>
            </w:r>
            <w:r w:rsidR="002D294E" w:rsidRPr="00F66315">
              <w:rPr>
                <w:sz w:val="20"/>
                <w:szCs w:val="20"/>
              </w:rPr>
              <w:t>scores of less than -2 for weight</w:t>
            </w:r>
            <w:r w:rsidR="00645346" w:rsidRPr="00F66315">
              <w:rPr>
                <w:sz w:val="20"/>
                <w:szCs w:val="20"/>
              </w:rPr>
              <w:t>-</w:t>
            </w:r>
            <w:r w:rsidR="002D294E" w:rsidRPr="00F66315">
              <w:rPr>
                <w:sz w:val="20"/>
                <w:szCs w:val="20"/>
              </w:rPr>
              <w:t>for</w:t>
            </w:r>
            <w:r w:rsidR="00645346" w:rsidRPr="00F66315">
              <w:rPr>
                <w:sz w:val="20"/>
                <w:szCs w:val="20"/>
              </w:rPr>
              <w:t>-</w:t>
            </w:r>
            <w:r w:rsidR="002D294E" w:rsidRPr="00F66315">
              <w:rPr>
                <w:sz w:val="20"/>
                <w:szCs w:val="20"/>
              </w:rPr>
              <w:t>age, height</w:t>
            </w:r>
            <w:r w:rsidR="00645346" w:rsidRPr="00F66315">
              <w:rPr>
                <w:sz w:val="20"/>
                <w:szCs w:val="20"/>
              </w:rPr>
              <w:t>-</w:t>
            </w:r>
            <w:r w:rsidR="002D294E" w:rsidRPr="00F66315">
              <w:rPr>
                <w:sz w:val="20"/>
                <w:szCs w:val="20"/>
              </w:rPr>
              <w:t>for</w:t>
            </w:r>
            <w:r w:rsidR="00645346" w:rsidRPr="00F66315">
              <w:rPr>
                <w:sz w:val="20"/>
                <w:szCs w:val="20"/>
              </w:rPr>
              <w:t>-</w:t>
            </w:r>
            <w:r w:rsidR="002D294E" w:rsidRPr="00F66315">
              <w:rPr>
                <w:sz w:val="20"/>
                <w:szCs w:val="20"/>
              </w:rPr>
              <w:t>age, and weight/height were recorded in 59%, 26.3%, and 55.9% of patients, respectively, at presentation</w:t>
            </w:r>
          </w:p>
        </w:tc>
      </w:tr>
      <w:tr w:rsidR="002D294E" w:rsidRPr="00F66315" w14:paraId="6B14022B" w14:textId="77777777" w:rsidTr="00A944B2">
        <w:trPr>
          <w:tblHeader/>
        </w:trPr>
        <w:tc>
          <w:tcPr>
            <w:tcW w:w="1684" w:type="dxa"/>
          </w:tcPr>
          <w:p w14:paraId="4709BF98" w14:textId="77777777" w:rsidR="002D294E" w:rsidRPr="00F66315" w:rsidRDefault="002D294E" w:rsidP="00BD1436">
            <w:pPr>
              <w:pStyle w:val="ListParagraph"/>
              <w:ind w:left="0"/>
              <w:rPr>
                <w:sz w:val="20"/>
                <w:szCs w:val="20"/>
              </w:rPr>
            </w:pPr>
            <w:proofErr w:type="spellStart"/>
            <w:r w:rsidRPr="00F66315">
              <w:rPr>
                <w:sz w:val="20"/>
                <w:szCs w:val="20"/>
              </w:rPr>
              <w:t>Tokel</w:t>
            </w:r>
            <w:proofErr w:type="spellEnd"/>
            <w:r w:rsidRPr="00F66315">
              <w:rPr>
                <w:sz w:val="20"/>
                <w:szCs w:val="20"/>
              </w:rPr>
              <w:t xml:space="preserve"> et al, </w:t>
            </w:r>
            <w:hyperlink w:anchor="_ENREF_26" w:tooltip="Tokel, 2010 #1425" w:history="1">
              <w:r w:rsidR="00BD1436" w:rsidRPr="00F66315">
                <w:rPr>
                  <w:sz w:val="20"/>
                  <w:szCs w:val="20"/>
                </w:rPr>
                <w:fldChar w:fldCharType="begin"/>
              </w:r>
              <w:r w:rsidR="00BD1436" w:rsidRPr="00F66315">
                <w:rPr>
                  <w:sz w:val="20"/>
                  <w:szCs w:val="20"/>
                </w:rPr>
                <w:instrText xml:space="preserve"> ADDIN EN.CITE &lt;EndNote&gt;&lt;Cite&gt;&lt;Author&gt;Tokel&lt;/Author&gt;&lt;Year&gt;2010&lt;/Year&gt;&lt;RecNum&gt;1425&lt;/RecNum&gt;&lt;DisplayText&gt;&lt;style face="superscript"&gt;26&lt;/style&gt;&lt;/DisplayText&gt;&lt;record&gt;&lt;rec-number&gt;1425&lt;/rec-number&gt;&lt;foreign-keys&gt;&lt;key app="EN" db-id="fvdtrws9baarwye2rw8xdz5pfsv0ax9x0s2d" timestamp="1488812830"&gt;1425&lt;/key&gt;&lt;/foreign-keys&gt;&lt;ref-type name="Journal Article"&gt;17&lt;/ref-type&gt;&lt;contributors&gt;&lt;authors&gt;&lt;author&gt;Tokel, K.&lt;/author&gt;&lt;author&gt;Azak, E.&lt;/author&gt;&lt;author&gt;Ayabakan, C.&lt;/author&gt;&lt;author&gt;Varan, B.&lt;/author&gt;&lt;author&gt;Aslamaci, S. A.&lt;/author&gt;&lt;author&gt;Mercan, S.&lt;/author&gt;&lt;/authors&gt;&lt;/contributors&gt;&lt;auth-address&gt;Department of Pediatrics, Baskent University Faculty of Medicine, Ankara, Turkey.&lt;/auth-address&gt;&lt;titles&gt;&lt;title&gt;Somatic growth after corrective surgery for congenital heart disease&lt;/title&gt;&lt;secondary-title&gt;Turk J Pediatr&lt;/secondary-title&gt;&lt;alt-title&gt;The Turkish journal of pediatrics&lt;/alt-title&gt;&lt;/titles&gt;&lt;periodical&gt;&lt;full-title&gt;Turk J Pediatr&lt;/full-title&gt;&lt;/periodical&gt;&lt;pages&gt;58-67&lt;/pages&gt;&lt;volume&gt;52&lt;/volume&gt;&lt;number&gt;1&lt;/number&gt;&lt;edition&gt;2010/04/21&lt;/edition&gt;&lt;keywords&gt;&lt;keyword&gt;Body Height&lt;/keyword&gt;&lt;keyword&gt;Body Weight&lt;/keyword&gt;&lt;keyword&gt;Comorbidity&lt;/keyword&gt;&lt;keyword&gt;Female&lt;/keyword&gt;&lt;keyword&gt;Growth Disorders/*epidemiology&lt;/keyword&gt;&lt;keyword&gt;Heart Defects, Congenital/epidemiology/*surgery&lt;/keyword&gt;&lt;keyword&gt;Humans&lt;/keyword&gt;&lt;keyword&gt;Infant&lt;/keyword&gt;&lt;keyword&gt;Male&lt;/keyword&gt;&lt;keyword&gt;Malnutrition/epidemiology&lt;/keyword&gt;&lt;keyword&gt;Nutritional Status&lt;/keyword&gt;&lt;keyword&gt;Postoperative Period&lt;/keyword&gt;&lt;keyword&gt;Prospective Studies&lt;/keyword&gt;&lt;/keywords&gt;&lt;dates&gt;&lt;year&gt;2010&lt;/year&gt;&lt;pub-dates&gt;&lt;date&gt;Jan-Feb&lt;/date&gt;&lt;/pub-dates&gt;&lt;/dates&gt;&lt;isbn&gt;0041-4301 (Print)&amp;#xD;0041-4301&lt;/isbn&gt;&lt;accession-num&gt;20402068&lt;/accession-num&gt;&lt;urls&gt;&lt;/urls&gt;&lt;remote-database-provider&gt;NLM&lt;/remote-database-provider&gt;&lt;language&gt;eng&lt;/language&gt;&lt;/record&gt;&lt;/Cite&gt;&lt;/EndNote&gt;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26</w:t>
              </w:r>
              <w:r w:rsidR="00BD1436" w:rsidRPr="00F66315">
                <w:rPr>
                  <w:sz w:val="20"/>
                  <w:szCs w:val="20"/>
                </w:rPr>
                <w:fldChar w:fldCharType="end"/>
              </w:r>
            </w:hyperlink>
          </w:p>
        </w:tc>
        <w:tc>
          <w:tcPr>
            <w:tcW w:w="755" w:type="dxa"/>
          </w:tcPr>
          <w:p w14:paraId="5C0813F1" w14:textId="77777777" w:rsidR="002D294E" w:rsidRPr="00F66315" w:rsidRDefault="002D294E" w:rsidP="00A944B2">
            <w:pPr>
              <w:pStyle w:val="ListParagraph"/>
              <w:ind w:left="0"/>
              <w:rPr>
                <w:sz w:val="20"/>
                <w:szCs w:val="20"/>
              </w:rPr>
            </w:pPr>
            <w:r w:rsidRPr="00F66315">
              <w:rPr>
                <w:sz w:val="20"/>
                <w:szCs w:val="20"/>
              </w:rPr>
              <w:t>2010</w:t>
            </w:r>
          </w:p>
        </w:tc>
        <w:tc>
          <w:tcPr>
            <w:tcW w:w="1256" w:type="dxa"/>
          </w:tcPr>
          <w:p w14:paraId="3CF1E9B4" w14:textId="77777777" w:rsidR="002D294E" w:rsidRPr="00F66315" w:rsidRDefault="002D294E" w:rsidP="00A944B2">
            <w:pPr>
              <w:pStyle w:val="ListParagraph"/>
              <w:ind w:left="0"/>
              <w:rPr>
                <w:sz w:val="20"/>
                <w:szCs w:val="20"/>
              </w:rPr>
            </w:pPr>
            <w:r w:rsidRPr="00F66315">
              <w:rPr>
                <w:sz w:val="20"/>
                <w:szCs w:val="20"/>
              </w:rPr>
              <w:t>Turkey</w:t>
            </w:r>
          </w:p>
        </w:tc>
        <w:tc>
          <w:tcPr>
            <w:tcW w:w="2922" w:type="dxa"/>
          </w:tcPr>
          <w:p w14:paraId="279F8079" w14:textId="77777777" w:rsidR="002D294E" w:rsidRPr="00F66315" w:rsidRDefault="002D294E" w:rsidP="00A25CC2">
            <w:pPr>
              <w:pStyle w:val="ListParagraph"/>
              <w:ind w:left="0"/>
              <w:rPr>
                <w:sz w:val="20"/>
                <w:szCs w:val="20"/>
              </w:rPr>
            </w:pPr>
            <w:r w:rsidRPr="00F66315">
              <w:rPr>
                <w:sz w:val="20"/>
                <w:szCs w:val="20"/>
              </w:rPr>
              <w:t xml:space="preserve">60 infants who underwent corrective surgery for </w:t>
            </w:r>
            <w:r w:rsidR="00A25CC2" w:rsidRPr="00F66315">
              <w:rPr>
                <w:sz w:val="20"/>
                <w:szCs w:val="20"/>
              </w:rPr>
              <w:t>CHD</w:t>
            </w:r>
          </w:p>
        </w:tc>
        <w:tc>
          <w:tcPr>
            <w:tcW w:w="5529" w:type="dxa"/>
          </w:tcPr>
          <w:p w14:paraId="2D1072E2" w14:textId="77777777" w:rsidR="002D294E" w:rsidRPr="00F66315" w:rsidRDefault="002D294E" w:rsidP="00645346">
            <w:pPr>
              <w:pStyle w:val="ListParagraph"/>
              <w:ind w:left="0"/>
              <w:rPr>
                <w:sz w:val="20"/>
                <w:szCs w:val="20"/>
              </w:rPr>
            </w:pPr>
            <w:r w:rsidRPr="00F66315">
              <w:rPr>
                <w:sz w:val="20"/>
                <w:szCs w:val="20"/>
              </w:rPr>
              <w:t>At presentation, 51 patients (85%) had malnutrition</w:t>
            </w:r>
            <w:r w:rsidR="00645346" w:rsidRPr="00F66315">
              <w:rPr>
                <w:sz w:val="20"/>
                <w:szCs w:val="20"/>
              </w:rPr>
              <w:t>;</w:t>
            </w:r>
            <w:r w:rsidRPr="00F66315">
              <w:rPr>
                <w:sz w:val="20"/>
                <w:szCs w:val="20"/>
              </w:rPr>
              <w:t xml:space="preserve"> the worst parameters </w:t>
            </w:r>
            <w:r w:rsidR="00645346" w:rsidRPr="00F66315">
              <w:rPr>
                <w:sz w:val="20"/>
                <w:szCs w:val="20"/>
              </w:rPr>
              <w:t xml:space="preserve">were </w:t>
            </w:r>
            <w:r w:rsidRPr="00F66315">
              <w:rPr>
                <w:sz w:val="20"/>
                <w:szCs w:val="20"/>
              </w:rPr>
              <w:t>seen in children with significant left to right shunts and</w:t>
            </w:r>
            <w:r w:rsidR="00645346" w:rsidRPr="00F66315">
              <w:rPr>
                <w:sz w:val="20"/>
                <w:szCs w:val="20"/>
              </w:rPr>
              <w:t xml:space="preserve"> </w:t>
            </w:r>
            <w:r w:rsidR="00C758B3" w:rsidRPr="00F66315">
              <w:rPr>
                <w:sz w:val="20"/>
                <w:szCs w:val="20"/>
              </w:rPr>
              <w:t>children with</w:t>
            </w:r>
            <w:r w:rsidR="00FB02F9" w:rsidRPr="00F66315">
              <w:rPr>
                <w:sz w:val="20"/>
                <w:szCs w:val="20"/>
              </w:rPr>
              <w:t xml:space="preserve"> </w:t>
            </w:r>
            <w:r w:rsidRPr="00F66315">
              <w:rPr>
                <w:sz w:val="20"/>
                <w:szCs w:val="20"/>
              </w:rPr>
              <w:t>pulmonary hypertension</w:t>
            </w:r>
          </w:p>
        </w:tc>
      </w:tr>
      <w:tr w:rsidR="002D294E" w:rsidRPr="00F66315" w14:paraId="60C8A5F9" w14:textId="77777777" w:rsidTr="00A944B2">
        <w:trPr>
          <w:tblHeader/>
        </w:trPr>
        <w:tc>
          <w:tcPr>
            <w:tcW w:w="1684" w:type="dxa"/>
          </w:tcPr>
          <w:p w14:paraId="79A4230E" w14:textId="77777777" w:rsidR="002D294E" w:rsidRPr="00F66315" w:rsidRDefault="002D294E" w:rsidP="00BD1436">
            <w:pPr>
              <w:pStyle w:val="ListParagraph"/>
              <w:ind w:left="0"/>
              <w:rPr>
                <w:sz w:val="20"/>
                <w:szCs w:val="20"/>
              </w:rPr>
            </w:pPr>
            <w:proofErr w:type="spellStart"/>
            <w:r w:rsidRPr="00F66315">
              <w:rPr>
                <w:sz w:val="20"/>
                <w:szCs w:val="20"/>
              </w:rPr>
              <w:lastRenderedPageBreak/>
              <w:t>Dalili</w:t>
            </w:r>
            <w:proofErr w:type="spellEnd"/>
            <w:r w:rsidRPr="00F66315">
              <w:rPr>
                <w:sz w:val="20"/>
                <w:szCs w:val="20"/>
              </w:rPr>
              <w:t xml:space="preserve"> et al, </w:t>
            </w:r>
            <w:hyperlink w:anchor="_ENREF_27" w:tooltip="Dalili, 2011 #1410" w:history="1">
              <w:r w:rsidR="00BD1436" w:rsidRPr="00F66315">
                <w:rPr>
                  <w:sz w:val="20"/>
                  <w:szCs w:val="20"/>
                </w:rPr>
                <w:fldChar w:fldCharType="begin">
                  <w:fldData xml:space="preserve">PEVuZE5vdGU+PENpdGU+PEF1dGhvcj5EYWxpbGk8L0F1dGhvcj48WWVhcj4yMDExPC9ZZWFyPjxS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PEVuZE5vdGU+PENpdGU+PEF1dGhvcj5EYWxpbGk8L0F1dGhvcj48WWVhcj4yMDExPC9ZZWFyPjxS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27</w:t>
              </w:r>
              <w:r w:rsidR="00BD1436" w:rsidRPr="00F66315">
                <w:rPr>
                  <w:sz w:val="20"/>
                  <w:szCs w:val="20"/>
                </w:rPr>
                <w:fldChar w:fldCharType="end"/>
              </w:r>
            </w:hyperlink>
          </w:p>
        </w:tc>
        <w:tc>
          <w:tcPr>
            <w:tcW w:w="755" w:type="dxa"/>
          </w:tcPr>
          <w:p w14:paraId="28E1BE9B" w14:textId="77777777" w:rsidR="002D294E" w:rsidRPr="00F66315" w:rsidRDefault="002D294E" w:rsidP="00A944B2">
            <w:pPr>
              <w:pStyle w:val="ListParagraph"/>
              <w:ind w:left="0"/>
              <w:rPr>
                <w:sz w:val="20"/>
                <w:szCs w:val="20"/>
              </w:rPr>
            </w:pPr>
            <w:r w:rsidRPr="00F66315">
              <w:rPr>
                <w:sz w:val="20"/>
                <w:szCs w:val="20"/>
              </w:rPr>
              <w:t>2011</w:t>
            </w:r>
          </w:p>
        </w:tc>
        <w:tc>
          <w:tcPr>
            <w:tcW w:w="1256" w:type="dxa"/>
          </w:tcPr>
          <w:p w14:paraId="775A1726" w14:textId="77777777" w:rsidR="002D294E" w:rsidRPr="00F66315" w:rsidRDefault="002D294E" w:rsidP="00A944B2">
            <w:pPr>
              <w:pStyle w:val="ListParagraph"/>
              <w:ind w:left="0"/>
              <w:rPr>
                <w:sz w:val="20"/>
                <w:szCs w:val="20"/>
              </w:rPr>
            </w:pPr>
            <w:r w:rsidRPr="00F66315">
              <w:rPr>
                <w:sz w:val="20"/>
                <w:szCs w:val="20"/>
              </w:rPr>
              <w:t>Iran</w:t>
            </w:r>
          </w:p>
        </w:tc>
        <w:tc>
          <w:tcPr>
            <w:tcW w:w="2922" w:type="dxa"/>
          </w:tcPr>
          <w:p w14:paraId="5636FAA6" w14:textId="77777777" w:rsidR="002D294E" w:rsidRPr="00F66315" w:rsidRDefault="002D294E" w:rsidP="00FB02F9">
            <w:pPr>
              <w:pStyle w:val="ListParagraph"/>
              <w:ind w:left="0"/>
              <w:rPr>
                <w:sz w:val="20"/>
                <w:szCs w:val="20"/>
              </w:rPr>
            </w:pPr>
            <w:r w:rsidRPr="00F66315">
              <w:rPr>
                <w:sz w:val="20"/>
                <w:szCs w:val="20"/>
              </w:rPr>
              <w:t xml:space="preserve">469 patients with </w:t>
            </w:r>
            <w:r w:rsidR="00C758B3" w:rsidRPr="00F66315">
              <w:rPr>
                <w:sz w:val="20"/>
                <w:szCs w:val="20"/>
              </w:rPr>
              <w:t xml:space="preserve">significant </w:t>
            </w:r>
            <w:r w:rsidRPr="00F66315">
              <w:rPr>
                <w:sz w:val="20"/>
                <w:szCs w:val="20"/>
              </w:rPr>
              <w:t>CHD aged from 1 month to 18 years</w:t>
            </w:r>
          </w:p>
        </w:tc>
        <w:tc>
          <w:tcPr>
            <w:tcW w:w="5529" w:type="dxa"/>
          </w:tcPr>
          <w:p w14:paraId="163A973C" w14:textId="77777777" w:rsidR="002D294E" w:rsidRPr="00F66315" w:rsidRDefault="002D294E" w:rsidP="00A944B2">
            <w:pPr>
              <w:pStyle w:val="ListParagraph"/>
              <w:ind w:left="0"/>
              <w:rPr>
                <w:sz w:val="20"/>
                <w:szCs w:val="20"/>
              </w:rPr>
            </w:pPr>
            <w:r w:rsidRPr="00F66315">
              <w:rPr>
                <w:sz w:val="20"/>
                <w:szCs w:val="20"/>
              </w:rPr>
              <w:t>In all patients</w:t>
            </w:r>
            <w:r w:rsidR="00C758B3" w:rsidRPr="00F66315">
              <w:rPr>
                <w:sz w:val="20"/>
                <w:szCs w:val="20"/>
              </w:rPr>
              <w:t>,</w:t>
            </w:r>
            <w:r w:rsidRPr="00F66315">
              <w:rPr>
                <w:sz w:val="20"/>
                <w:szCs w:val="20"/>
              </w:rPr>
              <w:t xml:space="preserve"> body weight and height were significantly lower than in the normal population</w:t>
            </w:r>
            <w:r w:rsidR="00C758B3" w:rsidRPr="00F66315">
              <w:rPr>
                <w:sz w:val="20"/>
                <w:szCs w:val="20"/>
              </w:rPr>
              <w:t>;</w:t>
            </w:r>
            <w:r w:rsidRPr="00F66315">
              <w:rPr>
                <w:sz w:val="20"/>
                <w:szCs w:val="20"/>
              </w:rPr>
              <w:t xml:space="preserve"> </w:t>
            </w:r>
            <w:r w:rsidR="00C758B3" w:rsidRPr="00F66315">
              <w:rPr>
                <w:sz w:val="20"/>
                <w:szCs w:val="20"/>
              </w:rPr>
              <w:t>t</w:t>
            </w:r>
            <w:r w:rsidRPr="00F66315">
              <w:rPr>
                <w:sz w:val="20"/>
                <w:szCs w:val="20"/>
              </w:rPr>
              <w:t>his difference was greate</w:t>
            </w:r>
            <w:r w:rsidR="00C758B3" w:rsidRPr="00F66315">
              <w:rPr>
                <w:sz w:val="20"/>
                <w:szCs w:val="20"/>
              </w:rPr>
              <w:t>st</w:t>
            </w:r>
            <w:r w:rsidRPr="00F66315">
              <w:rPr>
                <w:sz w:val="20"/>
                <w:szCs w:val="20"/>
              </w:rPr>
              <w:t xml:space="preserve"> in the weight </w:t>
            </w:r>
            <w:r w:rsidR="00C758B3" w:rsidRPr="00F66315">
              <w:rPr>
                <w:sz w:val="20"/>
                <w:szCs w:val="20"/>
              </w:rPr>
              <w:t xml:space="preserve">measures </w:t>
            </w:r>
            <w:r w:rsidRPr="00F66315">
              <w:rPr>
                <w:sz w:val="20"/>
                <w:szCs w:val="20"/>
              </w:rPr>
              <w:t>of female children</w:t>
            </w:r>
            <w:r w:rsidR="00C758B3" w:rsidRPr="00F66315">
              <w:rPr>
                <w:sz w:val="20"/>
                <w:szCs w:val="20"/>
              </w:rPr>
              <w:t>;</w:t>
            </w:r>
            <w:r w:rsidRPr="00F66315">
              <w:rPr>
                <w:sz w:val="20"/>
                <w:szCs w:val="20"/>
              </w:rPr>
              <w:t xml:space="preserve"> </w:t>
            </w:r>
            <w:r w:rsidR="00FB02F9" w:rsidRPr="00F66315">
              <w:rPr>
                <w:sz w:val="20"/>
                <w:szCs w:val="20"/>
              </w:rPr>
              <w:t>T</w:t>
            </w:r>
            <w:r w:rsidRPr="00F66315">
              <w:rPr>
                <w:sz w:val="20"/>
                <w:szCs w:val="20"/>
              </w:rPr>
              <w:t xml:space="preserve">he risk factors for growth failure were large left-to-right </w:t>
            </w:r>
            <w:proofErr w:type="spellStart"/>
            <w:r w:rsidRPr="00F66315">
              <w:rPr>
                <w:sz w:val="20"/>
                <w:szCs w:val="20"/>
              </w:rPr>
              <w:t>intracardiac</w:t>
            </w:r>
            <w:proofErr w:type="spellEnd"/>
            <w:r w:rsidRPr="00F66315">
              <w:rPr>
                <w:sz w:val="20"/>
                <w:szCs w:val="20"/>
              </w:rPr>
              <w:t xml:space="preserve"> shunts, pulmonary hypertension and cyanosis</w:t>
            </w:r>
          </w:p>
        </w:tc>
      </w:tr>
      <w:tr w:rsidR="002D294E" w:rsidRPr="00F66315" w14:paraId="228D1023" w14:textId="77777777" w:rsidTr="00A944B2">
        <w:trPr>
          <w:tblHeader/>
        </w:trPr>
        <w:tc>
          <w:tcPr>
            <w:tcW w:w="1684" w:type="dxa"/>
          </w:tcPr>
          <w:p w14:paraId="0C941EBF" w14:textId="77777777" w:rsidR="002D294E" w:rsidRPr="00F66315" w:rsidRDefault="002D294E" w:rsidP="00BD1436">
            <w:pPr>
              <w:pStyle w:val="ListParagraph"/>
              <w:ind w:left="0"/>
              <w:rPr>
                <w:sz w:val="20"/>
                <w:szCs w:val="20"/>
              </w:rPr>
            </w:pPr>
            <w:proofErr w:type="spellStart"/>
            <w:r w:rsidRPr="00F66315">
              <w:rPr>
                <w:sz w:val="20"/>
                <w:szCs w:val="20"/>
              </w:rPr>
              <w:t>Kasar</w:t>
            </w:r>
            <w:proofErr w:type="spellEnd"/>
            <w:r w:rsidRPr="00F66315">
              <w:rPr>
                <w:sz w:val="20"/>
                <w:szCs w:val="20"/>
              </w:rPr>
              <w:t xml:space="preserve"> et al, </w:t>
            </w:r>
            <w:hyperlink w:anchor="_ENREF_28" w:tooltip="Kasar, 2011 #1438" w:history="1">
              <w:r w:rsidR="00BD1436" w:rsidRPr="00F66315">
                <w:rPr>
                  <w:sz w:val="20"/>
                  <w:szCs w:val="20"/>
                </w:rPr>
                <w:fldChar w:fldCharType="begin"/>
              </w:r>
              <w:r w:rsidR="00BD1436" w:rsidRPr="00F66315">
                <w:rPr>
                  <w:sz w:val="20"/>
                  <w:szCs w:val="20"/>
                </w:rPr>
                <w:instrText xml:space="preserve"> ADDIN EN.CITE &lt;EndNote&gt;&lt;Cite&gt;&lt;Author&gt;Kasar&lt;/Author&gt;&lt;Year&gt;2011&lt;/Year&gt;&lt;RecNum&gt;1438&lt;/RecNum&gt;&lt;DisplayText&gt;&lt;style face="superscript"&gt;28&lt;/style&gt;&lt;/DisplayText&gt;&lt;record&gt;&lt;rec-number&gt;1438&lt;/rec-number&gt;&lt;foreign-keys&gt;&lt;key app="EN" db-id="fvdtrws9baarwye2rw8xdz5pfsv0ax9x0s2d" timestamp="1488812830"&gt;1438&lt;/key&gt;&lt;/foreign-keys&gt;&lt;ref-type name="Journal Article"&gt;17&lt;/ref-type&gt;&lt;contributors&gt;&lt;authors&gt;&lt;author&gt;Kasar, P. A.&lt;/author&gt;&lt;author&gt;Suresh Kumar, R. N.&lt;/author&gt;&lt;author&gt;Raman Kutty, V.&lt;/author&gt;&lt;/authors&gt;&lt;/contributors&gt;&lt;auth-address&gt;Department of Paediatric Cardiology, Institute of Cardiovascular Diseases, The Madras Medical Mission, Mogappair, Chennai, Tamil Nadu, India.&amp;#xD;Achutha Menon Centre for Health Science Studies, Sree Chitra Tirunal Institute of Medical Sciences and Technology, Trivandrum, Kerala, India.&lt;/auth-address&gt;&lt;titles&gt;&lt;title&gt;Somatic growth following congenital heart surgery in economically underprivileged children&lt;/title&gt;&lt;secondary-title&gt;Heart Asia&lt;/secondary-title&gt;&lt;alt-title&gt;Heart Asia&lt;/alt-title&gt;&lt;/titles&gt;&lt;periodical&gt;&lt;full-title&gt;Heart Asia&lt;/full-title&gt;&lt;abbr-1&gt;Heart Asia&lt;/abbr-1&gt;&lt;/periodical&gt;&lt;alt-periodical&gt;&lt;full-title&gt;Heart Asia&lt;/full-title&gt;&lt;abbr-1&gt;Heart Asia&lt;/abbr-1&gt;&lt;/alt-periodical&gt;&lt;pages&gt;135-9&lt;/pages&gt;&lt;volume&gt;3&lt;/volume&gt;&lt;number&gt;1&lt;/number&gt;&lt;edition&gt;2011/01/01&lt;/edition&gt;&lt;keywords&gt;&lt;keyword&gt;Anthropometry&lt;/keyword&gt;&lt;keyword&gt;congenital heart disease&lt;/keyword&gt;&lt;keyword&gt;economic backwardness&lt;/keyword&gt;&lt;keyword&gt;epidemiology&lt;/keyword&gt;&lt;keyword&gt;malnutrition&lt;/keyword&gt;&lt;keyword&gt;paediatric cardiology&lt;/keyword&gt;&lt;keyword&gt;paediatric interventional cardiology&lt;/keyword&gt;&lt;keyword&gt;paediatric surgery&lt;/keyword&gt;&lt;keyword&gt;transposition of the great arteries&lt;/keyword&gt;&lt;/keywords&gt;&lt;dates&gt;&lt;year&gt;2011&lt;/year&gt;&lt;/dates&gt;&lt;isbn&gt;1759-1104&lt;/isbn&gt;&lt;accession-num&gt;27326012&lt;/accession-num&gt;&lt;urls&gt;&lt;/urls&gt;&lt;custom2&gt;PMC4898578&lt;/custom2&gt;&lt;electronic-resource-num&gt;10.1136/heartasia-2011-010049&lt;/electronic-resource-num&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28</w:t>
              </w:r>
              <w:r w:rsidR="00BD1436" w:rsidRPr="00F66315">
                <w:rPr>
                  <w:sz w:val="20"/>
                  <w:szCs w:val="20"/>
                </w:rPr>
                <w:fldChar w:fldCharType="end"/>
              </w:r>
            </w:hyperlink>
          </w:p>
        </w:tc>
        <w:tc>
          <w:tcPr>
            <w:tcW w:w="755" w:type="dxa"/>
          </w:tcPr>
          <w:p w14:paraId="296C3E55" w14:textId="77777777" w:rsidR="002D294E" w:rsidRPr="00F66315" w:rsidRDefault="002D294E" w:rsidP="00A944B2">
            <w:pPr>
              <w:pStyle w:val="ListParagraph"/>
              <w:ind w:left="0"/>
              <w:rPr>
                <w:sz w:val="20"/>
                <w:szCs w:val="20"/>
              </w:rPr>
            </w:pPr>
            <w:r w:rsidRPr="00F66315">
              <w:rPr>
                <w:sz w:val="20"/>
                <w:szCs w:val="20"/>
              </w:rPr>
              <w:t>2011</w:t>
            </w:r>
          </w:p>
        </w:tc>
        <w:tc>
          <w:tcPr>
            <w:tcW w:w="1256" w:type="dxa"/>
          </w:tcPr>
          <w:p w14:paraId="38A01E84" w14:textId="77777777" w:rsidR="002D294E" w:rsidRPr="00F66315" w:rsidRDefault="002D294E" w:rsidP="00A944B2">
            <w:pPr>
              <w:pStyle w:val="ListParagraph"/>
              <w:ind w:left="0"/>
              <w:rPr>
                <w:sz w:val="20"/>
                <w:szCs w:val="20"/>
              </w:rPr>
            </w:pPr>
            <w:r w:rsidRPr="00F66315">
              <w:rPr>
                <w:sz w:val="20"/>
                <w:szCs w:val="20"/>
              </w:rPr>
              <w:t>India</w:t>
            </w:r>
          </w:p>
        </w:tc>
        <w:tc>
          <w:tcPr>
            <w:tcW w:w="2922" w:type="dxa"/>
          </w:tcPr>
          <w:p w14:paraId="71BF8D69" w14:textId="77777777" w:rsidR="002D294E" w:rsidRPr="00F66315" w:rsidRDefault="00A25CC2" w:rsidP="00A944B2">
            <w:pPr>
              <w:pStyle w:val="ListParagraph"/>
              <w:ind w:left="0"/>
              <w:rPr>
                <w:sz w:val="20"/>
                <w:szCs w:val="20"/>
              </w:rPr>
            </w:pPr>
            <w:r w:rsidRPr="00F66315">
              <w:rPr>
                <w:sz w:val="20"/>
                <w:szCs w:val="20"/>
              </w:rPr>
              <w:t>C</w:t>
            </w:r>
            <w:r w:rsidR="002D294E" w:rsidRPr="00F66315">
              <w:rPr>
                <w:sz w:val="20"/>
                <w:szCs w:val="20"/>
              </w:rPr>
              <w:t>ohort of 100 economically disadvantaged children followed up after cardiac surgery for nutritional recovery</w:t>
            </w:r>
          </w:p>
        </w:tc>
        <w:tc>
          <w:tcPr>
            <w:tcW w:w="5529" w:type="dxa"/>
          </w:tcPr>
          <w:p w14:paraId="5CA0DEB8" w14:textId="77777777" w:rsidR="002D294E" w:rsidRPr="00F66315" w:rsidRDefault="002D294E" w:rsidP="00FB02F9">
            <w:pPr>
              <w:pStyle w:val="ListParagraph"/>
              <w:ind w:left="0"/>
              <w:rPr>
                <w:sz w:val="20"/>
                <w:szCs w:val="20"/>
              </w:rPr>
            </w:pPr>
            <w:r w:rsidRPr="00F66315">
              <w:rPr>
                <w:sz w:val="20"/>
                <w:szCs w:val="20"/>
              </w:rPr>
              <w:t>61% of children were regarded as malnourished prior to surgery, and</w:t>
            </w:r>
            <w:r w:rsidR="00C758B3" w:rsidRPr="00F66315">
              <w:rPr>
                <w:sz w:val="20"/>
                <w:szCs w:val="20"/>
              </w:rPr>
              <w:t xml:space="preserve"> </w:t>
            </w:r>
            <w:r w:rsidRPr="00F66315">
              <w:rPr>
                <w:sz w:val="20"/>
                <w:szCs w:val="20"/>
              </w:rPr>
              <w:t>27%</w:t>
            </w:r>
            <w:r w:rsidR="00C758B3" w:rsidRPr="00F66315">
              <w:rPr>
                <w:sz w:val="20"/>
                <w:szCs w:val="20"/>
              </w:rPr>
              <w:t xml:space="preserve"> </w:t>
            </w:r>
            <w:r w:rsidR="00FB02F9" w:rsidRPr="00F66315">
              <w:rPr>
                <w:sz w:val="20"/>
                <w:szCs w:val="20"/>
              </w:rPr>
              <w:t xml:space="preserve">were found to be </w:t>
            </w:r>
            <w:r w:rsidR="00C758B3" w:rsidRPr="00F66315">
              <w:rPr>
                <w:sz w:val="20"/>
                <w:szCs w:val="20"/>
              </w:rPr>
              <w:t xml:space="preserve">malnourished after surgery </w:t>
            </w:r>
            <w:r w:rsidR="00FB02F9" w:rsidRPr="00F66315">
              <w:rPr>
                <w:sz w:val="20"/>
                <w:szCs w:val="20"/>
              </w:rPr>
              <w:t xml:space="preserve"> (median of 48 months later, range 9-60 months)</w:t>
            </w:r>
          </w:p>
        </w:tc>
      </w:tr>
      <w:tr w:rsidR="002D294E" w:rsidRPr="00F66315" w14:paraId="7AF18615" w14:textId="77777777" w:rsidTr="00A944B2">
        <w:trPr>
          <w:tblHeader/>
        </w:trPr>
        <w:tc>
          <w:tcPr>
            <w:tcW w:w="1684" w:type="dxa"/>
          </w:tcPr>
          <w:p w14:paraId="18B0D9A5" w14:textId="77777777" w:rsidR="002D294E" w:rsidRPr="00F66315" w:rsidRDefault="002D294E" w:rsidP="00BD1436">
            <w:pPr>
              <w:pStyle w:val="ListParagraph"/>
              <w:ind w:left="0"/>
              <w:rPr>
                <w:sz w:val="20"/>
                <w:szCs w:val="20"/>
              </w:rPr>
            </w:pPr>
            <w:proofErr w:type="spellStart"/>
            <w:r w:rsidRPr="00F66315">
              <w:rPr>
                <w:sz w:val="20"/>
                <w:szCs w:val="20"/>
              </w:rPr>
              <w:t>Okoromah</w:t>
            </w:r>
            <w:proofErr w:type="spellEnd"/>
            <w:r w:rsidRPr="00F66315">
              <w:rPr>
                <w:sz w:val="20"/>
                <w:szCs w:val="20"/>
              </w:rPr>
              <w:t xml:space="preserve"> et al, </w:t>
            </w:r>
            <w:hyperlink w:anchor="_ENREF_29" w:tooltip="Okoromah, 2011 #1505" w:history="1">
              <w:r w:rsidR="00BD1436" w:rsidRPr="00F66315">
                <w:rPr>
                  <w:sz w:val="20"/>
                  <w:szCs w:val="20"/>
                </w:rPr>
                <w:fldChar w:fldCharType="begin">
                  <w:fldData xml:space="preserve">PEVuZE5vdGU+PENpdGU+PEF1dGhvcj5Pa29yb21haDwvQXV0aG9yPjxZZWFyPjIwMTE8L1llYXI+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PEVuZE5vdGU+PENpdGU+PEF1dGhvcj5Pa29yb21haDwvQXV0aG9yPjxZZWFyPjIwMTE8L1llYXI+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29</w:t>
              </w:r>
              <w:r w:rsidR="00BD1436" w:rsidRPr="00F66315">
                <w:rPr>
                  <w:sz w:val="20"/>
                  <w:szCs w:val="20"/>
                </w:rPr>
                <w:fldChar w:fldCharType="end"/>
              </w:r>
            </w:hyperlink>
          </w:p>
        </w:tc>
        <w:tc>
          <w:tcPr>
            <w:tcW w:w="755" w:type="dxa"/>
          </w:tcPr>
          <w:p w14:paraId="539A5AFE" w14:textId="77777777" w:rsidR="002D294E" w:rsidRPr="00F66315" w:rsidRDefault="002D294E" w:rsidP="00A944B2">
            <w:pPr>
              <w:pStyle w:val="ListParagraph"/>
              <w:ind w:left="0"/>
              <w:rPr>
                <w:sz w:val="20"/>
                <w:szCs w:val="20"/>
              </w:rPr>
            </w:pPr>
            <w:r w:rsidRPr="00F66315">
              <w:rPr>
                <w:sz w:val="20"/>
                <w:szCs w:val="20"/>
              </w:rPr>
              <w:t>2011</w:t>
            </w:r>
          </w:p>
        </w:tc>
        <w:tc>
          <w:tcPr>
            <w:tcW w:w="1256" w:type="dxa"/>
          </w:tcPr>
          <w:p w14:paraId="63A1AA1F" w14:textId="77777777" w:rsidR="002D294E" w:rsidRPr="00F66315" w:rsidRDefault="002D294E" w:rsidP="00A944B2">
            <w:pPr>
              <w:pStyle w:val="ListParagraph"/>
              <w:ind w:left="0"/>
              <w:rPr>
                <w:sz w:val="20"/>
                <w:szCs w:val="20"/>
              </w:rPr>
            </w:pPr>
            <w:r w:rsidRPr="00F66315">
              <w:rPr>
                <w:sz w:val="20"/>
                <w:szCs w:val="20"/>
              </w:rPr>
              <w:t>Nigeria</w:t>
            </w:r>
          </w:p>
        </w:tc>
        <w:tc>
          <w:tcPr>
            <w:tcW w:w="2922" w:type="dxa"/>
          </w:tcPr>
          <w:p w14:paraId="4C085E06" w14:textId="77777777" w:rsidR="002D294E" w:rsidRPr="00F66315" w:rsidRDefault="002D294E" w:rsidP="00A944B2">
            <w:pPr>
              <w:pStyle w:val="ListParagraph"/>
              <w:ind w:left="0"/>
              <w:rPr>
                <w:sz w:val="20"/>
                <w:szCs w:val="20"/>
              </w:rPr>
            </w:pPr>
            <w:r w:rsidRPr="00F66315">
              <w:rPr>
                <w:sz w:val="20"/>
                <w:szCs w:val="20"/>
              </w:rPr>
              <w:t>Children aged 3-192 months with uncorrected symptomatic CHD at a tertiary hospital in Lagos Nigeria, March 2006 to March 2008</w:t>
            </w:r>
            <w:r w:rsidR="00C758B3" w:rsidRPr="00F66315">
              <w:rPr>
                <w:sz w:val="20"/>
                <w:szCs w:val="20"/>
              </w:rPr>
              <w:t>,</w:t>
            </w:r>
            <w:r w:rsidRPr="00F66315">
              <w:rPr>
                <w:sz w:val="20"/>
                <w:szCs w:val="20"/>
              </w:rPr>
              <w:t xml:space="preserve"> (with matched controls)</w:t>
            </w:r>
          </w:p>
        </w:tc>
        <w:tc>
          <w:tcPr>
            <w:tcW w:w="5529" w:type="dxa"/>
          </w:tcPr>
          <w:p w14:paraId="780BE232" w14:textId="77777777" w:rsidR="002D294E" w:rsidRPr="00F66315" w:rsidRDefault="002D294E" w:rsidP="00C758B3">
            <w:pPr>
              <w:pStyle w:val="ListParagraph"/>
              <w:ind w:left="0"/>
              <w:rPr>
                <w:sz w:val="20"/>
                <w:szCs w:val="20"/>
              </w:rPr>
            </w:pPr>
            <w:r w:rsidRPr="00F66315">
              <w:rPr>
                <w:sz w:val="20"/>
                <w:szCs w:val="20"/>
              </w:rPr>
              <w:t>90.4% of cases and 21.1% of controls had malnutrition (p=0.0001), and 61.2% and 2.6%, respectively, had severe malnutrition (p=0.0001)</w:t>
            </w:r>
            <w:r w:rsidR="00C758B3" w:rsidRPr="00F66315">
              <w:rPr>
                <w:sz w:val="20"/>
                <w:szCs w:val="20"/>
              </w:rPr>
              <w:t>;</w:t>
            </w:r>
            <w:r w:rsidRPr="00F66315">
              <w:rPr>
                <w:sz w:val="20"/>
                <w:szCs w:val="20"/>
              </w:rPr>
              <w:t xml:space="preserve"> </w:t>
            </w:r>
            <w:r w:rsidR="00C758B3" w:rsidRPr="00F66315">
              <w:rPr>
                <w:sz w:val="20"/>
                <w:szCs w:val="20"/>
              </w:rPr>
              <w:t>w</w:t>
            </w:r>
            <w:r w:rsidRPr="00F66315">
              <w:rPr>
                <w:sz w:val="20"/>
                <w:szCs w:val="20"/>
              </w:rPr>
              <w:t>asting, stunting and underweight were identified in 41.1%, 28.8% and 20.5% respectively in children with CHD</w:t>
            </w:r>
            <w:r w:rsidR="00C758B3" w:rsidRPr="00F66315">
              <w:rPr>
                <w:sz w:val="20"/>
                <w:szCs w:val="20"/>
              </w:rPr>
              <w:t>;</w:t>
            </w:r>
            <w:r w:rsidRPr="00F66315">
              <w:rPr>
                <w:sz w:val="20"/>
                <w:szCs w:val="20"/>
              </w:rPr>
              <w:t xml:space="preserve"> </w:t>
            </w:r>
            <w:r w:rsidR="00C758B3" w:rsidRPr="00F66315">
              <w:rPr>
                <w:sz w:val="20"/>
                <w:szCs w:val="20"/>
              </w:rPr>
              <w:t>w</w:t>
            </w:r>
            <w:r w:rsidRPr="00F66315">
              <w:rPr>
                <w:sz w:val="20"/>
                <w:szCs w:val="20"/>
              </w:rPr>
              <w:t xml:space="preserve">asting was significantly higher (58.3%) in </w:t>
            </w:r>
            <w:proofErr w:type="spellStart"/>
            <w:r w:rsidRPr="00F66315">
              <w:rPr>
                <w:sz w:val="20"/>
                <w:szCs w:val="20"/>
              </w:rPr>
              <w:t>acyanotic</w:t>
            </w:r>
            <w:proofErr w:type="spellEnd"/>
            <w:r w:rsidRPr="00F66315">
              <w:rPr>
                <w:sz w:val="20"/>
                <w:szCs w:val="20"/>
              </w:rPr>
              <w:t xml:space="preserve"> CHD (p=0.0001), and stunting (68.0%) in cyanotic CHD (p=0.0001)</w:t>
            </w:r>
          </w:p>
        </w:tc>
      </w:tr>
      <w:tr w:rsidR="002D294E" w:rsidRPr="00F66315" w14:paraId="094D3E04" w14:textId="77777777" w:rsidTr="00A944B2">
        <w:trPr>
          <w:tblHeader/>
        </w:trPr>
        <w:tc>
          <w:tcPr>
            <w:tcW w:w="1684" w:type="dxa"/>
          </w:tcPr>
          <w:p w14:paraId="1EB1BF74" w14:textId="77777777" w:rsidR="002D294E" w:rsidRPr="00F66315" w:rsidRDefault="002D294E" w:rsidP="00BD1436">
            <w:pPr>
              <w:pStyle w:val="ListParagraph"/>
              <w:ind w:left="0"/>
              <w:rPr>
                <w:sz w:val="20"/>
                <w:szCs w:val="20"/>
              </w:rPr>
            </w:pPr>
            <w:proofErr w:type="spellStart"/>
            <w:r w:rsidRPr="00F66315">
              <w:rPr>
                <w:sz w:val="20"/>
                <w:szCs w:val="20"/>
              </w:rPr>
              <w:t>Ratanachu-Ek</w:t>
            </w:r>
            <w:proofErr w:type="spellEnd"/>
            <w:r w:rsidRPr="00F66315">
              <w:rPr>
                <w:sz w:val="20"/>
                <w:szCs w:val="20"/>
              </w:rPr>
              <w:t xml:space="preserve"> et al, </w:t>
            </w:r>
            <w:hyperlink w:anchor="_ENREF_30" w:tooltip="Ratanachu-Ek, 2011 #1401" w:history="1">
              <w:r w:rsidR="00BD1436" w:rsidRPr="00F66315">
                <w:rPr>
                  <w:sz w:val="20"/>
                  <w:szCs w:val="20"/>
                </w:rPr>
                <w:fldChar w:fldCharType="begin">
                  <w:fldData xml:space="preserve">PEVuZE5vdGU+PENpdGU+PEF1dGhvcj5SYXRhbmFjaHUtRWs8L0F1dGhvcj48WWVhcj4yMDExPC9Z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PEVuZE5vdGU+PENpdGU+PEF1dGhvcj5SYXRhbmFjaHUtRWs8L0F1dGhvcj48WWVhcj4yMDExPC9Z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30</w:t>
              </w:r>
              <w:r w:rsidR="00BD1436" w:rsidRPr="00F66315">
                <w:rPr>
                  <w:sz w:val="20"/>
                  <w:szCs w:val="20"/>
                </w:rPr>
                <w:fldChar w:fldCharType="end"/>
              </w:r>
            </w:hyperlink>
          </w:p>
        </w:tc>
        <w:tc>
          <w:tcPr>
            <w:tcW w:w="755" w:type="dxa"/>
          </w:tcPr>
          <w:p w14:paraId="240A874E" w14:textId="77777777" w:rsidR="002D294E" w:rsidRPr="00F66315" w:rsidRDefault="002D294E" w:rsidP="00A944B2">
            <w:pPr>
              <w:pStyle w:val="ListParagraph"/>
              <w:ind w:left="0"/>
              <w:rPr>
                <w:sz w:val="20"/>
                <w:szCs w:val="20"/>
              </w:rPr>
            </w:pPr>
            <w:r w:rsidRPr="00F66315">
              <w:rPr>
                <w:sz w:val="20"/>
                <w:szCs w:val="20"/>
              </w:rPr>
              <w:t>2011</w:t>
            </w:r>
          </w:p>
        </w:tc>
        <w:tc>
          <w:tcPr>
            <w:tcW w:w="1256" w:type="dxa"/>
          </w:tcPr>
          <w:p w14:paraId="42F57DB9" w14:textId="77777777" w:rsidR="002D294E" w:rsidRPr="00F66315" w:rsidRDefault="002D294E" w:rsidP="00A944B2">
            <w:pPr>
              <w:pStyle w:val="ListParagraph"/>
              <w:ind w:left="0"/>
              <w:rPr>
                <w:sz w:val="20"/>
                <w:szCs w:val="20"/>
              </w:rPr>
            </w:pPr>
            <w:r w:rsidRPr="00F66315">
              <w:rPr>
                <w:sz w:val="20"/>
                <w:szCs w:val="20"/>
              </w:rPr>
              <w:t>Thailand</w:t>
            </w:r>
          </w:p>
        </w:tc>
        <w:tc>
          <w:tcPr>
            <w:tcW w:w="2922" w:type="dxa"/>
          </w:tcPr>
          <w:p w14:paraId="5EE4F97F" w14:textId="77777777" w:rsidR="002D294E" w:rsidRPr="00F66315" w:rsidRDefault="00C758B3" w:rsidP="00C758B3">
            <w:pPr>
              <w:pStyle w:val="ListParagraph"/>
              <w:ind w:left="0"/>
              <w:rPr>
                <w:sz w:val="20"/>
                <w:szCs w:val="20"/>
              </w:rPr>
            </w:pPr>
            <w:r w:rsidRPr="00F66315">
              <w:rPr>
                <w:sz w:val="20"/>
                <w:szCs w:val="20"/>
              </w:rPr>
              <w:t xml:space="preserve">71 </w:t>
            </w:r>
            <w:r w:rsidR="002D294E" w:rsidRPr="00F66315">
              <w:rPr>
                <w:sz w:val="20"/>
                <w:szCs w:val="20"/>
              </w:rPr>
              <w:t>patients with CHD enrolled in a prospective, 2-center cohort study</w:t>
            </w:r>
          </w:p>
        </w:tc>
        <w:tc>
          <w:tcPr>
            <w:tcW w:w="5529" w:type="dxa"/>
          </w:tcPr>
          <w:p w14:paraId="11446E6E" w14:textId="77777777" w:rsidR="002D294E" w:rsidRPr="00F66315" w:rsidRDefault="00C758B3" w:rsidP="00A944B2">
            <w:pPr>
              <w:pStyle w:val="ListParagraph"/>
              <w:ind w:left="0"/>
              <w:rPr>
                <w:sz w:val="20"/>
                <w:szCs w:val="20"/>
              </w:rPr>
            </w:pPr>
            <w:r w:rsidRPr="00F66315">
              <w:rPr>
                <w:sz w:val="20"/>
                <w:szCs w:val="20"/>
              </w:rPr>
              <w:t>N</w:t>
            </w:r>
            <w:r w:rsidR="002D294E" w:rsidRPr="00F66315">
              <w:rPr>
                <w:sz w:val="20"/>
                <w:szCs w:val="20"/>
              </w:rPr>
              <w:t xml:space="preserve">utritional status before surgery was defined as normal </w:t>
            </w:r>
            <w:proofErr w:type="gramStart"/>
            <w:r w:rsidR="002D294E" w:rsidRPr="00F66315">
              <w:rPr>
                <w:sz w:val="20"/>
                <w:szCs w:val="20"/>
              </w:rPr>
              <w:t>in  57</w:t>
            </w:r>
            <w:proofErr w:type="gramEnd"/>
            <w:r w:rsidR="002D294E" w:rsidRPr="00F66315">
              <w:rPr>
                <w:sz w:val="20"/>
                <w:szCs w:val="20"/>
              </w:rPr>
              <w:t xml:space="preserve">%, malnutrition </w:t>
            </w:r>
            <w:r w:rsidRPr="00F66315">
              <w:rPr>
                <w:sz w:val="20"/>
                <w:szCs w:val="20"/>
              </w:rPr>
              <w:t xml:space="preserve">in </w:t>
            </w:r>
            <w:r w:rsidR="002D294E" w:rsidRPr="00F66315">
              <w:rPr>
                <w:sz w:val="20"/>
                <w:szCs w:val="20"/>
              </w:rPr>
              <w:t xml:space="preserve">40% and over-nutrition </w:t>
            </w:r>
            <w:r w:rsidRPr="00F66315">
              <w:rPr>
                <w:sz w:val="20"/>
                <w:szCs w:val="20"/>
              </w:rPr>
              <w:t xml:space="preserve">in </w:t>
            </w:r>
            <w:r w:rsidR="002D294E" w:rsidRPr="00F66315">
              <w:rPr>
                <w:sz w:val="20"/>
                <w:szCs w:val="20"/>
              </w:rPr>
              <w:t>3%</w:t>
            </w:r>
            <w:r w:rsidRPr="00F66315">
              <w:rPr>
                <w:sz w:val="20"/>
                <w:szCs w:val="20"/>
              </w:rPr>
              <w:t xml:space="preserve">; </w:t>
            </w:r>
            <w:r w:rsidR="002D294E" w:rsidRPr="00F66315">
              <w:rPr>
                <w:sz w:val="20"/>
                <w:szCs w:val="20"/>
              </w:rPr>
              <w:t xml:space="preserve">“Malnutrition” included underweight </w:t>
            </w:r>
            <w:r w:rsidRPr="00F66315">
              <w:rPr>
                <w:sz w:val="20"/>
                <w:szCs w:val="20"/>
              </w:rPr>
              <w:t>(</w:t>
            </w:r>
            <w:r w:rsidR="002D294E" w:rsidRPr="00F66315">
              <w:rPr>
                <w:sz w:val="20"/>
                <w:szCs w:val="20"/>
              </w:rPr>
              <w:t>28%</w:t>
            </w:r>
            <w:r w:rsidRPr="00F66315">
              <w:rPr>
                <w:sz w:val="20"/>
                <w:szCs w:val="20"/>
              </w:rPr>
              <w:t>)</w:t>
            </w:r>
            <w:r w:rsidR="002D294E" w:rsidRPr="00F66315">
              <w:rPr>
                <w:sz w:val="20"/>
                <w:szCs w:val="20"/>
              </w:rPr>
              <w:t xml:space="preserve">, wasting </w:t>
            </w:r>
            <w:r w:rsidRPr="00F66315">
              <w:rPr>
                <w:sz w:val="20"/>
                <w:szCs w:val="20"/>
              </w:rPr>
              <w:t>(</w:t>
            </w:r>
            <w:r w:rsidR="002D294E" w:rsidRPr="00F66315">
              <w:rPr>
                <w:sz w:val="20"/>
                <w:szCs w:val="20"/>
              </w:rPr>
              <w:t>22%</w:t>
            </w:r>
            <w:r w:rsidRPr="00F66315">
              <w:rPr>
                <w:sz w:val="20"/>
                <w:szCs w:val="20"/>
              </w:rPr>
              <w:t>)</w:t>
            </w:r>
            <w:r w:rsidR="002D294E" w:rsidRPr="00F66315">
              <w:rPr>
                <w:sz w:val="20"/>
                <w:szCs w:val="20"/>
              </w:rPr>
              <w:t xml:space="preserve"> and stunting </w:t>
            </w:r>
            <w:r w:rsidRPr="00F66315">
              <w:rPr>
                <w:sz w:val="20"/>
                <w:szCs w:val="20"/>
              </w:rPr>
              <w:t>(</w:t>
            </w:r>
            <w:r w:rsidR="002D294E" w:rsidRPr="00F66315">
              <w:rPr>
                <w:sz w:val="20"/>
                <w:szCs w:val="20"/>
              </w:rPr>
              <w:t>16%</w:t>
            </w:r>
            <w:r w:rsidRPr="00F66315">
              <w:rPr>
                <w:sz w:val="20"/>
                <w:szCs w:val="20"/>
              </w:rPr>
              <w:t>)</w:t>
            </w:r>
          </w:p>
        </w:tc>
      </w:tr>
      <w:tr w:rsidR="002D294E" w:rsidRPr="00F66315" w14:paraId="2D926F33" w14:textId="77777777" w:rsidTr="00A944B2">
        <w:trPr>
          <w:tblHeader/>
        </w:trPr>
        <w:tc>
          <w:tcPr>
            <w:tcW w:w="1684" w:type="dxa"/>
          </w:tcPr>
          <w:p w14:paraId="7350E0F0" w14:textId="77777777" w:rsidR="002D294E" w:rsidRPr="00F66315" w:rsidRDefault="002D294E" w:rsidP="00BD1436">
            <w:pPr>
              <w:pStyle w:val="ListParagraph"/>
              <w:ind w:left="0"/>
              <w:rPr>
                <w:sz w:val="20"/>
                <w:szCs w:val="20"/>
              </w:rPr>
            </w:pPr>
            <w:r w:rsidRPr="00F66315">
              <w:rPr>
                <w:sz w:val="20"/>
                <w:szCs w:val="20"/>
              </w:rPr>
              <w:t xml:space="preserve">Laura Gabriela et al, </w:t>
            </w:r>
            <w:hyperlink w:anchor="_ENREF_31" w:tooltip="Laura Gabriela, 2012 #1524" w:history="1">
              <w:r w:rsidR="00BD1436" w:rsidRPr="00F66315">
                <w:rPr>
                  <w:sz w:val="20"/>
                  <w:szCs w:val="20"/>
                </w:rPr>
                <w:fldChar w:fldCharType="begin">
                  <w:fldData xml:space="preserve">PEVuZE5vdGU+PENpdGU+PEF1dGhvcj5MYXVyYSBHYWJyaWVsYTwvQXV0aG9yPjxZZWFyPjIwMTI8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PEVuZE5vdGU+PENpdGU+PEF1dGhvcj5MYXVyYSBHYWJyaWVsYTwvQXV0aG9yPjxZZWFyPjIwMTI8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31</w:t>
              </w:r>
              <w:r w:rsidR="00BD1436" w:rsidRPr="00F66315">
                <w:rPr>
                  <w:sz w:val="20"/>
                  <w:szCs w:val="20"/>
                </w:rPr>
                <w:fldChar w:fldCharType="end"/>
              </w:r>
            </w:hyperlink>
          </w:p>
        </w:tc>
        <w:tc>
          <w:tcPr>
            <w:tcW w:w="755" w:type="dxa"/>
          </w:tcPr>
          <w:p w14:paraId="00D24DF4" w14:textId="77777777" w:rsidR="002D294E" w:rsidRPr="00F66315" w:rsidRDefault="002D294E" w:rsidP="00A944B2">
            <w:pPr>
              <w:pStyle w:val="ListParagraph"/>
              <w:ind w:left="0"/>
              <w:rPr>
                <w:sz w:val="20"/>
                <w:szCs w:val="20"/>
              </w:rPr>
            </w:pPr>
            <w:r w:rsidRPr="00F66315">
              <w:rPr>
                <w:sz w:val="20"/>
                <w:szCs w:val="20"/>
              </w:rPr>
              <w:t>2012</w:t>
            </w:r>
          </w:p>
        </w:tc>
        <w:tc>
          <w:tcPr>
            <w:tcW w:w="1256" w:type="dxa"/>
          </w:tcPr>
          <w:p w14:paraId="1F05395F" w14:textId="77777777" w:rsidR="002D294E" w:rsidRPr="00F66315" w:rsidRDefault="002D294E" w:rsidP="00A944B2">
            <w:pPr>
              <w:pStyle w:val="ListParagraph"/>
              <w:ind w:left="0"/>
              <w:rPr>
                <w:sz w:val="20"/>
                <w:szCs w:val="20"/>
              </w:rPr>
            </w:pPr>
            <w:proofErr w:type="spellStart"/>
            <w:r w:rsidRPr="00F66315">
              <w:rPr>
                <w:sz w:val="20"/>
                <w:szCs w:val="20"/>
              </w:rPr>
              <w:t>Bra</w:t>
            </w:r>
            <w:r w:rsidR="00C758B3" w:rsidRPr="00F66315">
              <w:rPr>
                <w:sz w:val="20"/>
                <w:szCs w:val="20"/>
              </w:rPr>
              <w:t>s</w:t>
            </w:r>
            <w:r w:rsidRPr="00F66315">
              <w:rPr>
                <w:sz w:val="20"/>
                <w:szCs w:val="20"/>
              </w:rPr>
              <w:t>il</w:t>
            </w:r>
            <w:proofErr w:type="spellEnd"/>
          </w:p>
        </w:tc>
        <w:tc>
          <w:tcPr>
            <w:tcW w:w="2922" w:type="dxa"/>
          </w:tcPr>
          <w:p w14:paraId="2676C00A" w14:textId="77777777" w:rsidR="002D294E" w:rsidRPr="00F66315" w:rsidRDefault="002D294E" w:rsidP="00A944B2">
            <w:pPr>
              <w:pStyle w:val="ListParagraph"/>
              <w:ind w:left="0"/>
              <w:rPr>
                <w:sz w:val="20"/>
                <w:szCs w:val="20"/>
              </w:rPr>
            </w:pPr>
            <w:r w:rsidRPr="00F66315">
              <w:rPr>
                <w:sz w:val="20"/>
                <w:szCs w:val="20"/>
              </w:rPr>
              <w:t xml:space="preserve">75 children, aged 0-6 years, with CHD at a </w:t>
            </w:r>
            <w:r w:rsidR="00C758B3" w:rsidRPr="00F66315">
              <w:rPr>
                <w:sz w:val="20"/>
                <w:szCs w:val="20"/>
              </w:rPr>
              <w:t xml:space="preserve">single </w:t>
            </w:r>
            <w:r w:rsidRPr="00F66315">
              <w:rPr>
                <w:sz w:val="20"/>
                <w:szCs w:val="20"/>
              </w:rPr>
              <w:t>cardiac clinic</w:t>
            </w:r>
            <w:r w:rsidR="00C758B3" w:rsidRPr="00F66315">
              <w:rPr>
                <w:sz w:val="20"/>
                <w:szCs w:val="20"/>
              </w:rPr>
              <w:t xml:space="preserve"> </w:t>
            </w:r>
          </w:p>
        </w:tc>
        <w:tc>
          <w:tcPr>
            <w:tcW w:w="5529" w:type="dxa"/>
          </w:tcPr>
          <w:p w14:paraId="34B20C66" w14:textId="77777777" w:rsidR="002D294E" w:rsidRPr="00F66315" w:rsidRDefault="002D294E" w:rsidP="00A944B2">
            <w:pPr>
              <w:pStyle w:val="ListParagraph"/>
              <w:ind w:left="0"/>
              <w:rPr>
                <w:sz w:val="20"/>
                <w:szCs w:val="20"/>
              </w:rPr>
            </w:pPr>
            <w:r w:rsidRPr="00F66315">
              <w:rPr>
                <w:sz w:val="20"/>
                <w:szCs w:val="20"/>
              </w:rPr>
              <w:t>Children with CHD had higher evidence of poor growth, and lower bone density than normal controls</w:t>
            </w:r>
          </w:p>
        </w:tc>
      </w:tr>
      <w:tr w:rsidR="002D294E" w:rsidRPr="00F66315" w14:paraId="14131427" w14:textId="77777777" w:rsidTr="00A944B2">
        <w:trPr>
          <w:tblHeader/>
        </w:trPr>
        <w:tc>
          <w:tcPr>
            <w:tcW w:w="1684" w:type="dxa"/>
          </w:tcPr>
          <w:p w14:paraId="65C0B3F4" w14:textId="77777777" w:rsidR="002D294E" w:rsidRPr="00F66315" w:rsidRDefault="002D294E" w:rsidP="00BD1436">
            <w:pPr>
              <w:pStyle w:val="ListParagraph"/>
              <w:ind w:left="0"/>
              <w:rPr>
                <w:sz w:val="20"/>
                <w:szCs w:val="20"/>
              </w:rPr>
            </w:pPr>
            <w:proofErr w:type="spellStart"/>
            <w:r w:rsidRPr="00F66315">
              <w:rPr>
                <w:sz w:val="20"/>
                <w:szCs w:val="20"/>
              </w:rPr>
              <w:t>Soliman</w:t>
            </w:r>
            <w:proofErr w:type="spellEnd"/>
            <w:r w:rsidRPr="00F66315">
              <w:rPr>
                <w:sz w:val="20"/>
                <w:szCs w:val="20"/>
              </w:rPr>
              <w:t xml:space="preserve"> et al, </w:t>
            </w:r>
            <w:hyperlink w:anchor="_ENREF_33" w:tooltip="Soliman, 2012 #1427" w:history="1">
              <w:r w:rsidR="00BD1436" w:rsidRPr="00F66315">
                <w:rPr>
                  <w:sz w:val="20"/>
                  <w:szCs w:val="20"/>
                </w:rPr>
                <w:fldChar w:fldCharType="begin"/>
              </w:r>
              <w:r w:rsidR="00BD1436" w:rsidRPr="00F66315">
                <w:rPr>
                  <w:sz w:val="20"/>
                  <w:szCs w:val="20"/>
                </w:rPr>
                <w:instrText xml:space="preserve"> ADDIN EN.CITE &lt;EndNote&gt;&lt;Cite&gt;&lt;Author&gt;Soliman&lt;/Author&gt;&lt;Year&gt;2012&lt;/Year&gt;&lt;RecNum&gt;1427&lt;/RecNum&gt;&lt;DisplayText&gt;&lt;style face="superscript"&gt;33&lt;/style&gt;&lt;/DisplayText&gt;&lt;record&gt;&lt;rec-number&gt;1427&lt;/rec-number&gt;&lt;foreign-keys&gt;&lt;key app="EN" db-id="fvdtrws9baarwye2rw8xdz5pfsv0ax9x0s2d" timestamp="1488812830"&gt;1427&lt;/key&gt;&lt;/foreign-keys&gt;&lt;ref-type name="Journal Article"&gt;17&lt;/ref-type&gt;&lt;contributors&gt;&lt;authors&gt;&lt;author&gt;Soliman, A. T.&lt;/author&gt;&lt;author&gt;Elawwa, A.&lt;/author&gt;&lt;author&gt;Khella, A.&lt;/author&gt;&lt;author&gt;Saeed, S.&lt;/author&gt;&lt;author&gt;Yassin, H.&lt;/author&gt;&lt;/authors&gt;&lt;/contributors&gt;&lt;auth-address&gt;Department of Pediatric Endocrinology, Hamad General Hospital, Doha, Qatar.&lt;/auth-address&gt;&lt;titles&gt;&lt;title&gt;Linear growth in relation to the circulating concentration of insulin-like growth factor-I in young children with acyanotic congenital heart disease with left to right shunts before versus after surgical intervention&lt;/title&gt;&lt;secondary-title&gt;Indian J Endocrinol Metab&lt;/secondary-title&gt;&lt;alt-title&gt;Indian journal of endocrinology and metabolism&lt;/alt-title&gt;&lt;/titles&gt;&lt;periodical&gt;&lt;full-title&gt;Indian J Endocrinol Metab&lt;/full-title&gt;&lt;abbr-1&gt;Indian journal of endocrinology and metabolism&lt;/abbr-1&gt;&lt;/periodical&gt;&lt;alt-periodical&gt;&lt;full-title&gt;Indian J Endocrinol Metab&lt;/full-title&gt;&lt;abbr-1&gt;Indian journal of endocrinology and metabolism&lt;/abbr-1&gt;&lt;/alt-periodical&gt;&lt;pages&gt;791-5&lt;/pages&gt;&lt;volume&gt;16&lt;/volume&gt;&lt;number&gt;5&lt;/number&gt;&lt;edition&gt;2012/10/23&lt;/edition&gt;&lt;keywords&gt;&lt;keyword&gt;Atrial septal defect&lt;/keyword&gt;&lt;keyword&gt;catch-up growth&lt;/keyword&gt;&lt;keyword&gt;insulin-like growth factor-I&lt;/keyword&gt;&lt;keyword&gt;patent ductus arteriosus&lt;/keyword&gt;&lt;keyword&gt;ventricular septal defect&lt;/keyword&gt;&lt;/keywords&gt;&lt;dates&gt;&lt;year&gt;2012&lt;/year&gt;&lt;pub-dates&gt;&lt;date&gt;Sep&lt;/date&gt;&lt;/pub-dates&gt;&lt;/dates&gt;&lt;isbn&gt;2230-9500&lt;/isbn&gt;&lt;accession-num&gt;23087866&lt;/accession-num&gt;&lt;urls&gt;&lt;/urls&gt;&lt;custom2&gt;PMC3475906&lt;/custom2&gt;&lt;electronic-resource-num&gt;10.4103/2230-8210.100678&lt;/electronic-resource-num&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33</w:t>
              </w:r>
              <w:r w:rsidR="00BD1436" w:rsidRPr="00F66315">
                <w:rPr>
                  <w:sz w:val="20"/>
                  <w:szCs w:val="20"/>
                </w:rPr>
                <w:fldChar w:fldCharType="end"/>
              </w:r>
            </w:hyperlink>
          </w:p>
        </w:tc>
        <w:tc>
          <w:tcPr>
            <w:tcW w:w="755" w:type="dxa"/>
          </w:tcPr>
          <w:p w14:paraId="2CC49795" w14:textId="77777777" w:rsidR="002D294E" w:rsidRPr="00F66315" w:rsidRDefault="002D294E" w:rsidP="00A944B2">
            <w:pPr>
              <w:pStyle w:val="ListParagraph"/>
              <w:ind w:left="0"/>
              <w:rPr>
                <w:sz w:val="20"/>
                <w:szCs w:val="20"/>
              </w:rPr>
            </w:pPr>
            <w:r w:rsidRPr="00F66315">
              <w:rPr>
                <w:sz w:val="20"/>
                <w:szCs w:val="20"/>
              </w:rPr>
              <w:t>2012</w:t>
            </w:r>
          </w:p>
        </w:tc>
        <w:tc>
          <w:tcPr>
            <w:tcW w:w="1256" w:type="dxa"/>
          </w:tcPr>
          <w:p w14:paraId="0CF7FB8F" w14:textId="77777777" w:rsidR="002D294E" w:rsidRPr="00F66315" w:rsidRDefault="002D294E" w:rsidP="00A944B2">
            <w:pPr>
              <w:pStyle w:val="ListParagraph"/>
              <w:ind w:left="0"/>
              <w:rPr>
                <w:sz w:val="20"/>
                <w:szCs w:val="20"/>
              </w:rPr>
            </w:pPr>
            <w:r w:rsidRPr="00F66315">
              <w:rPr>
                <w:sz w:val="20"/>
                <w:szCs w:val="20"/>
              </w:rPr>
              <w:t>Qatar</w:t>
            </w:r>
          </w:p>
        </w:tc>
        <w:tc>
          <w:tcPr>
            <w:tcW w:w="2922" w:type="dxa"/>
          </w:tcPr>
          <w:p w14:paraId="207A5AEB" w14:textId="77777777" w:rsidR="002D294E" w:rsidRPr="00F66315" w:rsidRDefault="002D294E" w:rsidP="00A944B2">
            <w:pPr>
              <w:pStyle w:val="ListParagraph"/>
              <w:ind w:left="0"/>
              <w:rPr>
                <w:sz w:val="20"/>
                <w:szCs w:val="20"/>
              </w:rPr>
            </w:pPr>
            <w:r w:rsidRPr="00F66315">
              <w:rPr>
                <w:sz w:val="20"/>
                <w:szCs w:val="20"/>
              </w:rPr>
              <w:t xml:space="preserve">27 infants and children with congenital </w:t>
            </w:r>
            <w:proofErr w:type="spellStart"/>
            <w:r w:rsidRPr="00F66315">
              <w:rPr>
                <w:sz w:val="20"/>
                <w:szCs w:val="20"/>
              </w:rPr>
              <w:t>acyanotic</w:t>
            </w:r>
            <w:proofErr w:type="spellEnd"/>
            <w:r w:rsidRPr="00F66315">
              <w:rPr>
                <w:sz w:val="20"/>
                <w:szCs w:val="20"/>
              </w:rPr>
              <w:t xml:space="preserve"> heart disease with left to right shunt (10 with VSD, 8 with ASD, 9 PDA) without heart failure, or severe pulmonary hypertension, before and 12 months or more after surgical or catheter intervention</w:t>
            </w:r>
          </w:p>
        </w:tc>
        <w:tc>
          <w:tcPr>
            <w:tcW w:w="5529" w:type="dxa"/>
          </w:tcPr>
          <w:p w14:paraId="10FEA52B" w14:textId="77777777" w:rsidR="002D294E" w:rsidRPr="00F66315" w:rsidRDefault="00A85B33" w:rsidP="004349E9">
            <w:pPr>
              <w:pStyle w:val="ListParagraph"/>
              <w:ind w:left="0"/>
              <w:rPr>
                <w:sz w:val="20"/>
                <w:szCs w:val="20"/>
              </w:rPr>
            </w:pPr>
            <w:r w:rsidRPr="00F66315">
              <w:rPr>
                <w:sz w:val="20"/>
                <w:szCs w:val="20"/>
              </w:rPr>
              <w:t>Before surgery c</w:t>
            </w:r>
            <w:r w:rsidR="002D294E" w:rsidRPr="00F66315">
              <w:rPr>
                <w:sz w:val="20"/>
                <w:szCs w:val="20"/>
              </w:rPr>
              <w:t>hildren were significantly shorter, with lower BMI compared to normal controls</w:t>
            </w:r>
            <w:r w:rsidRPr="00F66315">
              <w:rPr>
                <w:sz w:val="20"/>
                <w:szCs w:val="20"/>
              </w:rPr>
              <w:t xml:space="preserve">.  </w:t>
            </w:r>
            <w:r w:rsidR="004349E9" w:rsidRPr="00F66315">
              <w:rPr>
                <w:sz w:val="20"/>
                <w:szCs w:val="20"/>
              </w:rPr>
              <w:t>12 months after</w:t>
            </w:r>
            <w:r w:rsidRPr="00F66315">
              <w:rPr>
                <w:sz w:val="20"/>
                <w:szCs w:val="20"/>
              </w:rPr>
              <w:t xml:space="preserve"> surgery there was a significant increase in the BMI and height.  </w:t>
            </w:r>
          </w:p>
        </w:tc>
      </w:tr>
      <w:tr w:rsidR="002D294E" w:rsidRPr="00F66315" w14:paraId="6712D073" w14:textId="77777777" w:rsidTr="00A944B2">
        <w:trPr>
          <w:tblHeader/>
        </w:trPr>
        <w:tc>
          <w:tcPr>
            <w:tcW w:w="1684" w:type="dxa"/>
          </w:tcPr>
          <w:p w14:paraId="3AF8D21E" w14:textId="77777777" w:rsidR="002D294E" w:rsidRPr="00F66315" w:rsidRDefault="002D294E" w:rsidP="00BD1436">
            <w:pPr>
              <w:pStyle w:val="ListParagraph"/>
              <w:ind w:left="0"/>
              <w:rPr>
                <w:sz w:val="20"/>
                <w:szCs w:val="20"/>
              </w:rPr>
            </w:pPr>
            <w:proofErr w:type="spellStart"/>
            <w:r w:rsidRPr="00F66315">
              <w:rPr>
                <w:sz w:val="20"/>
                <w:szCs w:val="20"/>
              </w:rPr>
              <w:lastRenderedPageBreak/>
              <w:t>Radman</w:t>
            </w:r>
            <w:proofErr w:type="spellEnd"/>
            <w:r w:rsidRPr="00F66315">
              <w:rPr>
                <w:sz w:val="20"/>
                <w:szCs w:val="20"/>
              </w:rPr>
              <w:t xml:space="preserve"> et al, </w:t>
            </w:r>
            <w:hyperlink w:anchor="_ENREF_34" w:tooltip="Radman, 2014 #1394" w:history="1">
              <w:r w:rsidR="00BD1436" w:rsidRPr="00F66315">
                <w:rPr>
                  <w:sz w:val="20"/>
                  <w:szCs w:val="20"/>
                </w:rPr>
                <w:fldChar w:fldCharType="begin">
                  <w:fldData xml:space="preserve">PEVuZE5vdGU+PENpdGU+PEF1dGhvcj5SYWRtYW48L0F1dGhvcj48WWVhcj4yMDE0PC9ZZWFyPjxS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b3Zhc2N1bGFyIHN1cmdlcnk8L2FiYnItMT48L2FsdC1wZXJpb2RpY2FsPjxwYWdlcz40NDItNTA8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PEVuZE5vdGU+PENpdGU+PEF1dGhvcj5SYWRtYW48L0F1dGhvcj48WWVhcj4yMDE0PC9ZZWFyPjxS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34</w:t>
              </w:r>
              <w:r w:rsidR="00BD1436" w:rsidRPr="00F66315">
                <w:rPr>
                  <w:sz w:val="20"/>
                  <w:szCs w:val="20"/>
                </w:rPr>
                <w:fldChar w:fldCharType="end"/>
              </w:r>
            </w:hyperlink>
          </w:p>
        </w:tc>
        <w:tc>
          <w:tcPr>
            <w:tcW w:w="755" w:type="dxa"/>
          </w:tcPr>
          <w:p w14:paraId="76A19A58" w14:textId="77777777" w:rsidR="002D294E" w:rsidRPr="00F66315" w:rsidRDefault="002D294E" w:rsidP="00A944B2">
            <w:pPr>
              <w:pStyle w:val="ListParagraph"/>
              <w:ind w:left="0"/>
              <w:rPr>
                <w:sz w:val="20"/>
                <w:szCs w:val="20"/>
              </w:rPr>
            </w:pPr>
            <w:r w:rsidRPr="00F66315">
              <w:rPr>
                <w:sz w:val="20"/>
                <w:szCs w:val="20"/>
              </w:rPr>
              <w:t>2014</w:t>
            </w:r>
          </w:p>
        </w:tc>
        <w:tc>
          <w:tcPr>
            <w:tcW w:w="1256" w:type="dxa"/>
          </w:tcPr>
          <w:p w14:paraId="30AB0CD1" w14:textId="77777777" w:rsidR="002D294E" w:rsidRPr="00F66315" w:rsidRDefault="002D294E" w:rsidP="00A944B2">
            <w:pPr>
              <w:pStyle w:val="ListParagraph"/>
              <w:ind w:left="0"/>
              <w:rPr>
                <w:sz w:val="20"/>
                <w:szCs w:val="20"/>
              </w:rPr>
            </w:pPr>
            <w:proofErr w:type="spellStart"/>
            <w:r w:rsidRPr="00F66315">
              <w:rPr>
                <w:sz w:val="20"/>
                <w:szCs w:val="20"/>
              </w:rPr>
              <w:t>Guatamala</w:t>
            </w:r>
            <w:proofErr w:type="spellEnd"/>
          </w:p>
        </w:tc>
        <w:tc>
          <w:tcPr>
            <w:tcW w:w="2922" w:type="dxa"/>
          </w:tcPr>
          <w:p w14:paraId="2D1788AA" w14:textId="77777777" w:rsidR="002D294E" w:rsidRPr="00F66315" w:rsidRDefault="004349E9" w:rsidP="004349E9">
            <w:pPr>
              <w:pStyle w:val="ListParagraph"/>
              <w:ind w:left="0"/>
              <w:rPr>
                <w:sz w:val="20"/>
                <w:szCs w:val="20"/>
              </w:rPr>
            </w:pPr>
            <w:r w:rsidRPr="00F66315">
              <w:rPr>
                <w:sz w:val="20"/>
                <w:szCs w:val="20"/>
              </w:rPr>
              <w:t>71 patients with CHD were enrolled in a prospective, 2-center (</w:t>
            </w:r>
            <w:proofErr w:type="spellStart"/>
            <w:r w:rsidRPr="00F66315">
              <w:rPr>
                <w:sz w:val="20"/>
                <w:szCs w:val="20"/>
              </w:rPr>
              <w:t>Guatamala</w:t>
            </w:r>
            <w:proofErr w:type="spellEnd"/>
            <w:r w:rsidRPr="00F66315">
              <w:rPr>
                <w:sz w:val="20"/>
                <w:szCs w:val="20"/>
              </w:rPr>
              <w:t xml:space="preserve"> City in </w:t>
            </w:r>
            <w:proofErr w:type="spellStart"/>
            <w:r w:rsidRPr="00F66315">
              <w:rPr>
                <w:sz w:val="20"/>
                <w:szCs w:val="20"/>
              </w:rPr>
              <w:t>Guatamala</w:t>
            </w:r>
            <w:proofErr w:type="spellEnd"/>
            <w:r w:rsidRPr="00F66315">
              <w:rPr>
                <w:sz w:val="20"/>
                <w:szCs w:val="20"/>
              </w:rPr>
              <w:t xml:space="preserve"> and San </w:t>
            </w:r>
            <w:proofErr w:type="spellStart"/>
            <w:r w:rsidRPr="00F66315">
              <w:rPr>
                <w:sz w:val="20"/>
                <w:szCs w:val="20"/>
              </w:rPr>
              <w:t>Francisico</w:t>
            </w:r>
            <w:proofErr w:type="spellEnd"/>
            <w:r w:rsidRPr="00F66315">
              <w:rPr>
                <w:sz w:val="20"/>
                <w:szCs w:val="20"/>
              </w:rPr>
              <w:t xml:space="preserve"> in the USA) cohort study to determine the association between preoperative nutritional status and postoperative outcomes following surgery for CHD</w:t>
            </w:r>
          </w:p>
        </w:tc>
        <w:tc>
          <w:tcPr>
            <w:tcW w:w="5529" w:type="dxa"/>
          </w:tcPr>
          <w:p w14:paraId="7AE2BA52" w14:textId="77777777" w:rsidR="002D294E" w:rsidRPr="00F66315" w:rsidRDefault="004349E9" w:rsidP="004349E9">
            <w:pPr>
              <w:pStyle w:val="ListParagraph"/>
              <w:ind w:left="0"/>
              <w:rPr>
                <w:sz w:val="20"/>
                <w:szCs w:val="20"/>
              </w:rPr>
            </w:pPr>
            <w:r w:rsidRPr="00F66315">
              <w:rPr>
                <w:sz w:val="20"/>
                <w:szCs w:val="20"/>
              </w:rPr>
              <w:t xml:space="preserve">Lower total body fat mass and acute and chronic </w:t>
            </w:r>
            <w:proofErr w:type="gramStart"/>
            <w:r w:rsidRPr="00F66315">
              <w:rPr>
                <w:sz w:val="20"/>
                <w:szCs w:val="20"/>
              </w:rPr>
              <w:t>malnourishment were</w:t>
            </w:r>
            <w:proofErr w:type="gramEnd"/>
            <w:r w:rsidRPr="00F66315">
              <w:rPr>
                <w:sz w:val="20"/>
                <w:szCs w:val="20"/>
              </w:rPr>
              <w:t xml:space="preserve"> associated with worse clinical outcomes in children undergoing surgery for CHD in the USA, but this was not statistically significant in </w:t>
            </w:r>
            <w:proofErr w:type="spellStart"/>
            <w:r w:rsidRPr="00F66315">
              <w:rPr>
                <w:sz w:val="20"/>
                <w:szCs w:val="20"/>
              </w:rPr>
              <w:t>Guatamala</w:t>
            </w:r>
            <w:proofErr w:type="spellEnd"/>
            <w:r w:rsidRPr="00F66315">
              <w:rPr>
                <w:sz w:val="20"/>
                <w:szCs w:val="20"/>
              </w:rPr>
              <w:t>.</w:t>
            </w:r>
          </w:p>
        </w:tc>
      </w:tr>
      <w:tr w:rsidR="00802531" w:rsidRPr="00F66315" w14:paraId="6E8FF90F" w14:textId="77777777" w:rsidTr="00A944B2">
        <w:trPr>
          <w:tblHeader/>
        </w:trPr>
        <w:tc>
          <w:tcPr>
            <w:tcW w:w="1684" w:type="dxa"/>
          </w:tcPr>
          <w:p w14:paraId="57D3C4EF" w14:textId="77777777" w:rsidR="00802531" w:rsidRPr="00F66315" w:rsidRDefault="00802531" w:rsidP="00BD1436">
            <w:pPr>
              <w:pStyle w:val="ListParagraph"/>
              <w:ind w:left="0"/>
              <w:rPr>
                <w:sz w:val="20"/>
                <w:szCs w:val="20"/>
              </w:rPr>
            </w:pPr>
            <w:proofErr w:type="spellStart"/>
            <w:r w:rsidRPr="00F66315">
              <w:rPr>
                <w:sz w:val="20"/>
                <w:szCs w:val="20"/>
              </w:rPr>
              <w:t>Arodiwe</w:t>
            </w:r>
            <w:proofErr w:type="spellEnd"/>
            <w:r w:rsidRPr="00F66315">
              <w:rPr>
                <w:sz w:val="20"/>
                <w:szCs w:val="20"/>
              </w:rPr>
              <w:t xml:space="preserve"> et al, </w:t>
            </w:r>
            <w:hyperlink w:anchor="_ENREF_35" w:tooltip="Arodiwe, 2015 #1398" w:history="1">
              <w:r w:rsidR="00BD1436" w:rsidRPr="00F66315">
                <w:rPr>
                  <w:sz w:val="20"/>
                  <w:szCs w:val="20"/>
                </w:rPr>
                <w:fldChar w:fldCharType="begin">
                  <w:fldData xml:space="preserve">PEVuZE5vdGU+PENpdGU+PEF1dGhvcj5Bcm9kaXdlPC9BdXRob3I+PFllYXI+MjAxNTwvWWVhcj48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PEVuZE5vdGU+PENpdGU+PEF1dGhvcj5Bcm9kaXdlPC9BdXRob3I+PFllYXI+MjAxNTwvWWVhcj48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35</w:t>
              </w:r>
              <w:r w:rsidR="00BD1436" w:rsidRPr="00F66315">
                <w:rPr>
                  <w:sz w:val="20"/>
                  <w:szCs w:val="20"/>
                </w:rPr>
                <w:fldChar w:fldCharType="end"/>
              </w:r>
            </w:hyperlink>
          </w:p>
        </w:tc>
        <w:tc>
          <w:tcPr>
            <w:tcW w:w="755" w:type="dxa"/>
          </w:tcPr>
          <w:p w14:paraId="7236FA02" w14:textId="77777777" w:rsidR="00802531" w:rsidRPr="00F66315" w:rsidRDefault="00802531" w:rsidP="00A944B2">
            <w:pPr>
              <w:pStyle w:val="ListParagraph"/>
              <w:ind w:left="0"/>
              <w:rPr>
                <w:sz w:val="20"/>
                <w:szCs w:val="20"/>
              </w:rPr>
            </w:pPr>
            <w:r w:rsidRPr="00F66315">
              <w:rPr>
                <w:sz w:val="20"/>
                <w:szCs w:val="20"/>
              </w:rPr>
              <w:t>2015</w:t>
            </w:r>
          </w:p>
        </w:tc>
        <w:tc>
          <w:tcPr>
            <w:tcW w:w="1256" w:type="dxa"/>
          </w:tcPr>
          <w:p w14:paraId="4222223A" w14:textId="77777777" w:rsidR="00802531" w:rsidRPr="00F66315" w:rsidRDefault="00802531" w:rsidP="00A944B2">
            <w:pPr>
              <w:pStyle w:val="ListParagraph"/>
              <w:ind w:left="0"/>
              <w:rPr>
                <w:sz w:val="20"/>
                <w:szCs w:val="20"/>
              </w:rPr>
            </w:pPr>
            <w:r w:rsidRPr="00F66315">
              <w:rPr>
                <w:sz w:val="20"/>
                <w:szCs w:val="20"/>
              </w:rPr>
              <w:t>N</w:t>
            </w:r>
            <w:r w:rsidR="00C758B3" w:rsidRPr="00F66315">
              <w:rPr>
                <w:sz w:val="20"/>
                <w:szCs w:val="20"/>
              </w:rPr>
              <w:t>i</w:t>
            </w:r>
            <w:r w:rsidRPr="00F66315">
              <w:rPr>
                <w:sz w:val="20"/>
                <w:szCs w:val="20"/>
              </w:rPr>
              <w:t>geria</w:t>
            </w:r>
          </w:p>
        </w:tc>
        <w:tc>
          <w:tcPr>
            <w:tcW w:w="2922" w:type="dxa"/>
          </w:tcPr>
          <w:p w14:paraId="3287DC85" w14:textId="77777777" w:rsidR="00802531" w:rsidRPr="00F66315" w:rsidRDefault="00802531" w:rsidP="00C758B3">
            <w:pPr>
              <w:pStyle w:val="ListParagraph"/>
              <w:ind w:left="0"/>
              <w:rPr>
                <w:sz w:val="20"/>
                <w:szCs w:val="20"/>
              </w:rPr>
            </w:pPr>
            <w:r w:rsidRPr="00F66315">
              <w:rPr>
                <w:sz w:val="20"/>
                <w:szCs w:val="20"/>
              </w:rPr>
              <w:t xml:space="preserve">50 children with CHD </w:t>
            </w:r>
            <w:r w:rsidR="00C758B3" w:rsidRPr="00F66315">
              <w:rPr>
                <w:sz w:val="20"/>
                <w:szCs w:val="20"/>
              </w:rPr>
              <w:t>in an</w:t>
            </w:r>
            <w:r w:rsidRPr="00F66315">
              <w:rPr>
                <w:sz w:val="20"/>
                <w:szCs w:val="20"/>
              </w:rPr>
              <w:t xml:space="preserve"> outpatient</w:t>
            </w:r>
            <w:r w:rsidR="00C758B3" w:rsidRPr="00F66315">
              <w:rPr>
                <w:sz w:val="20"/>
                <w:szCs w:val="20"/>
              </w:rPr>
              <w:t xml:space="preserve"> setting</w:t>
            </w:r>
            <w:r w:rsidRPr="00F66315">
              <w:rPr>
                <w:sz w:val="20"/>
                <w:szCs w:val="20"/>
              </w:rPr>
              <w:t xml:space="preserve"> of a hospital in Nigeria</w:t>
            </w:r>
          </w:p>
        </w:tc>
        <w:tc>
          <w:tcPr>
            <w:tcW w:w="5529" w:type="dxa"/>
          </w:tcPr>
          <w:p w14:paraId="21239ECE" w14:textId="77777777" w:rsidR="00802531" w:rsidRPr="00F66315" w:rsidRDefault="00802531" w:rsidP="00A944B2">
            <w:pPr>
              <w:pStyle w:val="ListParagraph"/>
              <w:ind w:left="0"/>
              <w:rPr>
                <w:sz w:val="20"/>
                <w:szCs w:val="20"/>
              </w:rPr>
            </w:pPr>
            <w:r w:rsidRPr="00F66315">
              <w:rPr>
                <w:sz w:val="20"/>
                <w:szCs w:val="20"/>
              </w:rPr>
              <w:t>46 (92%) were found to be malnourished</w:t>
            </w:r>
            <w:r w:rsidR="000D1588" w:rsidRPr="00F66315">
              <w:rPr>
                <w:sz w:val="20"/>
                <w:szCs w:val="20"/>
              </w:rPr>
              <w:t>;</w:t>
            </w:r>
            <w:r w:rsidRPr="00F66315">
              <w:rPr>
                <w:sz w:val="20"/>
                <w:szCs w:val="20"/>
              </w:rPr>
              <w:t xml:space="preserve"> </w:t>
            </w:r>
            <w:r w:rsidR="0026166A" w:rsidRPr="00F66315">
              <w:rPr>
                <w:sz w:val="20"/>
                <w:szCs w:val="20"/>
              </w:rPr>
              <w:t>m</w:t>
            </w:r>
            <w:r w:rsidRPr="00F66315">
              <w:rPr>
                <w:sz w:val="20"/>
                <w:szCs w:val="20"/>
              </w:rPr>
              <w:t xml:space="preserve">alnutrition was related to  age in years, age appropriate dietary adequacy and pulmonary hypertension </w:t>
            </w:r>
          </w:p>
        </w:tc>
      </w:tr>
      <w:tr w:rsidR="00E82B0B" w:rsidRPr="00F66315" w14:paraId="0202C99B" w14:textId="77777777" w:rsidTr="00A944B2">
        <w:trPr>
          <w:tblHeader/>
        </w:trPr>
        <w:tc>
          <w:tcPr>
            <w:tcW w:w="1684" w:type="dxa"/>
          </w:tcPr>
          <w:p w14:paraId="2452A571" w14:textId="77777777" w:rsidR="00E82B0B" w:rsidRPr="00F66315" w:rsidRDefault="00E82B0B" w:rsidP="00BD1436">
            <w:pPr>
              <w:pStyle w:val="ListParagraph"/>
              <w:ind w:left="0"/>
              <w:rPr>
                <w:sz w:val="20"/>
                <w:szCs w:val="20"/>
              </w:rPr>
            </w:pPr>
            <w:r w:rsidRPr="00F66315">
              <w:rPr>
                <w:sz w:val="20"/>
                <w:szCs w:val="20"/>
              </w:rPr>
              <w:t>Hassan et al,</w:t>
            </w:r>
            <w:hyperlink w:anchor="_ENREF_36" w:tooltip="Hassan, 2015 #1402" w:history="1">
              <w:r w:rsidR="00BD1436" w:rsidRPr="00F66315">
                <w:rPr>
                  <w:sz w:val="20"/>
                  <w:szCs w:val="20"/>
                </w:rPr>
                <w:fldChar w:fldCharType="begin"/>
              </w:r>
              <w:r w:rsidR="00BD1436" w:rsidRPr="00F66315">
                <w:rPr>
                  <w:sz w:val="20"/>
                  <w:szCs w:val="20"/>
                </w:rPr>
                <w:instrText xml:space="preserve"> ADDIN EN.CITE &lt;EndNote&gt;&lt;Cite&gt;&lt;Author&gt;Hassan&lt;/Author&gt;&lt;Year&gt;2015&lt;/Year&gt;&lt;RecNum&gt;1402&lt;/RecNum&gt;&lt;DisplayText&gt;&lt;style face="superscript"&gt;36&lt;/style&gt;&lt;/DisplayText&gt;&lt;record&gt;&lt;rec-number&gt;1402&lt;/rec-number&gt;&lt;foreign-keys&gt;&lt;key app="EN" db-id="fvdtrws9baarwye2rw8xdz5pfsv0ax9x0s2d" timestamp="1488812830"&gt;1402&lt;/key&gt;&lt;/foreign-keys&gt;&lt;ref-type name="Journal Article"&gt;17&lt;/ref-type&gt;&lt;contributors&gt;&lt;authors&gt;&lt;author&gt;Hassan, B. A.&lt;/author&gt;&lt;author&gt;Albanna, E. A.&lt;/author&gt;&lt;author&gt;Morsy, S. M.&lt;/author&gt;&lt;author&gt;Siam, A. G.&lt;/author&gt;&lt;author&gt;Al Shafie, M. M.&lt;/author&gt;&lt;author&gt;Elsaadany, H. F.&lt;/author&gt;&lt;author&gt;Sherbiny, H. S.&lt;/author&gt;&lt;author&gt;Shehab, M.&lt;/author&gt;&lt;author&gt;Grollmuss, O.&lt;/author&gt;&lt;/authors&gt;&lt;/contributors&gt;&lt;auth-address&gt;Pediatrics Department, Faculty of Medicine, Zagazig University , Zagazig , Egypt.&amp;#xD;Pediatrics, Faculty of Medicine, INSERM 999, University of Paris-Sud , Orsay , France.&lt;/auth-address&gt;&lt;titles&gt;&lt;title&gt;Nutritional Status in Children with Un-Operated Congenital Heart Disease: An Egyptian Center Experience&lt;/title&gt;&lt;secondary-title&gt;Front Pediatr&lt;/secondary-title&gt;&lt;alt-title&gt;Frontiers in pediatrics&lt;/alt-title&gt;&lt;/titles&gt;&lt;periodical&gt;&lt;full-title&gt;Front Pediatr&lt;/full-title&gt;&lt;abbr-1&gt;Frontiers in pediatrics&lt;/abbr-1&gt;&lt;/periodical&gt;&lt;alt-periodical&gt;&lt;full-title&gt;Front Pediatr&lt;/full-title&gt;&lt;abbr-1&gt;Frontiers in pediatrics&lt;/abbr-1&gt;&lt;/alt-periodical&gt;&lt;pages&gt;53&lt;/pages&gt;&lt;volume&gt;3&lt;/volume&gt;&lt;edition&gt;2015/07/01&lt;/edition&gt;&lt;keywords&gt;&lt;keyword&gt;Egyptian children&lt;/keyword&gt;&lt;keyword&gt;congenital heart disease&lt;/keyword&gt;&lt;keyword&gt;heart surgery&lt;/keyword&gt;&lt;keyword&gt;malnutrition&lt;/keyword&gt;&lt;keyword&gt;therapeutic options&lt;/keyword&gt;&lt;/keywords&gt;&lt;dates&gt;&lt;year&gt;2015&lt;/year&gt;&lt;/dates&gt;&lt;isbn&gt;2296-2360&lt;/isbn&gt;&lt;accession-num&gt;26125014&lt;/accession-num&gt;&lt;urls&gt;&lt;/urls&gt;&lt;custom2&gt;PMC4467172&lt;/custom2&gt;&lt;electronic-resource-num&gt;10.3389/fped.2015.00053&lt;/electronic-resource-num&gt;&lt;remote-database-provider&gt;NLM&lt;/remote-database-provider&gt;&lt;language&gt;eng&lt;/language&gt;&lt;/record&gt;&lt;/Cite&gt;&lt;/EndNote&gt;</w:instrText>
              </w:r>
              <w:r w:rsidR="00BD1436" w:rsidRPr="00F66315">
                <w:rPr>
                  <w:sz w:val="20"/>
                  <w:szCs w:val="20"/>
                </w:rPr>
                <w:fldChar w:fldCharType="separate"/>
              </w:r>
              <w:r w:rsidR="00BD1436" w:rsidRPr="00F66315">
                <w:rPr>
                  <w:noProof/>
                  <w:sz w:val="20"/>
                  <w:szCs w:val="20"/>
                  <w:vertAlign w:val="superscript"/>
                </w:rPr>
                <w:t>36</w:t>
              </w:r>
              <w:r w:rsidR="00BD1436" w:rsidRPr="00F66315">
                <w:rPr>
                  <w:sz w:val="20"/>
                  <w:szCs w:val="20"/>
                </w:rPr>
                <w:fldChar w:fldCharType="end"/>
              </w:r>
            </w:hyperlink>
            <w:r w:rsidRPr="00F66315">
              <w:rPr>
                <w:sz w:val="20"/>
                <w:szCs w:val="20"/>
              </w:rPr>
              <w:t xml:space="preserve"> </w:t>
            </w:r>
          </w:p>
        </w:tc>
        <w:tc>
          <w:tcPr>
            <w:tcW w:w="755" w:type="dxa"/>
          </w:tcPr>
          <w:p w14:paraId="11A1B699" w14:textId="77777777" w:rsidR="00E82B0B" w:rsidRPr="00F66315" w:rsidRDefault="00E82B0B" w:rsidP="00A944B2">
            <w:pPr>
              <w:pStyle w:val="ListParagraph"/>
              <w:ind w:left="0"/>
              <w:rPr>
                <w:sz w:val="20"/>
                <w:szCs w:val="20"/>
              </w:rPr>
            </w:pPr>
            <w:r w:rsidRPr="00F66315">
              <w:rPr>
                <w:sz w:val="20"/>
                <w:szCs w:val="20"/>
              </w:rPr>
              <w:t>2015</w:t>
            </w:r>
          </w:p>
        </w:tc>
        <w:tc>
          <w:tcPr>
            <w:tcW w:w="1256" w:type="dxa"/>
          </w:tcPr>
          <w:p w14:paraId="03E6B732" w14:textId="77777777" w:rsidR="00E82B0B" w:rsidRPr="00F66315" w:rsidRDefault="00E82B0B" w:rsidP="00A944B2">
            <w:pPr>
              <w:pStyle w:val="ListParagraph"/>
              <w:ind w:left="0"/>
              <w:rPr>
                <w:sz w:val="20"/>
                <w:szCs w:val="20"/>
              </w:rPr>
            </w:pPr>
            <w:r w:rsidRPr="00F66315">
              <w:rPr>
                <w:sz w:val="20"/>
                <w:szCs w:val="20"/>
              </w:rPr>
              <w:t>Egypt</w:t>
            </w:r>
          </w:p>
        </w:tc>
        <w:tc>
          <w:tcPr>
            <w:tcW w:w="2922" w:type="dxa"/>
          </w:tcPr>
          <w:p w14:paraId="450EA1B3" w14:textId="77777777" w:rsidR="00E82B0B" w:rsidRPr="00F66315" w:rsidRDefault="0026166A" w:rsidP="00A944B2">
            <w:pPr>
              <w:pStyle w:val="ListParagraph"/>
              <w:ind w:left="0"/>
              <w:rPr>
                <w:sz w:val="20"/>
                <w:szCs w:val="20"/>
              </w:rPr>
            </w:pPr>
            <w:r w:rsidRPr="00F66315">
              <w:rPr>
                <w:sz w:val="20"/>
                <w:szCs w:val="20"/>
              </w:rPr>
              <w:t>C</w:t>
            </w:r>
            <w:r w:rsidR="00E82B0B" w:rsidRPr="00F66315">
              <w:rPr>
                <w:sz w:val="20"/>
                <w:szCs w:val="20"/>
              </w:rPr>
              <w:t xml:space="preserve">ase-control study of 100 children with symptomatic CHD (76 </w:t>
            </w:r>
            <w:proofErr w:type="spellStart"/>
            <w:r w:rsidR="00E82B0B" w:rsidRPr="00F66315">
              <w:rPr>
                <w:sz w:val="20"/>
                <w:szCs w:val="20"/>
              </w:rPr>
              <w:t>acyanotic</w:t>
            </w:r>
            <w:proofErr w:type="spellEnd"/>
            <w:r w:rsidR="00E82B0B" w:rsidRPr="00F66315">
              <w:rPr>
                <w:sz w:val="20"/>
                <w:szCs w:val="20"/>
              </w:rPr>
              <w:t xml:space="preserve"> and 24 cyanotic)</w:t>
            </w:r>
            <w:r w:rsidRPr="00F66315">
              <w:rPr>
                <w:sz w:val="20"/>
                <w:szCs w:val="20"/>
              </w:rPr>
              <w:t>,</w:t>
            </w:r>
            <w:r w:rsidR="00E82B0B" w:rsidRPr="00F66315">
              <w:rPr>
                <w:sz w:val="20"/>
                <w:szCs w:val="20"/>
              </w:rPr>
              <w:t xml:space="preserve"> and 100 healthy children matched for age and sex as a control group</w:t>
            </w:r>
          </w:p>
        </w:tc>
        <w:tc>
          <w:tcPr>
            <w:tcW w:w="5529" w:type="dxa"/>
          </w:tcPr>
          <w:p w14:paraId="5D5E3421" w14:textId="77777777" w:rsidR="00E82B0B" w:rsidRPr="00F66315" w:rsidRDefault="000D1588" w:rsidP="00A944B2">
            <w:pPr>
              <w:pStyle w:val="ListParagraph"/>
              <w:ind w:left="0"/>
              <w:rPr>
                <w:sz w:val="20"/>
                <w:szCs w:val="20"/>
              </w:rPr>
            </w:pPr>
            <w:r w:rsidRPr="00F66315">
              <w:rPr>
                <w:sz w:val="20"/>
                <w:szCs w:val="20"/>
              </w:rPr>
              <w:t>M</w:t>
            </w:r>
            <w:r w:rsidR="00E82B0B" w:rsidRPr="00F66315">
              <w:rPr>
                <w:sz w:val="20"/>
                <w:szCs w:val="20"/>
              </w:rPr>
              <w:t>alnutrition was defined as weight, height, and weight/height Z score &lt;/=-2</w:t>
            </w:r>
            <w:r w:rsidRPr="00F66315">
              <w:rPr>
                <w:sz w:val="20"/>
                <w:szCs w:val="20"/>
              </w:rPr>
              <w:t>;</w:t>
            </w:r>
            <w:r w:rsidR="00E82B0B" w:rsidRPr="00F66315">
              <w:rPr>
                <w:sz w:val="20"/>
                <w:szCs w:val="20"/>
              </w:rPr>
              <w:t xml:space="preserve"> </w:t>
            </w:r>
            <w:r w:rsidR="0026166A" w:rsidRPr="00F66315">
              <w:rPr>
                <w:sz w:val="20"/>
                <w:szCs w:val="20"/>
              </w:rPr>
              <w:t>o</w:t>
            </w:r>
            <w:r w:rsidR="00E82B0B" w:rsidRPr="00F66315">
              <w:rPr>
                <w:sz w:val="20"/>
                <w:szCs w:val="20"/>
              </w:rPr>
              <w:t>verall prevalence of malnutrition was 84.0% in patients with CHD and 20% in controls</w:t>
            </w:r>
          </w:p>
        </w:tc>
      </w:tr>
      <w:tr w:rsidR="00E82B0B" w:rsidRPr="00F66315" w14:paraId="2E7CD755" w14:textId="77777777" w:rsidTr="00A944B2">
        <w:trPr>
          <w:tblHeader/>
        </w:trPr>
        <w:tc>
          <w:tcPr>
            <w:tcW w:w="1684" w:type="dxa"/>
          </w:tcPr>
          <w:p w14:paraId="3FFCFD33" w14:textId="77777777" w:rsidR="00E82B0B" w:rsidRPr="00F66315" w:rsidRDefault="00E82B0B" w:rsidP="00BD1436">
            <w:pPr>
              <w:pStyle w:val="ListParagraph"/>
              <w:ind w:left="0"/>
              <w:rPr>
                <w:sz w:val="20"/>
                <w:szCs w:val="20"/>
              </w:rPr>
            </w:pPr>
            <w:proofErr w:type="spellStart"/>
            <w:r w:rsidRPr="00F66315">
              <w:rPr>
                <w:sz w:val="20"/>
                <w:szCs w:val="20"/>
              </w:rPr>
              <w:t>Batte</w:t>
            </w:r>
            <w:proofErr w:type="spellEnd"/>
            <w:r w:rsidRPr="00F66315">
              <w:rPr>
                <w:sz w:val="20"/>
                <w:szCs w:val="20"/>
              </w:rPr>
              <w:t xml:space="preserve"> et al, </w:t>
            </w:r>
            <w:hyperlink w:anchor="_ENREF_37" w:tooltip="Batte, 2017 #1761" w:history="1">
              <w:r w:rsidR="00BD1436" w:rsidRPr="00F66315">
                <w:rPr>
                  <w:sz w:val="20"/>
                  <w:szCs w:val="20"/>
                </w:rPr>
                <w:fldChar w:fldCharType="begin">
                  <w:fldData xml:space="preserve">PEVuZE5vdGU+PENpdGU+PEF1dGhvcj5CYXR0ZTwvQXV0aG9yPjxZZWFyPjIwMTc8L1llYXI+PFJl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</w:fldData>
                </w:fldChar>
              </w:r>
              <w:r w:rsidR="00BD1436" w:rsidRPr="00F66315">
                <w:rPr>
                  <w:sz w:val="20"/>
                  <w:szCs w:val="20"/>
                </w:rPr>
                <w:instrText xml:space="preserve"> ADDIN EN.CITE </w:instrText>
              </w:r>
              <w:r w:rsidR="00BD1436" w:rsidRPr="00F66315">
                <w:rPr>
                  <w:sz w:val="20"/>
                  <w:szCs w:val="20"/>
                </w:rPr>
                <w:fldChar w:fldCharType="begin">
                  <w:fldData xml:space="preserve">PEVuZE5vdGU+PENpdGU+PEF1dGhvcj5CYXR0ZTwvQXV0aG9yPjxZZWFyPjIwMTc8L1llYXI+PFJl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</w:fldData>
                </w:fldChar>
              </w:r>
              <w:r w:rsidR="00BD1436" w:rsidRPr="00F66315">
                <w:rPr>
                  <w:sz w:val="20"/>
                  <w:szCs w:val="20"/>
                </w:rPr>
                <w:instrText xml:space="preserve"> ADDIN EN.CITE.DATA </w:instrText>
              </w:r>
              <w:r w:rsidR="00BD1436" w:rsidRPr="00F66315">
                <w:rPr>
                  <w:sz w:val="20"/>
                  <w:szCs w:val="20"/>
                </w:rPr>
              </w:r>
              <w:r w:rsidR="00BD1436" w:rsidRPr="00F66315">
                <w:rPr>
                  <w:sz w:val="20"/>
                  <w:szCs w:val="20"/>
                </w:rPr>
                <w:fldChar w:fldCharType="end"/>
              </w:r>
              <w:r w:rsidR="00BD1436" w:rsidRPr="00F66315">
                <w:rPr>
                  <w:sz w:val="20"/>
                  <w:szCs w:val="20"/>
                </w:rPr>
              </w:r>
              <w:r w:rsidR="00BD1436" w:rsidRPr="00F66315">
                <w:rPr>
                  <w:sz w:val="20"/>
                  <w:szCs w:val="20"/>
                </w:rPr>
                <w:fldChar w:fldCharType="separate"/>
              </w:r>
              <w:r w:rsidR="00BD1436" w:rsidRPr="00F66315">
                <w:rPr>
                  <w:noProof/>
                  <w:sz w:val="20"/>
                  <w:szCs w:val="20"/>
                  <w:vertAlign w:val="superscript"/>
                </w:rPr>
                <w:t>37</w:t>
              </w:r>
              <w:r w:rsidR="00BD1436" w:rsidRPr="00F66315">
                <w:rPr>
                  <w:sz w:val="20"/>
                  <w:szCs w:val="20"/>
                </w:rPr>
                <w:fldChar w:fldCharType="end"/>
              </w:r>
            </w:hyperlink>
          </w:p>
        </w:tc>
        <w:tc>
          <w:tcPr>
            <w:tcW w:w="755" w:type="dxa"/>
          </w:tcPr>
          <w:p w14:paraId="678A68B7" w14:textId="77777777" w:rsidR="00E82B0B" w:rsidRPr="00F66315" w:rsidRDefault="00E82B0B" w:rsidP="00A944B2">
            <w:pPr>
              <w:pStyle w:val="ListParagraph"/>
              <w:ind w:left="0"/>
              <w:rPr>
                <w:sz w:val="20"/>
                <w:szCs w:val="20"/>
              </w:rPr>
            </w:pPr>
            <w:r w:rsidRPr="00F66315">
              <w:rPr>
                <w:sz w:val="20"/>
                <w:szCs w:val="20"/>
              </w:rPr>
              <w:t>2017</w:t>
            </w:r>
          </w:p>
        </w:tc>
        <w:tc>
          <w:tcPr>
            <w:tcW w:w="1256" w:type="dxa"/>
          </w:tcPr>
          <w:p w14:paraId="43E0277F" w14:textId="77777777" w:rsidR="00E82B0B" w:rsidRPr="00F66315" w:rsidRDefault="00E82B0B" w:rsidP="00A944B2">
            <w:pPr>
              <w:pStyle w:val="ListParagraph"/>
              <w:ind w:left="0"/>
              <w:rPr>
                <w:sz w:val="20"/>
                <w:szCs w:val="20"/>
              </w:rPr>
            </w:pPr>
            <w:r w:rsidRPr="00F66315">
              <w:rPr>
                <w:sz w:val="20"/>
                <w:szCs w:val="20"/>
              </w:rPr>
              <w:t>Uganda</w:t>
            </w:r>
          </w:p>
        </w:tc>
        <w:tc>
          <w:tcPr>
            <w:tcW w:w="2922" w:type="dxa"/>
          </w:tcPr>
          <w:p w14:paraId="09580603" w14:textId="77777777" w:rsidR="00E82B0B" w:rsidRPr="00F66315" w:rsidRDefault="00871EB8" w:rsidP="00A944B2">
            <w:pPr>
              <w:pStyle w:val="ListParagraph"/>
              <w:ind w:left="0"/>
              <w:rPr>
                <w:sz w:val="20"/>
                <w:szCs w:val="20"/>
              </w:rPr>
            </w:pPr>
            <w:r w:rsidRPr="00F66315">
              <w:rPr>
                <w:sz w:val="20"/>
                <w:szCs w:val="20"/>
              </w:rPr>
              <w:t xml:space="preserve">Cross-sectional study among 194 children aged 0-15 years attending </w:t>
            </w:r>
            <w:proofErr w:type="spellStart"/>
            <w:r w:rsidRPr="00F66315">
              <w:rPr>
                <w:sz w:val="20"/>
                <w:szCs w:val="20"/>
              </w:rPr>
              <w:t>Mulago</w:t>
            </w:r>
            <w:proofErr w:type="spellEnd"/>
            <w:r w:rsidRPr="00F66315">
              <w:rPr>
                <w:sz w:val="20"/>
                <w:szCs w:val="20"/>
              </w:rPr>
              <w:t xml:space="preserve"> Hospital with CHD; conducted between August 2013 and March 2014</w:t>
            </w:r>
          </w:p>
        </w:tc>
        <w:tc>
          <w:tcPr>
            <w:tcW w:w="5529" w:type="dxa"/>
          </w:tcPr>
          <w:p w14:paraId="10EB5086" w14:textId="77777777" w:rsidR="00E82B0B" w:rsidRPr="00F66315" w:rsidRDefault="00871EB8" w:rsidP="00EA7FAD">
            <w:pPr>
              <w:pStyle w:val="ListParagraph"/>
              <w:ind w:left="0"/>
              <w:rPr>
                <w:sz w:val="20"/>
                <w:szCs w:val="20"/>
              </w:rPr>
            </w:pPr>
            <w:r w:rsidRPr="00F66315">
              <w:rPr>
                <w:sz w:val="20"/>
                <w:szCs w:val="20"/>
              </w:rPr>
              <w:t>31.5% children age</w:t>
            </w:r>
            <w:r w:rsidR="00EA7FAD" w:rsidRPr="00F66315">
              <w:rPr>
                <w:sz w:val="20"/>
                <w:szCs w:val="20"/>
              </w:rPr>
              <w:t>d 0-5 years were wasted; 42.5%</w:t>
            </w:r>
            <w:r w:rsidRPr="00F66315">
              <w:rPr>
                <w:sz w:val="20"/>
                <w:szCs w:val="20"/>
              </w:rPr>
              <w:t xml:space="preserve"> aged 0-10 yea</w:t>
            </w:r>
            <w:r w:rsidR="00EA7FAD" w:rsidRPr="00F66315">
              <w:rPr>
                <w:sz w:val="20"/>
                <w:szCs w:val="20"/>
              </w:rPr>
              <w:t xml:space="preserve">rs were underweight; 45.4% </w:t>
            </w:r>
            <w:r w:rsidRPr="00F66315">
              <w:rPr>
                <w:sz w:val="20"/>
                <w:szCs w:val="20"/>
              </w:rPr>
              <w:t>childr</w:t>
            </w:r>
            <w:r w:rsidR="00EA7FAD" w:rsidRPr="00F66315">
              <w:rPr>
                <w:sz w:val="20"/>
                <w:szCs w:val="20"/>
              </w:rPr>
              <w:t xml:space="preserve">en were stunted; and 27.3% </w:t>
            </w:r>
            <w:r w:rsidRPr="00F66315">
              <w:rPr>
                <w:sz w:val="20"/>
                <w:szCs w:val="20"/>
              </w:rPr>
              <w:t>were thin (BMI for age z score &lt; -2).</w:t>
            </w:r>
          </w:p>
        </w:tc>
      </w:tr>
    </w:tbl>
    <w:p w14:paraId="065DA9A1" w14:textId="77777777" w:rsidR="002D294E" w:rsidRPr="00F66315" w:rsidRDefault="002D294E" w:rsidP="002D294E">
      <w:pPr>
        <w:rPr>
          <w:rFonts w:ascii="Times New Roman" w:hAnsi="Times New Roman" w:cs="Times New Roman"/>
          <w:sz w:val="20"/>
          <w:szCs w:val="20"/>
        </w:rPr>
      </w:pPr>
    </w:p>
    <w:p w14:paraId="52413F7B" w14:textId="77777777" w:rsidR="00BD1436" w:rsidRPr="00F66315" w:rsidRDefault="00BD1436">
      <w:pPr>
        <w:rPr>
          <w:rFonts w:ascii="Times New Roman" w:eastAsiaTheme="majorEastAsia" w:hAnsi="Times New Roman" w:cs="Times New Roman"/>
          <w:b/>
          <w:bCs/>
          <w:color w:val="4F81BD" w:themeColor="accent1"/>
          <w:sz w:val="20"/>
          <w:szCs w:val="20"/>
        </w:rPr>
      </w:pPr>
      <w:r w:rsidRPr="00F66315">
        <w:rPr>
          <w:rFonts w:ascii="Times New Roman" w:hAnsi="Times New Roman" w:cs="Times New Roman"/>
          <w:sz w:val="20"/>
          <w:szCs w:val="20"/>
        </w:rPr>
        <w:br w:type="page"/>
      </w:r>
    </w:p>
    <w:p w14:paraId="2C2D4227" w14:textId="77777777" w:rsidR="00BD1436" w:rsidRPr="00F66315" w:rsidRDefault="00BD1436" w:rsidP="00BD1436">
      <w:pPr>
        <w:pStyle w:val="Heading2"/>
        <w:rPr>
          <w:rFonts w:ascii="Times New Roman" w:hAnsi="Times New Roman" w:cs="Times New Roman"/>
          <w:sz w:val="20"/>
          <w:szCs w:val="20"/>
        </w:rPr>
      </w:pPr>
      <w:r w:rsidRPr="00F66315">
        <w:rPr>
          <w:rFonts w:ascii="Times New Roman" w:hAnsi="Times New Roman" w:cs="Times New Roman"/>
          <w:sz w:val="20"/>
          <w:szCs w:val="20"/>
        </w:rPr>
        <w:lastRenderedPageBreak/>
        <w:t>References</w:t>
      </w:r>
    </w:p>
    <w:p w14:paraId="5F4F9E4B" w14:textId="77777777" w:rsidR="00BD1436" w:rsidRPr="00F66315" w:rsidRDefault="00BD1436" w:rsidP="00BD1436">
      <w:pPr>
        <w:pStyle w:val="EndNoteBibliographyTitle"/>
        <w:rPr>
          <w:rFonts w:ascii="Times New Roman" w:hAnsi="Times New Roman" w:cs="Times New Roman"/>
          <w:sz w:val="20"/>
          <w:szCs w:val="20"/>
        </w:rPr>
      </w:pPr>
    </w:p>
    <w:p w14:paraId="0C789212" w14:textId="77777777" w:rsidR="00BD1436" w:rsidRPr="00F66315" w:rsidRDefault="00BD1436" w:rsidP="00BD1436">
      <w:pPr>
        <w:pStyle w:val="EndNoteBibliography"/>
        <w:spacing w:after="240"/>
        <w:rPr>
          <w:rFonts w:ascii="Times New Roman" w:hAnsi="Times New Roman" w:cs="Times New Roman"/>
          <w:noProof/>
          <w:sz w:val="20"/>
          <w:szCs w:val="20"/>
        </w:rPr>
      </w:pPr>
      <w:r w:rsidRPr="00F66315">
        <w:rPr>
          <w:rFonts w:ascii="Times New Roman" w:hAnsi="Times New Roman" w:cs="Times New Roman"/>
          <w:sz w:val="20"/>
          <w:szCs w:val="20"/>
        </w:rPr>
        <w:fldChar w:fldCharType="begin"/>
      </w:r>
      <w:r w:rsidRPr="00F66315">
        <w:rPr>
          <w:rFonts w:ascii="Times New Roman" w:hAnsi="Times New Roman" w:cs="Times New Roman"/>
          <w:sz w:val="20"/>
          <w:szCs w:val="20"/>
        </w:rPr>
        <w:instrText xml:space="preserve"> ADDIN EN.REFLIST </w:instrText>
      </w:r>
      <w:r w:rsidRPr="00F66315">
        <w:rPr>
          <w:rFonts w:ascii="Times New Roman" w:hAnsi="Times New Roman" w:cs="Times New Roman"/>
          <w:sz w:val="20"/>
          <w:szCs w:val="20"/>
        </w:rPr>
        <w:fldChar w:fldCharType="separate"/>
      </w:r>
      <w:bookmarkStart w:id="1" w:name="_ENREF_1"/>
      <w:r w:rsidRPr="00F66315">
        <w:rPr>
          <w:rFonts w:ascii="Times New Roman" w:hAnsi="Times New Roman" w:cs="Times New Roman"/>
          <w:noProof/>
          <w:sz w:val="20"/>
          <w:szCs w:val="20"/>
        </w:rPr>
        <w:t>1.  Krieger I and Chen YC. Calorie requirements for weight gain in infants with growth failure due to maternal deprivation, undernutrition, and congenital heart disease. A correlation analysis. Pediatrics 1969; 44: 647-654.</w:t>
      </w:r>
      <w:bookmarkEnd w:id="1"/>
    </w:p>
    <w:p w14:paraId="08886275"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 w:name="_ENREF_2"/>
      <w:r w:rsidRPr="00F66315">
        <w:rPr>
          <w:rFonts w:ascii="Times New Roman" w:hAnsi="Times New Roman" w:cs="Times New Roman"/>
          <w:noProof/>
          <w:sz w:val="20"/>
          <w:szCs w:val="20"/>
        </w:rPr>
        <w:t>2.  Ehlers KH. Growth failure in association with congenital heart disease. Pediatric annals 1978; 7: 750-759.</w:t>
      </w:r>
      <w:bookmarkEnd w:id="2"/>
    </w:p>
    <w:p w14:paraId="7335D288"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 w:name="_ENREF_3"/>
      <w:r w:rsidRPr="00F66315">
        <w:rPr>
          <w:rFonts w:ascii="Times New Roman" w:hAnsi="Times New Roman" w:cs="Times New Roman"/>
          <w:noProof/>
          <w:sz w:val="20"/>
          <w:szCs w:val="20"/>
        </w:rPr>
        <w:t>3.  Menon G and Poskitt EM. Why does congenital heart disease cause failure to thrive? Arch Dis Child 1985; 60: 1134-1139.</w:t>
      </w:r>
      <w:bookmarkEnd w:id="3"/>
    </w:p>
    <w:p w14:paraId="72DA95CD"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4" w:name="_ENREF_4"/>
      <w:r w:rsidRPr="00F66315">
        <w:rPr>
          <w:rFonts w:ascii="Times New Roman" w:hAnsi="Times New Roman" w:cs="Times New Roman"/>
          <w:noProof/>
          <w:sz w:val="20"/>
          <w:szCs w:val="20"/>
        </w:rPr>
        <w:t>4.  Yahav J, Avigad S, Frand M et al. Assessment of intestinal and cardiorespiratory function in children with congenital heart disease on high-caloric formulas. Journal of pediatric gastroenterology and nutrition 1985; 4: 778-785.</w:t>
      </w:r>
      <w:bookmarkEnd w:id="4"/>
    </w:p>
    <w:p w14:paraId="46B1D6FA"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5" w:name="_ENREF_5"/>
      <w:r w:rsidRPr="00F66315">
        <w:rPr>
          <w:rFonts w:ascii="Times New Roman" w:hAnsi="Times New Roman" w:cs="Times New Roman"/>
          <w:noProof/>
          <w:sz w:val="20"/>
          <w:szCs w:val="20"/>
        </w:rPr>
        <w:t>5.  Salzer HR, Haschke F, Wimmer M, Heil M and Schilling R. Growth and nutritional intake of infants with congenital heart disease. Pediatric cardiology 1989; 10: 17-23.</w:t>
      </w:r>
      <w:bookmarkEnd w:id="5"/>
    </w:p>
    <w:p w14:paraId="2F911840"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6" w:name="_ENREF_6"/>
      <w:r w:rsidRPr="00F66315">
        <w:rPr>
          <w:rFonts w:ascii="Times New Roman" w:hAnsi="Times New Roman" w:cs="Times New Roman"/>
          <w:noProof/>
          <w:sz w:val="20"/>
          <w:szCs w:val="20"/>
        </w:rPr>
        <w:t>6.  Thommessen M, Heiberg A and Kase BF. Feeding problems in children with congenital heart disease: the impact on energy intake and growth outcome. European journal of clinical nutrition 1992; 46: 457-464.</w:t>
      </w:r>
      <w:bookmarkEnd w:id="6"/>
    </w:p>
    <w:p w14:paraId="6C5C2A83"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7" w:name="_ENREF_7"/>
      <w:r w:rsidRPr="00F66315">
        <w:rPr>
          <w:rFonts w:ascii="Times New Roman" w:hAnsi="Times New Roman" w:cs="Times New Roman"/>
          <w:noProof/>
          <w:sz w:val="20"/>
          <w:szCs w:val="20"/>
        </w:rPr>
        <w:t>7.  Hansen SR and Dorup I. Energy and nutrient intakes in congenital heart disease. Acta Paediatr 1993; 82: 166-172.</w:t>
      </w:r>
      <w:bookmarkEnd w:id="7"/>
    </w:p>
    <w:p w14:paraId="26D7C692"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8" w:name="_ENREF_8"/>
      <w:r w:rsidRPr="00F66315">
        <w:rPr>
          <w:rFonts w:ascii="Times New Roman" w:hAnsi="Times New Roman" w:cs="Times New Roman"/>
          <w:noProof/>
          <w:sz w:val="20"/>
          <w:szCs w:val="20"/>
        </w:rPr>
        <w:t>8.  Barton JS, Hindmarsh PC, Scrimgeour CM, Rennie MJ and Preece MA. Energy expenditure in congenital heart disease. Arch Dis Child 1994; 70: 5-9.</w:t>
      </w:r>
      <w:bookmarkEnd w:id="8"/>
    </w:p>
    <w:p w14:paraId="3EE9A6EE"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9" w:name="_ENREF_9"/>
      <w:r w:rsidRPr="00F66315">
        <w:rPr>
          <w:rFonts w:ascii="Times New Roman" w:hAnsi="Times New Roman" w:cs="Times New Roman"/>
          <w:noProof/>
          <w:sz w:val="20"/>
          <w:szCs w:val="20"/>
        </w:rPr>
        <w:t>9.  Mitchell IM, Davies PS, Day JM, Pollock JC and Jamieson MP. Energy expenditure in children with congenital heart disease, before and after cardiac surgery. The Journal of thoracic and cardiovascular surgery 1994; 107: 374-380.</w:t>
      </w:r>
      <w:bookmarkEnd w:id="9"/>
    </w:p>
    <w:p w14:paraId="24B5D4C6"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0" w:name="_ENREF_10"/>
      <w:r w:rsidRPr="00F66315">
        <w:rPr>
          <w:rFonts w:ascii="Times New Roman" w:hAnsi="Times New Roman" w:cs="Times New Roman"/>
          <w:noProof/>
          <w:sz w:val="20"/>
          <w:szCs w:val="20"/>
        </w:rPr>
        <w:lastRenderedPageBreak/>
        <w:t>10.  Unger R, DeKleermaeker M, Gidding SS and Christoffel KK. Calories count. Improved weight gain with dietary intervention in congenital heart disease. American journal of diseases of children (1960) 1992; 146: 1078-1084.</w:t>
      </w:r>
      <w:bookmarkEnd w:id="10"/>
    </w:p>
    <w:p w14:paraId="6EB08160"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1" w:name="_ENREF_11"/>
      <w:r w:rsidRPr="00F66315">
        <w:rPr>
          <w:rFonts w:ascii="Times New Roman" w:hAnsi="Times New Roman" w:cs="Times New Roman"/>
          <w:noProof/>
          <w:sz w:val="20"/>
          <w:szCs w:val="20"/>
        </w:rPr>
        <w:t>11.  Vanderhoof JA, Hofschire PJ, Baluff MA et al. Continuous enteral feedings. An important adjunct to the management of complex congenital heart disease. American journal of diseases of children (1960) 1982; 136: 825-827.</w:t>
      </w:r>
      <w:bookmarkEnd w:id="11"/>
    </w:p>
    <w:p w14:paraId="04602ABA"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2" w:name="_ENREF_12"/>
      <w:r w:rsidRPr="00F66315">
        <w:rPr>
          <w:rFonts w:ascii="Times New Roman" w:hAnsi="Times New Roman" w:cs="Times New Roman"/>
          <w:noProof/>
          <w:sz w:val="20"/>
          <w:szCs w:val="20"/>
        </w:rPr>
        <w:t>12.  Bougle D, Iselin M, Kahyat A and Duhamel JF. Nutritional treatment of congenital heart disease. Arch Dis Child 1986; 61: 799-801.</w:t>
      </w:r>
      <w:bookmarkEnd w:id="12"/>
    </w:p>
    <w:p w14:paraId="7853D5F1"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3" w:name="_ENREF_13"/>
      <w:r w:rsidRPr="00F66315">
        <w:rPr>
          <w:rFonts w:ascii="Times New Roman" w:hAnsi="Times New Roman" w:cs="Times New Roman"/>
          <w:noProof/>
          <w:sz w:val="20"/>
          <w:szCs w:val="20"/>
        </w:rPr>
        <w:t>13.  Schwarz SM, Gewitz MH, See CC et al. Enteral nutrition in infants with congenital heart disease and growth failure. Pediatrics 1990; 86: 368-373.</w:t>
      </w:r>
      <w:bookmarkEnd w:id="13"/>
    </w:p>
    <w:p w14:paraId="43437D7B"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4" w:name="_ENREF_14"/>
      <w:r w:rsidRPr="00F66315">
        <w:rPr>
          <w:rFonts w:ascii="Times New Roman" w:hAnsi="Times New Roman" w:cs="Times New Roman"/>
          <w:noProof/>
          <w:sz w:val="20"/>
          <w:szCs w:val="20"/>
        </w:rPr>
        <w:t>14.  Jackson M and Poskitt EM. The effects of high-energy feeding on energy balance and growth in infants with congenital heart disease and failure to thrive. The British journal of nutrition 1991; 65: 131-143.</w:t>
      </w:r>
      <w:bookmarkEnd w:id="14"/>
    </w:p>
    <w:p w14:paraId="0F31A623"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5" w:name="_ENREF_15"/>
      <w:r w:rsidRPr="00F66315">
        <w:rPr>
          <w:rFonts w:ascii="Times New Roman" w:hAnsi="Times New Roman" w:cs="Times New Roman"/>
          <w:noProof/>
          <w:sz w:val="20"/>
          <w:szCs w:val="20"/>
        </w:rPr>
        <w:t>15.  Hehir DA, Easley RB and Byrnes J. Noncardiac Challenges in the Cardiac ICU: Feeding, Growth and Gastrointestinal Complications, Anticoagulation, and Analgesia. World journal for pediatric &amp; congenital heart surgery 2016; 7: 199-209.</w:t>
      </w:r>
      <w:bookmarkEnd w:id="15"/>
    </w:p>
    <w:p w14:paraId="7EBF4701"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6" w:name="_ENREF_16"/>
      <w:r w:rsidRPr="00F66315">
        <w:rPr>
          <w:rFonts w:ascii="Times New Roman" w:hAnsi="Times New Roman" w:cs="Times New Roman"/>
          <w:noProof/>
          <w:sz w:val="20"/>
          <w:szCs w:val="20"/>
        </w:rPr>
        <w:t>16.  Steier M, Lopez R and Cooperman JM. Riboflavin deficiency in infants and children with heart disease. American heart journal 1976; 92: 139-143.</w:t>
      </w:r>
      <w:bookmarkEnd w:id="16"/>
    </w:p>
    <w:p w14:paraId="0B13FDB5"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7" w:name="_ENREF_17"/>
      <w:r w:rsidRPr="00F66315">
        <w:rPr>
          <w:rFonts w:ascii="Times New Roman" w:hAnsi="Times New Roman" w:cs="Times New Roman"/>
          <w:noProof/>
          <w:sz w:val="20"/>
          <w:szCs w:val="20"/>
        </w:rPr>
        <w:t>17.  Leite HP, Fisberg M, Novo NF, Nogueira EB and Ueda IK. Nutritional assessment and surgical risk markers in children submitted to cardiac surgery. Sao Paulo medical journal = Revista paulista de medicina 1995; 113: 706-714.</w:t>
      </w:r>
      <w:bookmarkEnd w:id="17"/>
    </w:p>
    <w:p w14:paraId="18F8C479"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8" w:name="_ENREF_18"/>
      <w:r w:rsidRPr="00F66315">
        <w:rPr>
          <w:rFonts w:ascii="Times New Roman" w:hAnsi="Times New Roman" w:cs="Times New Roman"/>
          <w:noProof/>
          <w:sz w:val="20"/>
          <w:szCs w:val="20"/>
        </w:rPr>
        <w:lastRenderedPageBreak/>
        <w:t>18.  Thompson Chagoyan OC, Reyes Tsubaki N, Rabiela Barrios OL, Buendia Hernandez A, Miranda Chavez I and Carrasco Quintero R. [The nutritional status of the child with congenital cardiopathy]. Archivos del Instituto de Cardiologia de Mexico 1998; 68: 119-123.</w:t>
      </w:r>
      <w:bookmarkEnd w:id="18"/>
    </w:p>
    <w:p w14:paraId="1A9626E2"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19" w:name="_ENREF_19"/>
      <w:r w:rsidRPr="00F66315">
        <w:rPr>
          <w:rFonts w:ascii="Times New Roman" w:hAnsi="Times New Roman" w:cs="Times New Roman"/>
          <w:noProof/>
          <w:sz w:val="20"/>
          <w:szCs w:val="20"/>
        </w:rPr>
        <w:t>19.  Varan B, Tokel K and Yilmaz G. Malnutrition and growth failure in cyanotic and acyanotic congenital heart disease with and without pulmonary hypertension. Arch Dis Child 1999; 81: 49-52.</w:t>
      </w:r>
      <w:bookmarkEnd w:id="19"/>
    </w:p>
    <w:p w14:paraId="0D5E662D"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0" w:name="_ENREF_20"/>
      <w:r w:rsidRPr="00F66315">
        <w:rPr>
          <w:rFonts w:ascii="Times New Roman" w:hAnsi="Times New Roman" w:cs="Times New Roman"/>
          <w:noProof/>
          <w:sz w:val="20"/>
          <w:szCs w:val="20"/>
        </w:rPr>
        <w:t>20.  Venugopalan P, Akinbami FO, Al-Hinai KM and Agarwal AK. Malnutrition in children with congenital heart defects. Saudi medical journal 2001; 22: 964-967.</w:t>
      </w:r>
      <w:bookmarkEnd w:id="20"/>
    </w:p>
    <w:p w14:paraId="7982770E"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1" w:name="_ENREF_21"/>
      <w:r w:rsidRPr="00F66315">
        <w:rPr>
          <w:rFonts w:ascii="Times New Roman" w:hAnsi="Times New Roman" w:cs="Times New Roman"/>
          <w:noProof/>
          <w:sz w:val="20"/>
          <w:szCs w:val="20"/>
        </w:rPr>
        <w:t>21.  Villasis-Keever MA, Aquiles Pineda-Cruz R, Halley-Castillo E and Alva-Espinosa C. [Frequency and risk factors associated with malnutrition in children with congenital cardiopathy]. Salud publica de Mexico 2001; 43: 313-323.</w:t>
      </w:r>
      <w:bookmarkEnd w:id="21"/>
    </w:p>
    <w:p w14:paraId="1D1E4275"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2" w:name="_ENREF_22"/>
      <w:r w:rsidRPr="00F66315">
        <w:rPr>
          <w:rFonts w:ascii="Times New Roman" w:hAnsi="Times New Roman" w:cs="Times New Roman"/>
          <w:noProof/>
          <w:sz w:val="20"/>
          <w:szCs w:val="20"/>
        </w:rPr>
        <w:t>22.  Vaidyanathan B, Roth SJ, Gauvreau K, Shivaprakasha K, Rao SG and Kumar RK. Somatic growth after ventricular septal defect in malnourished infants. J Pediatr 2006; 149: 205-209.</w:t>
      </w:r>
      <w:bookmarkEnd w:id="22"/>
    </w:p>
    <w:p w14:paraId="2CE84B69"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3" w:name="_ENREF_23"/>
      <w:r w:rsidRPr="00F66315">
        <w:rPr>
          <w:rFonts w:ascii="Times New Roman" w:hAnsi="Times New Roman" w:cs="Times New Roman"/>
          <w:noProof/>
          <w:sz w:val="20"/>
          <w:szCs w:val="20"/>
        </w:rPr>
        <w:t>23.  da Silva VM, de Oliveira Lopes MV and de Araujo TL. Growth and nutritional status of children with congenital heart disease. The Journal of cardiovascular nursing 2007; 22: 390-396.</w:t>
      </w:r>
      <w:bookmarkEnd w:id="23"/>
    </w:p>
    <w:p w14:paraId="66A1CADE"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4" w:name="_ENREF_24"/>
      <w:r w:rsidRPr="00F66315">
        <w:rPr>
          <w:rFonts w:ascii="Times New Roman" w:hAnsi="Times New Roman" w:cs="Times New Roman"/>
          <w:noProof/>
          <w:sz w:val="20"/>
          <w:szCs w:val="20"/>
        </w:rPr>
        <w:t>24.  Vieira TC, Trigo M, Alonso RR et al. Assessment of food intake in infants between 0 and 24 months with congenital heart disease. Arquivos brasileiros de cardiologia 2007; 89: 219-224.</w:t>
      </w:r>
      <w:bookmarkEnd w:id="24"/>
    </w:p>
    <w:p w14:paraId="67F08AAD"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5" w:name="_ENREF_25"/>
      <w:r w:rsidRPr="00F66315">
        <w:rPr>
          <w:rFonts w:ascii="Times New Roman" w:hAnsi="Times New Roman" w:cs="Times New Roman"/>
          <w:noProof/>
          <w:sz w:val="20"/>
          <w:szCs w:val="20"/>
        </w:rPr>
        <w:lastRenderedPageBreak/>
        <w:t>25.  Vaidyanathan B, Radhakrishnan R, Sarala DA, Sundaram KR and Kumar RK. What determines nutritional recovery in malnourished children after correction of congenital heart defects? Pediatrics 2009; 124: e294-299.</w:t>
      </w:r>
      <w:bookmarkEnd w:id="25"/>
    </w:p>
    <w:p w14:paraId="1204FB7F"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6" w:name="_ENREF_26"/>
      <w:r w:rsidRPr="00F66315">
        <w:rPr>
          <w:rFonts w:ascii="Times New Roman" w:hAnsi="Times New Roman" w:cs="Times New Roman"/>
          <w:noProof/>
          <w:sz w:val="20"/>
          <w:szCs w:val="20"/>
        </w:rPr>
        <w:t>26.  Tokel K, Azak E, Ayabakan C, Varan B, Aslamaci SA and Mercan S. Somatic growth after corrective surgery for congenital heart disease. Turk J Pediatr 2010; 52: 58-67.</w:t>
      </w:r>
      <w:bookmarkEnd w:id="26"/>
    </w:p>
    <w:p w14:paraId="6430F926"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7" w:name="_ENREF_27"/>
      <w:r w:rsidRPr="00F66315">
        <w:rPr>
          <w:rFonts w:ascii="Times New Roman" w:hAnsi="Times New Roman" w:cs="Times New Roman"/>
          <w:noProof/>
          <w:sz w:val="20"/>
          <w:szCs w:val="20"/>
        </w:rPr>
        <w:t>27.  Dalili M, Meraji SM, Davari P et al. Growth status of Iranian children with hemodynamically important congenital heart disease. Acta medica Iranica 2011; 49: 103-108.</w:t>
      </w:r>
      <w:bookmarkEnd w:id="27"/>
    </w:p>
    <w:p w14:paraId="45D3019E"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8" w:name="_ENREF_28"/>
      <w:r w:rsidRPr="00F66315">
        <w:rPr>
          <w:rFonts w:ascii="Times New Roman" w:hAnsi="Times New Roman" w:cs="Times New Roman"/>
          <w:noProof/>
          <w:sz w:val="20"/>
          <w:szCs w:val="20"/>
        </w:rPr>
        <w:t>28.  Kasar PA, Suresh Kumar RN and Raman Kutty V. Somatic growth following congenital heart surgery in economically underprivileged children. Heart Asia 2011; 3: 135-139.</w:t>
      </w:r>
      <w:bookmarkEnd w:id="28"/>
    </w:p>
    <w:p w14:paraId="4AF1E9EF"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29" w:name="_ENREF_29"/>
      <w:r w:rsidRPr="00F66315">
        <w:rPr>
          <w:rFonts w:ascii="Times New Roman" w:hAnsi="Times New Roman" w:cs="Times New Roman"/>
          <w:noProof/>
          <w:sz w:val="20"/>
          <w:szCs w:val="20"/>
        </w:rPr>
        <w:t>29.  Okoromah CA, Ekure EN, Lesi FE, Okunowo WO, Tijani BO and Okeiyi JC. Prevalence, profile and predictors of malnutrition in children with congenital heart defects: a case-control observational study. Arch Dis Child 2011; 96: 354-360.</w:t>
      </w:r>
      <w:bookmarkEnd w:id="29"/>
    </w:p>
    <w:p w14:paraId="3DA84001"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0" w:name="_ENREF_30"/>
      <w:r w:rsidRPr="00F66315">
        <w:rPr>
          <w:rFonts w:ascii="Times New Roman" w:hAnsi="Times New Roman" w:cs="Times New Roman"/>
          <w:noProof/>
          <w:sz w:val="20"/>
          <w:szCs w:val="20"/>
        </w:rPr>
        <w:t>30.  Ratanachu-Ek S and Pongdara A. Nutritional status of pediatric patients with congenital heart disease: pre- and post cardiac surgery. Journal of the Medical Association of Thailand = Chotmaihet thangphaet 2011; 94 Suppl 3: S133-137.</w:t>
      </w:r>
      <w:bookmarkEnd w:id="30"/>
    </w:p>
    <w:p w14:paraId="7AAC3975"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1" w:name="_ENREF_31"/>
      <w:r w:rsidRPr="00F66315">
        <w:rPr>
          <w:rFonts w:ascii="Times New Roman" w:hAnsi="Times New Roman" w:cs="Times New Roman"/>
          <w:noProof/>
          <w:sz w:val="20"/>
          <w:szCs w:val="20"/>
        </w:rPr>
        <w:t>31.  Laura Gabriela CB, Nalleli VM, Dalia Patricia AT et al. Bone quality and nutritional status in children with congenital heart defects. Journal of clinical densitometry : the official journal of the International Society for Clinical Densitometry 2012; 15: 205-210.</w:t>
      </w:r>
      <w:bookmarkEnd w:id="31"/>
    </w:p>
    <w:p w14:paraId="3C252834"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2" w:name="_ENREF_32"/>
      <w:r w:rsidRPr="00F66315">
        <w:rPr>
          <w:rFonts w:ascii="Times New Roman" w:hAnsi="Times New Roman" w:cs="Times New Roman"/>
          <w:noProof/>
          <w:sz w:val="20"/>
          <w:szCs w:val="20"/>
        </w:rPr>
        <w:lastRenderedPageBreak/>
        <w:t>32.  Monteiro FP, de Araujo TL, Lopes MV, Chaves DB, Beltrao BA and Costa AG. Nutritional status of children with congenital heart disease. Revista latino-americana de enfermagem 2012; 20: 1024-1032.</w:t>
      </w:r>
      <w:bookmarkEnd w:id="32"/>
    </w:p>
    <w:p w14:paraId="78841F8A"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3" w:name="_ENREF_33"/>
      <w:r w:rsidRPr="00F66315">
        <w:rPr>
          <w:rFonts w:ascii="Times New Roman" w:hAnsi="Times New Roman" w:cs="Times New Roman"/>
          <w:noProof/>
          <w:sz w:val="20"/>
          <w:szCs w:val="20"/>
        </w:rPr>
        <w:t>33.  Soliman AT, Elawwa A, Khella A, Saeed S and Yassin H. Linear growth in relation to the circulating concentration of insulin-like growth factor-I in young children with acyanotic congenital heart disease with left to right shunts before versus after surgical intervention. Indian journal of endocrinology and metabolism 2012; 16: 791-795.</w:t>
      </w:r>
      <w:bookmarkEnd w:id="33"/>
    </w:p>
    <w:p w14:paraId="7FBAEA5D"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4" w:name="_ENREF_34"/>
      <w:r w:rsidRPr="00F66315">
        <w:rPr>
          <w:rFonts w:ascii="Times New Roman" w:hAnsi="Times New Roman" w:cs="Times New Roman"/>
          <w:noProof/>
          <w:sz w:val="20"/>
          <w:szCs w:val="20"/>
        </w:rPr>
        <w:t>34.  Radman M, Mack R, Barnoya J et al. The effect of preoperative nutritional status on postoperative outcomes in children undergoing surgery for congenital heart defects in San Francisco (UCSF) and Guatemala City (UNICAR). The Journal of thoracic and cardiovascular surgery 2014; 147: 442-450.</w:t>
      </w:r>
      <w:bookmarkEnd w:id="34"/>
    </w:p>
    <w:p w14:paraId="40BDEE17"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5" w:name="_ENREF_35"/>
      <w:r w:rsidRPr="00F66315">
        <w:rPr>
          <w:rFonts w:ascii="Times New Roman" w:hAnsi="Times New Roman" w:cs="Times New Roman"/>
          <w:noProof/>
          <w:sz w:val="20"/>
          <w:szCs w:val="20"/>
        </w:rPr>
        <w:t>35.  Arodiwe I, Chinawa J, Ujunwa F, Adiele D, Ukoha M and Obidike E. Nutritional status of congenital heart disease (CHD) patients: Burden and determinant of malnutrition at university of Nigeria teaching hospital Ituku - Ozalla, Enugu. Pakistan journal of medical sciences 2015; 31: 1140-1145.</w:t>
      </w:r>
      <w:bookmarkEnd w:id="35"/>
    </w:p>
    <w:p w14:paraId="5163CF62" w14:textId="77777777" w:rsidR="00BD1436" w:rsidRPr="00F66315" w:rsidRDefault="00BD1436" w:rsidP="00BD1436">
      <w:pPr>
        <w:pStyle w:val="EndNoteBibliography"/>
        <w:spacing w:after="240"/>
        <w:rPr>
          <w:rFonts w:ascii="Times New Roman" w:hAnsi="Times New Roman" w:cs="Times New Roman"/>
          <w:noProof/>
          <w:sz w:val="20"/>
          <w:szCs w:val="20"/>
        </w:rPr>
      </w:pPr>
      <w:bookmarkStart w:id="36" w:name="_ENREF_36"/>
      <w:r w:rsidRPr="00F66315">
        <w:rPr>
          <w:rFonts w:ascii="Times New Roman" w:hAnsi="Times New Roman" w:cs="Times New Roman"/>
          <w:noProof/>
          <w:sz w:val="20"/>
          <w:szCs w:val="20"/>
        </w:rPr>
        <w:t>36.  Hassan BA, Albanna EA, Morsy SM et al. Nutritional Status in Children with Un-Operated Congenital Heart Disease: An Egyptian Center Experience. Frontiers in pediatrics 2015; 3: 53.</w:t>
      </w:r>
      <w:bookmarkEnd w:id="36"/>
    </w:p>
    <w:p w14:paraId="7D17B312" w14:textId="77777777" w:rsidR="00BD1436" w:rsidRPr="00F66315" w:rsidRDefault="00BD1436" w:rsidP="00BD1436">
      <w:pPr>
        <w:pStyle w:val="EndNoteBibliography"/>
        <w:rPr>
          <w:rFonts w:ascii="Times New Roman" w:hAnsi="Times New Roman" w:cs="Times New Roman"/>
          <w:noProof/>
          <w:sz w:val="20"/>
          <w:szCs w:val="20"/>
        </w:rPr>
      </w:pPr>
      <w:bookmarkStart w:id="37" w:name="_ENREF_37"/>
      <w:r w:rsidRPr="00F66315">
        <w:rPr>
          <w:rFonts w:ascii="Times New Roman" w:hAnsi="Times New Roman" w:cs="Times New Roman"/>
          <w:noProof/>
          <w:sz w:val="20"/>
          <w:szCs w:val="20"/>
        </w:rPr>
        <w:t>37.  Batte A, Lwabi P, Lubega S et al. Wasting, underweight and stunting among children with congenital heart disease presenting at Mulago hospital, Uganda. BMC Pediatr 2017; 17: 10.</w:t>
      </w:r>
      <w:bookmarkEnd w:id="37"/>
    </w:p>
    <w:p w14:paraId="113DBCE4" w14:textId="77777777" w:rsidR="00BD1436" w:rsidRPr="00F66315" w:rsidRDefault="00BD1436" w:rsidP="00BD1436">
      <w:pPr>
        <w:rPr>
          <w:rFonts w:ascii="Times New Roman" w:hAnsi="Times New Roman" w:cs="Times New Roman"/>
          <w:sz w:val="20"/>
          <w:szCs w:val="20"/>
        </w:rPr>
      </w:pPr>
      <w:r w:rsidRPr="00F66315">
        <w:rPr>
          <w:rFonts w:ascii="Times New Roman" w:hAnsi="Times New Roman" w:cs="Times New Roman"/>
          <w:sz w:val="20"/>
          <w:szCs w:val="20"/>
        </w:rPr>
        <w:fldChar w:fldCharType="end"/>
      </w:r>
    </w:p>
    <w:p w14:paraId="08843A58" w14:textId="313E1B35" w:rsidR="007969E9" w:rsidRPr="00F66315" w:rsidRDefault="007969E9" w:rsidP="007969E9">
      <w:pPr>
        <w:rPr>
          <w:rFonts w:ascii="Times New Roman" w:hAnsi="Times New Roman" w:cs="Times New Roman"/>
          <w:sz w:val="20"/>
          <w:szCs w:val="20"/>
        </w:rPr>
      </w:pPr>
    </w:p>
    <w:sectPr w:rsidR="007969E9" w:rsidRPr="00F66315" w:rsidSect="007C545B">
      <w:headerReference w:type="even" r:id="rId8"/>
      <w:head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92AEA" w14:textId="77777777" w:rsidR="004349E9" w:rsidRDefault="004349E9" w:rsidP="0068295B">
      <w:r>
        <w:separator/>
      </w:r>
    </w:p>
  </w:endnote>
  <w:endnote w:type="continuationSeparator" w:id="0">
    <w:p w14:paraId="51A14837" w14:textId="77777777" w:rsidR="004349E9" w:rsidRDefault="004349E9" w:rsidP="006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3DEB7" w14:textId="77777777" w:rsidR="004349E9" w:rsidRDefault="004349E9" w:rsidP="0068295B">
      <w:r>
        <w:separator/>
      </w:r>
    </w:p>
  </w:footnote>
  <w:footnote w:type="continuationSeparator" w:id="0">
    <w:p w14:paraId="0C744359" w14:textId="77777777" w:rsidR="004349E9" w:rsidRDefault="004349E9" w:rsidP="0068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D1624" w14:textId="77777777" w:rsidR="004349E9" w:rsidRDefault="004349E9" w:rsidP="006829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75484" w14:textId="77777777" w:rsidR="004349E9" w:rsidRDefault="004349E9" w:rsidP="0068295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EBAF" w14:textId="77777777" w:rsidR="004349E9" w:rsidRDefault="004349E9" w:rsidP="006829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315">
      <w:rPr>
        <w:rStyle w:val="PageNumber"/>
        <w:noProof/>
      </w:rPr>
      <w:t>1</w:t>
    </w:r>
    <w:r>
      <w:rPr>
        <w:rStyle w:val="PageNumber"/>
      </w:rPr>
      <w:fldChar w:fldCharType="end"/>
    </w:r>
  </w:p>
  <w:p w14:paraId="238D87FF" w14:textId="77777777" w:rsidR="004349E9" w:rsidRDefault="004349E9" w:rsidP="0068295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137D"/>
    <w:multiLevelType w:val="hybridMultilevel"/>
    <w:tmpl w:val="C0E49270"/>
    <w:lvl w:ilvl="0" w:tplc="0409000F">
      <w:start w:val="1"/>
      <w:numFmt w:val="decimal"/>
      <w:lvlText w:val="%1."/>
      <w:lvlJc w:val="left"/>
      <w:pPr>
        <w:ind w:left="1733" w:hanging="360"/>
      </w:p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nsid w:val="4330397C"/>
    <w:multiLevelType w:val="hybridMultilevel"/>
    <w:tmpl w:val="358A4180"/>
    <w:lvl w:ilvl="0" w:tplc="892A8B7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F4F8F"/>
    <w:multiLevelType w:val="hybridMultilevel"/>
    <w:tmpl w:val="8D7C5036"/>
    <w:lvl w:ilvl="0" w:tplc="892A8B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rdiology in the Young&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1&lt;/SpaceAfter&gt;&lt;HyperlinksEnabled&gt;1&lt;/HyperlinksEnabled&gt;&lt;HyperlinksVisible&gt;0&lt;/HyperlinksVisible&gt;&lt;EnableBibliographyCategories&gt;0&lt;/EnableBibliographyCategories&gt;&lt;/ENLayout&gt;"/>
    <w:docVar w:name="EN.Libraries" w:val="&lt;Libraries&gt;&lt;item db-id=&quot;fvdtrws9baarwye2rw8xdz5pfsv0ax9x0s2d&quot;&gt;Trauma and Surgery&lt;record-ids&gt;&lt;item&gt;1394&lt;/item&gt;&lt;item&gt;1398&lt;/item&gt;&lt;item&gt;1400&lt;/item&gt;&lt;item&gt;1401&lt;/item&gt;&lt;item&gt;1402&lt;/item&gt;&lt;item&gt;1404&lt;/item&gt;&lt;item&gt;1406&lt;/item&gt;&lt;item&gt;1410&lt;/item&gt;&lt;item&gt;1425&lt;/item&gt;&lt;item&gt;1427&lt;/item&gt;&lt;item&gt;1435&lt;/item&gt;&lt;item&gt;1438&lt;/item&gt;&lt;item&gt;1441&lt;/item&gt;&lt;item&gt;1461&lt;/item&gt;&lt;item&gt;1465&lt;/item&gt;&lt;item&gt;1476&lt;/item&gt;&lt;item&gt;1480&lt;/item&gt;&lt;item&gt;1481&lt;/item&gt;&lt;item&gt;1492&lt;/item&gt;&lt;item&gt;1493&lt;/item&gt;&lt;item&gt;1494&lt;/item&gt;&lt;item&gt;1496&lt;/item&gt;&lt;item&gt;1497&lt;/item&gt;&lt;item&gt;1499&lt;/item&gt;&lt;item&gt;1500&lt;/item&gt;&lt;item&gt;1505&lt;/item&gt;&lt;item&gt;1523&lt;/item&gt;&lt;item&gt;1524&lt;/item&gt;&lt;item&gt;1525&lt;/item&gt;&lt;item&gt;1527&lt;/item&gt;&lt;item&gt;1554&lt;/item&gt;&lt;item&gt;1558&lt;/item&gt;&lt;item&gt;1565&lt;/item&gt;&lt;item&gt;1567&lt;/item&gt;&lt;item&gt;1569&lt;/item&gt;&lt;item&gt;1573&lt;/item&gt;&lt;item&gt;1761&lt;/item&gt;&lt;/record-ids&gt;&lt;/item&gt;&lt;/Libraries&gt;"/>
  </w:docVars>
  <w:rsids>
    <w:rsidRoot w:val="007E6E4C"/>
    <w:rsid w:val="00006EF3"/>
    <w:rsid w:val="000073CE"/>
    <w:rsid w:val="000264B7"/>
    <w:rsid w:val="000308C1"/>
    <w:rsid w:val="000761CC"/>
    <w:rsid w:val="000871AD"/>
    <w:rsid w:val="000C564C"/>
    <w:rsid w:val="000D1588"/>
    <w:rsid w:val="000D5990"/>
    <w:rsid w:val="000D5CB2"/>
    <w:rsid w:val="000D76E4"/>
    <w:rsid w:val="000F13BA"/>
    <w:rsid w:val="000F3907"/>
    <w:rsid w:val="00154B93"/>
    <w:rsid w:val="00155201"/>
    <w:rsid w:val="00180CAF"/>
    <w:rsid w:val="001900D2"/>
    <w:rsid w:val="001B5EDC"/>
    <w:rsid w:val="001C1587"/>
    <w:rsid w:val="001F2A3D"/>
    <w:rsid w:val="0021469E"/>
    <w:rsid w:val="002262F2"/>
    <w:rsid w:val="00245049"/>
    <w:rsid w:val="00253A6B"/>
    <w:rsid w:val="0026166A"/>
    <w:rsid w:val="00264051"/>
    <w:rsid w:val="002953BD"/>
    <w:rsid w:val="002C5331"/>
    <w:rsid w:val="002D294E"/>
    <w:rsid w:val="002D32E4"/>
    <w:rsid w:val="002E06DD"/>
    <w:rsid w:val="00312BC6"/>
    <w:rsid w:val="00340438"/>
    <w:rsid w:val="0035291B"/>
    <w:rsid w:val="00356376"/>
    <w:rsid w:val="00382C87"/>
    <w:rsid w:val="003D124A"/>
    <w:rsid w:val="003F39F0"/>
    <w:rsid w:val="00410777"/>
    <w:rsid w:val="004261AA"/>
    <w:rsid w:val="004349E9"/>
    <w:rsid w:val="004507B1"/>
    <w:rsid w:val="00467BB9"/>
    <w:rsid w:val="0048113E"/>
    <w:rsid w:val="004F55F1"/>
    <w:rsid w:val="00503596"/>
    <w:rsid w:val="005041B8"/>
    <w:rsid w:val="00511364"/>
    <w:rsid w:val="00557A5E"/>
    <w:rsid w:val="00563959"/>
    <w:rsid w:val="00583575"/>
    <w:rsid w:val="00584DFC"/>
    <w:rsid w:val="00592533"/>
    <w:rsid w:val="005A6D86"/>
    <w:rsid w:val="005E13CE"/>
    <w:rsid w:val="005F6D2A"/>
    <w:rsid w:val="00622AF6"/>
    <w:rsid w:val="00644FB8"/>
    <w:rsid w:val="00645346"/>
    <w:rsid w:val="0065092E"/>
    <w:rsid w:val="00653662"/>
    <w:rsid w:val="00655E25"/>
    <w:rsid w:val="0067673E"/>
    <w:rsid w:val="0068295B"/>
    <w:rsid w:val="006873C4"/>
    <w:rsid w:val="00692A54"/>
    <w:rsid w:val="0069628C"/>
    <w:rsid w:val="006C251B"/>
    <w:rsid w:val="006D2040"/>
    <w:rsid w:val="006E5A4E"/>
    <w:rsid w:val="006F7AF4"/>
    <w:rsid w:val="00713EA6"/>
    <w:rsid w:val="00725EF2"/>
    <w:rsid w:val="007969E9"/>
    <w:rsid w:val="007A403D"/>
    <w:rsid w:val="007B4EBC"/>
    <w:rsid w:val="007C545B"/>
    <w:rsid w:val="007C6AC2"/>
    <w:rsid w:val="007E6E4C"/>
    <w:rsid w:val="007F044F"/>
    <w:rsid w:val="00802531"/>
    <w:rsid w:val="00810B55"/>
    <w:rsid w:val="008300FD"/>
    <w:rsid w:val="00832F9D"/>
    <w:rsid w:val="00871EB8"/>
    <w:rsid w:val="008A2F54"/>
    <w:rsid w:val="008A7BE1"/>
    <w:rsid w:val="008C154D"/>
    <w:rsid w:val="008C230D"/>
    <w:rsid w:val="008D516C"/>
    <w:rsid w:val="008F6526"/>
    <w:rsid w:val="00906937"/>
    <w:rsid w:val="00920975"/>
    <w:rsid w:val="009256AA"/>
    <w:rsid w:val="00944392"/>
    <w:rsid w:val="009471A5"/>
    <w:rsid w:val="0096488A"/>
    <w:rsid w:val="00987846"/>
    <w:rsid w:val="009B5B13"/>
    <w:rsid w:val="009D5E11"/>
    <w:rsid w:val="00A2243B"/>
    <w:rsid w:val="00A25CC2"/>
    <w:rsid w:val="00A34B17"/>
    <w:rsid w:val="00A70188"/>
    <w:rsid w:val="00A7360B"/>
    <w:rsid w:val="00A803BF"/>
    <w:rsid w:val="00A83AAD"/>
    <w:rsid w:val="00A85B33"/>
    <w:rsid w:val="00A944B2"/>
    <w:rsid w:val="00A97FD2"/>
    <w:rsid w:val="00AA513B"/>
    <w:rsid w:val="00AA6A34"/>
    <w:rsid w:val="00AA7012"/>
    <w:rsid w:val="00AB1A13"/>
    <w:rsid w:val="00AB283B"/>
    <w:rsid w:val="00AC47E1"/>
    <w:rsid w:val="00AD3C9C"/>
    <w:rsid w:val="00AF6C55"/>
    <w:rsid w:val="00B01F1B"/>
    <w:rsid w:val="00B2427F"/>
    <w:rsid w:val="00B25C9E"/>
    <w:rsid w:val="00B312A8"/>
    <w:rsid w:val="00B72A69"/>
    <w:rsid w:val="00B75FD2"/>
    <w:rsid w:val="00BA02E3"/>
    <w:rsid w:val="00BA386D"/>
    <w:rsid w:val="00BD1436"/>
    <w:rsid w:val="00C0211C"/>
    <w:rsid w:val="00C16D39"/>
    <w:rsid w:val="00C2228D"/>
    <w:rsid w:val="00C271FC"/>
    <w:rsid w:val="00C339A2"/>
    <w:rsid w:val="00C65693"/>
    <w:rsid w:val="00C72A23"/>
    <w:rsid w:val="00C758B3"/>
    <w:rsid w:val="00CB001D"/>
    <w:rsid w:val="00CE155E"/>
    <w:rsid w:val="00CF03C8"/>
    <w:rsid w:val="00CF15F0"/>
    <w:rsid w:val="00D031ED"/>
    <w:rsid w:val="00D04AB1"/>
    <w:rsid w:val="00D04EEA"/>
    <w:rsid w:val="00D31F74"/>
    <w:rsid w:val="00D725A5"/>
    <w:rsid w:val="00D93A61"/>
    <w:rsid w:val="00D97337"/>
    <w:rsid w:val="00DA7555"/>
    <w:rsid w:val="00DC1D57"/>
    <w:rsid w:val="00DC30A6"/>
    <w:rsid w:val="00DC4878"/>
    <w:rsid w:val="00DD27A9"/>
    <w:rsid w:val="00E41352"/>
    <w:rsid w:val="00E441FC"/>
    <w:rsid w:val="00E6452D"/>
    <w:rsid w:val="00E6730A"/>
    <w:rsid w:val="00E77D92"/>
    <w:rsid w:val="00E82B0B"/>
    <w:rsid w:val="00E87DDF"/>
    <w:rsid w:val="00EA7FAD"/>
    <w:rsid w:val="00EB156B"/>
    <w:rsid w:val="00EB63AC"/>
    <w:rsid w:val="00EE3BBC"/>
    <w:rsid w:val="00F359AA"/>
    <w:rsid w:val="00F66315"/>
    <w:rsid w:val="00F9255D"/>
    <w:rsid w:val="00FA17E5"/>
    <w:rsid w:val="00FB02F9"/>
    <w:rsid w:val="00FC325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9A7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EB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4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56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38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158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B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4EBC"/>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rsid w:val="00340438"/>
    <w:pPr>
      <w:jc w:val="center"/>
    </w:pPr>
    <w:rPr>
      <w:rFonts w:ascii="Arial" w:hAnsi="Arial" w:cs="Arial"/>
      <w:lang w:val="en-US"/>
    </w:rPr>
  </w:style>
  <w:style w:type="paragraph" w:customStyle="1" w:styleId="EndNoteBibliography">
    <w:name w:val="EndNote Bibliography"/>
    <w:basedOn w:val="Normal"/>
    <w:rsid w:val="00340438"/>
    <w:pPr>
      <w:spacing w:line="480" w:lineRule="auto"/>
    </w:pPr>
    <w:rPr>
      <w:rFonts w:ascii="Arial" w:hAnsi="Arial" w:cs="Arial"/>
      <w:lang w:val="en-US"/>
    </w:rPr>
  </w:style>
  <w:style w:type="paragraph" w:styleId="BalloonText">
    <w:name w:val="Balloon Text"/>
    <w:basedOn w:val="Normal"/>
    <w:link w:val="BalloonTextChar"/>
    <w:uiPriority w:val="99"/>
    <w:semiHidden/>
    <w:unhideWhenUsed/>
    <w:rsid w:val="00944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392"/>
    <w:rPr>
      <w:rFonts w:ascii="Lucida Grande" w:hAnsi="Lucida Grande" w:cs="Lucida Grande"/>
      <w:sz w:val="18"/>
      <w:szCs w:val="18"/>
    </w:rPr>
  </w:style>
  <w:style w:type="character" w:customStyle="1" w:styleId="Heading3Char">
    <w:name w:val="Heading 3 Char"/>
    <w:basedOn w:val="DefaultParagraphFont"/>
    <w:link w:val="Heading3"/>
    <w:uiPriority w:val="9"/>
    <w:rsid w:val="009256AA"/>
    <w:rPr>
      <w:rFonts w:asciiTheme="majorHAnsi" w:eastAsiaTheme="majorEastAsia" w:hAnsiTheme="majorHAnsi" w:cstheme="majorBidi"/>
      <w:b/>
      <w:bCs/>
      <w:color w:val="4F81BD" w:themeColor="accent1"/>
    </w:rPr>
  </w:style>
  <w:style w:type="character" w:styleId="Hyperlink">
    <w:name w:val="Hyperlink"/>
    <w:uiPriority w:val="99"/>
    <w:rsid w:val="00245049"/>
    <w:rPr>
      <w:color w:val="0000FF"/>
      <w:u w:val="single"/>
    </w:rPr>
  </w:style>
  <w:style w:type="paragraph" w:styleId="ListParagraph">
    <w:name w:val="List Paragraph"/>
    <w:basedOn w:val="Normal"/>
    <w:uiPriority w:val="34"/>
    <w:qFormat/>
    <w:rsid w:val="00245049"/>
    <w:pPr>
      <w:ind w:left="720"/>
      <w:contextualSpacing/>
    </w:pPr>
    <w:rPr>
      <w:rFonts w:ascii="Times New Roman" w:eastAsia="Times New Roman" w:hAnsi="Times New Roman" w:cs="Times New Roman"/>
      <w:lang w:val="en-US"/>
    </w:rPr>
  </w:style>
  <w:style w:type="paragraph" w:styleId="CommentText">
    <w:name w:val="annotation text"/>
    <w:basedOn w:val="Normal"/>
    <w:link w:val="CommentTextChar"/>
    <w:uiPriority w:val="99"/>
    <w:unhideWhenUsed/>
    <w:rsid w:val="00245049"/>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rsid w:val="00245049"/>
    <w:rPr>
      <w:rFonts w:ascii="Times New Roman" w:eastAsia="Times New Roman" w:hAnsi="Times New Roman" w:cs="Times New Roman"/>
      <w:lang w:val="en-US"/>
    </w:rPr>
  </w:style>
  <w:style w:type="character" w:customStyle="1" w:styleId="apple-converted-space">
    <w:name w:val="apple-converted-space"/>
    <w:basedOn w:val="DefaultParagraphFont"/>
    <w:rsid w:val="00245049"/>
  </w:style>
  <w:style w:type="table" w:styleId="TableGrid">
    <w:name w:val="Table Grid"/>
    <w:basedOn w:val="TableNormal"/>
    <w:uiPriority w:val="59"/>
    <w:rsid w:val="00AA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8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158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68295B"/>
    <w:pPr>
      <w:tabs>
        <w:tab w:val="center" w:pos="4320"/>
        <w:tab w:val="right" w:pos="8640"/>
      </w:tabs>
    </w:pPr>
  </w:style>
  <w:style w:type="character" w:customStyle="1" w:styleId="HeaderChar">
    <w:name w:val="Header Char"/>
    <w:basedOn w:val="DefaultParagraphFont"/>
    <w:link w:val="Header"/>
    <w:uiPriority w:val="99"/>
    <w:rsid w:val="0068295B"/>
  </w:style>
  <w:style w:type="character" w:styleId="PageNumber">
    <w:name w:val="page number"/>
    <w:basedOn w:val="DefaultParagraphFont"/>
    <w:uiPriority w:val="99"/>
    <w:semiHidden/>
    <w:unhideWhenUsed/>
    <w:rsid w:val="0068295B"/>
  </w:style>
  <w:style w:type="character" w:styleId="CommentReference">
    <w:name w:val="annotation reference"/>
    <w:basedOn w:val="DefaultParagraphFont"/>
    <w:uiPriority w:val="99"/>
    <w:semiHidden/>
    <w:unhideWhenUsed/>
    <w:rsid w:val="00A25CC2"/>
    <w:rPr>
      <w:sz w:val="16"/>
      <w:szCs w:val="16"/>
    </w:rPr>
  </w:style>
  <w:style w:type="paragraph" w:styleId="CommentSubject">
    <w:name w:val="annotation subject"/>
    <w:basedOn w:val="CommentText"/>
    <w:next w:val="CommentText"/>
    <w:link w:val="CommentSubjectChar"/>
    <w:uiPriority w:val="99"/>
    <w:semiHidden/>
    <w:unhideWhenUsed/>
    <w:rsid w:val="00A25CC2"/>
    <w:rPr>
      <w:rFonts w:asciiTheme="minorHAnsi" w:eastAsiaTheme="minorEastAsia" w:hAnsiTheme="minorHAnsi" w:cstheme="minorBidi"/>
      <w:b/>
      <w:bCs/>
      <w:sz w:val="20"/>
      <w:szCs w:val="20"/>
      <w:lang w:val="en-ZA"/>
    </w:rPr>
  </w:style>
  <w:style w:type="character" w:customStyle="1" w:styleId="CommentSubjectChar">
    <w:name w:val="Comment Subject Char"/>
    <w:basedOn w:val="CommentTextChar"/>
    <w:link w:val="CommentSubject"/>
    <w:uiPriority w:val="99"/>
    <w:semiHidden/>
    <w:rsid w:val="00A25CC2"/>
    <w:rPr>
      <w:rFonts w:ascii="Times New Roman" w:eastAsia="Times New Roman" w:hAnsi="Times New Roman" w:cs="Times New Roman"/>
      <w:b/>
      <w:bCs/>
      <w:sz w:val="20"/>
      <w:szCs w:val="20"/>
      <w:lang w:val="en-US"/>
    </w:rPr>
  </w:style>
  <w:style w:type="paragraph" w:styleId="Revision">
    <w:name w:val="Revision"/>
    <w:hidden/>
    <w:uiPriority w:val="99"/>
    <w:semiHidden/>
    <w:rsid w:val="00622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EB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4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56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38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158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B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4EBC"/>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rsid w:val="00340438"/>
    <w:pPr>
      <w:jc w:val="center"/>
    </w:pPr>
    <w:rPr>
      <w:rFonts w:ascii="Arial" w:hAnsi="Arial" w:cs="Arial"/>
      <w:lang w:val="en-US"/>
    </w:rPr>
  </w:style>
  <w:style w:type="paragraph" w:customStyle="1" w:styleId="EndNoteBibliography">
    <w:name w:val="EndNote Bibliography"/>
    <w:basedOn w:val="Normal"/>
    <w:rsid w:val="00340438"/>
    <w:pPr>
      <w:spacing w:line="480" w:lineRule="auto"/>
    </w:pPr>
    <w:rPr>
      <w:rFonts w:ascii="Arial" w:hAnsi="Arial" w:cs="Arial"/>
      <w:lang w:val="en-US"/>
    </w:rPr>
  </w:style>
  <w:style w:type="paragraph" w:styleId="BalloonText">
    <w:name w:val="Balloon Text"/>
    <w:basedOn w:val="Normal"/>
    <w:link w:val="BalloonTextChar"/>
    <w:uiPriority w:val="99"/>
    <w:semiHidden/>
    <w:unhideWhenUsed/>
    <w:rsid w:val="00944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392"/>
    <w:rPr>
      <w:rFonts w:ascii="Lucida Grande" w:hAnsi="Lucida Grande" w:cs="Lucida Grande"/>
      <w:sz w:val="18"/>
      <w:szCs w:val="18"/>
    </w:rPr>
  </w:style>
  <w:style w:type="character" w:customStyle="1" w:styleId="Heading3Char">
    <w:name w:val="Heading 3 Char"/>
    <w:basedOn w:val="DefaultParagraphFont"/>
    <w:link w:val="Heading3"/>
    <w:uiPriority w:val="9"/>
    <w:rsid w:val="009256AA"/>
    <w:rPr>
      <w:rFonts w:asciiTheme="majorHAnsi" w:eastAsiaTheme="majorEastAsia" w:hAnsiTheme="majorHAnsi" w:cstheme="majorBidi"/>
      <w:b/>
      <w:bCs/>
      <w:color w:val="4F81BD" w:themeColor="accent1"/>
    </w:rPr>
  </w:style>
  <w:style w:type="character" w:styleId="Hyperlink">
    <w:name w:val="Hyperlink"/>
    <w:uiPriority w:val="99"/>
    <w:rsid w:val="00245049"/>
    <w:rPr>
      <w:color w:val="0000FF"/>
      <w:u w:val="single"/>
    </w:rPr>
  </w:style>
  <w:style w:type="paragraph" w:styleId="ListParagraph">
    <w:name w:val="List Paragraph"/>
    <w:basedOn w:val="Normal"/>
    <w:uiPriority w:val="34"/>
    <w:qFormat/>
    <w:rsid w:val="00245049"/>
    <w:pPr>
      <w:ind w:left="720"/>
      <w:contextualSpacing/>
    </w:pPr>
    <w:rPr>
      <w:rFonts w:ascii="Times New Roman" w:eastAsia="Times New Roman" w:hAnsi="Times New Roman" w:cs="Times New Roman"/>
      <w:lang w:val="en-US"/>
    </w:rPr>
  </w:style>
  <w:style w:type="paragraph" w:styleId="CommentText">
    <w:name w:val="annotation text"/>
    <w:basedOn w:val="Normal"/>
    <w:link w:val="CommentTextChar"/>
    <w:uiPriority w:val="99"/>
    <w:unhideWhenUsed/>
    <w:rsid w:val="00245049"/>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rsid w:val="00245049"/>
    <w:rPr>
      <w:rFonts w:ascii="Times New Roman" w:eastAsia="Times New Roman" w:hAnsi="Times New Roman" w:cs="Times New Roman"/>
      <w:lang w:val="en-US"/>
    </w:rPr>
  </w:style>
  <w:style w:type="character" w:customStyle="1" w:styleId="apple-converted-space">
    <w:name w:val="apple-converted-space"/>
    <w:basedOn w:val="DefaultParagraphFont"/>
    <w:rsid w:val="00245049"/>
  </w:style>
  <w:style w:type="table" w:styleId="TableGrid">
    <w:name w:val="Table Grid"/>
    <w:basedOn w:val="TableNormal"/>
    <w:uiPriority w:val="59"/>
    <w:rsid w:val="00AA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8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158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68295B"/>
    <w:pPr>
      <w:tabs>
        <w:tab w:val="center" w:pos="4320"/>
        <w:tab w:val="right" w:pos="8640"/>
      </w:tabs>
    </w:pPr>
  </w:style>
  <w:style w:type="character" w:customStyle="1" w:styleId="HeaderChar">
    <w:name w:val="Header Char"/>
    <w:basedOn w:val="DefaultParagraphFont"/>
    <w:link w:val="Header"/>
    <w:uiPriority w:val="99"/>
    <w:rsid w:val="0068295B"/>
  </w:style>
  <w:style w:type="character" w:styleId="PageNumber">
    <w:name w:val="page number"/>
    <w:basedOn w:val="DefaultParagraphFont"/>
    <w:uiPriority w:val="99"/>
    <w:semiHidden/>
    <w:unhideWhenUsed/>
    <w:rsid w:val="0068295B"/>
  </w:style>
  <w:style w:type="character" w:styleId="CommentReference">
    <w:name w:val="annotation reference"/>
    <w:basedOn w:val="DefaultParagraphFont"/>
    <w:uiPriority w:val="99"/>
    <w:semiHidden/>
    <w:unhideWhenUsed/>
    <w:rsid w:val="00A25CC2"/>
    <w:rPr>
      <w:sz w:val="16"/>
      <w:szCs w:val="16"/>
    </w:rPr>
  </w:style>
  <w:style w:type="paragraph" w:styleId="CommentSubject">
    <w:name w:val="annotation subject"/>
    <w:basedOn w:val="CommentText"/>
    <w:next w:val="CommentText"/>
    <w:link w:val="CommentSubjectChar"/>
    <w:uiPriority w:val="99"/>
    <w:semiHidden/>
    <w:unhideWhenUsed/>
    <w:rsid w:val="00A25CC2"/>
    <w:rPr>
      <w:rFonts w:asciiTheme="minorHAnsi" w:eastAsiaTheme="minorEastAsia" w:hAnsiTheme="minorHAnsi" w:cstheme="minorBidi"/>
      <w:b/>
      <w:bCs/>
      <w:sz w:val="20"/>
      <w:szCs w:val="20"/>
      <w:lang w:val="en-ZA"/>
    </w:rPr>
  </w:style>
  <w:style w:type="character" w:customStyle="1" w:styleId="CommentSubjectChar">
    <w:name w:val="Comment Subject Char"/>
    <w:basedOn w:val="CommentTextChar"/>
    <w:link w:val="CommentSubject"/>
    <w:uiPriority w:val="99"/>
    <w:semiHidden/>
    <w:rsid w:val="00A25CC2"/>
    <w:rPr>
      <w:rFonts w:ascii="Times New Roman" w:eastAsia="Times New Roman" w:hAnsi="Times New Roman" w:cs="Times New Roman"/>
      <w:b/>
      <w:bCs/>
      <w:sz w:val="20"/>
      <w:szCs w:val="20"/>
      <w:lang w:val="en-US"/>
    </w:rPr>
  </w:style>
  <w:style w:type="paragraph" w:styleId="Revision">
    <w:name w:val="Revision"/>
    <w:hidden/>
    <w:uiPriority w:val="99"/>
    <w:semiHidden/>
    <w:rsid w:val="0062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10</Pages>
  <Words>2795</Words>
  <Characters>52594</Characters>
  <Application>Microsoft Office Word</Application>
  <DocSecurity>0</DocSecurity>
  <Lines>438</Lines>
  <Paragraphs>110</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Argent</dc:creator>
  <cp:keywords/>
  <dc:description/>
  <cp:lastModifiedBy>Katherine Brown</cp:lastModifiedBy>
  <cp:revision>4</cp:revision>
  <cp:lastPrinted>2017-05-09T10:17:00Z</cp:lastPrinted>
  <dcterms:created xsi:type="dcterms:W3CDTF">2017-06-08T19:08:00Z</dcterms:created>
  <dcterms:modified xsi:type="dcterms:W3CDTF">2017-09-06T11:57:00Z</dcterms:modified>
</cp:coreProperties>
</file>