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575FC" w14:textId="58449975" w:rsidR="003C485C" w:rsidRDefault="003C485C" w:rsidP="00FB3918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00868">
        <w:rPr>
          <w:rFonts w:ascii="Times New Roman" w:hAnsi="Times New Roman" w:cs="Times New Roman"/>
          <w:b/>
          <w:sz w:val="24"/>
          <w:szCs w:val="24"/>
        </w:rPr>
        <w:t>Supplemental Table 2.  Preoperative and Postoperative Albumin Level and Clinical Outcomes.</w:t>
      </w:r>
    </w:p>
    <w:p w14:paraId="5AC0056E" w14:textId="77777777" w:rsidR="00B00868" w:rsidRPr="00B00868" w:rsidRDefault="00B00868" w:rsidP="00B00868"/>
    <w:tbl>
      <w:tblPr>
        <w:tblStyle w:val="ListTable6Colorful1"/>
        <w:tblW w:w="12900" w:type="dxa"/>
        <w:tblLook w:val="04A0" w:firstRow="1" w:lastRow="0" w:firstColumn="1" w:lastColumn="0" w:noHBand="0" w:noVBand="1"/>
      </w:tblPr>
      <w:tblGrid>
        <w:gridCol w:w="5754"/>
        <w:gridCol w:w="2463"/>
        <w:gridCol w:w="1110"/>
        <w:gridCol w:w="2463"/>
        <w:gridCol w:w="1110"/>
      </w:tblGrid>
      <w:tr w:rsidR="003C485C" w14:paraId="3AE451F6" w14:textId="77777777" w:rsidTr="006121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4" w:type="dxa"/>
            <w:vMerge w:val="restart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hideMark/>
          </w:tcPr>
          <w:p w14:paraId="54B97BE6" w14:textId="77777777" w:rsidR="003C485C" w:rsidRPr="003C485C" w:rsidRDefault="003C485C" w:rsidP="00213B30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485C">
              <w:rPr>
                <w:rFonts w:ascii="Times New Roman" w:hAnsi="Times New Roman" w:cs="Times New Roman"/>
                <w:sz w:val="24"/>
                <w:szCs w:val="24"/>
              </w:rPr>
              <w:t xml:space="preserve">Outcomes  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6AD30437" w14:textId="6747CC0E" w:rsidR="003C485C" w:rsidRPr="003C485C" w:rsidRDefault="003C485C" w:rsidP="00213B3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485C">
              <w:rPr>
                <w:rFonts w:ascii="Times New Roman" w:hAnsi="Times New Roman" w:cs="Times New Roman"/>
                <w:sz w:val="24"/>
                <w:szCs w:val="24"/>
              </w:rPr>
              <w:t>Preoperative Albumin, n=114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3C55993B" w14:textId="4AFEE9FB" w:rsidR="003C485C" w:rsidRPr="003C485C" w:rsidRDefault="003C485C" w:rsidP="00213B3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485C">
              <w:rPr>
                <w:rFonts w:ascii="Times New Roman" w:hAnsi="Times New Roman" w:cs="Times New Roman"/>
                <w:sz w:val="24"/>
                <w:szCs w:val="24"/>
              </w:rPr>
              <w:t>Postoperative Albumin, n=195</w:t>
            </w:r>
          </w:p>
        </w:tc>
      </w:tr>
      <w:tr w:rsidR="00213B30" w14:paraId="3039DD2E" w14:textId="77777777" w:rsidTr="0061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4" w:type="dxa"/>
            <w:vMerge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hideMark/>
          </w:tcPr>
          <w:p w14:paraId="642928ED" w14:textId="77777777" w:rsidR="003C485C" w:rsidRPr="003C485C" w:rsidRDefault="003C485C" w:rsidP="00213B30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1A13EEC8" w14:textId="75CD1D06" w:rsidR="003C485C" w:rsidRPr="003C485C" w:rsidRDefault="003C485C" w:rsidP="00213B3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5C">
              <w:rPr>
                <w:rFonts w:ascii="Times New Roman" w:hAnsi="Times New Roman" w:cs="Times New Roman"/>
                <w:b/>
                <w:sz w:val="24"/>
                <w:szCs w:val="24"/>
              </w:rPr>
              <w:t>Odds ratio (95% CI)</w:t>
            </w:r>
          </w:p>
        </w:tc>
        <w:tc>
          <w:tcPr>
            <w:tcW w:w="111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09BC2A9A" w14:textId="6F28663F" w:rsidR="003C485C" w:rsidRPr="003C485C" w:rsidRDefault="003C485C" w:rsidP="00213B3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5C">
              <w:rPr>
                <w:rFonts w:ascii="Times New Roman" w:hAnsi="Times New Roman" w:cs="Times New Roman"/>
                <w:b/>
                <w:sz w:val="24"/>
                <w:szCs w:val="24"/>
              </w:rPr>
              <w:t>P-value</w:t>
            </w:r>
          </w:p>
        </w:tc>
        <w:tc>
          <w:tcPr>
            <w:tcW w:w="246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12BB156A" w14:textId="486C1777" w:rsidR="003C485C" w:rsidRPr="003C485C" w:rsidRDefault="003C485C" w:rsidP="00213B3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5C">
              <w:rPr>
                <w:rFonts w:ascii="Times New Roman" w:hAnsi="Times New Roman" w:cs="Times New Roman"/>
                <w:b/>
                <w:sz w:val="24"/>
                <w:szCs w:val="24"/>
              </w:rPr>
              <w:t>Odds ratio (95% CI)</w:t>
            </w:r>
          </w:p>
        </w:tc>
        <w:tc>
          <w:tcPr>
            <w:tcW w:w="111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2E313137" w14:textId="7BE77D83" w:rsidR="003C485C" w:rsidRPr="003C485C" w:rsidRDefault="003C485C" w:rsidP="00213B3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5C">
              <w:rPr>
                <w:rFonts w:ascii="Times New Roman" w:hAnsi="Times New Roman" w:cs="Times New Roman"/>
                <w:b/>
                <w:sz w:val="24"/>
                <w:szCs w:val="24"/>
              </w:rPr>
              <w:t>P-value</w:t>
            </w:r>
          </w:p>
        </w:tc>
      </w:tr>
      <w:tr w:rsidR="003C485C" w14:paraId="1A3A7100" w14:textId="77777777" w:rsidTr="00612190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6E6EB27" w14:textId="77777777" w:rsidR="003C485C" w:rsidRPr="003C485C" w:rsidRDefault="003C485C" w:rsidP="00213B3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C">
              <w:rPr>
                <w:rFonts w:ascii="Times New Roman" w:hAnsi="Times New Roman" w:cs="Times New Roman"/>
                <w:sz w:val="24"/>
                <w:szCs w:val="24"/>
              </w:rPr>
              <w:t xml:space="preserve">Mortality, yes </w:t>
            </w:r>
          </w:p>
        </w:tc>
        <w:tc>
          <w:tcPr>
            <w:tcW w:w="246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3D80EE8" w14:textId="77777777" w:rsidR="003C485C" w:rsidRPr="003C485C" w:rsidRDefault="003C485C" w:rsidP="00213B3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C">
              <w:rPr>
                <w:rFonts w:ascii="Times New Roman" w:hAnsi="Times New Roman" w:cs="Times New Roman"/>
                <w:sz w:val="24"/>
                <w:szCs w:val="24"/>
              </w:rPr>
              <w:t>0.29 (0.08, 1.13)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2C0CF06" w14:textId="3190D49C" w:rsidR="003C485C" w:rsidRPr="003C485C" w:rsidRDefault="00612190" w:rsidP="00213B3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246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9D2CC81" w14:textId="77777777" w:rsidR="003C485C" w:rsidRPr="003C485C" w:rsidRDefault="003C485C" w:rsidP="00213B3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C">
              <w:rPr>
                <w:rFonts w:ascii="Times New Roman" w:hAnsi="Times New Roman" w:cs="Times New Roman"/>
                <w:sz w:val="24"/>
                <w:szCs w:val="24"/>
              </w:rPr>
              <w:t>0.32 (0.13, 0.75)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6FC5AF7" w14:textId="3F2E8A6B" w:rsidR="003C485C" w:rsidRPr="003C485C" w:rsidRDefault="00612190" w:rsidP="0061219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3C485C" w:rsidRPr="003C485C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B30" w14:paraId="15F96EA3" w14:textId="77777777" w:rsidTr="0061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4" w:type="dxa"/>
            <w:shd w:val="clear" w:color="auto" w:fill="auto"/>
            <w:hideMark/>
          </w:tcPr>
          <w:p w14:paraId="4F0DDA7A" w14:textId="0236E055" w:rsidR="003C485C" w:rsidRPr="003C485C" w:rsidRDefault="003C485C" w:rsidP="00213B3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C">
              <w:rPr>
                <w:rFonts w:ascii="Times New Roman" w:hAnsi="Times New Roman" w:cs="Times New Roman"/>
                <w:sz w:val="24"/>
                <w:szCs w:val="24"/>
              </w:rPr>
              <w:t>Infection,</w:t>
            </w:r>
            <w:r w:rsidR="00F46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85C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463" w:type="dxa"/>
            <w:shd w:val="clear" w:color="auto" w:fill="auto"/>
            <w:hideMark/>
          </w:tcPr>
          <w:p w14:paraId="61834D1D" w14:textId="77777777" w:rsidR="003C485C" w:rsidRPr="003C485C" w:rsidRDefault="003C485C" w:rsidP="00213B3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C">
              <w:rPr>
                <w:rFonts w:ascii="Times New Roman" w:hAnsi="Times New Roman" w:cs="Times New Roman"/>
                <w:sz w:val="24"/>
                <w:szCs w:val="24"/>
              </w:rPr>
              <w:t>0.35 (0.16, 0.79)</w:t>
            </w:r>
          </w:p>
        </w:tc>
        <w:tc>
          <w:tcPr>
            <w:tcW w:w="1110" w:type="dxa"/>
            <w:shd w:val="clear" w:color="auto" w:fill="auto"/>
            <w:hideMark/>
          </w:tcPr>
          <w:p w14:paraId="053246BA" w14:textId="678A6363" w:rsidR="003C485C" w:rsidRPr="003C485C" w:rsidRDefault="00612190" w:rsidP="00213B3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2463" w:type="dxa"/>
            <w:shd w:val="clear" w:color="auto" w:fill="auto"/>
            <w:hideMark/>
          </w:tcPr>
          <w:p w14:paraId="74D00457" w14:textId="77777777" w:rsidR="003C485C" w:rsidRPr="003C485C" w:rsidRDefault="003C485C" w:rsidP="00213B3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C">
              <w:rPr>
                <w:rFonts w:ascii="Times New Roman" w:hAnsi="Times New Roman" w:cs="Times New Roman"/>
                <w:sz w:val="24"/>
                <w:szCs w:val="24"/>
              </w:rPr>
              <w:t>0.71 (0.41, 1.24)</w:t>
            </w:r>
          </w:p>
        </w:tc>
        <w:tc>
          <w:tcPr>
            <w:tcW w:w="1110" w:type="dxa"/>
            <w:shd w:val="clear" w:color="auto" w:fill="auto"/>
            <w:hideMark/>
          </w:tcPr>
          <w:p w14:paraId="6B437557" w14:textId="77777777" w:rsidR="003C485C" w:rsidRPr="003C485C" w:rsidRDefault="003C485C" w:rsidP="00213B3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C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</w:tr>
      <w:tr w:rsidR="003C485C" w14:paraId="13BA190E" w14:textId="77777777" w:rsidTr="00612190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4" w:type="dxa"/>
            <w:shd w:val="clear" w:color="auto" w:fill="auto"/>
            <w:hideMark/>
          </w:tcPr>
          <w:p w14:paraId="1D162993" w14:textId="3F3CC7F0" w:rsidR="00B15E10" w:rsidRPr="003C485C" w:rsidRDefault="003C485C" w:rsidP="00213B3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C">
              <w:rPr>
                <w:rFonts w:ascii="Times New Roman" w:hAnsi="Times New Roman" w:cs="Times New Roman"/>
                <w:sz w:val="24"/>
                <w:szCs w:val="24"/>
              </w:rPr>
              <w:t>Prolong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 </w:t>
            </w:r>
            <w:r w:rsidRPr="003C485C">
              <w:rPr>
                <w:rFonts w:ascii="Times New Roman" w:hAnsi="Times New Roman" w:cs="Times New Roman"/>
                <w:sz w:val="24"/>
                <w:szCs w:val="24"/>
              </w:rPr>
              <w:t>Vent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ilation</w:t>
            </w:r>
            <w:r w:rsidRPr="003C485C">
              <w:rPr>
                <w:rFonts w:ascii="Times New Roman" w:hAnsi="Times New Roman" w:cs="Times New Roman"/>
                <w:sz w:val="24"/>
                <w:szCs w:val="24"/>
              </w:rPr>
              <w:t xml:space="preserve">, yes </w:t>
            </w:r>
            <w:r w:rsidR="00B15E10" w:rsidRPr="00C53000">
              <w:rPr>
                <w:rFonts w:ascii="Times New Roman" w:hAnsi="Times New Roman" w:cs="Times New Roman"/>
                <w:sz w:val="24"/>
                <w:szCs w:val="24"/>
              </w:rPr>
              <w:t>(&gt;116 hours)</w:t>
            </w:r>
          </w:p>
        </w:tc>
        <w:tc>
          <w:tcPr>
            <w:tcW w:w="2463" w:type="dxa"/>
            <w:shd w:val="clear" w:color="auto" w:fill="auto"/>
            <w:hideMark/>
          </w:tcPr>
          <w:p w14:paraId="7645B561" w14:textId="77777777" w:rsidR="003C485C" w:rsidRPr="003C485C" w:rsidRDefault="003C485C" w:rsidP="00213B3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C">
              <w:rPr>
                <w:rFonts w:ascii="Times New Roman" w:hAnsi="Times New Roman" w:cs="Times New Roman"/>
                <w:sz w:val="24"/>
                <w:szCs w:val="24"/>
              </w:rPr>
              <w:t>1.06 (0.60, 1.87)</w:t>
            </w:r>
          </w:p>
        </w:tc>
        <w:tc>
          <w:tcPr>
            <w:tcW w:w="1110" w:type="dxa"/>
            <w:shd w:val="clear" w:color="auto" w:fill="auto"/>
            <w:hideMark/>
          </w:tcPr>
          <w:p w14:paraId="6B4C474B" w14:textId="77777777" w:rsidR="003C485C" w:rsidRPr="003C485C" w:rsidRDefault="003C485C" w:rsidP="00213B3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C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2463" w:type="dxa"/>
            <w:shd w:val="clear" w:color="auto" w:fill="auto"/>
            <w:hideMark/>
          </w:tcPr>
          <w:p w14:paraId="6857E83A" w14:textId="2CA83CE6" w:rsidR="003C485C" w:rsidRPr="003C485C" w:rsidRDefault="003C485C" w:rsidP="00213B3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C">
              <w:rPr>
                <w:rFonts w:ascii="Times New Roman" w:hAnsi="Times New Roman" w:cs="Times New Roman"/>
                <w:sz w:val="24"/>
                <w:szCs w:val="24"/>
              </w:rPr>
              <w:t>0.65 (0.43, 0.98)</w:t>
            </w:r>
          </w:p>
        </w:tc>
        <w:tc>
          <w:tcPr>
            <w:tcW w:w="1110" w:type="dxa"/>
            <w:shd w:val="clear" w:color="auto" w:fill="auto"/>
            <w:hideMark/>
          </w:tcPr>
          <w:p w14:paraId="0F74ED23" w14:textId="2A59BA68" w:rsidR="003C485C" w:rsidRPr="003C485C" w:rsidRDefault="00612190" w:rsidP="00213B3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</w:tr>
      <w:tr w:rsidR="00213B30" w14:paraId="1089CCAF" w14:textId="77777777" w:rsidTr="0061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4" w:type="dxa"/>
            <w:shd w:val="clear" w:color="auto" w:fill="auto"/>
            <w:hideMark/>
          </w:tcPr>
          <w:p w14:paraId="655FF08C" w14:textId="37DADC94" w:rsidR="00B15E10" w:rsidRPr="003C485C" w:rsidRDefault="003C485C" w:rsidP="00213B3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C">
              <w:rPr>
                <w:rFonts w:ascii="Times New Roman" w:hAnsi="Times New Roman" w:cs="Times New Roman"/>
                <w:sz w:val="24"/>
                <w:szCs w:val="24"/>
              </w:rPr>
              <w:t>Prolong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 Hospital </w:t>
            </w:r>
            <w:r w:rsidRPr="003C485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ength of </w:t>
            </w:r>
            <w:r w:rsidRPr="003C485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tay</w:t>
            </w:r>
            <w:r w:rsidRPr="003C485C">
              <w:rPr>
                <w:rFonts w:ascii="Times New Roman" w:hAnsi="Times New Roman" w:cs="Times New Roman"/>
                <w:sz w:val="24"/>
                <w:szCs w:val="24"/>
              </w:rPr>
              <w:t>, yes</w:t>
            </w:r>
            <w:r w:rsidR="00213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E10" w:rsidRPr="00C53000">
              <w:rPr>
                <w:rFonts w:ascii="Times New Roman" w:hAnsi="Times New Roman" w:cs="Times New Roman"/>
                <w:sz w:val="24"/>
                <w:szCs w:val="24"/>
              </w:rPr>
              <w:t>(&gt;40 days)</w:t>
            </w:r>
          </w:p>
        </w:tc>
        <w:tc>
          <w:tcPr>
            <w:tcW w:w="2463" w:type="dxa"/>
            <w:shd w:val="clear" w:color="auto" w:fill="auto"/>
            <w:hideMark/>
          </w:tcPr>
          <w:p w14:paraId="2C9C091F" w14:textId="28DB7DC3" w:rsidR="003C485C" w:rsidRPr="003C485C" w:rsidRDefault="003C485C" w:rsidP="00213B3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C">
              <w:rPr>
                <w:rFonts w:ascii="Times New Roman" w:hAnsi="Times New Roman" w:cs="Times New Roman"/>
                <w:sz w:val="24"/>
                <w:szCs w:val="24"/>
              </w:rPr>
              <w:t>1.02 (0.61, 1.68)</w:t>
            </w:r>
          </w:p>
        </w:tc>
        <w:tc>
          <w:tcPr>
            <w:tcW w:w="1110" w:type="dxa"/>
            <w:shd w:val="clear" w:color="auto" w:fill="auto"/>
            <w:hideMark/>
          </w:tcPr>
          <w:p w14:paraId="7916B111" w14:textId="77777777" w:rsidR="003C485C" w:rsidRPr="003C485C" w:rsidRDefault="003C485C" w:rsidP="00213B3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C"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2463" w:type="dxa"/>
            <w:shd w:val="clear" w:color="auto" w:fill="auto"/>
            <w:hideMark/>
          </w:tcPr>
          <w:p w14:paraId="7693CBF7" w14:textId="77777777" w:rsidR="003C485C" w:rsidRPr="003C485C" w:rsidRDefault="003C485C" w:rsidP="00213B3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C">
              <w:rPr>
                <w:rFonts w:ascii="Times New Roman" w:hAnsi="Times New Roman" w:cs="Times New Roman"/>
                <w:sz w:val="24"/>
                <w:szCs w:val="24"/>
              </w:rPr>
              <w:t>0.73 (0.49, 1.08)</w:t>
            </w:r>
          </w:p>
        </w:tc>
        <w:tc>
          <w:tcPr>
            <w:tcW w:w="1110" w:type="dxa"/>
            <w:shd w:val="clear" w:color="auto" w:fill="auto"/>
            <w:hideMark/>
          </w:tcPr>
          <w:p w14:paraId="1F04A710" w14:textId="77777777" w:rsidR="003C485C" w:rsidRPr="003C485C" w:rsidRDefault="003C485C" w:rsidP="00213B3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C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</w:tr>
      <w:tr w:rsidR="003C485C" w14:paraId="044C44A5" w14:textId="77777777" w:rsidTr="00612190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4" w:type="dxa"/>
            <w:shd w:val="clear" w:color="auto" w:fill="auto"/>
            <w:hideMark/>
          </w:tcPr>
          <w:p w14:paraId="117E0E13" w14:textId="79385039" w:rsidR="003C485C" w:rsidRPr="003C485C" w:rsidRDefault="003C485C" w:rsidP="00213B30">
            <w:pPr>
              <w:pStyle w:val="Comment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C">
              <w:rPr>
                <w:rFonts w:ascii="Times New Roman" w:hAnsi="Times New Roman" w:cs="Times New Roman"/>
                <w:sz w:val="24"/>
                <w:szCs w:val="24"/>
              </w:rPr>
              <w:t xml:space="preserve">Chylothorax, yes </w:t>
            </w:r>
          </w:p>
        </w:tc>
        <w:tc>
          <w:tcPr>
            <w:tcW w:w="2463" w:type="dxa"/>
            <w:shd w:val="clear" w:color="auto" w:fill="auto"/>
            <w:hideMark/>
          </w:tcPr>
          <w:p w14:paraId="2BEEA0BB" w14:textId="77777777" w:rsidR="003C485C" w:rsidRPr="003C485C" w:rsidRDefault="003C485C" w:rsidP="00213B3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C">
              <w:rPr>
                <w:rFonts w:ascii="Times New Roman" w:hAnsi="Times New Roman" w:cs="Times New Roman"/>
                <w:sz w:val="24"/>
                <w:szCs w:val="24"/>
              </w:rPr>
              <w:t>0.57 (0.28, 1.13)</w:t>
            </w:r>
          </w:p>
        </w:tc>
        <w:tc>
          <w:tcPr>
            <w:tcW w:w="1110" w:type="dxa"/>
            <w:shd w:val="clear" w:color="auto" w:fill="auto"/>
            <w:hideMark/>
          </w:tcPr>
          <w:p w14:paraId="7C98F7C0" w14:textId="77777777" w:rsidR="003C485C" w:rsidRPr="003C485C" w:rsidRDefault="003C485C" w:rsidP="00213B3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C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2463" w:type="dxa"/>
            <w:shd w:val="clear" w:color="auto" w:fill="auto"/>
            <w:hideMark/>
          </w:tcPr>
          <w:p w14:paraId="13658E71" w14:textId="3A821D3B" w:rsidR="003C485C" w:rsidRPr="003C485C" w:rsidRDefault="003C485C" w:rsidP="00213B3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C">
              <w:rPr>
                <w:rFonts w:ascii="Times New Roman" w:hAnsi="Times New Roman" w:cs="Times New Roman"/>
                <w:sz w:val="24"/>
                <w:szCs w:val="24"/>
              </w:rPr>
              <w:t>0.64 (0.39, 1.06)</w:t>
            </w:r>
          </w:p>
        </w:tc>
        <w:tc>
          <w:tcPr>
            <w:tcW w:w="1110" w:type="dxa"/>
            <w:shd w:val="clear" w:color="auto" w:fill="auto"/>
            <w:hideMark/>
          </w:tcPr>
          <w:p w14:paraId="3A164B1C" w14:textId="6CB5FC1C" w:rsidR="003C485C" w:rsidRPr="003C485C" w:rsidRDefault="00612190" w:rsidP="00213B3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</w:tr>
      <w:tr w:rsidR="00213B30" w14:paraId="012A684E" w14:textId="77777777" w:rsidTr="0061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4" w:type="dxa"/>
            <w:shd w:val="clear" w:color="auto" w:fill="auto"/>
            <w:hideMark/>
          </w:tcPr>
          <w:p w14:paraId="7CF22EC0" w14:textId="006AA3AE" w:rsidR="003C485C" w:rsidRPr="003C485C" w:rsidRDefault="003C485C" w:rsidP="00213B30">
            <w:pPr>
              <w:pStyle w:val="Comment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Catecholamines at 24 hours, yes</w:t>
            </w:r>
          </w:p>
        </w:tc>
        <w:tc>
          <w:tcPr>
            <w:tcW w:w="2463" w:type="dxa"/>
            <w:shd w:val="clear" w:color="auto" w:fill="auto"/>
            <w:hideMark/>
          </w:tcPr>
          <w:p w14:paraId="71F88085" w14:textId="77777777" w:rsidR="003C485C" w:rsidRPr="003C485C" w:rsidRDefault="003C485C" w:rsidP="00213B3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C">
              <w:rPr>
                <w:rFonts w:ascii="Times New Roman" w:hAnsi="Times New Roman" w:cs="Times New Roman"/>
                <w:sz w:val="24"/>
                <w:szCs w:val="24"/>
              </w:rPr>
              <w:t>0.27 (0.13, 0.54)</w:t>
            </w:r>
          </w:p>
        </w:tc>
        <w:tc>
          <w:tcPr>
            <w:tcW w:w="1110" w:type="dxa"/>
            <w:shd w:val="clear" w:color="auto" w:fill="auto"/>
            <w:hideMark/>
          </w:tcPr>
          <w:p w14:paraId="6567696C" w14:textId="66B067D7" w:rsidR="003C485C" w:rsidRPr="003C485C" w:rsidRDefault="00612190" w:rsidP="0061219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3C485C" w:rsidRPr="003C485C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3" w:type="dxa"/>
            <w:shd w:val="clear" w:color="auto" w:fill="auto"/>
            <w:hideMark/>
          </w:tcPr>
          <w:p w14:paraId="4B443EDB" w14:textId="77777777" w:rsidR="003C485C" w:rsidRPr="003C485C" w:rsidRDefault="003C485C" w:rsidP="00213B3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C">
              <w:rPr>
                <w:rFonts w:ascii="Times New Roman" w:hAnsi="Times New Roman" w:cs="Times New Roman"/>
                <w:sz w:val="24"/>
                <w:szCs w:val="24"/>
              </w:rPr>
              <w:t>0.19 (0.10, 0.38)</w:t>
            </w:r>
          </w:p>
        </w:tc>
        <w:tc>
          <w:tcPr>
            <w:tcW w:w="1110" w:type="dxa"/>
            <w:shd w:val="clear" w:color="auto" w:fill="auto"/>
            <w:hideMark/>
          </w:tcPr>
          <w:p w14:paraId="142C439C" w14:textId="371FC159" w:rsidR="003C485C" w:rsidRPr="003C485C" w:rsidRDefault="003C485C" w:rsidP="0061219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C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</w:tr>
      <w:tr w:rsidR="003C485C" w14:paraId="664BC81C" w14:textId="77777777" w:rsidTr="00020885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2F02764" w14:textId="47BB1699" w:rsidR="003C485C" w:rsidRPr="003C485C" w:rsidRDefault="00B00868" w:rsidP="00213B30">
            <w:pPr>
              <w:pStyle w:val="Comment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Postoperative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Seteroids</w:t>
            </w:r>
            <w:proofErr w:type="spellEnd"/>
            <w:r w:rsidR="003C485C" w:rsidRPr="003C4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yes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22403DD" w14:textId="77777777" w:rsidR="003C485C" w:rsidRPr="003C485C" w:rsidRDefault="003C485C" w:rsidP="00213B3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C">
              <w:rPr>
                <w:rFonts w:ascii="Times New Roman" w:hAnsi="Times New Roman" w:cs="Times New Roman"/>
                <w:sz w:val="24"/>
                <w:szCs w:val="24"/>
              </w:rPr>
              <w:t>0.46 (0.23, 0.96)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AB5271B" w14:textId="7F6A94B6" w:rsidR="003C485C" w:rsidRPr="003C485C" w:rsidRDefault="00612190" w:rsidP="00213B3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2A9E6EA" w14:textId="44E25921" w:rsidR="003C485C" w:rsidRPr="003C485C" w:rsidRDefault="003C485C" w:rsidP="00213B3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C">
              <w:rPr>
                <w:rFonts w:ascii="Times New Roman" w:hAnsi="Times New Roman" w:cs="Times New Roman"/>
                <w:sz w:val="24"/>
                <w:szCs w:val="24"/>
              </w:rPr>
              <w:t>0.90 (0.48, 1.67)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B0C6A03" w14:textId="77777777" w:rsidR="003C485C" w:rsidRPr="003C485C" w:rsidRDefault="003C485C" w:rsidP="00213B3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C">
              <w:rPr>
                <w:rFonts w:ascii="Times New Roman" w:hAnsi="Times New Roman" w:cs="Times New Roman"/>
                <w:sz w:val="24"/>
                <w:szCs w:val="24"/>
              </w:rPr>
              <w:t>0.73</w:t>
            </w:r>
          </w:p>
        </w:tc>
      </w:tr>
      <w:tr w:rsidR="00F8538D" w14:paraId="3514DD1B" w14:textId="77777777" w:rsidTr="00020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DF80C" w14:textId="77777777" w:rsidR="00F8538D" w:rsidRDefault="00F8538D" w:rsidP="00213B3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B1A45A" w14:textId="36BCDE5A" w:rsidR="00F8538D" w:rsidRPr="003C485C" w:rsidRDefault="009A1579" w:rsidP="009A1579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Relative Risk (95%</w:t>
            </w:r>
            <w:r w:rsidR="00F8538D">
              <w:rPr>
                <w:rFonts w:ascii="Times New Roman" w:hAnsi="Times New Roman" w:cs="Times New Roman"/>
                <w:sz w:val="24"/>
                <w:szCs w:val="24"/>
              </w:rPr>
              <w:t>CI)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FAC8D2" w14:textId="77777777" w:rsidR="00F8538D" w:rsidRDefault="00F8538D" w:rsidP="0061219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F6D5A3" w14:textId="4AC3D775" w:rsidR="00F8538D" w:rsidRPr="003C485C" w:rsidRDefault="009A1579" w:rsidP="00213B3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Relative Risk (95%CI)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6EB4A4" w14:textId="77777777" w:rsidR="00F8538D" w:rsidRDefault="00F8538D" w:rsidP="0061219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B30" w14:paraId="18E7B953" w14:textId="77777777" w:rsidTr="00020885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448BDE8" w14:textId="7B6FFE10" w:rsidR="003C485C" w:rsidRPr="003C485C" w:rsidRDefault="00B15E10" w:rsidP="00213B3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Mechanical </w:t>
            </w:r>
            <w:r w:rsidR="003C485C" w:rsidRPr="003C485C">
              <w:rPr>
                <w:rFonts w:ascii="Times New Roman" w:hAnsi="Times New Roman" w:cs="Times New Roman"/>
                <w:sz w:val="24"/>
                <w:szCs w:val="24"/>
              </w:rPr>
              <w:t>Vent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ilation</w:t>
            </w:r>
          </w:p>
        </w:tc>
        <w:tc>
          <w:tcPr>
            <w:tcW w:w="246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5AA17B0" w14:textId="77777777" w:rsidR="003C485C" w:rsidRPr="003C485C" w:rsidRDefault="003C485C" w:rsidP="00213B3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C">
              <w:rPr>
                <w:rFonts w:ascii="Times New Roman" w:hAnsi="Times New Roman" w:cs="Times New Roman"/>
                <w:sz w:val="24"/>
                <w:szCs w:val="24"/>
              </w:rPr>
              <w:t>0.50 (0.33, 0.75)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95BB3CD" w14:textId="1F7FFE72" w:rsidR="003C485C" w:rsidRPr="003C485C" w:rsidRDefault="00612190" w:rsidP="0061219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3C485C" w:rsidRPr="003C485C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E0D727F" w14:textId="77777777" w:rsidR="003C485C" w:rsidRPr="003C485C" w:rsidRDefault="003C485C" w:rsidP="00213B3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C">
              <w:rPr>
                <w:rFonts w:ascii="Times New Roman" w:hAnsi="Times New Roman" w:cs="Times New Roman"/>
                <w:sz w:val="24"/>
                <w:szCs w:val="24"/>
              </w:rPr>
              <w:t>0.45 (0.30, 0.68)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4EE66BA" w14:textId="512FDA7F" w:rsidR="003C485C" w:rsidRPr="003C485C" w:rsidRDefault="00612190" w:rsidP="0061219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3C485C" w:rsidRPr="003C485C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85C" w14:paraId="4ECAB476" w14:textId="77777777" w:rsidTr="0061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4" w:type="dxa"/>
            <w:shd w:val="clear" w:color="auto" w:fill="auto"/>
            <w:hideMark/>
          </w:tcPr>
          <w:p w14:paraId="0CBD7122" w14:textId="5C4737C3" w:rsidR="003C485C" w:rsidRPr="003C485C" w:rsidRDefault="003C485C" w:rsidP="00213B3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B15E10">
              <w:rPr>
                <w:rFonts w:ascii="Times New Roman" w:hAnsi="Times New Roman" w:cs="Times New Roman"/>
                <w:sz w:val="24"/>
                <w:szCs w:val="24"/>
              </w:rPr>
              <w:t>ospital Length of Stay</w:t>
            </w:r>
          </w:p>
        </w:tc>
        <w:tc>
          <w:tcPr>
            <w:tcW w:w="2463" w:type="dxa"/>
            <w:shd w:val="clear" w:color="auto" w:fill="auto"/>
            <w:hideMark/>
          </w:tcPr>
          <w:p w14:paraId="5AA9DFDF" w14:textId="661E0610" w:rsidR="003C485C" w:rsidRPr="003C485C" w:rsidRDefault="003C485C" w:rsidP="00213B3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C">
              <w:rPr>
                <w:rFonts w:ascii="Times New Roman" w:hAnsi="Times New Roman" w:cs="Times New Roman"/>
                <w:sz w:val="24"/>
                <w:szCs w:val="24"/>
              </w:rPr>
              <w:t>0.72 (0.57, 0.91)</w:t>
            </w:r>
          </w:p>
        </w:tc>
        <w:tc>
          <w:tcPr>
            <w:tcW w:w="1110" w:type="dxa"/>
            <w:shd w:val="clear" w:color="auto" w:fill="auto"/>
            <w:hideMark/>
          </w:tcPr>
          <w:p w14:paraId="41FE4288" w14:textId="775CB659" w:rsidR="003C485C" w:rsidRPr="003C485C" w:rsidRDefault="00612190" w:rsidP="0061219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3C485C" w:rsidRPr="003C485C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3" w:type="dxa"/>
            <w:shd w:val="clear" w:color="auto" w:fill="auto"/>
            <w:hideMark/>
          </w:tcPr>
          <w:p w14:paraId="524B310C" w14:textId="77777777" w:rsidR="003C485C" w:rsidRPr="003C485C" w:rsidRDefault="003C485C" w:rsidP="00213B3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C">
              <w:rPr>
                <w:rFonts w:ascii="Times New Roman" w:hAnsi="Times New Roman" w:cs="Times New Roman"/>
                <w:sz w:val="24"/>
                <w:szCs w:val="24"/>
              </w:rPr>
              <w:t>0.74 (0.61, 0.92)</w:t>
            </w:r>
          </w:p>
        </w:tc>
        <w:tc>
          <w:tcPr>
            <w:tcW w:w="1110" w:type="dxa"/>
            <w:shd w:val="clear" w:color="auto" w:fill="auto"/>
            <w:hideMark/>
          </w:tcPr>
          <w:p w14:paraId="29A58ACD" w14:textId="1031385F" w:rsidR="003C485C" w:rsidRPr="003C485C" w:rsidRDefault="00612190" w:rsidP="0061219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3C485C" w:rsidRPr="003C485C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B30" w14:paraId="73D9245D" w14:textId="77777777" w:rsidTr="00020885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179F27A" w14:textId="0AED1EF0" w:rsidR="003C485C" w:rsidRPr="003C485C" w:rsidRDefault="00612190" w:rsidP="00D54A3A">
            <w:pPr>
              <w:pStyle w:val="CommentText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3C485C" w:rsidRPr="003C4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Duration chest tube drainage</w:t>
            </w:r>
            <w:r w:rsidR="00D5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5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hrs</w:t>
            </w:r>
            <w:proofErr w:type="spellEnd"/>
            <w:r w:rsidR="003C485C" w:rsidRPr="003C4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E580378" w14:textId="04CA7603" w:rsidR="003C485C" w:rsidRPr="003C485C" w:rsidRDefault="003C485C" w:rsidP="00213B3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C">
              <w:rPr>
                <w:rFonts w:ascii="Times New Roman" w:hAnsi="Times New Roman" w:cs="Times New Roman"/>
                <w:sz w:val="24"/>
                <w:szCs w:val="24"/>
              </w:rPr>
              <w:t>0.68 (0.53, 0.86)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189E192" w14:textId="60B4A98C" w:rsidR="003C485C" w:rsidRPr="003C485C" w:rsidRDefault="00612190" w:rsidP="0061219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3C485C" w:rsidRPr="003C485C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19F62C0" w14:textId="4D34FC93" w:rsidR="003C485C" w:rsidRPr="003C485C" w:rsidRDefault="003C485C" w:rsidP="00213B3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C">
              <w:rPr>
                <w:rFonts w:ascii="Times New Roman" w:hAnsi="Times New Roman" w:cs="Times New Roman"/>
                <w:sz w:val="24"/>
                <w:szCs w:val="24"/>
              </w:rPr>
              <w:t>0.57 (0.50, 0.65)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A9C28E2" w14:textId="4902401E" w:rsidR="003C485C" w:rsidRPr="003C485C" w:rsidRDefault="003C485C" w:rsidP="0061219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C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</w:tr>
      <w:tr w:rsidR="009A1579" w14:paraId="755D606D" w14:textId="77777777" w:rsidTr="00020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B91C83" w14:textId="77777777" w:rsidR="009A1579" w:rsidRPr="003C485C" w:rsidRDefault="009A1579" w:rsidP="00213B30">
            <w:pPr>
              <w:pStyle w:val="Comment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878928" w14:textId="01129EBA" w:rsidR="009A1579" w:rsidRPr="003C485C" w:rsidRDefault="0064352B" w:rsidP="00213B3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 (SE*</w:t>
            </w:r>
            <w:r w:rsidR="009A15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A5ACE1" w14:textId="77777777" w:rsidR="009A1579" w:rsidRPr="003C485C" w:rsidRDefault="009A1579" w:rsidP="0061219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E61C6A" w14:textId="773A2327" w:rsidR="009A1579" w:rsidRPr="003C485C" w:rsidRDefault="0064352B" w:rsidP="00213B3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 (SE</w:t>
            </w:r>
            <w:r w:rsidR="009A15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DCDED5" w14:textId="77777777" w:rsidR="009A1579" w:rsidRPr="003C485C" w:rsidRDefault="009A1579" w:rsidP="0061219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85C" w14:paraId="66ECDCE1" w14:textId="77777777" w:rsidTr="00020885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C5501D0" w14:textId="0774758A" w:rsidR="003C485C" w:rsidRPr="003C485C" w:rsidRDefault="003C485C" w:rsidP="00213B30">
            <w:pPr>
              <w:pStyle w:val="Comment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Peak serum creatinine 0-72 </w:t>
            </w:r>
            <w:proofErr w:type="spellStart"/>
            <w:r w:rsidRPr="003C485C">
              <w:rPr>
                <w:rFonts w:ascii="Times New Roman" w:hAnsi="Times New Roman" w:cs="Times New Roman"/>
                <w:sz w:val="24"/>
                <w:szCs w:val="24"/>
              </w:rPr>
              <w:t>hrs</w:t>
            </w:r>
            <w:proofErr w:type="spellEnd"/>
            <w:r w:rsidRPr="003C485C">
              <w:rPr>
                <w:rFonts w:ascii="Times New Roman" w:hAnsi="Times New Roman" w:cs="Times New Roman"/>
                <w:sz w:val="24"/>
                <w:szCs w:val="24"/>
              </w:rPr>
              <w:t>, mg/dl</w:t>
            </w:r>
          </w:p>
        </w:tc>
        <w:tc>
          <w:tcPr>
            <w:tcW w:w="246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433767C" w14:textId="77777777" w:rsidR="003C485C" w:rsidRPr="003C485C" w:rsidRDefault="003C485C" w:rsidP="00213B3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C">
              <w:rPr>
                <w:rFonts w:ascii="Times New Roman" w:hAnsi="Times New Roman" w:cs="Times New Roman"/>
                <w:sz w:val="24"/>
                <w:szCs w:val="24"/>
              </w:rPr>
              <w:t>-0.16 (0.03)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5553882" w14:textId="63F71DA2" w:rsidR="003C485C" w:rsidRPr="003C485C" w:rsidRDefault="003C485C" w:rsidP="0061219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C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246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1659551" w14:textId="77777777" w:rsidR="003C485C" w:rsidRPr="003C485C" w:rsidRDefault="003C485C" w:rsidP="00213B3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C">
              <w:rPr>
                <w:rFonts w:ascii="Times New Roman" w:hAnsi="Times New Roman" w:cs="Times New Roman"/>
                <w:sz w:val="24"/>
                <w:szCs w:val="24"/>
              </w:rPr>
              <w:t>-0.12 (0.02)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11DFFD8" w14:textId="3D56F5AE" w:rsidR="003C485C" w:rsidRPr="003C485C" w:rsidRDefault="003C485C" w:rsidP="0061219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C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</w:tr>
      <w:tr w:rsidR="00213B30" w14:paraId="1484F008" w14:textId="77777777" w:rsidTr="0061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4" w:type="dxa"/>
            <w:shd w:val="clear" w:color="auto" w:fill="auto"/>
            <w:hideMark/>
          </w:tcPr>
          <w:p w14:paraId="27E2A029" w14:textId="19CDDE7D" w:rsidR="003C485C" w:rsidRPr="003C485C" w:rsidRDefault="003C485C" w:rsidP="00213B3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A6A6A6"/>
              </w:rPr>
            </w:pPr>
            <w:r w:rsidRPr="003C485C">
              <w:rPr>
                <w:rFonts w:ascii="Times New Roman" w:hAnsi="Times New Roman" w:cs="Times New Roman"/>
                <w:sz w:val="24"/>
                <w:szCs w:val="24"/>
              </w:rPr>
              <w:t xml:space="preserve">Net fluid balance 0-24 </w:t>
            </w:r>
            <w:proofErr w:type="spellStart"/>
            <w:r w:rsidRPr="003C485C">
              <w:rPr>
                <w:rFonts w:ascii="Times New Roman" w:hAnsi="Times New Roman" w:cs="Times New Roman"/>
                <w:sz w:val="24"/>
                <w:szCs w:val="24"/>
              </w:rPr>
              <w:t>hrs</w:t>
            </w:r>
            <w:proofErr w:type="spellEnd"/>
            <w:r w:rsidRPr="003C485C">
              <w:rPr>
                <w:rFonts w:ascii="Times New Roman" w:hAnsi="Times New Roman" w:cs="Times New Roman"/>
                <w:sz w:val="24"/>
                <w:szCs w:val="24"/>
              </w:rPr>
              <w:t>, ml/kg</w:t>
            </w:r>
          </w:p>
        </w:tc>
        <w:tc>
          <w:tcPr>
            <w:tcW w:w="2463" w:type="dxa"/>
            <w:shd w:val="clear" w:color="auto" w:fill="auto"/>
            <w:hideMark/>
          </w:tcPr>
          <w:p w14:paraId="3C26FCCB" w14:textId="77777777" w:rsidR="003C485C" w:rsidRPr="003C485C" w:rsidRDefault="003C485C" w:rsidP="00213B3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C">
              <w:rPr>
                <w:rFonts w:ascii="Times New Roman" w:hAnsi="Times New Roman" w:cs="Times New Roman"/>
                <w:sz w:val="24"/>
                <w:szCs w:val="24"/>
              </w:rPr>
              <w:t>-30.8 (44.7)</w:t>
            </w:r>
          </w:p>
        </w:tc>
        <w:tc>
          <w:tcPr>
            <w:tcW w:w="1110" w:type="dxa"/>
            <w:shd w:val="clear" w:color="auto" w:fill="auto"/>
            <w:hideMark/>
          </w:tcPr>
          <w:p w14:paraId="3EBCBE8E" w14:textId="77777777" w:rsidR="003C485C" w:rsidRPr="003C485C" w:rsidRDefault="003C485C" w:rsidP="00213B3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C">
              <w:rPr>
                <w:rFonts w:ascii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2463" w:type="dxa"/>
            <w:shd w:val="clear" w:color="auto" w:fill="auto"/>
            <w:hideMark/>
          </w:tcPr>
          <w:p w14:paraId="69E71A03" w14:textId="77777777" w:rsidR="003C485C" w:rsidRPr="003C485C" w:rsidRDefault="003C485C" w:rsidP="00213B3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C">
              <w:rPr>
                <w:rFonts w:ascii="Times New Roman" w:hAnsi="Times New Roman" w:cs="Times New Roman"/>
                <w:sz w:val="24"/>
                <w:szCs w:val="24"/>
              </w:rPr>
              <w:t>-40.8 (27.5)</w:t>
            </w:r>
          </w:p>
        </w:tc>
        <w:tc>
          <w:tcPr>
            <w:tcW w:w="1110" w:type="dxa"/>
            <w:shd w:val="clear" w:color="auto" w:fill="auto"/>
            <w:hideMark/>
          </w:tcPr>
          <w:p w14:paraId="61DDC96B" w14:textId="77777777" w:rsidR="003C485C" w:rsidRPr="003C485C" w:rsidRDefault="003C485C" w:rsidP="00213B3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C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</w:tr>
      <w:tr w:rsidR="00213B30" w14:paraId="1585916D" w14:textId="77777777" w:rsidTr="00612190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4" w:type="dxa"/>
            <w:shd w:val="clear" w:color="auto" w:fill="auto"/>
            <w:hideMark/>
          </w:tcPr>
          <w:p w14:paraId="1C96CC19" w14:textId="77777777" w:rsidR="003C485C" w:rsidRPr="003C485C" w:rsidRDefault="003C485C" w:rsidP="00213B30">
            <w:pPr>
              <w:pStyle w:val="Comment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C">
              <w:rPr>
                <w:rFonts w:ascii="Times New Roman" w:hAnsi="Times New Roman" w:cs="Times New Roman"/>
                <w:sz w:val="24"/>
                <w:szCs w:val="24"/>
              </w:rPr>
              <w:t>Lowest total protein, g/dl</w:t>
            </w:r>
          </w:p>
        </w:tc>
        <w:tc>
          <w:tcPr>
            <w:tcW w:w="2463" w:type="dxa"/>
            <w:shd w:val="clear" w:color="auto" w:fill="auto"/>
            <w:hideMark/>
          </w:tcPr>
          <w:p w14:paraId="6020AE07" w14:textId="77777777" w:rsidR="003C485C" w:rsidRPr="003C485C" w:rsidRDefault="003C485C" w:rsidP="00213B3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C">
              <w:rPr>
                <w:rFonts w:ascii="Times New Roman" w:hAnsi="Times New Roman" w:cs="Times New Roman"/>
                <w:sz w:val="24"/>
                <w:szCs w:val="24"/>
              </w:rPr>
              <w:t>0.61 (0.11)</w:t>
            </w:r>
          </w:p>
        </w:tc>
        <w:tc>
          <w:tcPr>
            <w:tcW w:w="1110" w:type="dxa"/>
            <w:shd w:val="clear" w:color="auto" w:fill="auto"/>
            <w:hideMark/>
          </w:tcPr>
          <w:p w14:paraId="60C11F4D" w14:textId="5EAADB38" w:rsidR="003C485C" w:rsidRPr="003C485C" w:rsidRDefault="003C485C" w:rsidP="0061219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C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2463" w:type="dxa"/>
            <w:shd w:val="clear" w:color="auto" w:fill="auto"/>
            <w:hideMark/>
          </w:tcPr>
          <w:p w14:paraId="6BDAC83A" w14:textId="77777777" w:rsidR="003C485C" w:rsidRPr="003C485C" w:rsidRDefault="003C485C" w:rsidP="00213B3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C">
              <w:rPr>
                <w:rFonts w:ascii="Times New Roman" w:hAnsi="Times New Roman" w:cs="Times New Roman"/>
                <w:sz w:val="24"/>
                <w:szCs w:val="24"/>
              </w:rPr>
              <w:t>1.12 (0.08)</w:t>
            </w:r>
          </w:p>
        </w:tc>
        <w:tc>
          <w:tcPr>
            <w:tcW w:w="1110" w:type="dxa"/>
            <w:shd w:val="clear" w:color="auto" w:fill="auto"/>
            <w:hideMark/>
          </w:tcPr>
          <w:p w14:paraId="4340518E" w14:textId="66969D77" w:rsidR="003C485C" w:rsidRPr="003C485C" w:rsidRDefault="003C485C" w:rsidP="0061219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85C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</w:tr>
    </w:tbl>
    <w:p w14:paraId="0083A0B9" w14:textId="58EB268D" w:rsidR="003C485C" w:rsidRPr="00612190" w:rsidRDefault="0064352B" w:rsidP="0061219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*SE= standard error</w:t>
      </w:r>
    </w:p>
    <w:p w14:paraId="428907FF" w14:textId="77777777" w:rsidR="003C485C" w:rsidRDefault="003C485C"/>
    <w:p w14:paraId="66B8C6B1" w14:textId="77777777" w:rsidR="008A23F2" w:rsidRDefault="008A23F2"/>
    <w:p w14:paraId="202B9B5A" w14:textId="77777777" w:rsidR="008A23F2" w:rsidRDefault="008A23F2" w:rsidP="008A23F2"/>
    <w:p w14:paraId="277796DB" w14:textId="77777777" w:rsidR="008A23F2" w:rsidRDefault="008A23F2" w:rsidP="008A23F2"/>
    <w:p w14:paraId="59AB6AC3" w14:textId="77777777" w:rsidR="008A23F2" w:rsidRDefault="008A23F2"/>
    <w:sectPr w:rsidR="008A23F2" w:rsidSect="00213B30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809B1"/>
    <w:multiLevelType w:val="hybridMultilevel"/>
    <w:tmpl w:val="9370A9DA"/>
    <w:lvl w:ilvl="0" w:tplc="C0DADF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85C"/>
    <w:rsid w:val="00020885"/>
    <w:rsid w:val="000703BD"/>
    <w:rsid w:val="00073BDD"/>
    <w:rsid w:val="00117285"/>
    <w:rsid w:val="001501F2"/>
    <w:rsid w:val="001A185A"/>
    <w:rsid w:val="0020053D"/>
    <w:rsid w:val="00213B30"/>
    <w:rsid w:val="00214674"/>
    <w:rsid w:val="00313C01"/>
    <w:rsid w:val="003C485C"/>
    <w:rsid w:val="00460F32"/>
    <w:rsid w:val="005F0EB8"/>
    <w:rsid w:val="00612190"/>
    <w:rsid w:val="0064352B"/>
    <w:rsid w:val="00671AAB"/>
    <w:rsid w:val="007415E9"/>
    <w:rsid w:val="00790715"/>
    <w:rsid w:val="007A2D64"/>
    <w:rsid w:val="007C54C4"/>
    <w:rsid w:val="0084315B"/>
    <w:rsid w:val="008A23F2"/>
    <w:rsid w:val="009A1579"/>
    <w:rsid w:val="009D1179"/>
    <w:rsid w:val="00AB1D8A"/>
    <w:rsid w:val="00AD04C7"/>
    <w:rsid w:val="00B00868"/>
    <w:rsid w:val="00B15E10"/>
    <w:rsid w:val="00D54A3A"/>
    <w:rsid w:val="00F46312"/>
    <w:rsid w:val="00F8538D"/>
    <w:rsid w:val="00FB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5307C"/>
  <w15:docId w15:val="{F946D354-D50A-4D31-BF75-95C61C9E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85C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3C4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485C"/>
    <w:rPr>
      <w:sz w:val="20"/>
      <w:szCs w:val="20"/>
      <w:lang w:val="en-US"/>
    </w:rPr>
  </w:style>
  <w:style w:type="table" w:customStyle="1" w:styleId="TableGridLight1">
    <w:name w:val="Table Grid Light1"/>
    <w:basedOn w:val="TableNormal"/>
    <w:uiPriority w:val="40"/>
    <w:rsid w:val="003C485C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04C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4C7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4C7"/>
    <w:rPr>
      <w:rFonts w:ascii="Segoe UI" w:hAnsi="Segoe UI" w:cs="Segoe UI"/>
      <w:sz w:val="18"/>
      <w:szCs w:val="18"/>
      <w:lang w:val="en-US"/>
    </w:rPr>
  </w:style>
  <w:style w:type="table" w:customStyle="1" w:styleId="ListTable21">
    <w:name w:val="List Table 21"/>
    <w:basedOn w:val="TableNormal"/>
    <w:uiPriority w:val="47"/>
    <w:rsid w:val="00213B3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1">
    <w:name w:val="List Table 6 Colorful1"/>
    <w:basedOn w:val="TableNormal"/>
    <w:uiPriority w:val="51"/>
    <w:rsid w:val="00213B3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61219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B39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91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7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 School of Public Health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Michael Henry MD</dc:creator>
  <cp:lastModifiedBy>Krissie Hock</cp:lastModifiedBy>
  <cp:revision>2</cp:revision>
  <dcterms:created xsi:type="dcterms:W3CDTF">2019-02-28T18:27:00Z</dcterms:created>
  <dcterms:modified xsi:type="dcterms:W3CDTF">2019-02-28T18:27:00Z</dcterms:modified>
</cp:coreProperties>
</file>