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4074AF" w:rsidRDefault="00B25B2A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Supplemental Figure 2: Care Team Questionnaire</w:t>
      </w:r>
    </w:p>
    <w:p w14:paraId="63F08064" w14:textId="1CE69A2F" w:rsidR="00B25B2A" w:rsidRDefault="00B25B2A" w:rsidP="00B25B2A">
      <w:pPr>
        <w:widowControl w:val="0"/>
        <w:spacing w:line="21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Supplemental Figure 2 depicts the guideline questions for the qualitative interview with the interprofessional healthcare team members for patients with HLHS. </w:t>
      </w:r>
    </w:p>
    <w:p w14:paraId="00000002" w14:textId="77777777" w:rsidR="004074AF" w:rsidRDefault="004074AF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3" w14:textId="77777777" w:rsidR="004074AF" w:rsidRDefault="00B25B2A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Profession: __________________</w:t>
      </w:r>
    </w:p>
    <w:p w14:paraId="00000004" w14:textId="77777777" w:rsidR="004074AF" w:rsidRDefault="00B25B2A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Speciality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: ___________________</w:t>
      </w:r>
    </w:p>
    <w:p w14:paraId="00000005" w14:textId="77777777" w:rsidR="004074AF" w:rsidRDefault="004074AF">
      <w:pPr>
        <w:widowContro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6" w14:textId="77777777" w:rsidR="004074AF" w:rsidRDefault="00B25B2A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In which stage(s) of the HLHS treatment timeline do you participate? Circle all that apply.</w:t>
      </w:r>
    </w:p>
    <w:p w14:paraId="00000007" w14:textId="77777777" w:rsidR="004074AF" w:rsidRDefault="00B25B2A">
      <w:pPr>
        <w:widowControl w:val="0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Prenatal (diagnosis and/or advising)</w:t>
      </w:r>
    </w:p>
    <w:p w14:paraId="00000008" w14:textId="77777777" w:rsidR="004074AF" w:rsidRDefault="00B25B2A">
      <w:pPr>
        <w:widowControl w:val="0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Neonatal Care</w:t>
      </w:r>
    </w:p>
    <w:p w14:paraId="00000009" w14:textId="77777777" w:rsidR="004074AF" w:rsidRDefault="00B25B2A">
      <w:pPr>
        <w:widowControl w:val="0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Norwood Procedure (pre-op, operation, post-op)</w:t>
      </w:r>
    </w:p>
    <w:p w14:paraId="0000000A" w14:textId="77777777" w:rsidR="004074AF" w:rsidRDefault="00B25B2A">
      <w:pPr>
        <w:widowControl w:val="0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Outpatient (Interstage)</w:t>
      </w:r>
    </w:p>
    <w:p w14:paraId="0000000B" w14:textId="77777777" w:rsidR="004074AF" w:rsidRDefault="00B25B2A">
      <w:pPr>
        <w:widowControl w:val="0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Glenn Procedure (pre-op, operation, pos</w:t>
      </w:r>
      <w:r>
        <w:rPr>
          <w:rFonts w:ascii="Times New Roman" w:eastAsia="Times New Roman" w:hAnsi="Times New Roman" w:cs="Times New Roman"/>
          <w:sz w:val="24"/>
          <w:szCs w:val="24"/>
        </w:rPr>
        <w:t>t-op)</w:t>
      </w:r>
    </w:p>
    <w:p w14:paraId="0000000C" w14:textId="77777777" w:rsidR="004074AF" w:rsidRDefault="00B25B2A">
      <w:pPr>
        <w:widowControl w:val="0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Fontan Procedure (pre-op, operation, post-op)</w:t>
      </w:r>
    </w:p>
    <w:p w14:paraId="0000000D" w14:textId="77777777" w:rsidR="004074AF" w:rsidRDefault="00B25B2A">
      <w:pPr>
        <w:widowControl w:val="0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Adult Care</w:t>
      </w:r>
    </w:p>
    <w:p w14:paraId="0000000E" w14:textId="77777777" w:rsidR="004074AF" w:rsidRDefault="004074AF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4074AF" w:rsidRDefault="00B25B2A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Please indicate YES or NO to the following statements regarding your role on the care team.</w:t>
      </w:r>
    </w:p>
    <w:p w14:paraId="00000010" w14:textId="77777777" w:rsidR="004074AF" w:rsidRDefault="00B25B2A">
      <w:pPr>
        <w:widowControl w:val="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interact directly with the HLHS patient?</w:t>
      </w:r>
    </w:p>
    <w:p w14:paraId="00000011" w14:textId="77777777" w:rsidR="004074AF" w:rsidRDefault="00B25B2A">
      <w:pPr>
        <w:widowControl w:val="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interact directly with the parent(s) of th</w:t>
      </w:r>
      <w:r>
        <w:rPr>
          <w:rFonts w:ascii="Times New Roman" w:eastAsia="Times New Roman" w:hAnsi="Times New Roman" w:cs="Times New Roman"/>
          <w:sz w:val="24"/>
          <w:szCs w:val="24"/>
        </w:rPr>
        <w:t>e HLHS patient?</w:t>
      </w:r>
    </w:p>
    <w:p w14:paraId="00000012" w14:textId="77777777" w:rsidR="004074AF" w:rsidRDefault="00B25B2A">
      <w:pPr>
        <w:widowControl w:val="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review the medical chart for the HLHS patient?</w:t>
      </w:r>
    </w:p>
    <w:p w14:paraId="00000013" w14:textId="77777777" w:rsidR="004074AF" w:rsidRDefault="00B25B2A">
      <w:pPr>
        <w:widowControl w:val="0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 you participate in multidisciplinary rounds with the care team?</w:t>
      </w:r>
    </w:p>
    <w:p w14:paraId="00000014" w14:textId="77777777" w:rsidR="004074AF" w:rsidRDefault="004074AF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00000015" w14:textId="77777777" w:rsidR="004074AF" w:rsidRDefault="00B25B2A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For each of the professions listed below, please annotate how often you interact with them either never, daily, wee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kly, monthly, or yearly. </w:t>
      </w:r>
    </w:p>
    <w:p w14:paraId="00000016" w14:textId="77777777" w:rsidR="004074AF" w:rsidRDefault="004074AF">
      <w:pPr>
        <w:widowControl w:val="0"/>
        <w:tabs>
          <w:tab w:val="left" w:pos="504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0000017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Adult Congenital Cardiologist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18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Anesthesiologist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Cardiovascular Intensive Care Unit Nurse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19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Cardiovascular </w:t>
      </w:r>
      <w:r>
        <w:rPr>
          <w:rFonts w:ascii="Times New Roman" w:eastAsia="Times New Roman" w:hAnsi="Times New Roman" w:cs="Times New Roman"/>
        </w:rPr>
        <w:t>Intensivist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Cardiovascular Surgeon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1A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Care Coordinator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Chaplain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1B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Child Life Specialist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Dietitian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1C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Medical Geneticist / Genetic Counselor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>Neonatal Nurse (NI</w:t>
      </w:r>
      <w:r>
        <w:rPr>
          <w:rFonts w:ascii="Times New Roman" w:eastAsia="Times New Roman" w:hAnsi="Times New Roman" w:cs="Times New Roman"/>
        </w:rPr>
        <w:t xml:space="preserve">CU)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1D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Neonatologist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1E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Obstetrician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Occupational Therapist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1F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Pediatric Cardiologist </w:t>
      </w:r>
      <w:r>
        <w:rPr>
          <w:rFonts w:ascii="Times New Roman" w:eastAsia="Times New Roman" w:hAnsi="Times New Roman" w:cs="Times New Roman"/>
        </w:rPr>
        <w:tab/>
        <w:t>Never Dail</w:t>
      </w:r>
      <w:r>
        <w:rPr>
          <w:rFonts w:ascii="Times New Roman" w:eastAsia="Times New Roman" w:hAnsi="Times New Roman" w:cs="Times New Roman"/>
        </w:rPr>
        <w:t>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20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Pediatric Cardiology Nurse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21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Pediatrician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Perfusionist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22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Perinatologist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>Never Daily Weekly Monthly Othe</w:t>
      </w:r>
      <w:r>
        <w:rPr>
          <w:rFonts w:ascii="Times New Roman" w:eastAsia="Times New Roman" w:hAnsi="Times New Roman" w:cs="Times New Roman"/>
        </w:rPr>
        <w:t>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Pharmacist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23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Physical Therapy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Respiratory Therapist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24" w14:textId="77777777" w:rsidR="004074AF" w:rsidRDefault="00B25B2A">
      <w:pPr>
        <w:tabs>
          <w:tab w:val="left" w:pos="4950"/>
        </w:tabs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Social Worker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br/>
        <w:t xml:space="preserve">Sonographer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</w:p>
    <w:p w14:paraId="00000025" w14:textId="77777777" w:rsidR="004074AF" w:rsidRDefault="00B25B2A">
      <w:pPr>
        <w:tabs>
          <w:tab w:val="left" w:pos="4950"/>
        </w:tabs>
        <w:spacing w:line="360" w:lineRule="auto"/>
      </w:pPr>
      <w:r>
        <w:rPr>
          <w:rFonts w:ascii="Times New Roman" w:eastAsia="Times New Roman" w:hAnsi="Times New Roman" w:cs="Times New Roman"/>
        </w:rPr>
        <w:t xml:space="preserve">Other: ___________________________ </w:t>
      </w:r>
      <w:r>
        <w:rPr>
          <w:rFonts w:ascii="Times New Roman" w:eastAsia="Times New Roman" w:hAnsi="Times New Roman" w:cs="Times New Roman"/>
        </w:rPr>
        <w:tab/>
        <w:t>Never Daily Weekly Monthly Other_______</w:t>
      </w:r>
      <w:r>
        <w:rPr>
          <w:rFonts w:ascii="Times New Roman" w:eastAsia="Times New Roman" w:hAnsi="Times New Roman" w:cs="Times New Roman"/>
        </w:rPr>
        <w:tab/>
      </w:r>
      <w:r>
        <w:tab/>
      </w:r>
      <w:r>
        <w:br w:type="page"/>
      </w:r>
    </w:p>
    <w:p w14:paraId="00000027" w14:textId="77777777" w:rsidR="004074AF" w:rsidRDefault="004074AF">
      <w:pPr>
        <w:tabs>
          <w:tab w:val="left" w:pos="4950"/>
        </w:tabs>
        <w:spacing w:line="360" w:lineRule="auto"/>
      </w:pPr>
    </w:p>
    <w:sectPr w:rsidR="004074AF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64B7A"/>
    <w:multiLevelType w:val="multilevel"/>
    <w:tmpl w:val="833CFAB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ED64EF"/>
    <w:multiLevelType w:val="multilevel"/>
    <w:tmpl w:val="D1FC2AC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4AF"/>
    <w:rsid w:val="004074AF"/>
    <w:rsid w:val="00B2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A5A4A"/>
  <w15:docId w15:val="{F289B92A-83C6-954B-895A-933258FF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cVexf/mQeosly2zhOy8SLyfe1Q==">AMUW2mXLUGSzKf8iJlEQYqATzNKIYY6DZdQRkTxKHvDupLO/uMUmRfR6Hn/HRC4cMURQrMupZmLq2jxCAYAfSWhGwtz6XbzNDCOsqGy48PnBCYMgD0GLBsQ=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392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2020-11-12T01:47:00Z</dcterms:created>
  <dcterms:modified xsi:type="dcterms:W3CDTF">2021-03-10T20:02:00Z</dcterms:modified>
</cp:coreProperties>
</file>