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8196E" w14:textId="77777777" w:rsidR="00D85756" w:rsidRPr="00FF1DC8" w:rsidRDefault="00D85756" w:rsidP="00D85756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F1DC8">
        <w:rPr>
          <w:rFonts w:ascii="Times New Roman" w:hAnsi="Times New Roman" w:cs="Times New Roman"/>
          <w:b/>
          <w:bCs/>
          <w:color w:val="000000" w:themeColor="text1"/>
        </w:rPr>
        <w:t>Supplemental Table 2. Factors that are statistically significantly associated with intensive care unit length of stay, mortality and billed charges.</w:t>
      </w:r>
    </w:p>
    <w:p w14:paraId="16912789" w14:textId="25D909E8" w:rsidR="00F34F66" w:rsidRDefault="00F34F66" w:rsidP="004F4A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5DD6D6" w14:textId="77777777" w:rsidR="00696B7E" w:rsidRPr="00D85756" w:rsidRDefault="00696B7E" w:rsidP="004F4A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3F426B" w14:textId="452FAF90" w:rsidR="004F4A4B" w:rsidRPr="00696B7E" w:rsidRDefault="00696B7E" w:rsidP="004F4A4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="004F4A4B" w:rsidRPr="00696B7E">
        <w:rPr>
          <w:rFonts w:ascii="Times New Roman" w:hAnsi="Times New Roman" w:cs="Times New Roman"/>
          <w:i/>
          <w:iCs/>
          <w:sz w:val="24"/>
          <w:szCs w:val="24"/>
        </w:rPr>
        <w:t>Total days in intensive care unit</w:t>
      </w:r>
    </w:p>
    <w:p w14:paraId="4221135E" w14:textId="77777777" w:rsidR="004F4A4B" w:rsidRPr="004F4A4B" w:rsidRDefault="004F4A4B" w:rsidP="004F4A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3646"/>
        <w:gridCol w:w="1417"/>
        <w:gridCol w:w="1134"/>
        <w:gridCol w:w="1276"/>
        <w:gridCol w:w="1134"/>
        <w:gridCol w:w="851"/>
      </w:tblGrid>
      <w:tr w:rsidR="004F4A4B" w:rsidRPr="004F4A4B" w14:paraId="59FE281D" w14:textId="77777777" w:rsidTr="00F34F66">
        <w:trPr>
          <w:cantSplit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3ECC0" w14:textId="79612FF8" w:rsidR="004F4A4B" w:rsidRPr="004F4A4B" w:rsidRDefault="009D1A7E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Statistically significant v</w:t>
            </w:r>
            <w:r w:rsidRPr="004F4A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ariables in the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Pr="004F4A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quation</w:t>
            </w:r>
          </w:p>
        </w:tc>
      </w:tr>
      <w:tr w:rsidR="004F4A4B" w:rsidRPr="004F4A4B" w14:paraId="3CD7FFE1" w14:textId="77777777" w:rsidTr="00F34F66">
        <w:trPr>
          <w:cantSplit/>
        </w:trPr>
        <w:tc>
          <w:tcPr>
            <w:tcW w:w="368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655BA6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1DBC68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75CC24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C94DF7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4E171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F4A4B" w:rsidRPr="004F4A4B" w14:paraId="1292F939" w14:textId="77777777" w:rsidTr="00F34F66">
        <w:trPr>
          <w:cantSplit/>
        </w:trPr>
        <w:tc>
          <w:tcPr>
            <w:tcW w:w="368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803B9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7C174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A95FAC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C3558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EB5DC37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CDE33A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4F66" w:rsidRPr="004F4A4B" w14:paraId="59914331" w14:textId="77777777" w:rsidTr="00F34F66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6FA85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99167F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00F5A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-114.576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DC061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50.702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E38491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61763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-2.260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01A12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</w:tr>
      <w:tr w:rsidR="00F34F66" w:rsidRPr="004F4A4B" w14:paraId="1A5631E3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CB94B5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14A64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Admit Age In Years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3C4A1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-.588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F3FD3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64C0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ED84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-24.665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1CA0E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499BE161" w14:textId="77777777" w:rsidTr="00F34F66">
        <w:trPr>
          <w:cantSplit/>
          <w:trHeight w:val="454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C4951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99C74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7F33A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EC87D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2459F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9B185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2.540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00A3E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</w:tr>
      <w:tr w:rsidR="00F34F66" w:rsidRPr="004F4A4B" w14:paraId="710BD6BC" w14:textId="77777777" w:rsidTr="00F34F66">
        <w:trPr>
          <w:cantSplit/>
          <w:trHeight w:val="454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221CA1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B136E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RACHS Score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93799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-.196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AD12A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B1D80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BA5D5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-2.944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9B1F4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F34F66" w:rsidRPr="004F4A4B" w14:paraId="5DD16BBA" w14:textId="77777777" w:rsidTr="00F34F66">
        <w:trPr>
          <w:cantSplit/>
          <w:trHeight w:val="454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39D25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486BE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primumasd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5FDA8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-1.260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F389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3A167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7D0D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-2.192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70574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</w:tr>
      <w:tr w:rsidR="00F34F66" w:rsidRPr="004F4A4B" w14:paraId="4BBB414A" w14:textId="77777777" w:rsidTr="00F34F66">
        <w:trPr>
          <w:cantSplit/>
          <w:trHeight w:val="454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7A5703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68CA9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vsd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3109C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-1.241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506C8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610BE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127CF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-6.247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5165C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14A51D04" w14:textId="77777777" w:rsidTr="00F34F66">
        <w:trPr>
          <w:cantSplit/>
          <w:trHeight w:val="454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C48939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D14BA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dorv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4F96A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54BC0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.270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BEF79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D56E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6B263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F34F66" w:rsidRPr="004F4A4B" w14:paraId="2BC5CB51" w14:textId="77777777" w:rsidTr="00F34F66">
        <w:trPr>
          <w:cantSplit/>
          <w:trHeight w:val="454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56D58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4B7DC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tof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25294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ADC83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E7832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9F7BC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3.591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5D8BB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4A23611D" w14:textId="77777777" w:rsidTr="00F34F66">
        <w:trPr>
          <w:cantSplit/>
          <w:trHeight w:val="454"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15A230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FBFB6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pulmonaryatresia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E7A05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FE027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B079A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8A66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5.904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54C55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16007755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14A50E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0CD2E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transposition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044A2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9C95C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AB9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0FC56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5.033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15AFA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3C633A80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D1C333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3A3CC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commonarterialtrunk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3AF33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4.243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24DB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BB53A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85B53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8.551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84EC1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1173B165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C82727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92D72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ebsteinanomaly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55317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1.865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5849F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1AACD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4EC8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D3A52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F34F66" w:rsidRPr="004F4A4B" w14:paraId="1A3F0C1C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693C92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456E7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hlhs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AB219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5.633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33B82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2D83F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2C910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21.413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C5259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7B699B80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208B5E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8F5BF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coarctation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C7926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5.915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496A4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7F7B0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006A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19.127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2CDEB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2CA59786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7F6919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EFB7A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interruptedarch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64634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4.975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41285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.613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B6004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4853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8.113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E88E3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131C33EE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322305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76561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tapvr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D2E54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1.490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21AC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AEDA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D29C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3.760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7914B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67ED4EF1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00F2B9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6C851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systemicvenousanomaly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39993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2.572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B6D99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.432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6928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F03DF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5.957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86801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32E384D3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5FA6A2A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C7955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congenitaltricuspidstenosis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B8FA6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.871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6B2C6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93C70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4766A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2.470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3A127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</w:tr>
      <w:tr w:rsidR="00F34F66" w:rsidRPr="004F4A4B" w14:paraId="69DB35B7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6B5676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E0D57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congenitalmitralstenosis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6A25F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3EAE8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BA1CF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F5810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2.192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64A35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</w:tr>
      <w:tr w:rsidR="00F34F66" w:rsidRPr="004F4A4B" w14:paraId="6BC5B412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9104EE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76E8B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congenitalaorticstenosis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CA8E8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2.802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B511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212E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CD1AD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4.666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8A7C0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5033A450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0D1BC2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EEBB9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congenitalpulmonaryarteryanomaly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A0079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50A2C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81B02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502F7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4.075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3A1B3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5034C032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AC766B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47C3B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heartfailure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2BD29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1.602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3BC56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.369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0B74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53840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4.345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FD79C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112D0DBB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BE2B43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8E6EC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ECMOrecode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3D709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14.611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13FFB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46845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014E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38.885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3E180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474EA65E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746719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A3EB5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dialysis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8870D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-1.777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5D312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.568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34AC7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8591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-3.129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0FCD9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F34F66" w:rsidRPr="004F4A4B" w14:paraId="74B3D802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514ACD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AF6E7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heterotaxy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2DBCD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B1AC3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.429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28915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5CD53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2.397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6D005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</w:tr>
      <w:tr w:rsidR="00F34F66" w:rsidRPr="004F4A4B" w14:paraId="46F5FA26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72B7F8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0866A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tachyarrhythmia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57126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4.524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69A51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EFAC5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B2590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16.693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0EEF1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44EEDF90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8A6CA1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763AC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bradyarrhythmia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B89E8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3.719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A7A06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.285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067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44180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13.055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5B5C4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2368AEBD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0368C3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D6C55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aki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5CDBB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15.535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66D2B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F071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AF7E7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42.546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9403F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40CA5643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044F3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60DB6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pulmonaryhypertension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CE157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7.313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1ABB1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75B9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D240B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25.371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0AA78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10D7CF64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5C2F5E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91F99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syndromic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2225C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0EFA2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A0C93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53612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6.057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C1DA1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2D937562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3BE3B4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9B48F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hypothyroidism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4AAD4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4.101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E75C0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.582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3734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2B589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7.044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F2903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3DA99045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0AFD8E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ADF8F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cardiacarrest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35076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14.186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69D50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.482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D785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9F119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29.426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7312E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5547454B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108B2C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B7E43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steroids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BBB60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-9.645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43EC0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C3E56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-.193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44DE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-58.051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6D544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18140EC0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3A20BE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06F25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numberofinoconstrictors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8BBAD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-.756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8C802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D708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19C8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-9.584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8F434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34F66" w:rsidRPr="004F4A4B" w14:paraId="5A807E3E" w14:textId="77777777" w:rsidTr="00F34F66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869212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9EB0D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alphablockade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7F28B4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-1.580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D53F7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.360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EF8B1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-.014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B7142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-4.387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78CAAC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287B0E10" w14:textId="77777777" w:rsidTr="00F34F66">
        <w:trPr>
          <w:cantSplit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7E43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a. Dependent Variable: Total Days In ICU</w:t>
            </w:r>
          </w:p>
        </w:tc>
      </w:tr>
    </w:tbl>
    <w:p w14:paraId="1DEA7756" w14:textId="46F0E9B2" w:rsidR="00F34F66" w:rsidRDefault="00F34F66"/>
    <w:p w14:paraId="23422822" w14:textId="151C81F4" w:rsidR="00696B7E" w:rsidRDefault="00696B7E">
      <w:r>
        <w:br w:type="page"/>
      </w:r>
    </w:p>
    <w:p w14:paraId="01B23B7F" w14:textId="77777777" w:rsidR="00F34F66" w:rsidRDefault="00F34F66"/>
    <w:p w14:paraId="7983892E" w14:textId="522D1486" w:rsidR="004F4A4B" w:rsidRPr="00696B7E" w:rsidRDefault="00696B7E" w:rsidP="009D1A7E">
      <w:pPr>
        <w:tabs>
          <w:tab w:val="left" w:pos="3788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="004F4A4B" w:rsidRPr="00696B7E">
        <w:rPr>
          <w:rFonts w:ascii="Times New Roman" w:hAnsi="Times New Roman" w:cs="Times New Roman"/>
          <w:i/>
          <w:iCs/>
          <w:sz w:val="24"/>
          <w:szCs w:val="24"/>
        </w:rPr>
        <w:t>Billed charges</w:t>
      </w:r>
    </w:p>
    <w:tbl>
      <w:tblPr>
        <w:tblW w:w="9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3542"/>
        <w:gridCol w:w="12"/>
        <w:gridCol w:w="1405"/>
        <w:gridCol w:w="9"/>
        <w:gridCol w:w="1267"/>
        <w:gridCol w:w="6"/>
        <w:gridCol w:w="1273"/>
        <w:gridCol w:w="992"/>
        <w:gridCol w:w="851"/>
      </w:tblGrid>
      <w:tr w:rsidR="004F4A4B" w:rsidRPr="004F4A4B" w14:paraId="2014EEB0" w14:textId="77777777" w:rsidTr="00F34F66">
        <w:trPr>
          <w:cantSplit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2A5F1" w14:textId="7BC2159B" w:rsidR="004F4A4B" w:rsidRPr="004F4A4B" w:rsidRDefault="009D1A7E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Statistically significant v</w:t>
            </w:r>
            <w:r w:rsidRPr="004F4A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ariables in the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Pr="004F4A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quation</w:t>
            </w:r>
          </w:p>
        </w:tc>
      </w:tr>
      <w:tr w:rsidR="004F4A4B" w:rsidRPr="004F4A4B" w14:paraId="197206FD" w14:textId="77777777" w:rsidTr="00696B7E">
        <w:trPr>
          <w:cantSplit/>
        </w:trPr>
        <w:tc>
          <w:tcPr>
            <w:tcW w:w="369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158B2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87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B8796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B9A369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62CEF5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E67DB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4F4A4B" w:rsidRPr="004F4A4B" w14:paraId="5E022D29" w14:textId="77777777" w:rsidTr="00696B7E">
        <w:trPr>
          <w:cantSplit/>
        </w:trPr>
        <w:tc>
          <w:tcPr>
            <w:tcW w:w="369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82D726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84B25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3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1BA457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206BC5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7754474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8CFFBF7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4A4B" w:rsidRPr="004F4A4B" w14:paraId="50ABB025" w14:textId="77777777" w:rsidTr="00696B7E">
        <w:trPr>
          <w:cantSplit/>
        </w:trPr>
        <w:tc>
          <w:tcPr>
            <w:tcW w:w="1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8B769B" w14:textId="1CCBF473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51E3B0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1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98A66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-40873074.779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35E5D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1175858.879</w:t>
            </w:r>
          </w:p>
        </w:tc>
        <w:tc>
          <w:tcPr>
            <w:tcW w:w="127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BE2F36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25EB8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-34.760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C8993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7C6CB08A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91665D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10DF58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Admit Age In Years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54F97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-8648.743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F3943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555.224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8AB69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8C5F6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-15.577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34DF6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15EA1798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BD8ADA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84BC9D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44B0C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20509.127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3E585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584.968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CF2B1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B3E68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35.060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9F50C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4E5969A5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97D206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6105AC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RACHS Score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237AF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-10803.563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321E2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1546.427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BB29E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44B46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-6.986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C8BF2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43E5C648" w14:textId="77777777" w:rsidTr="00696B7E">
        <w:trPr>
          <w:cantSplit/>
          <w:trHeight w:val="447"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04CFE1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A7CA32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vsd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04C9B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-29080.806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C2EE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4610.501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5F31B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270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-6.308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973C0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398B90FE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F4A2C7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159857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dorv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82189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22924.601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F67AF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6258.357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D98B8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CAED3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3.663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FA7C9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1B5FE7DB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4620B6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61C80D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tof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445DB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46618.321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CBD16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6590.704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2E394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8749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7.073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7CD0B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3791CAB0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4E7B33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D927AC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pulmonaryatresia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D3CAA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67458.616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1221F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8349.928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AEBF0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E33A6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8.079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44202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7FFD23B5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1991F5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0163E8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avsd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62978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-20334.392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5B93C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6405.595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1C1B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B163B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-3.174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4A71D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4F4A4B" w:rsidRPr="004F4A4B" w14:paraId="4CE3D2F3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4FCD38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809790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transposition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434E5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31771.644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2085E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6551.543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BE51F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5ABF5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4.849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6BDC0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2A8A3B4B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8E3DB9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E2C722" w14:textId="77777777" w:rsidR="004F4A4B" w:rsidRPr="004F4A4B" w:rsidRDefault="004F4A4B" w:rsidP="00696B7E">
            <w:pPr>
              <w:autoSpaceDE w:val="0"/>
              <w:autoSpaceDN w:val="0"/>
              <w:adjustRightInd w:val="0"/>
              <w:spacing w:line="320" w:lineRule="atLeast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commonarterialtrunk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FE56E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108880.269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58464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11489.082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C65A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24DEC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9.477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82949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1B5B6907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118411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042F27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ebsteinanomaly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91E71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57967.260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B94B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15103.453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64A97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C504A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3.838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515CA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49AE23C1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D8F189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B6CCE4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hlhs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DF228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106810.100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3CEE8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6103.634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98C96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734C2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17.499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3D8F4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39FF109C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613A03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FB2ED3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coarctation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40352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123332.899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4454F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7162.245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7B5C5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93728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17.220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9E03A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33FCD375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2CFC94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E26D52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interruptedarch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88951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113152.233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B827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14221.251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581E0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447A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7.957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BEE25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5E136727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48F26B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88AE37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papvr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90486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-32552.326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374C4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11502.881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5E8A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-.009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6A421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-2.830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76C29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4F4A4B" w:rsidRPr="004F4A4B" w14:paraId="500CD0AD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6936A2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61BB2B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tapvr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56440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46584.239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7D81F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9189.366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F083A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F8699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5.069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F8060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12D41001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AE6048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B05F0E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systemicvenousanomaly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3B7F1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65671.708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686F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10026.276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F5939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2CE9F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6.550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1893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46C12E39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021E65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54C6BB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congenitalmitralstenosis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58DD0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30960.945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255C3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13307.071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4FAD0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DD9D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2.327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8A96A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</w:tr>
      <w:tr w:rsidR="004F4A4B" w:rsidRPr="004F4A4B" w14:paraId="62AFB5A8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7F03A9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BC45F6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congenitalaorticstenosis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D4A07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61904.722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1DEF7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13935.991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8A57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6F812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4.442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BB336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0C563320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D8D391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390A83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congenitalsubaorticstenosis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551D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-47502.844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E370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12301.550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A1A09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99CE2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-3.862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86116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7A008913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F40786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D182A8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congenitalpulmonaryarteryanomaly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8E653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51176.861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CD9DF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8550.319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31BBF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03AA4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5.985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A903B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1BB1AA7B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9798F0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D2EC8E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congenitalcoronaryanomaly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C9D45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63469.218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4AB6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9936.187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910FE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1ABC5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6.388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B8701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5E77ED09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E5EF08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0FAED1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heartfailure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B2688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45966.217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0223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8607.449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0E3DE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A76A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5.340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57B2E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466400F1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CD624A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407991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ECMOrecode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846A7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433848.152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6542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8713.738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07BAC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95573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49.789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4064B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5B3585D7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84F632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E58B11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dialysis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15002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-31778.317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B32D4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13227.892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DE0D6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63E1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-2.402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786E8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.016</w:t>
            </w:r>
          </w:p>
        </w:tc>
      </w:tr>
      <w:tr w:rsidR="004F4A4B" w:rsidRPr="004F4A4B" w14:paraId="5DA456CB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5C5D8D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7DB8E7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heterotaxy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2B1EC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28841.474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47ABB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9950.749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93E1B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4675C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2.898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2146C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4F4A4B" w:rsidRPr="004F4A4B" w14:paraId="4157903D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A28D2E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0ED29C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tachyarrhythmia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B28DA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149207.059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F1179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6292.576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1A54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.073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CDCCC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23.712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3625D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60437404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453ECA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86A1EE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bradyarrhythmia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FED31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78834.586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F4287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6623.124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034C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61D0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11.903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8346E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7540FF40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C6998B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FD2609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aki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A91E7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538225.743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032E2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8513.428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E3CF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.223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46F0A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63.221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8A433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20E6E9F8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8D2087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25B2A3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pulmonaryhypertension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42D7A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203155.190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58039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6716.061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8EEDE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4AAC2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30.249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BAA20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62F4A3DA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AA997F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CF8524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syndromic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336E0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48898.200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11B68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5653.070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9314C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92078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8.650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3817C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68298EAF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3EC061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672F71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hypothyroidism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93D29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86870.206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31B8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13585.928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43C7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CFCDE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6.394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1B3E1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1C1F5E07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53AE5C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54D0A5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cardiacarrest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D51FE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354070.462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35080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11199.648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82CA9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A2E3F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31.614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103DC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37117F71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66FEBE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47B4CF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steroids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F057B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-231531.991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2049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3859.804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57BB8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-.189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C2D2C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-59.985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1C41B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F4A4B" w:rsidRPr="004F4A4B" w14:paraId="4879FAE5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52DEDA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3C3201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numberofinoconstrictors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571DE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4918.105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2373C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1816.005</w:t>
            </w: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1D3DC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D80D1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2.708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7B8A6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</w:tr>
      <w:tr w:rsidR="004F4A4B" w:rsidRPr="004F4A4B" w14:paraId="34DC16B2" w14:textId="77777777" w:rsidTr="00696B7E">
        <w:trPr>
          <w:cantSplit/>
        </w:trPr>
        <w:tc>
          <w:tcPr>
            <w:tcW w:w="1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9AFCBC" w14:textId="77777777" w:rsidR="004F4A4B" w:rsidRPr="004F4A4B" w:rsidRDefault="004F4A4B" w:rsidP="00F34F66">
            <w:pPr>
              <w:autoSpaceDE w:val="0"/>
              <w:autoSpaceDN w:val="0"/>
              <w:adjustRightInd w:val="0"/>
              <w:ind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DE6E18" w14:textId="77777777" w:rsidR="004F4A4B" w:rsidRPr="004F4A4B" w:rsidRDefault="004F4A4B" w:rsidP="00F34F66">
            <w:pPr>
              <w:autoSpaceDE w:val="0"/>
              <w:autoSpaceDN w:val="0"/>
              <w:adjustRightInd w:val="0"/>
              <w:spacing w:line="320" w:lineRule="atLeast"/>
              <w:ind w:left="60" w:right="-16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alphablockade</w:t>
            </w:r>
          </w:p>
        </w:tc>
        <w:tc>
          <w:tcPr>
            <w:tcW w:w="141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E32789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12926.694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492C0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8419.473</w:t>
            </w:r>
          </w:p>
        </w:tc>
        <w:tc>
          <w:tcPr>
            <w:tcW w:w="127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2A9C9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C773A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1.535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AD993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</w:tr>
      <w:tr w:rsidR="004F4A4B" w:rsidRPr="004F4A4B" w14:paraId="3A3ABF44" w14:textId="77777777" w:rsidTr="00F34F66">
        <w:trPr>
          <w:cantSplit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F6F3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a. Dependent Variable: Billed Charges</w:t>
            </w:r>
          </w:p>
        </w:tc>
      </w:tr>
    </w:tbl>
    <w:p w14:paraId="1673C22F" w14:textId="71ED33D4" w:rsidR="004F4A4B" w:rsidRDefault="004F4A4B"/>
    <w:p w14:paraId="7C3EED24" w14:textId="77777777" w:rsidR="00696B7E" w:rsidRDefault="00696B7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195A88D" w14:textId="3593B067" w:rsidR="004F4A4B" w:rsidRPr="00696B7E" w:rsidRDefault="00696B7E" w:rsidP="004F4A4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C) </w:t>
      </w:r>
      <w:r w:rsidR="004F4A4B" w:rsidRPr="00696B7E">
        <w:rPr>
          <w:rFonts w:ascii="Times New Roman" w:hAnsi="Times New Roman" w:cs="Times New Roman"/>
          <w:i/>
          <w:iCs/>
          <w:sz w:val="24"/>
          <w:szCs w:val="24"/>
        </w:rPr>
        <w:t>Mortality</w:t>
      </w: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2868"/>
        <w:gridCol w:w="919"/>
        <w:gridCol w:w="850"/>
        <w:gridCol w:w="1276"/>
        <w:gridCol w:w="425"/>
        <w:gridCol w:w="851"/>
        <w:gridCol w:w="850"/>
        <w:gridCol w:w="851"/>
        <w:gridCol w:w="850"/>
      </w:tblGrid>
      <w:tr w:rsidR="004F4A4B" w:rsidRPr="004F4A4B" w14:paraId="52BCCACE" w14:textId="77777777" w:rsidTr="00F34F66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FF2A8" w14:textId="3ABA22BC" w:rsidR="004F4A4B" w:rsidRPr="004F4A4B" w:rsidRDefault="009D1A7E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Statistically significant v</w:t>
            </w:r>
            <w:r w:rsidR="004F4A4B" w:rsidRPr="004F4A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ariables in the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="004F4A4B" w:rsidRPr="004F4A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quation</w:t>
            </w:r>
          </w:p>
        </w:tc>
      </w:tr>
      <w:tr w:rsidR="00F34F66" w:rsidRPr="004F4A4B" w14:paraId="3C4BBEFC" w14:textId="77777777" w:rsidTr="00696B7E">
        <w:trPr>
          <w:cantSplit/>
        </w:trPr>
        <w:tc>
          <w:tcPr>
            <w:tcW w:w="290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BD2E62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7A92E8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06A00F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127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DB34E4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4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2CFF2F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EA97DF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75182E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18D26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95% C.I.for EXP(B)</w:t>
            </w:r>
          </w:p>
        </w:tc>
      </w:tr>
      <w:tr w:rsidR="00F34F66" w:rsidRPr="004F4A4B" w14:paraId="5D7EF575" w14:textId="77777777" w:rsidTr="00696B7E">
        <w:trPr>
          <w:cantSplit/>
        </w:trPr>
        <w:tc>
          <w:tcPr>
            <w:tcW w:w="290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0EAAB2E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5B5D131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B26F13C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00159A0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ED805E6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06719ED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E5A7CF9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079618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8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9F68A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F34F66" w:rsidRPr="004F4A4B" w14:paraId="5DAD0DBA" w14:textId="77777777" w:rsidTr="00696B7E">
        <w:trPr>
          <w:cantSplit/>
        </w:trPr>
        <w:tc>
          <w:tcPr>
            <w:tcW w:w="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9B703A" w14:textId="3E4DFBCD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2D626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AdmitAgeInYears</w:t>
            </w:r>
          </w:p>
        </w:tc>
        <w:tc>
          <w:tcPr>
            <w:tcW w:w="9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24AA2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-.073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A0CF3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39850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85.614</w:t>
            </w:r>
          </w:p>
        </w:tc>
        <w:tc>
          <w:tcPr>
            <w:tcW w:w="4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B0816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60568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E56A2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.929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25B7C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0818D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.944</w:t>
            </w:r>
          </w:p>
        </w:tc>
      </w:tr>
      <w:tr w:rsidR="00F34F66" w:rsidRPr="004F4A4B" w14:paraId="0A3C5CF7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F47674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7130D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6B3C6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-.082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96A9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7B635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159.547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9F192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950CD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1A70D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68C9B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.910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0E6B6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.933</w:t>
            </w:r>
          </w:p>
        </w:tc>
      </w:tr>
      <w:tr w:rsidR="00F34F66" w:rsidRPr="004F4A4B" w14:paraId="52AFA258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29F55A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B6680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RACHSScore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C157F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96C6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9FE5E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21.538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310C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E8726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7A6CE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1.065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B1BC2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8D02C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1.093</w:t>
            </w:r>
          </w:p>
        </w:tc>
      </w:tr>
      <w:tr w:rsidR="00F34F66" w:rsidRPr="004F4A4B" w14:paraId="5E16B8E3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ADC9A4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1D7EB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secundumasd(1)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92AF5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-.159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5D37F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3870F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12.932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1BD9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E252B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8C3E0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.853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345C9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.782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D0388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.930</w:t>
            </w:r>
          </w:p>
        </w:tc>
      </w:tr>
      <w:tr w:rsidR="00F34F66" w:rsidRPr="004F4A4B" w14:paraId="545CBE7F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B62421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94DC3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dorv(1)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D19FE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EFF3B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65F0C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21.466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D1DFD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85697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2BC7B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1.339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993D8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DB190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1.515</w:t>
            </w:r>
          </w:p>
        </w:tc>
      </w:tr>
      <w:tr w:rsidR="00F34F66" w:rsidRPr="004F4A4B" w14:paraId="389E74AF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04DF83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FF621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tof(1)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63848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DFAC9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C371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3.984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0AC70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1FE3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02069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1.166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C4297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78C80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1.357</w:t>
            </w:r>
          </w:p>
        </w:tc>
      </w:tr>
      <w:tr w:rsidR="00F34F66" w:rsidRPr="004F4A4B" w14:paraId="71BD1C98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EF23A2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36D15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pulmonaryatresia(1)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091DF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.524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F6B2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4E18D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38.261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B1AE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E448B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C5854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1.689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9763A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D74D4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1.994</w:t>
            </w:r>
          </w:p>
        </w:tc>
      </w:tr>
      <w:tr w:rsidR="00F34F66" w:rsidRPr="004F4A4B" w14:paraId="337329B2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FEF810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7F7FF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avsd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5CEDD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1D130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7060D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12.250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3FFBD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D118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85C77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1601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103FF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1.427</w:t>
            </w:r>
          </w:p>
        </w:tc>
      </w:tr>
      <w:tr w:rsidR="00F34F66" w:rsidRPr="004F4A4B" w14:paraId="2D3C82B8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AE4BF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A64D7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cctga(1)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F6307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-.743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EDA9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05A3A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8.904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4501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60E64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6E476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B5CA3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1BF96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</w:p>
        </w:tc>
      </w:tr>
      <w:tr w:rsidR="00F34F66" w:rsidRPr="004F4A4B" w14:paraId="65DBC087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6FA88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A2360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commonarterialtrunk(1)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FEF68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450A1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A0D4C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24.238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1051A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1A433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90BDD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1.729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CFB18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D977F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2.151</w:t>
            </w:r>
          </w:p>
        </w:tc>
      </w:tr>
      <w:tr w:rsidR="00F34F66" w:rsidRPr="004F4A4B" w14:paraId="19885D92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75E2AB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859BF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ebsteinanomaly(1)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BDA8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.845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EA995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.136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8D51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38.650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E4191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A36E9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D715B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2.327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67D19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DF45E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3.037</w:t>
            </w:r>
          </w:p>
        </w:tc>
      </w:tr>
      <w:tr w:rsidR="00F34F66" w:rsidRPr="004F4A4B" w14:paraId="33EA418A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7A708D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3C81C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hlhs(1)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4B7DB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23C2A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0732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271.145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7FDA7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EC115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327B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2.481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F6F51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253EE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2.764</w:t>
            </w:r>
          </w:p>
        </w:tc>
      </w:tr>
      <w:tr w:rsidR="00F34F66" w:rsidRPr="004F4A4B" w14:paraId="402CF06A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E11204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7CF6D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commonventricle(1)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16C30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5392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AED4A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9.721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1FEC3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50D7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3274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1.270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7022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3B25F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1.476</w:t>
            </w:r>
          </w:p>
        </w:tc>
      </w:tr>
      <w:tr w:rsidR="00F34F66" w:rsidRPr="004F4A4B" w14:paraId="25CC01C1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0FF15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AB7B5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coarctation(1)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A78A6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765EE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24701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19.208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ECA22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14B74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C8498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1.319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AA4D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5317F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1.492</w:t>
            </w:r>
          </w:p>
        </w:tc>
      </w:tr>
      <w:tr w:rsidR="00F34F66" w:rsidRPr="004F4A4B" w14:paraId="47C17729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6C0F7A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9A74F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interruptedarch(1)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850F2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.445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A4121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56763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14.492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01D38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1BC63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F26D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1.561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19BE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570E0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1.962</w:t>
            </w:r>
          </w:p>
        </w:tc>
      </w:tr>
      <w:tr w:rsidR="00F34F66" w:rsidRPr="004F4A4B" w14:paraId="242EB8AE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64A9D8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D498F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tapvr(1)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FCF8E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E4653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CDA6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96.343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22B9C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3E729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BE0C0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2.113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DF485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E74AD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2.453</w:t>
            </w:r>
          </w:p>
        </w:tc>
      </w:tr>
      <w:tr w:rsidR="00F34F66" w:rsidRPr="004F4A4B" w14:paraId="60C7E95E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6FA2E2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C8905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systemicvenousanomaly(1)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573EF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.362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16606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7CC90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17.034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9C0B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A2901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7E558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455C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7C0B3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1.705</w:t>
            </w:r>
          </w:p>
        </w:tc>
      </w:tr>
      <w:tr w:rsidR="00F34F66" w:rsidRPr="004F4A4B" w14:paraId="760EEFDE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25F970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DEEA7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congenitalmitralstenosis(1)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D6D57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.238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C7189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6DF6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4.496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4382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DACE3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25E79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1.269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32CDB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09FBD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1.581</w:t>
            </w:r>
          </w:p>
        </w:tc>
      </w:tr>
      <w:tr w:rsidR="00F34F66" w:rsidRPr="004F4A4B" w14:paraId="26530228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4665DB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BE845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congenitalaorticstenosis(1)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E7A1C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.423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6DEB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9B5A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13.471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8B2FA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FCB9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178D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1.527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25403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1D911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1.913</w:t>
            </w:r>
          </w:p>
        </w:tc>
      </w:tr>
      <w:tr w:rsidR="00F34F66" w:rsidRPr="004F4A4B" w14:paraId="1D1A8059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29502C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F578F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congenitalcoronaryanomaly(1)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2F1C9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68737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1A4C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12.870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BEB6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3426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6939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A3BC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84862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1.684</w:t>
            </w:r>
          </w:p>
        </w:tc>
      </w:tr>
      <w:tr w:rsidR="00F34F66" w:rsidRPr="004F4A4B" w14:paraId="40704D98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BAA070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A9B4D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heartfailure(1)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8A7E6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1F41E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2F2B2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6.724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967B6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085C1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C25B2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302E8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76BE5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1.410</w:t>
            </w:r>
          </w:p>
        </w:tc>
      </w:tr>
      <w:tr w:rsidR="00F34F66" w:rsidRPr="004F4A4B" w14:paraId="579032E8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5D9916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C6A4C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ECMOrecode(1)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AD351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D9E34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F02E2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2760.784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27331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E081B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DCA9A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11.622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64A47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10.606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0713D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12.735</w:t>
            </w:r>
          </w:p>
        </w:tc>
      </w:tr>
      <w:tr w:rsidR="00F34F66" w:rsidRPr="004F4A4B" w14:paraId="1E66AAFE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FDE365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096FD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dialysis(1)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15206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.693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89660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B635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92.141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E1FA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D0FB8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4D090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60663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3D9AC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2.304</w:t>
            </w:r>
          </w:p>
        </w:tc>
      </w:tr>
      <w:tr w:rsidR="00F34F66" w:rsidRPr="004F4A4B" w14:paraId="4CB559B8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00FEB9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38D6B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tachyarrhythmia(1)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92570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2200C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84026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19.456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DAAF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3EB3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138D0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1.281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1501A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EE516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1.431</w:t>
            </w:r>
          </w:p>
        </w:tc>
      </w:tr>
      <w:tr w:rsidR="00F34F66" w:rsidRPr="004F4A4B" w14:paraId="06F092FD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3FD35D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9C89B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bradyarrhythmia(1)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5C707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3ABF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F84286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17.615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1CDFD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C396F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8452F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1.301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056A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BA0F7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1.472</w:t>
            </w:r>
          </w:p>
        </w:tc>
      </w:tr>
      <w:tr w:rsidR="00F34F66" w:rsidRPr="004F4A4B" w14:paraId="24781400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43BB51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75F03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aki(1)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8E178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292E8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EB738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856.864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C8EA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B9CA3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8EFA7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4.819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2A9AD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820EA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5.354</w:t>
            </w:r>
          </w:p>
        </w:tc>
      </w:tr>
      <w:tr w:rsidR="00F34F66" w:rsidRPr="004F4A4B" w14:paraId="45D6FC0A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A411DA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4DA77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pulmonaryhypertension(1)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1E872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4A85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2B913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38.135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6DA80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D38987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FE55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1.461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E50F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15C29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1.647</w:t>
            </w:r>
          </w:p>
        </w:tc>
      </w:tr>
      <w:tr w:rsidR="00F34F66" w:rsidRPr="004F4A4B" w14:paraId="10A17C1C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8FD5A9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049FE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syndromic(1)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77C6F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18242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30D2B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27.609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0FFCA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BCA5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6F20C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1.378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89DB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D6B31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1.554</w:t>
            </w:r>
          </w:p>
        </w:tc>
      </w:tr>
      <w:tr w:rsidR="00F34F66" w:rsidRPr="004F4A4B" w14:paraId="6E7C1D83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256BFB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AC781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cardiacarrest(1)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88DB2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4C799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E0F9C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327.632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A5CE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2A99B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85AE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4EE3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53B60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3.396</w:t>
            </w:r>
          </w:p>
        </w:tc>
      </w:tr>
      <w:tr w:rsidR="00F34F66" w:rsidRPr="004F4A4B" w14:paraId="3AB2AE02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85100B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C54DB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steroids(1)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441A0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-.325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7A4F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0351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52.533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B2081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ECB4D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E18FB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52442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.661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0D779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.789</w:t>
            </w:r>
          </w:p>
        </w:tc>
      </w:tr>
      <w:tr w:rsidR="00F34F66" w:rsidRPr="004F4A4B" w14:paraId="16AF3F4E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CA52BF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D5694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numberofinoconstrictors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35181F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EB27BE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606CA2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199.297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3436B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23658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B4A4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1.327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5D7C41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74AA2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1.380</w:t>
            </w:r>
          </w:p>
        </w:tc>
      </w:tr>
      <w:tr w:rsidR="00F34F66" w:rsidRPr="004F4A4B" w14:paraId="0C5A83D6" w14:textId="77777777" w:rsidTr="00696B7E">
        <w:trPr>
          <w:cantSplit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1C5739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4AFA6A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alphablockade(1)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75886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FFA838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E5586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4.686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7CCB53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0DE35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A973CB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.850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BF2BC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.733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2BF4C9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.985</w:t>
            </w:r>
          </w:p>
        </w:tc>
      </w:tr>
      <w:tr w:rsidR="00F34F66" w:rsidRPr="004F4A4B" w14:paraId="684E7B2E" w14:textId="77777777" w:rsidTr="00696B7E">
        <w:trPr>
          <w:cantSplit/>
          <w:trHeight w:val="386"/>
        </w:trPr>
        <w:tc>
          <w:tcPr>
            <w:tcW w:w="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8060CB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DFA2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A41882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159.114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11E51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13.007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8D71ED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149.642</w:t>
            </w:r>
          </w:p>
        </w:tc>
        <w:tc>
          <w:tcPr>
            <w:tcW w:w="4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58662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535324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A93A50" w14:textId="77777777" w:rsidR="004F4A4B" w:rsidRPr="004F4A4B" w:rsidRDefault="004F4A4B" w:rsidP="004F4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4A4B">
              <w:rPr>
                <w:rFonts w:ascii="Arial" w:hAnsi="Arial" w:cs="Arial"/>
                <w:color w:val="000000"/>
                <w:sz w:val="18"/>
                <w:szCs w:val="18"/>
              </w:rPr>
              <w:t>1.265E+69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92EC550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545505" w14:textId="77777777" w:rsidR="004F4A4B" w:rsidRPr="004F4A4B" w:rsidRDefault="004F4A4B" w:rsidP="004F4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7124D" w14:textId="77777777" w:rsidR="004F4A4B" w:rsidRPr="004F4A4B" w:rsidRDefault="004F4A4B" w:rsidP="004F4A4B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14:paraId="33EA330B" w14:textId="77777777" w:rsidR="004F4A4B" w:rsidRDefault="004F4A4B"/>
    <w:sectPr w:rsidR="004F4A4B" w:rsidSect="00696B7E">
      <w:pgSz w:w="12242" w:h="15842"/>
      <w:pgMar w:top="1440" w:right="1440" w:bottom="943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ED68" w14:textId="77777777" w:rsidR="00056E18" w:rsidRDefault="00056E18" w:rsidP="00FF1DC8">
      <w:r>
        <w:separator/>
      </w:r>
    </w:p>
  </w:endnote>
  <w:endnote w:type="continuationSeparator" w:id="0">
    <w:p w14:paraId="21CDA9E3" w14:textId="77777777" w:rsidR="00056E18" w:rsidRDefault="00056E18" w:rsidP="00FF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EEB98" w14:textId="77777777" w:rsidR="00056E18" w:rsidRDefault="00056E18" w:rsidP="00FF1DC8">
      <w:r>
        <w:separator/>
      </w:r>
    </w:p>
  </w:footnote>
  <w:footnote w:type="continuationSeparator" w:id="0">
    <w:p w14:paraId="1F201543" w14:textId="77777777" w:rsidR="00056E18" w:rsidRDefault="00056E18" w:rsidP="00FF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4B"/>
    <w:rsid w:val="00056E18"/>
    <w:rsid w:val="004F4A4B"/>
    <w:rsid w:val="0056494A"/>
    <w:rsid w:val="00645252"/>
    <w:rsid w:val="00696B7E"/>
    <w:rsid w:val="006D3D74"/>
    <w:rsid w:val="0083569A"/>
    <w:rsid w:val="009D1A7E"/>
    <w:rsid w:val="00A9204E"/>
    <w:rsid w:val="00AD0D47"/>
    <w:rsid w:val="00D85756"/>
    <w:rsid w:val="00F34F66"/>
    <w:rsid w:val="00F666C8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73D9A"/>
  <w15:chartTrackingRefBased/>
  <w15:docId w15:val="{9272D783-05DE-4C34-99CB-1F1A4764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9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99305FA4-3456-4C12-BCE2-B5316466050E%7d\%7b9EB5574E-6A6F-4FFB-9327-87355CCCB07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C:\Users\admin\AppData\Local\Microsoft\Office\16.0\DTS\en-US{99305FA4-3456-4C12-BCE2-B5316466050E}\{9EB5574E-6A6F-4FFB-9327-87355CCCB075}tf02786999_win32.dotx</Template>
  <TotalTime>3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enrique villarreal</cp:lastModifiedBy>
  <cp:revision>4</cp:revision>
  <dcterms:created xsi:type="dcterms:W3CDTF">2021-07-17T04:17:00Z</dcterms:created>
  <dcterms:modified xsi:type="dcterms:W3CDTF">2021-08-20T12:55:00Z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