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0E99" w14:textId="00FEFA91" w:rsidR="000E77A7" w:rsidRPr="00BB0C2F" w:rsidRDefault="008B0434" w:rsidP="00123B9A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B0C2F">
        <w:rPr>
          <w:rFonts w:ascii="Times New Roman" w:hAnsi="Times New Roman" w:cs="Times New Roman"/>
          <w:b/>
          <w:bCs/>
          <w:sz w:val="22"/>
          <w:szCs w:val="22"/>
        </w:rPr>
        <w:t xml:space="preserve">Supplemental </w:t>
      </w:r>
      <w:r w:rsidR="00EF0CEA" w:rsidRPr="00BB0C2F">
        <w:rPr>
          <w:rFonts w:ascii="Times New Roman" w:hAnsi="Times New Roman" w:cs="Times New Roman"/>
          <w:b/>
          <w:bCs/>
          <w:sz w:val="22"/>
          <w:szCs w:val="22"/>
        </w:rPr>
        <w:t>Table 1</w:t>
      </w:r>
      <w:r w:rsidR="005F54A2" w:rsidRPr="00BB0C2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EF0CEA" w:rsidRPr="00BB0C2F">
        <w:rPr>
          <w:rFonts w:ascii="Times New Roman" w:hAnsi="Times New Roman" w:cs="Times New Roman"/>
          <w:b/>
          <w:bCs/>
          <w:sz w:val="22"/>
          <w:szCs w:val="22"/>
        </w:rPr>
        <w:t>International Classification of Disease-9 Description</w:t>
      </w:r>
    </w:p>
    <w:tbl>
      <w:tblPr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043"/>
        <w:gridCol w:w="956"/>
        <w:gridCol w:w="4490"/>
      </w:tblGrid>
      <w:tr w:rsidR="008B0434" w:rsidRPr="005F54A2" w14:paraId="1E05C1F0" w14:textId="5709878D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0523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03A2" w14:textId="3EF81576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ICD9 Description CHD</w:t>
            </w:r>
          </w:p>
        </w:tc>
        <w:tc>
          <w:tcPr>
            <w:tcW w:w="956" w:type="dxa"/>
          </w:tcPr>
          <w:p w14:paraId="18976561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23A20E75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434" w:rsidRPr="005F54A2" w14:paraId="5231D85F" w14:textId="4DA6F09F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E209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68E9" w14:textId="2C2B3EF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block complete</w:t>
            </w:r>
          </w:p>
        </w:tc>
        <w:tc>
          <w:tcPr>
            <w:tcW w:w="956" w:type="dxa"/>
          </w:tcPr>
          <w:p w14:paraId="4CA09D77" w14:textId="62F48E6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</w:t>
            </w:r>
          </w:p>
        </w:tc>
        <w:tc>
          <w:tcPr>
            <w:tcW w:w="4490" w:type="dxa"/>
          </w:tcPr>
          <w:p w14:paraId="1869EB18" w14:textId="5B06E1C6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Combined systolic and diastolic heart failure</w:t>
            </w:r>
          </w:p>
        </w:tc>
      </w:tr>
      <w:tr w:rsidR="008B0434" w:rsidRPr="005F54A2" w14:paraId="2A53F826" w14:textId="73664089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A475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F537" w14:textId="17DF9EE1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block, other and unspecified</w:t>
            </w:r>
          </w:p>
        </w:tc>
        <w:tc>
          <w:tcPr>
            <w:tcW w:w="956" w:type="dxa"/>
          </w:tcPr>
          <w:p w14:paraId="2079E99D" w14:textId="32104E29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428.40</w:t>
            </w:r>
          </w:p>
        </w:tc>
        <w:tc>
          <w:tcPr>
            <w:tcW w:w="4490" w:type="dxa"/>
          </w:tcPr>
          <w:p w14:paraId="34C6CC18" w14:textId="36933D9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Systolic/diastolic heart failure NOS</w:t>
            </w:r>
          </w:p>
        </w:tc>
      </w:tr>
      <w:tr w:rsidR="008B0434" w:rsidRPr="005F54A2" w14:paraId="0E3D1AE7" w14:textId="3A76BA66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9FE5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426.10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914" w14:textId="0DF609E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block NOS</w:t>
            </w:r>
          </w:p>
        </w:tc>
        <w:tc>
          <w:tcPr>
            <w:tcW w:w="956" w:type="dxa"/>
          </w:tcPr>
          <w:p w14:paraId="4CD66FA1" w14:textId="49AE49EE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428.41</w:t>
            </w:r>
          </w:p>
        </w:tc>
        <w:tc>
          <w:tcPr>
            <w:tcW w:w="4490" w:type="dxa"/>
          </w:tcPr>
          <w:p w14:paraId="77D9A5AE" w14:textId="3E57104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systolic/diastolic heart failure</w:t>
            </w:r>
          </w:p>
        </w:tc>
      </w:tr>
      <w:tr w:rsidR="008B0434" w:rsidRPr="005F54A2" w14:paraId="75534788" w14:textId="79FEF2DB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D932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426.11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45BB" w14:textId="1C65C96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block-1st degree</w:t>
            </w:r>
          </w:p>
        </w:tc>
        <w:tc>
          <w:tcPr>
            <w:tcW w:w="956" w:type="dxa"/>
          </w:tcPr>
          <w:p w14:paraId="02DBC041" w14:textId="2D17F49E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428.42</w:t>
            </w:r>
          </w:p>
        </w:tc>
        <w:tc>
          <w:tcPr>
            <w:tcW w:w="4490" w:type="dxa"/>
          </w:tcPr>
          <w:p w14:paraId="44B7A283" w14:textId="0B102B2B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systolic/diastolic heart failure</w:t>
            </w:r>
          </w:p>
        </w:tc>
      </w:tr>
      <w:tr w:rsidR="008B0434" w:rsidRPr="005F54A2" w14:paraId="2187739E" w14:textId="23447DDC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1349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426.12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9A21" w14:textId="0FEEE092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block-</w:t>
            </w:r>
            <w:proofErr w:type="spellStart"/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mobitz</w:t>
            </w:r>
            <w:proofErr w:type="spellEnd"/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56" w:type="dxa"/>
          </w:tcPr>
          <w:p w14:paraId="3AF54DE7" w14:textId="0654B4F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428.43</w:t>
            </w:r>
          </w:p>
        </w:tc>
        <w:tc>
          <w:tcPr>
            <w:tcW w:w="4490" w:type="dxa"/>
          </w:tcPr>
          <w:p w14:paraId="159D2AF4" w14:textId="7AAF1EE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Acute/chronic systolic/diastolic heart failure</w:t>
            </w:r>
          </w:p>
        </w:tc>
      </w:tr>
      <w:tr w:rsidR="008B0434" w:rsidRPr="005F54A2" w14:paraId="44D3A41A" w14:textId="72FA9E9F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325D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426.13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FBF0" w14:textId="233B7B9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block-2nd degree NEC</w:t>
            </w:r>
          </w:p>
        </w:tc>
        <w:tc>
          <w:tcPr>
            <w:tcW w:w="956" w:type="dxa"/>
          </w:tcPr>
          <w:p w14:paraId="0F37299C" w14:textId="2B406B9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428.9</w:t>
            </w:r>
          </w:p>
        </w:tc>
        <w:tc>
          <w:tcPr>
            <w:tcW w:w="4490" w:type="dxa"/>
          </w:tcPr>
          <w:p w14:paraId="13A43A0B" w14:textId="616C4F34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Heart failure NOS</w:t>
            </w:r>
          </w:p>
        </w:tc>
      </w:tr>
      <w:tr w:rsidR="008B0434" w:rsidRPr="005F54A2" w14:paraId="6C065FC3" w14:textId="638CA5A0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602D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426.50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52F3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Bundle branch block NOS</w:t>
            </w:r>
          </w:p>
        </w:tc>
        <w:tc>
          <w:tcPr>
            <w:tcW w:w="956" w:type="dxa"/>
          </w:tcPr>
          <w:p w14:paraId="04642748" w14:textId="13276572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584.9</w:t>
            </w:r>
          </w:p>
        </w:tc>
        <w:tc>
          <w:tcPr>
            <w:tcW w:w="4490" w:type="dxa"/>
          </w:tcPr>
          <w:p w14:paraId="25BAD9B9" w14:textId="696B7AF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kidney failure NOS</w:t>
            </w:r>
          </w:p>
        </w:tc>
      </w:tr>
      <w:tr w:rsidR="008B0434" w:rsidRPr="005F54A2" w14:paraId="6482597F" w14:textId="61F11DDC" w:rsidTr="008B0434">
        <w:trPr>
          <w:trHeight w:hRule="exact" w:val="35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9F7E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9518" w14:textId="4C367141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Paroxysmal atrial tachycardia</w:t>
            </w:r>
          </w:p>
        </w:tc>
        <w:tc>
          <w:tcPr>
            <w:tcW w:w="956" w:type="dxa"/>
          </w:tcPr>
          <w:p w14:paraId="7A1CDC83" w14:textId="5B582FB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585.9</w:t>
            </w:r>
          </w:p>
        </w:tc>
        <w:tc>
          <w:tcPr>
            <w:tcW w:w="4490" w:type="dxa"/>
          </w:tcPr>
          <w:p w14:paraId="7A1375BB" w14:textId="612A5F5B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kidney disease NOS</w:t>
            </w:r>
          </w:p>
        </w:tc>
      </w:tr>
      <w:tr w:rsidR="008B0434" w:rsidRPr="005F54A2" w14:paraId="2444FC72" w14:textId="6D85E225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3A92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E049" w14:textId="77C5F18B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Paroxysmal ventricular tachycardia</w:t>
            </w:r>
          </w:p>
        </w:tc>
        <w:tc>
          <w:tcPr>
            <w:tcW w:w="956" w:type="dxa"/>
          </w:tcPr>
          <w:p w14:paraId="24DEC1EA" w14:textId="31991FE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745.0</w:t>
            </w:r>
          </w:p>
        </w:tc>
        <w:tc>
          <w:tcPr>
            <w:tcW w:w="4490" w:type="dxa"/>
          </w:tcPr>
          <w:p w14:paraId="44418D84" w14:textId="5A695501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Common arterial trunk</w:t>
            </w:r>
          </w:p>
        </w:tc>
      </w:tr>
      <w:tr w:rsidR="008B0434" w:rsidRPr="005F54A2" w14:paraId="68CEAA97" w14:textId="0026E86D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5E2F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F077" w14:textId="79E833BA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Paroxysmal tachycardia NOS</w:t>
            </w:r>
          </w:p>
        </w:tc>
        <w:tc>
          <w:tcPr>
            <w:tcW w:w="956" w:type="dxa"/>
          </w:tcPr>
          <w:p w14:paraId="14E9DFF5" w14:textId="15EEE5C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745.10</w:t>
            </w:r>
          </w:p>
        </w:tc>
        <w:tc>
          <w:tcPr>
            <w:tcW w:w="4490" w:type="dxa"/>
          </w:tcPr>
          <w:p w14:paraId="6FAF58DD" w14:textId="08F1B1AD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Complete transposition of the great vessels</w:t>
            </w:r>
          </w:p>
        </w:tc>
      </w:tr>
      <w:tr w:rsidR="008B0434" w:rsidRPr="005F54A2" w14:paraId="05B332F5" w14:textId="0BC2253B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647B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427.3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A5A9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Atrial fibrillation and flutter</w:t>
            </w:r>
          </w:p>
        </w:tc>
        <w:tc>
          <w:tcPr>
            <w:tcW w:w="956" w:type="dxa"/>
          </w:tcPr>
          <w:p w14:paraId="08E8CE03" w14:textId="3B39FE08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745.11</w:t>
            </w:r>
          </w:p>
        </w:tc>
        <w:tc>
          <w:tcPr>
            <w:tcW w:w="4490" w:type="dxa"/>
          </w:tcPr>
          <w:p w14:paraId="321B0D98" w14:textId="3AD35DFC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Double outlet right ventricle</w:t>
            </w:r>
          </w:p>
        </w:tc>
      </w:tr>
      <w:tr w:rsidR="008B0434" w:rsidRPr="005F54A2" w14:paraId="657BC82E" w14:textId="7CE71F00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A51D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427.31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27A5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Atrial fibrillation</w:t>
            </w:r>
          </w:p>
        </w:tc>
        <w:tc>
          <w:tcPr>
            <w:tcW w:w="956" w:type="dxa"/>
          </w:tcPr>
          <w:p w14:paraId="26CEBEA3" w14:textId="59C967A9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745.12</w:t>
            </w:r>
          </w:p>
        </w:tc>
        <w:tc>
          <w:tcPr>
            <w:tcW w:w="4490" w:type="dxa"/>
          </w:tcPr>
          <w:p w14:paraId="499D4201" w14:textId="1E9A9371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Congenitally corrected transposition of the great vessels</w:t>
            </w:r>
          </w:p>
        </w:tc>
      </w:tr>
      <w:tr w:rsidR="008B0434" w:rsidRPr="005F54A2" w14:paraId="675EB416" w14:textId="301D9243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83D9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427.32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EE54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Atrial flutter</w:t>
            </w:r>
          </w:p>
        </w:tc>
        <w:tc>
          <w:tcPr>
            <w:tcW w:w="956" w:type="dxa"/>
          </w:tcPr>
          <w:p w14:paraId="13454935" w14:textId="2B170FBF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745.19</w:t>
            </w:r>
          </w:p>
        </w:tc>
        <w:tc>
          <w:tcPr>
            <w:tcW w:w="4490" w:type="dxa"/>
          </w:tcPr>
          <w:p w14:paraId="7980F273" w14:textId="2EC3E6FB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Transposition of the great vessels NEC</w:t>
            </w:r>
          </w:p>
        </w:tc>
      </w:tr>
      <w:tr w:rsidR="008B0434" w:rsidRPr="005F54A2" w14:paraId="42076D8F" w14:textId="587FF8EF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A1F5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427.4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1869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Ventricular fibrillation and flutter</w:t>
            </w:r>
          </w:p>
        </w:tc>
        <w:tc>
          <w:tcPr>
            <w:tcW w:w="956" w:type="dxa"/>
          </w:tcPr>
          <w:p w14:paraId="4F514C03" w14:textId="2C8107CC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745.5</w:t>
            </w:r>
          </w:p>
        </w:tc>
        <w:tc>
          <w:tcPr>
            <w:tcW w:w="4490" w:type="dxa"/>
          </w:tcPr>
          <w:p w14:paraId="407DC91B" w14:textId="6D14E41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Secundum</w:t>
            </w:r>
            <w:proofErr w:type="spellEnd"/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atrial septal defect</w:t>
            </w:r>
          </w:p>
        </w:tc>
      </w:tr>
      <w:tr w:rsidR="008B0434" w:rsidRPr="005F54A2" w14:paraId="3E55D093" w14:textId="5E77CA5B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2D0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427.41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1390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Ventricular fibrillation</w:t>
            </w:r>
          </w:p>
        </w:tc>
        <w:tc>
          <w:tcPr>
            <w:tcW w:w="956" w:type="dxa"/>
          </w:tcPr>
          <w:p w14:paraId="58FBF078" w14:textId="0351CB06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745.60</w:t>
            </w:r>
          </w:p>
        </w:tc>
        <w:tc>
          <w:tcPr>
            <w:tcW w:w="4490" w:type="dxa"/>
          </w:tcPr>
          <w:p w14:paraId="349AFB5F" w14:textId="73E64446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Atrioventricular septal defect</w:t>
            </w:r>
          </w:p>
        </w:tc>
      </w:tr>
      <w:tr w:rsidR="008B0434" w:rsidRPr="005F54A2" w14:paraId="515A9825" w14:textId="40305325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767C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427.42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6025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Ventricular flutter</w:t>
            </w:r>
          </w:p>
        </w:tc>
        <w:tc>
          <w:tcPr>
            <w:tcW w:w="956" w:type="dxa"/>
          </w:tcPr>
          <w:p w14:paraId="499B699C" w14:textId="63D619E1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745.61</w:t>
            </w:r>
          </w:p>
        </w:tc>
        <w:tc>
          <w:tcPr>
            <w:tcW w:w="4490" w:type="dxa"/>
          </w:tcPr>
          <w:p w14:paraId="18F282B1" w14:textId="27ABC599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Ostium primum defect</w:t>
            </w:r>
          </w:p>
        </w:tc>
      </w:tr>
      <w:tr w:rsidR="008B0434" w:rsidRPr="005F54A2" w14:paraId="652BBF6C" w14:textId="29B21F0E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AA78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8E11" w14:textId="52566418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Congestive heart failure NOS</w:t>
            </w:r>
          </w:p>
        </w:tc>
        <w:tc>
          <w:tcPr>
            <w:tcW w:w="956" w:type="dxa"/>
          </w:tcPr>
          <w:p w14:paraId="497CE1BB" w14:textId="03C857E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745.69</w:t>
            </w:r>
          </w:p>
        </w:tc>
        <w:tc>
          <w:tcPr>
            <w:tcW w:w="4490" w:type="dxa"/>
          </w:tcPr>
          <w:p w14:paraId="315E1E40" w14:textId="37E0D9D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Endocardial cushion defect NEC</w:t>
            </w:r>
          </w:p>
        </w:tc>
      </w:tr>
      <w:tr w:rsidR="008B0434" w:rsidRPr="005F54A2" w14:paraId="6DE1801E" w14:textId="63497128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7031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FF77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Left heart failure</w:t>
            </w:r>
          </w:p>
        </w:tc>
        <w:tc>
          <w:tcPr>
            <w:tcW w:w="956" w:type="dxa"/>
          </w:tcPr>
          <w:p w14:paraId="784EBD11" w14:textId="4810D07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746.01</w:t>
            </w:r>
          </w:p>
        </w:tc>
        <w:tc>
          <w:tcPr>
            <w:tcW w:w="4490" w:type="dxa"/>
          </w:tcPr>
          <w:p w14:paraId="1386EE97" w14:textId="4819244A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Congenital pulmonary valve atresia</w:t>
            </w:r>
          </w:p>
        </w:tc>
      </w:tr>
      <w:tr w:rsidR="008B0434" w:rsidRPr="005F54A2" w14:paraId="7B683C7D" w14:textId="31F97766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E266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6BA6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heart failure</w:t>
            </w:r>
          </w:p>
        </w:tc>
        <w:tc>
          <w:tcPr>
            <w:tcW w:w="956" w:type="dxa"/>
          </w:tcPr>
          <w:p w14:paraId="47640DFA" w14:textId="07920F4A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746.1</w:t>
            </w:r>
          </w:p>
        </w:tc>
        <w:tc>
          <w:tcPr>
            <w:tcW w:w="4490" w:type="dxa"/>
          </w:tcPr>
          <w:p w14:paraId="4A6644A4" w14:textId="09614CA6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Congenital tricuspid atresia/stenosis</w:t>
            </w:r>
          </w:p>
        </w:tc>
      </w:tr>
      <w:tr w:rsidR="008B0434" w:rsidRPr="005F54A2" w14:paraId="1FF51737" w14:textId="0BD164BE" w:rsidTr="008B0434">
        <w:trPr>
          <w:trHeight w:val="278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6F1C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428.20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6DFF" w14:textId="7011C76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Systolic heart failure NOS</w:t>
            </w:r>
          </w:p>
        </w:tc>
        <w:tc>
          <w:tcPr>
            <w:tcW w:w="956" w:type="dxa"/>
          </w:tcPr>
          <w:p w14:paraId="2A380C9F" w14:textId="74C629B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746.2</w:t>
            </w:r>
          </w:p>
        </w:tc>
        <w:tc>
          <w:tcPr>
            <w:tcW w:w="4490" w:type="dxa"/>
          </w:tcPr>
          <w:p w14:paraId="7B12964D" w14:textId="713B07CD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Ebstein's</w:t>
            </w:r>
            <w:proofErr w:type="spellEnd"/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anomaly</w:t>
            </w:r>
          </w:p>
        </w:tc>
      </w:tr>
      <w:tr w:rsidR="008B0434" w:rsidRPr="005F54A2" w14:paraId="5F7394E0" w14:textId="5B2FC8F9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56F3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428.21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6412" w14:textId="68BEB85D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systolic heart failure</w:t>
            </w:r>
          </w:p>
        </w:tc>
        <w:tc>
          <w:tcPr>
            <w:tcW w:w="956" w:type="dxa"/>
          </w:tcPr>
          <w:p w14:paraId="031406E9" w14:textId="00A737D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746.7</w:t>
            </w:r>
          </w:p>
        </w:tc>
        <w:tc>
          <w:tcPr>
            <w:tcW w:w="4490" w:type="dxa"/>
          </w:tcPr>
          <w:p w14:paraId="533DF177" w14:textId="2A15EA08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Hypoplastic left heart syndrome</w:t>
            </w:r>
          </w:p>
        </w:tc>
      </w:tr>
      <w:tr w:rsidR="008B0434" w:rsidRPr="005F54A2" w14:paraId="4E525E41" w14:textId="03540B70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4038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428.22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A54C" w14:textId="31F840CB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systolic heart failure</w:t>
            </w:r>
          </w:p>
        </w:tc>
        <w:tc>
          <w:tcPr>
            <w:tcW w:w="956" w:type="dxa"/>
          </w:tcPr>
          <w:p w14:paraId="5141B241" w14:textId="25BFEDDB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746.85</w:t>
            </w:r>
          </w:p>
        </w:tc>
        <w:tc>
          <w:tcPr>
            <w:tcW w:w="4490" w:type="dxa"/>
          </w:tcPr>
          <w:p w14:paraId="4A478C3F" w14:textId="4F14AB55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Coronary artery anomaly</w:t>
            </w:r>
          </w:p>
        </w:tc>
      </w:tr>
      <w:tr w:rsidR="008B0434" w:rsidRPr="005F54A2" w14:paraId="2088DEBE" w14:textId="10D359F4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B2F6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428.23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6EEB" w14:textId="07DB2EF0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on chronic systolic heart failure</w:t>
            </w:r>
          </w:p>
        </w:tc>
        <w:tc>
          <w:tcPr>
            <w:tcW w:w="956" w:type="dxa"/>
          </w:tcPr>
          <w:p w14:paraId="47348276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72E8E8E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434" w:rsidRPr="005F54A2" w14:paraId="41DDE3C2" w14:textId="7C677C98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F27E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428.3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B2F3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heart failure</w:t>
            </w:r>
          </w:p>
        </w:tc>
        <w:tc>
          <w:tcPr>
            <w:tcW w:w="956" w:type="dxa"/>
          </w:tcPr>
          <w:p w14:paraId="2DE8FE14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2923C32A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434" w:rsidRPr="005F54A2" w14:paraId="0FA02C2E" w14:textId="03ED947F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6E8D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428.30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18B4" w14:textId="751B59CF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Diastolic heart failure NOS</w:t>
            </w:r>
          </w:p>
        </w:tc>
        <w:tc>
          <w:tcPr>
            <w:tcW w:w="956" w:type="dxa"/>
          </w:tcPr>
          <w:p w14:paraId="0F15827C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4C666F47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434" w:rsidRPr="005F54A2" w14:paraId="3066BA8A" w14:textId="234B1577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96F6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428.31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2253" w14:textId="73E45864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diastolic heart failure</w:t>
            </w:r>
          </w:p>
        </w:tc>
        <w:tc>
          <w:tcPr>
            <w:tcW w:w="956" w:type="dxa"/>
          </w:tcPr>
          <w:p w14:paraId="456EBAB0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2834270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434" w:rsidRPr="005F54A2" w14:paraId="04E3917D" w14:textId="47E0D70C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10FA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428.32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46A7" w14:textId="03FE292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Chronic diastolic heart failure</w:t>
            </w:r>
          </w:p>
        </w:tc>
        <w:tc>
          <w:tcPr>
            <w:tcW w:w="956" w:type="dxa"/>
          </w:tcPr>
          <w:p w14:paraId="271AB1BC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7A6CE3E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434" w:rsidRPr="005F54A2" w14:paraId="2D745C22" w14:textId="6E0D677C" w:rsidTr="008B0434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2029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428.33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7DC4" w14:textId="4DCDAB0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Acute on chronic diastolic heart failure</w:t>
            </w:r>
          </w:p>
        </w:tc>
        <w:tc>
          <w:tcPr>
            <w:tcW w:w="956" w:type="dxa"/>
          </w:tcPr>
          <w:p w14:paraId="640A1C80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0" w:type="dxa"/>
          </w:tcPr>
          <w:p w14:paraId="1347F756" w14:textId="77777777" w:rsidR="008B0434" w:rsidRPr="005F54A2" w:rsidRDefault="008B0434" w:rsidP="00123B9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718F45" w14:textId="7BA0C18E" w:rsidR="00EF0CEA" w:rsidRPr="005F54A2" w:rsidRDefault="006106DE" w:rsidP="00123B9A">
      <w:p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Abbreviations</w:t>
      </w:r>
      <w:r w:rsidR="00E43566" w:rsidRPr="005F54A2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867EA1" w:rsidRPr="005F54A2">
        <w:rPr>
          <w:rFonts w:ascii="Times New Roman" w:hAnsi="Times New Roman" w:cs="Times New Roman"/>
          <w:i/>
          <w:sz w:val="20"/>
          <w:szCs w:val="20"/>
        </w:rPr>
        <w:t>CHD, Congenital Heart Disease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867EA1" w:rsidRPr="005F54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3566" w:rsidRPr="005F54A2">
        <w:rPr>
          <w:rFonts w:ascii="Times New Roman" w:hAnsi="Times New Roman" w:cs="Times New Roman"/>
          <w:i/>
          <w:sz w:val="20"/>
          <w:szCs w:val="20"/>
        </w:rPr>
        <w:t>ICD9,</w:t>
      </w:r>
      <w:r w:rsidR="00055D4D" w:rsidRPr="005F54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43566" w:rsidRPr="005F54A2">
        <w:rPr>
          <w:rFonts w:ascii="Times New Roman" w:hAnsi="Times New Roman" w:cs="Times New Roman"/>
          <w:i/>
          <w:sz w:val="20"/>
          <w:szCs w:val="20"/>
        </w:rPr>
        <w:t>International Classification of Disease-9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EF0CEA" w:rsidRPr="005F54A2">
        <w:rPr>
          <w:rFonts w:ascii="Times New Roman" w:hAnsi="Times New Roman" w:cs="Times New Roman"/>
          <w:i/>
          <w:sz w:val="20"/>
          <w:szCs w:val="20"/>
        </w:rPr>
        <w:t>NEC, not elsewhere classifiable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EF0CEA" w:rsidRPr="005F54A2">
        <w:rPr>
          <w:rFonts w:ascii="Times New Roman" w:hAnsi="Times New Roman" w:cs="Times New Roman"/>
          <w:i/>
          <w:sz w:val="20"/>
          <w:szCs w:val="20"/>
        </w:rPr>
        <w:t xml:space="preserve"> NOS, not otherwise specified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bookmarkStart w:id="0" w:name="_GoBack"/>
      <w:bookmarkEnd w:id="0"/>
    </w:p>
    <w:p w14:paraId="502697EF" w14:textId="77777777" w:rsidR="00EF0CEA" w:rsidRPr="005F54A2" w:rsidRDefault="00EF0CEA" w:rsidP="00123B9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EF0CEA" w:rsidRPr="005F54A2" w:rsidSect="002B5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9BB97" w14:textId="77777777" w:rsidR="00A06EC3" w:rsidRDefault="00A06EC3" w:rsidP="00BB0C2F">
      <w:r>
        <w:separator/>
      </w:r>
    </w:p>
  </w:endnote>
  <w:endnote w:type="continuationSeparator" w:id="0">
    <w:p w14:paraId="60876B5A" w14:textId="77777777" w:rsidR="00A06EC3" w:rsidRDefault="00A06EC3" w:rsidP="00BB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847A6" w14:textId="77777777" w:rsidR="00A06EC3" w:rsidRDefault="00A06EC3" w:rsidP="00BB0C2F">
      <w:r>
        <w:separator/>
      </w:r>
    </w:p>
  </w:footnote>
  <w:footnote w:type="continuationSeparator" w:id="0">
    <w:p w14:paraId="12542C74" w14:textId="77777777" w:rsidR="00A06EC3" w:rsidRDefault="00A06EC3" w:rsidP="00BB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EA"/>
    <w:rsid w:val="00052C07"/>
    <w:rsid w:val="00055D4D"/>
    <w:rsid w:val="000A5E4F"/>
    <w:rsid w:val="000D5A90"/>
    <w:rsid w:val="000E76C7"/>
    <w:rsid w:val="000F390A"/>
    <w:rsid w:val="00123B9A"/>
    <w:rsid w:val="00153B4D"/>
    <w:rsid w:val="001854C0"/>
    <w:rsid w:val="001A3861"/>
    <w:rsid w:val="001F70E4"/>
    <w:rsid w:val="0024694F"/>
    <w:rsid w:val="00296E65"/>
    <w:rsid w:val="002B571D"/>
    <w:rsid w:val="002C09B1"/>
    <w:rsid w:val="003719BC"/>
    <w:rsid w:val="003D666B"/>
    <w:rsid w:val="0041307E"/>
    <w:rsid w:val="00460676"/>
    <w:rsid w:val="004E5C30"/>
    <w:rsid w:val="00557128"/>
    <w:rsid w:val="005B25CE"/>
    <w:rsid w:val="005F54A2"/>
    <w:rsid w:val="006106DE"/>
    <w:rsid w:val="006969C0"/>
    <w:rsid w:val="006F43FF"/>
    <w:rsid w:val="00711C32"/>
    <w:rsid w:val="00765546"/>
    <w:rsid w:val="00785E40"/>
    <w:rsid w:val="007E29FB"/>
    <w:rsid w:val="007F1A75"/>
    <w:rsid w:val="007F2367"/>
    <w:rsid w:val="00837E1B"/>
    <w:rsid w:val="00867EA1"/>
    <w:rsid w:val="008A26CD"/>
    <w:rsid w:val="008A2CD0"/>
    <w:rsid w:val="008B0434"/>
    <w:rsid w:val="009433F9"/>
    <w:rsid w:val="009F4A2C"/>
    <w:rsid w:val="00A06EC3"/>
    <w:rsid w:val="00A17152"/>
    <w:rsid w:val="00A53873"/>
    <w:rsid w:val="00A77CC5"/>
    <w:rsid w:val="00B00B86"/>
    <w:rsid w:val="00B441A7"/>
    <w:rsid w:val="00BA54D8"/>
    <w:rsid w:val="00BB01C8"/>
    <w:rsid w:val="00BB0C2F"/>
    <w:rsid w:val="00BB7BA6"/>
    <w:rsid w:val="00C06051"/>
    <w:rsid w:val="00C07C34"/>
    <w:rsid w:val="00C33F79"/>
    <w:rsid w:val="00CD5650"/>
    <w:rsid w:val="00DB68CC"/>
    <w:rsid w:val="00E035D4"/>
    <w:rsid w:val="00E17A3D"/>
    <w:rsid w:val="00E2788C"/>
    <w:rsid w:val="00E31744"/>
    <w:rsid w:val="00E43566"/>
    <w:rsid w:val="00E62C7D"/>
    <w:rsid w:val="00EE49DF"/>
    <w:rsid w:val="00EF0CEA"/>
    <w:rsid w:val="00F06F8F"/>
    <w:rsid w:val="00F169A4"/>
    <w:rsid w:val="00F8190E"/>
    <w:rsid w:val="00FA5B67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C422"/>
  <w14:defaultImageDpi w14:val="32767"/>
  <w15:chartTrackingRefBased/>
  <w15:docId w15:val="{6781CE57-0619-2F4A-81F1-035F4DC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C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B0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C2F"/>
  </w:style>
  <w:style w:type="paragraph" w:styleId="Footer">
    <w:name w:val="footer"/>
    <w:basedOn w:val="Normal"/>
    <w:link w:val="FooterChar"/>
    <w:uiPriority w:val="99"/>
    <w:unhideWhenUsed/>
    <w:rsid w:val="00BB0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Flores</dc:creator>
  <cp:keywords/>
  <dc:description/>
  <cp:lastModifiedBy>enrique villarreal</cp:lastModifiedBy>
  <cp:revision>8</cp:revision>
  <dcterms:created xsi:type="dcterms:W3CDTF">2019-03-27T01:35:00Z</dcterms:created>
  <dcterms:modified xsi:type="dcterms:W3CDTF">2020-08-10T06:41:00Z</dcterms:modified>
</cp:coreProperties>
</file>