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B9A2A" w14:textId="16F77611" w:rsidR="00FC2D67" w:rsidRDefault="007851E3">
      <w:pPr>
        <w:pStyle w:val="H2"/>
      </w:pPr>
      <w:r>
        <w:t>CICU</w:t>
      </w:r>
      <w:r w:rsidR="00AC40BD">
        <w:t xml:space="preserve"> </w:t>
      </w:r>
      <w:r w:rsidR="000121AD">
        <w:t>AP</w:t>
      </w:r>
      <w:r>
        <w:t>P</w:t>
      </w:r>
      <w:r w:rsidR="00AC40BD">
        <w:t xml:space="preserve"> </w:t>
      </w:r>
      <w:r>
        <w:t>Orientation</w:t>
      </w:r>
      <w:r w:rsidR="000121AD">
        <w:t xml:space="preserve"> &amp; Practice</w:t>
      </w:r>
      <w:r w:rsidR="00AC40BD">
        <w:t xml:space="preserve"> Survey </w:t>
      </w:r>
    </w:p>
    <w:p w14:paraId="40B619CB" w14:textId="77777777" w:rsidR="00FC2D67" w:rsidRDefault="00FC2D67"/>
    <w:p w14:paraId="2508671A" w14:textId="77777777" w:rsidR="00FC2D67" w:rsidRDefault="007851E3" w:rsidP="00AC40BD">
      <w:pPr>
        <w:keepNext/>
      </w:pPr>
      <w:r w:rsidRPr="004B4505">
        <w:rPr>
          <w:rFonts w:ascii="Segoe UI" w:hAnsi="Segoe UI" w:cs="Segoe UI"/>
          <w:b/>
          <w:sz w:val="20"/>
        </w:rPr>
        <w:t>Q1 What is the name of the hospital where your intensive care unit is located?</w:t>
      </w:r>
      <w:r w:rsidR="00AC40BD">
        <w:t xml:space="preserve"> </w:t>
      </w:r>
      <w:r>
        <w:t>_______</w:t>
      </w:r>
    </w:p>
    <w:p w14:paraId="4E680891" w14:textId="77777777" w:rsidR="00FC2D67" w:rsidRDefault="00FC2D67"/>
    <w:p w14:paraId="081D7E64" w14:textId="77777777" w:rsidR="00FC2D67" w:rsidRPr="004B4505" w:rsidRDefault="007851E3">
      <w:pPr>
        <w:keepNext/>
        <w:rPr>
          <w:rFonts w:ascii="Segoe UI" w:hAnsi="Segoe UI" w:cs="Segoe UI"/>
          <w:b/>
          <w:sz w:val="20"/>
        </w:rPr>
      </w:pPr>
      <w:r w:rsidRPr="004B4505">
        <w:rPr>
          <w:rFonts w:ascii="Segoe UI" w:hAnsi="Segoe UI" w:cs="Segoe UI"/>
          <w:b/>
          <w:sz w:val="20"/>
        </w:rPr>
        <w:t>Q2 Which of the following best describes your work setting? </w:t>
      </w:r>
    </w:p>
    <w:p w14:paraId="6E868264" w14:textId="77777777" w:rsidR="00FC2D67" w:rsidRPr="00AC40BD" w:rsidRDefault="007851E3" w:rsidP="00AC40BD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AC40BD">
        <w:rPr>
          <w:rFonts w:ascii="Segoe UI" w:hAnsi="Segoe UI" w:cs="Segoe UI"/>
          <w:sz w:val="20"/>
        </w:rPr>
        <w:t xml:space="preserve">Dedicated CICU </w:t>
      </w:r>
    </w:p>
    <w:p w14:paraId="39451BC8" w14:textId="77777777" w:rsidR="00FC2D67" w:rsidRDefault="007851E3" w:rsidP="00AC40BD">
      <w:pPr>
        <w:pStyle w:val="ListParagraph"/>
        <w:keepNext/>
        <w:numPr>
          <w:ilvl w:val="0"/>
          <w:numId w:val="4"/>
        </w:numPr>
        <w:spacing w:before="0"/>
        <w:contextualSpacing/>
      </w:pPr>
      <w:r w:rsidRPr="00AC40BD">
        <w:rPr>
          <w:rFonts w:ascii="Segoe UI" w:hAnsi="Segoe UI" w:cs="Segoe UI"/>
          <w:sz w:val="20"/>
        </w:rPr>
        <w:t>Combined PICU/CICU</w:t>
      </w:r>
      <w:r w:rsidRPr="00AC40BD">
        <w:rPr>
          <w:sz w:val="20"/>
        </w:rPr>
        <w:t xml:space="preserve"> </w:t>
      </w:r>
      <w:r w:rsidR="0007454F">
        <w:br/>
      </w:r>
    </w:p>
    <w:p w14:paraId="2B479F66" w14:textId="77777777" w:rsidR="00FC2D67" w:rsidRPr="004B4505" w:rsidRDefault="007851E3" w:rsidP="00497383">
      <w:pPr>
        <w:pStyle w:val="QDisplayLogic"/>
        <w:keepNext/>
        <w:rPr>
          <w:rFonts w:ascii="Segoe UI" w:hAnsi="Segoe UI" w:cs="Segoe UI"/>
          <w:sz w:val="18"/>
        </w:rPr>
      </w:pPr>
      <w:r w:rsidRPr="004B4505">
        <w:rPr>
          <w:rFonts w:ascii="Segoe UI" w:hAnsi="Segoe UI" w:cs="Segoe UI"/>
          <w:sz w:val="18"/>
        </w:rPr>
        <w:t xml:space="preserve">Display </w:t>
      </w:r>
      <w:r w:rsidR="004B4505" w:rsidRPr="004B4505">
        <w:rPr>
          <w:rFonts w:ascii="Segoe UI" w:hAnsi="Segoe UI" w:cs="Segoe UI"/>
          <w:sz w:val="18"/>
        </w:rPr>
        <w:t>if Q2</w:t>
      </w:r>
      <w:r w:rsidRPr="004B4505">
        <w:rPr>
          <w:rFonts w:ascii="Segoe UI" w:hAnsi="Segoe UI" w:cs="Segoe UI"/>
          <w:sz w:val="18"/>
        </w:rPr>
        <w:t xml:space="preserve"> = Combined PICU/CICU</w:t>
      </w:r>
    </w:p>
    <w:p w14:paraId="75BADA6D" w14:textId="77777777" w:rsidR="00FC2D67" w:rsidRDefault="00FC2D67"/>
    <w:p w14:paraId="1C5A87A7" w14:textId="77777777" w:rsidR="00FC2D67" w:rsidRDefault="007851E3">
      <w:pPr>
        <w:keepNext/>
      </w:pPr>
      <w:r w:rsidRPr="004B4505">
        <w:rPr>
          <w:rFonts w:ascii="Segoe UI" w:hAnsi="Segoe UI" w:cs="Segoe UI"/>
          <w:b/>
          <w:sz w:val="20"/>
        </w:rPr>
        <w:t>Q3 Which of the following is true for you?</w:t>
      </w:r>
    </w:p>
    <w:p w14:paraId="5812D57A" w14:textId="77777777" w:rsidR="00FC2D67" w:rsidRPr="00AC40BD" w:rsidRDefault="007851E3" w:rsidP="00AC40BD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AC40BD">
        <w:rPr>
          <w:rFonts w:ascii="Segoe UI" w:hAnsi="Segoe UI" w:cs="Segoe UI"/>
          <w:sz w:val="20"/>
        </w:rPr>
        <w:t xml:space="preserve">I only manage CICU patients </w:t>
      </w:r>
    </w:p>
    <w:p w14:paraId="659491EB" w14:textId="77777777" w:rsidR="00FC2D67" w:rsidRPr="00AC40BD" w:rsidRDefault="007851E3" w:rsidP="00AC40BD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AC40BD">
        <w:rPr>
          <w:rFonts w:ascii="Segoe UI" w:hAnsi="Segoe UI" w:cs="Segoe UI"/>
          <w:sz w:val="20"/>
        </w:rPr>
        <w:t xml:space="preserve">I rotate between managing ICU and CICU patients </w:t>
      </w:r>
    </w:p>
    <w:p w14:paraId="0FAED418" w14:textId="77777777" w:rsidR="00FC2D67" w:rsidRDefault="00FC2D67"/>
    <w:p w14:paraId="410B4987" w14:textId="77777777" w:rsidR="00FC2D67" w:rsidRDefault="007851E3">
      <w:pPr>
        <w:keepNext/>
      </w:pPr>
      <w:r w:rsidRPr="004B4505">
        <w:rPr>
          <w:rFonts w:ascii="Segoe UI" w:hAnsi="Segoe UI" w:cs="Segoe UI"/>
          <w:b/>
          <w:sz w:val="20"/>
        </w:rPr>
        <w:t>Q4 Select each that applies to your unit</w:t>
      </w:r>
    </w:p>
    <w:p w14:paraId="69108B58" w14:textId="77777777" w:rsidR="00FC2D67" w:rsidRPr="00AC40BD" w:rsidRDefault="007851E3" w:rsidP="00AC40BD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AC40BD">
        <w:rPr>
          <w:rFonts w:ascii="Segoe UI" w:hAnsi="Segoe UI" w:cs="Segoe UI"/>
          <w:sz w:val="20"/>
        </w:rPr>
        <w:t xml:space="preserve">24/7 in house attendings </w:t>
      </w:r>
    </w:p>
    <w:p w14:paraId="3ABE9DDD" w14:textId="77777777" w:rsidR="00FC2D67" w:rsidRPr="00AC40BD" w:rsidRDefault="007851E3" w:rsidP="00AC40BD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AC40BD">
        <w:rPr>
          <w:rFonts w:ascii="Segoe UI" w:hAnsi="Segoe UI" w:cs="Segoe UI"/>
          <w:sz w:val="20"/>
        </w:rPr>
        <w:t xml:space="preserve">Presence of fellows </w:t>
      </w:r>
    </w:p>
    <w:p w14:paraId="3DBAFA88" w14:textId="77777777" w:rsidR="00FC2D67" w:rsidRPr="00AC40BD" w:rsidRDefault="007851E3" w:rsidP="00AC40BD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AC40BD">
        <w:rPr>
          <w:rFonts w:ascii="Segoe UI" w:hAnsi="Segoe UI" w:cs="Segoe UI"/>
          <w:sz w:val="20"/>
        </w:rPr>
        <w:t xml:space="preserve">Presence of residents </w:t>
      </w:r>
    </w:p>
    <w:p w14:paraId="492A05AD" w14:textId="50D1EA16" w:rsidR="00FC2D67" w:rsidRPr="00AC40BD" w:rsidRDefault="00165725" w:rsidP="00AC40BD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24/7 AP</w:t>
      </w:r>
      <w:r w:rsidR="007851E3" w:rsidRPr="00AC40BD">
        <w:rPr>
          <w:rFonts w:ascii="Segoe UI" w:hAnsi="Segoe UI" w:cs="Segoe UI"/>
          <w:sz w:val="20"/>
        </w:rPr>
        <w:t xml:space="preserve">P coverage </w:t>
      </w:r>
    </w:p>
    <w:p w14:paraId="6C28A89E" w14:textId="59A7ED39" w:rsidR="00FC2D67" w:rsidRPr="00AC40BD" w:rsidRDefault="007851E3" w:rsidP="00AC40BD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AC40BD">
        <w:rPr>
          <w:rFonts w:ascii="Segoe UI" w:hAnsi="Segoe UI" w:cs="Segoe UI"/>
          <w:sz w:val="20"/>
        </w:rPr>
        <w:t>Some varia</w:t>
      </w:r>
      <w:r w:rsidR="00165725">
        <w:rPr>
          <w:rFonts w:ascii="Segoe UI" w:hAnsi="Segoe UI" w:cs="Segoe UI"/>
          <w:sz w:val="20"/>
        </w:rPr>
        <w:t>tion between day/night/weekend AP</w:t>
      </w:r>
      <w:r w:rsidRPr="00AC40BD">
        <w:rPr>
          <w:rFonts w:ascii="Segoe UI" w:hAnsi="Segoe UI" w:cs="Segoe UI"/>
          <w:sz w:val="20"/>
        </w:rPr>
        <w:t xml:space="preserve">P coverage </w:t>
      </w:r>
    </w:p>
    <w:p w14:paraId="6ED9AF61" w14:textId="2A445829" w:rsidR="00FC2D67" w:rsidRPr="00AC40BD" w:rsidRDefault="00D659A2" w:rsidP="00AC40BD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Daytime only AP</w:t>
      </w:r>
      <w:r w:rsidR="007851E3" w:rsidRPr="00AC40BD">
        <w:rPr>
          <w:rFonts w:ascii="Segoe UI" w:hAnsi="Segoe UI" w:cs="Segoe UI"/>
          <w:sz w:val="20"/>
        </w:rPr>
        <w:t xml:space="preserve">P coverage 5 days/week </w:t>
      </w:r>
    </w:p>
    <w:p w14:paraId="302A115A" w14:textId="0C733DDB" w:rsidR="00FC2D67" w:rsidRPr="00AC40BD" w:rsidRDefault="00D659A2" w:rsidP="00AC40BD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Daytime only AP</w:t>
      </w:r>
      <w:r w:rsidR="007851E3" w:rsidRPr="00AC40BD">
        <w:rPr>
          <w:rFonts w:ascii="Segoe UI" w:hAnsi="Segoe UI" w:cs="Segoe UI"/>
          <w:sz w:val="20"/>
        </w:rPr>
        <w:t xml:space="preserve">P coverage 7 days/week </w:t>
      </w:r>
    </w:p>
    <w:p w14:paraId="58E87FF0" w14:textId="77777777" w:rsidR="00FC2D67" w:rsidRPr="00AC40BD" w:rsidRDefault="007851E3" w:rsidP="00AC40BD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AC40BD">
        <w:rPr>
          <w:rFonts w:ascii="Segoe UI" w:hAnsi="Segoe UI" w:cs="Segoe UI"/>
          <w:sz w:val="20"/>
        </w:rPr>
        <w:t xml:space="preserve">None of the above </w:t>
      </w:r>
    </w:p>
    <w:p w14:paraId="6A80F6A6" w14:textId="77777777" w:rsidR="00FC2D67" w:rsidRDefault="00FC2D67"/>
    <w:p w14:paraId="70831DB0" w14:textId="77777777" w:rsidR="00FC2D67" w:rsidRDefault="007851E3" w:rsidP="00AC40BD">
      <w:pPr>
        <w:keepNext/>
      </w:pPr>
      <w:r w:rsidRPr="004B4505">
        <w:rPr>
          <w:rFonts w:ascii="Segoe UI" w:hAnsi="Segoe UI" w:cs="Segoe UI"/>
          <w:b/>
          <w:sz w:val="20"/>
        </w:rPr>
        <w:t xml:space="preserve">Q5 Feel free to clarify or expand upon any of your responses </w:t>
      </w:r>
      <w:r w:rsidR="00AC40BD" w:rsidRPr="004B4505">
        <w:rPr>
          <w:rFonts w:ascii="Segoe UI" w:hAnsi="Segoe UI" w:cs="Segoe UI"/>
          <w:b/>
          <w:sz w:val="20"/>
        </w:rPr>
        <w:t>above</w:t>
      </w:r>
      <w:r w:rsidR="00AC40BD">
        <w:t>. _</w:t>
      </w:r>
      <w:r>
        <w:t>__________________</w:t>
      </w:r>
    </w:p>
    <w:p w14:paraId="7116CB8A" w14:textId="77777777" w:rsidR="00FC2D67" w:rsidRDefault="00FC2D67"/>
    <w:p w14:paraId="128B6ED6" w14:textId="77777777" w:rsidR="00FC2D67" w:rsidRDefault="00FC2D67"/>
    <w:p w14:paraId="0A27CB68" w14:textId="77777777" w:rsidR="00FC2D67" w:rsidRPr="004B4505" w:rsidRDefault="007851E3">
      <w:pPr>
        <w:keepNext/>
        <w:rPr>
          <w:rFonts w:ascii="Segoe UI" w:hAnsi="Segoe UI" w:cs="Segoe UI"/>
          <w:b/>
          <w:sz w:val="20"/>
        </w:rPr>
      </w:pPr>
      <w:r w:rsidRPr="004B4505">
        <w:rPr>
          <w:rFonts w:ascii="Segoe UI" w:hAnsi="Segoe UI" w:cs="Segoe UI"/>
          <w:b/>
          <w:sz w:val="20"/>
        </w:rPr>
        <w:t>Q6 Who carries out the advanced practice role in your unit?</w:t>
      </w:r>
    </w:p>
    <w:p w14:paraId="33B30915" w14:textId="77777777" w:rsidR="00FC2D67" w:rsidRPr="00AC40BD" w:rsidRDefault="007851E3" w:rsidP="00AC40BD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AC40BD">
        <w:rPr>
          <w:rFonts w:ascii="Segoe UI" w:hAnsi="Segoe UI" w:cs="Segoe UI"/>
          <w:sz w:val="20"/>
        </w:rPr>
        <w:t xml:space="preserve">NPs only </w:t>
      </w:r>
    </w:p>
    <w:p w14:paraId="76703C39" w14:textId="77777777" w:rsidR="00FC2D67" w:rsidRPr="00AC40BD" w:rsidRDefault="007851E3" w:rsidP="00AC40BD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AC40BD">
        <w:rPr>
          <w:rFonts w:ascii="Segoe UI" w:hAnsi="Segoe UI" w:cs="Segoe UI"/>
          <w:sz w:val="20"/>
        </w:rPr>
        <w:t xml:space="preserve">PAs only </w:t>
      </w:r>
    </w:p>
    <w:p w14:paraId="4AC34F7E" w14:textId="77777777" w:rsidR="00FC2D67" w:rsidRPr="00AC40BD" w:rsidRDefault="007851E3" w:rsidP="00AC40BD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AC40BD">
        <w:rPr>
          <w:rFonts w:ascii="Segoe UI" w:hAnsi="Segoe UI" w:cs="Segoe UI"/>
          <w:sz w:val="20"/>
        </w:rPr>
        <w:t xml:space="preserve">Either NPs or PAs </w:t>
      </w:r>
    </w:p>
    <w:p w14:paraId="41CD671F" w14:textId="77777777" w:rsidR="00FC2D67" w:rsidRDefault="00FC2D67"/>
    <w:p w14:paraId="7FF9DBA3" w14:textId="77777777" w:rsidR="00FC2D67" w:rsidRDefault="007851E3" w:rsidP="00AC40BD">
      <w:pPr>
        <w:keepNext/>
      </w:pPr>
      <w:r w:rsidRPr="004B4505">
        <w:rPr>
          <w:rFonts w:ascii="Segoe UI" w:hAnsi="Segoe UI" w:cs="Segoe UI"/>
          <w:b/>
          <w:sz w:val="20"/>
        </w:rPr>
        <w:t>Q7 How many NPs or PAs work in your unit?</w:t>
      </w:r>
      <w:r w:rsidR="00AC40BD">
        <w:t xml:space="preserve">    </w:t>
      </w:r>
      <w:r>
        <w:t>____________________________________</w:t>
      </w:r>
    </w:p>
    <w:p w14:paraId="2F6BF214" w14:textId="77777777" w:rsidR="00FC2D67" w:rsidRDefault="00FC2D67"/>
    <w:p w14:paraId="5B32B877" w14:textId="1A9CD826" w:rsidR="00FC2D67" w:rsidRPr="004B4505" w:rsidRDefault="007851E3" w:rsidP="00497383">
      <w:pPr>
        <w:keepNext/>
        <w:rPr>
          <w:rFonts w:ascii="Segoe UI" w:hAnsi="Segoe UI" w:cs="Segoe UI"/>
          <w:b/>
          <w:sz w:val="20"/>
        </w:rPr>
      </w:pPr>
      <w:r w:rsidRPr="004B4505">
        <w:rPr>
          <w:rFonts w:ascii="Segoe UI" w:hAnsi="Segoe UI" w:cs="Segoe UI"/>
          <w:b/>
          <w:sz w:val="20"/>
        </w:rPr>
        <w:lastRenderedPageBreak/>
        <w:t>Q8 How long have</w:t>
      </w:r>
      <w:r w:rsidR="00D659A2">
        <w:rPr>
          <w:rFonts w:ascii="Segoe UI" w:hAnsi="Segoe UI" w:cs="Segoe UI"/>
          <w:b/>
          <w:sz w:val="20"/>
        </w:rPr>
        <w:t xml:space="preserve"> you been in your current CICU AP</w:t>
      </w:r>
      <w:r w:rsidRPr="004B4505">
        <w:rPr>
          <w:rFonts w:ascii="Segoe UI" w:hAnsi="Segoe UI" w:cs="Segoe UI"/>
          <w:b/>
          <w:sz w:val="20"/>
        </w:rPr>
        <w:t>P position?</w:t>
      </w:r>
    </w:p>
    <w:p w14:paraId="43DB86D8" w14:textId="77777777" w:rsidR="00FC2D67" w:rsidRPr="00497383" w:rsidRDefault="007851E3" w:rsidP="00497383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1-3 years </w:t>
      </w:r>
    </w:p>
    <w:p w14:paraId="57D0EF99" w14:textId="77777777" w:rsidR="00FC2D67" w:rsidRPr="00497383" w:rsidRDefault="007851E3" w:rsidP="00497383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4-6 years </w:t>
      </w:r>
    </w:p>
    <w:p w14:paraId="0584A657" w14:textId="77777777" w:rsidR="00FC2D67" w:rsidRPr="00497383" w:rsidRDefault="007851E3" w:rsidP="00497383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7 years or more </w:t>
      </w:r>
    </w:p>
    <w:p w14:paraId="4CEDFE58" w14:textId="77777777" w:rsidR="00FC2D67" w:rsidRDefault="00FC2D67"/>
    <w:p w14:paraId="61434C49" w14:textId="084FF791" w:rsidR="00FC2D67" w:rsidRPr="006379EE" w:rsidRDefault="007851E3">
      <w:pPr>
        <w:keepNext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b/>
          <w:sz w:val="20"/>
        </w:rPr>
        <w:t>Q9 Which of the following did you ac</w:t>
      </w:r>
      <w:r w:rsidR="00D659A2">
        <w:rPr>
          <w:rFonts w:ascii="Segoe UI" w:hAnsi="Segoe UI" w:cs="Segoe UI"/>
          <w:b/>
          <w:sz w:val="20"/>
        </w:rPr>
        <w:t>hieve before your current CICU AP</w:t>
      </w:r>
      <w:r w:rsidRPr="004B4505">
        <w:rPr>
          <w:rFonts w:ascii="Segoe UI" w:hAnsi="Segoe UI" w:cs="Segoe UI"/>
          <w:b/>
          <w:sz w:val="20"/>
        </w:rPr>
        <w:t xml:space="preserve">P position? </w:t>
      </w:r>
      <w:r w:rsidRPr="006379EE">
        <w:rPr>
          <w:rFonts w:ascii="Segoe UI" w:hAnsi="Segoe UI" w:cs="Segoe UI"/>
          <w:sz w:val="20"/>
        </w:rPr>
        <w:t>(Select all that apply)</w:t>
      </w:r>
    </w:p>
    <w:p w14:paraId="6DD26FF2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MSN </w:t>
      </w:r>
    </w:p>
    <w:p w14:paraId="3D1D988A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DNP </w:t>
      </w:r>
    </w:p>
    <w:p w14:paraId="3371C944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FNP </w:t>
      </w:r>
    </w:p>
    <w:p w14:paraId="2F42F518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PNP </w:t>
      </w:r>
    </w:p>
    <w:p w14:paraId="7ED93822" w14:textId="77777777" w:rsidR="00D659A2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>PNP-AC</w:t>
      </w:r>
    </w:p>
    <w:p w14:paraId="36C166D2" w14:textId="5FD361C7" w:rsidR="00FC2D67" w:rsidRPr="00497383" w:rsidRDefault="00D659A2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PA-C</w:t>
      </w:r>
      <w:r w:rsidR="007851E3" w:rsidRPr="00497383">
        <w:rPr>
          <w:rFonts w:ascii="Segoe UI" w:hAnsi="Segoe UI" w:cs="Segoe UI"/>
          <w:sz w:val="20"/>
        </w:rPr>
        <w:t xml:space="preserve"> </w:t>
      </w:r>
    </w:p>
    <w:p w14:paraId="34925C9C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>Other ________________________________________________</w:t>
      </w:r>
    </w:p>
    <w:p w14:paraId="6DF789BC" w14:textId="77777777" w:rsidR="00FC2D67" w:rsidRDefault="00FC2D67"/>
    <w:p w14:paraId="4C6BF2EC" w14:textId="7DDA5E2D" w:rsidR="00FC2D67" w:rsidRPr="004B4505" w:rsidRDefault="00D659A2">
      <w:pPr>
        <w:keepNext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Q10 What was your AP</w:t>
      </w:r>
      <w:r w:rsidR="007851E3" w:rsidRPr="004B4505">
        <w:rPr>
          <w:rFonts w:ascii="Segoe UI" w:hAnsi="Segoe UI" w:cs="Segoe UI"/>
          <w:b/>
          <w:sz w:val="20"/>
        </w:rPr>
        <w:t>P status before your</w:t>
      </w:r>
      <w:r>
        <w:rPr>
          <w:rFonts w:ascii="Segoe UI" w:hAnsi="Segoe UI" w:cs="Segoe UI"/>
          <w:b/>
          <w:sz w:val="20"/>
        </w:rPr>
        <w:t xml:space="preserve"> current CICU AP</w:t>
      </w:r>
      <w:r w:rsidR="007851E3" w:rsidRPr="004B4505">
        <w:rPr>
          <w:rFonts w:ascii="Segoe UI" w:hAnsi="Segoe UI" w:cs="Segoe UI"/>
          <w:b/>
          <w:sz w:val="20"/>
        </w:rPr>
        <w:t>P position?</w:t>
      </w:r>
    </w:p>
    <w:p w14:paraId="64532ADD" w14:textId="79C58DFC" w:rsidR="00FC2D67" w:rsidRPr="00497383" w:rsidRDefault="00D659A2" w:rsidP="00497383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A newly graduated AP</w:t>
      </w:r>
      <w:r w:rsidR="007851E3" w:rsidRPr="00497383">
        <w:rPr>
          <w:rFonts w:ascii="Segoe UI" w:hAnsi="Segoe UI" w:cs="Segoe UI"/>
          <w:sz w:val="20"/>
        </w:rPr>
        <w:t xml:space="preserve">P </w:t>
      </w:r>
    </w:p>
    <w:p w14:paraId="65A04609" w14:textId="2E7EDAF6" w:rsidR="00FC2D67" w:rsidRPr="00497383" w:rsidRDefault="00D659A2" w:rsidP="00497383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An experienced AP</w:t>
      </w:r>
      <w:r w:rsidR="007851E3" w:rsidRPr="00497383">
        <w:rPr>
          <w:rFonts w:ascii="Segoe UI" w:hAnsi="Segoe UI" w:cs="Segoe UI"/>
          <w:sz w:val="20"/>
        </w:rPr>
        <w:t xml:space="preserve">P with no prior CICU NP experience </w:t>
      </w:r>
    </w:p>
    <w:p w14:paraId="50ABBABC" w14:textId="2C4F42A0" w:rsidR="00FC2D67" w:rsidRPr="00497383" w:rsidRDefault="00D659A2" w:rsidP="00497383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An experienced AP</w:t>
      </w:r>
      <w:r w:rsidR="007851E3" w:rsidRPr="00497383">
        <w:rPr>
          <w:rFonts w:ascii="Segoe UI" w:hAnsi="Segoe UI" w:cs="Segoe UI"/>
          <w:sz w:val="20"/>
        </w:rPr>
        <w:t xml:space="preserve">P with some prior CICU NP experience </w:t>
      </w:r>
    </w:p>
    <w:p w14:paraId="6727949D" w14:textId="77777777" w:rsidR="00FC2D67" w:rsidRDefault="00FC2D67"/>
    <w:p w14:paraId="747D2E76" w14:textId="77777777" w:rsidR="00FC2D67" w:rsidRPr="004B4505" w:rsidRDefault="007851E3" w:rsidP="004B4505">
      <w:pPr>
        <w:pStyle w:val="QDisplayLogic"/>
        <w:keepNext/>
        <w:rPr>
          <w:rFonts w:ascii="Segoe UI" w:hAnsi="Segoe UI" w:cs="Segoe UI"/>
          <w:sz w:val="18"/>
        </w:rPr>
      </w:pPr>
      <w:r w:rsidRPr="004B4505">
        <w:rPr>
          <w:rFonts w:ascii="Segoe UI" w:hAnsi="Segoe UI" w:cs="Segoe UI"/>
          <w:sz w:val="18"/>
        </w:rPr>
        <w:t xml:space="preserve">Display </w:t>
      </w:r>
      <w:r w:rsidR="004B4505" w:rsidRPr="004B4505">
        <w:rPr>
          <w:rFonts w:ascii="Segoe UI" w:hAnsi="Segoe UI" w:cs="Segoe UI"/>
          <w:sz w:val="18"/>
        </w:rPr>
        <w:t xml:space="preserve">if Q10 </w:t>
      </w:r>
      <w:r w:rsidRPr="004B4505">
        <w:rPr>
          <w:rFonts w:ascii="Segoe UI" w:hAnsi="Segoe UI" w:cs="Segoe UI"/>
          <w:sz w:val="18"/>
        </w:rPr>
        <w:t>= An experienced NP with prior CICU NP experience</w:t>
      </w:r>
    </w:p>
    <w:p w14:paraId="016C667F" w14:textId="77777777" w:rsidR="00FC2D67" w:rsidRDefault="00FC2D67"/>
    <w:p w14:paraId="36A4D2E8" w14:textId="0ADA15B3" w:rsidR="00FC2D67" w:rsidRPr="004B4505" w:rsidRDefault="00D659A2" w:rsidP="00497383">
      <w:pPr>
        <w:keepNext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Q11 How many years of CICU AP</w:t>
      </w:r>
      <w:r w:rsidR="007851E3" w:rsidRPr="004B4505">
        <w:rPr>
          <w:rFonts w:ascii="Segoe UI" w:hAnsi="Segoe UI" w:cs="Segoe UI"/>
          <w:b/>
          <w:sz w:val="20"/>
        </w:rPr>
        <w:t xml:space="preserve">P experience did you have before your current position? </w:t>
      </w:r>
    </w:p>
    <w:p w14:paraId="23DE8839" w14:textId="675BB04B" w:rsidR="00A518CE" w:rsidRDefault="00A518CE" w:rsidP="00497383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&lt; 1</w:t>
      </w:r>
    </w:p>
    <w:p w14:paraId="6C3BCDAB" w14:textId="4509CBDC" w:rsidR="00FC2D67" w:rsidRPr="00497383" w:rsidRDefault="007851E3" w:rsidP="00497383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1-3 </w:t>
      </w:r>
    </w:p>
    <w:p w14:paraId="4D4E180D" w14:textId="77777777" w:rsidR="00FC2D67" w:rsidRPr="00497383" w:rsidRDefault="007851E3" w:rsidP="00497383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4-6 </w:t>
      </w:r>
    </w:p>
    <w:p w14:paraId="47FD792C" w14:textId="77777777" w:rsidR="00FC2D67" w:rsidRPr="00497383" w:rsidRDefault="007851E3" w:rsidP="00497383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7 or more </w:t>
      </w:r>
    </w:p>
    <w:p w14:paraId="621E6DA4" w14:textId="77777777" w:rsidR="00FC2D67" w:rsidRDefault="00FC2D67"/>
    <w:p w14:paraId="4461128E" w14:textId="77777777" w:rsidR="00FC2D67" w:rsidRDefault="007851E3" w:rsidP="004B4505">
      <w:pPr>
        <w:pStyle w:val="QDisplayLogic"/>
        <w:keepNext/>
      </w:pPr>
      <w:r>
        <w:t>D</w:t>
      </w:r>
      <w:r w:rsidRPr="004B4505">
        <w:rPr>
          <w:rFonts w:ascii="Segoe UI" w:hAnsi="Segoe UI" w:cs="Segoe UI"/>
          <w:sz w:val="18"/>
        </w:rPr>
        <w:t xml:space="preserve">isplay </w:t>
      </w:r>
      <w:r w:rsidR="004B4505" w:rsidRPr="004B4505">
        <w:rPr>
          <w:rFonts w:ascii="Segoe UI" w:hAnsi="Segoe UI" w:cs="Segoe UI"/>
          <w:sz w:val="18"/>
        </w:rPr>
        <w:t xml:space="preserve">if Q10 = </w:t>
      </w:r>
      <w:r w:rsidRPr="004B4505">
        <w:rPr>
          <w:rFonts w:ascii="Segoe UI" w:hAnsi="Segoe UI" w:cs="Segoe UI"/>
          <w:sz w:val="18"/>
        </w:rPr>
        <w:t>An experienced NP with prior CICU NP experience</w:t>
      </w:r>
    </w:p>
    <w:p w14:paraId="5B11B397" w14:textId="77777777" w:rsidR="00FC2D67" w:rsidRDefault="00FC2D67"/>
    <w:p w14:paraId="5D91B489" w14:textId="06638553" w:rsidR="00FC2D67" w:rsidRPr="00EE08D5" w:rsidRDefault="00D659A2" w:rsidP="00EE08D5">
      <w:pPr>
        <w:keepNext/>
      </w:pPr>
      <w:r>
        <w:rPr>
          <w:rFonts w:ascii="Segoe UI" w:hAnsi="Segoe UI" w:cs="Segoe UI"/>
          <w:b/>
          <w:sz w:val="20"/>
        </w:rPr>
        <w:t>Q12 How many years of non-CICU AP</w:t>
      </w:r>
      <w:r w:rsidR="007851E3" w:rsidRPr="00B25038">
        <w:rPr>
          <w:rFonts w:ascii="Segoe UI" w:hAnsi="Segoe UI" w:cs="Segoe UI"/>
          <w:b/>
          <w:sz w:val="20"/>
        </w:rPr>
        <w:t>P experience did you have before your current position?</w:t>
      </w:r>
    </w:p>
    <w:p w14:paraId="2EB76233" w14:textId="6856472C" w:rsidR="00A518CE" w:rsidRDefault="001B332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&lt; 1</w:t>
      </w:r>
    </w:p>
    <w:p w14:paraId="39C7E2D5" w14:textId="43870AD5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1-3 </w:t>
      </w:r>
    </w:p>
    <w:p w14:paraId="4455D0E8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4-6 </w:t>
      </w:r>
    </w:p>
    <w:p w14:paraId="2B3C31B8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7 or more </w:t>
      </w:r>
    </w:p>
    <w:p w14:paraId="3F4C26BA" w14:textId="77777777" w:rsidR="00FC2D67" w:rsidRDefault="00FC2D67"/>
    <w:p w14:paraId="677680F7" w14:textId="77777777" w:rsidR="00FC2D67" w:rsidRPr="006379EE" w:rsidRDefault="007851E3">
      <w:pPr>
        <w:keepNext/>
        <w:rPr>
          <w:rFonts w:ascii="Segoe UI" w:hAnsi="Segoe UI" w:cs="Segoe UI"/>
          <w:sz w:val="20"/>
        </w:rPr>
      </w:pPr>
      <w:r w:rsidRPr="00B25038">
        <w:rPr>
          <w:rFonts w:ascii="Segoe UI" w:hAnsi="Segoe UI" w:cs="Segoe UI"/>
          <w:b/>
          <w:sz w:val="20"/>
        </w:rPr>
        <w:lastRenderedPageBreak/>
        <w:t xml:space="preserve">Q13 Which of the following are included in your scope of practice for clinical decision-making? </w:t>
      </w:r>
      <w:r w:rsidRPr="006379EE">
        <w:rPr>
          <w:rFonts w:ascii="Segoe UI" w:hAnsi="Segoe UI" w:cs="Segoe UI"/>
          <w:sz w:val="20"/>
        </w:rPr>
        <w:t>(Select all that apply)</w:t>
      </w:r>
    </w:p>
    <w:p w14:paraId="483E63F0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History/physical exam </w:t>
      </w:r>
    </w:p>
    <w:p w14:paraId="1C8CD0B8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Interpret labs and diagnostic tests </w:t>
      </w:r>
    </w:p>
    <w:p w14:paraId="612FF736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Develop and present patient management plans </w:t>
      </w:r>
    </w:p>
    <w:p w14:paraId="082BC0B1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Order labs and diagnostic tests </w:t>
      </w:r>
    </w:p>
    <w:p w14:paraId="118BF343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Initiate/adjust IV fluids </w:t>
      </w:r>
    </w:p>
    <w:p w14:paraId="41000437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Initiate/adjust nutritional support </w:t>
      </w:r>
    </w:p>
    <w:p w14:paraId="38AE98A2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Initiate/titrate vasoactive drugs </w:t>
      </w:r>
    </w:p>
    <w:p w14:paraId="1D2252D9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Initiate/adjust noninvasive respiratory support </w:t>
      </w:r>
    </w:p>
    <w:p w14:paraId="48D11A0F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Initiate/adjust invasive respiratory support </w:t>
      </w:r>
    </w:p>
    <w:p w14:paraId="18E19961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Initiate/adjust sedation/pain medications </w:t>
      </w:r>
    </w:p>
    <w:p w14:paraId="21C5CF3E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Manage procedural sedation </w:t>
      </w:r>
    </w:p>
    <w:p w14:paraId="3CAC4F6C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Order blood products </w:t>
      </w:r>
    </w:p>
    <w:p w14:paraId="396FAA2B" w14:textId="77777777" w:rsidR="00FC2D67" w:rsidRDefault="00FC2D67"/>
    <w:p w14:paraId="0BDFF57D" w14:textId="77777777" w:rsidR="00FC2D67" w:rsidRDefault="00FC2D67"/>
    <w:p w14:paraId="29D962ED" w14:textId="77777777" w:rsidR="00FC2D67" w:rsidRPr="006379EE" w:rsidRDefault="007851E3">
      <w:pPr>
        <w:keepNext/>
        <w:rPr>
          <w:rFonts w:ascii="Segoe UI" w:hAnsi="Segoe UI" w:cs="Segoe UI"/>
          <w:sz w:val="20"/>
        </w:rPr>
      </w:pPr>
      <w:r w:rsidRPr="00B25038">
        <w:rPr>
          <w:rFonts w:ascii="Segoe UI" w:hAnsi="Segoe UI" w:cs="Segoe UI"/>
          <w:b/>
          <w:sz w:val="20"/>
        </w:rPr>
        <w:t>Q14 Which of the following are included in your scope of practice for procedures? </w:t>
      </w:r>
      <w:r w:rsidRPr="006379EE">
        <w:rPr>
          <w:rFonts w:ascii="Segoe UI" w:hAnsi="Segoe UI" w:cs="Segoe UI"/>
          <w:sz w:val="20"/>
        </w:rPr>
        <w:t>(Select all that apply)</w:t>
      </w:r>
    </w:p>
    <w:p w14:paraId="13B4DF83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Intubation </w:t>
      </w:r>
    </w:p>
    <w:p w14:paraId="1CEF6E06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CVC insertion </w:t>
      </w:r>
    </w:p>
    <w:p w14:paraId="285C8FF5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CVC removal </w:t>
      </w:r>
    </w:p>
    <w:p w14:paraId="020B7131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Arterial line insertion </w:t>
      </w:r>
    </w:p>
    <w:p w14:paraId="0C020759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UAC/UVC placement </w:t>
      </w:r>
    </w:p>
    <w:p w14:paraId="44E08AB2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UAC/UVC removal </w:t>
      </w:r>
    </w:p>
    <w:p w14:paraId="7535A352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Chest tube insertion </w:t>
      </w:r>
    </w:p>
    <w:p w14:paraId="25C77B73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Chest tube removal </w:t>
      </w:r>
    </w:p>
    <w:p w14:paraId="70D7AB96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PD catheter removal </w:t>
      </w:r>
    </w:p>
    <w:p w14:paraId="1CDE9E45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Suturing </w:t>
      </w:r>
    </w:p>
    <w:p w14:paraId="236A6B73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Lumbar puncture </w:t>
      </w:r>
    </w:p>
    <w:p w14:paraId="44A8DEF6" w14:textId="77777777" w:rsidR="00FC2D67" w:rsidRPr="00497383" w:rsidRDefault="007851E3" w:rsidP="00497383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497383">
        <w:rPr>
          <w:rFonts w:ascii="Segoe UI" w:hAnsi="Segoe UI" w:cs="Segoe UI"/>
          <w:sz w:val="20"/>
        </w:rPr>
        <w:t xml:space="preserve">Intracardiac line removal </w:t>
      </w:r>
    </w:p>
    <w:p w14:paraId="1D7E6873" w14:textId="77777777" w:rsidR="00FC2D67" w:rsidRDefault="00FC2D67"/>
    <w:p w14:paraId="1579B888" w14:textId="77777777" w:rsidR="00FC2D67" w:rsidRDefault="00FC2D67"/>
    <w:p w14:paraId="79A8E815" w14:textId="693FB9F7" w:rsidR="00FC2D67" w:rsidRPr="00B25038" w:rsidRDefault="007851E3">
      <w:pPr>
        <w:keepNext/>
        <w:rPr>
          <w:rFonts w:ascii="Segoe UI" w:hAnsi="Segoe UI" w:cs="Segoe UI"/>
          <w:b/>
          <w:sz w:val="20"/>
        </w:rPr>
      </w:pPr>
      <w:r w:rsidRPr="00B25038">
        <w:rPr>
          <w:rFonts w:ascii="Segoe UI" w:hAnsi="Segoe UI" w:cs="Segoe UI"/>
          <w:b/>
          <w:sz w:val="20"/>
        </w:rPr>
        <w:lastRenderedPageBreak/>
        <w:t xml:space="preserve">Q15 Who was primarily responsible </w:t>
      </w:r>
      <w:r w:rsidR="00D659A2">
        <w:rPr>
          <w:rFonts w:ascii="Segoe UI" w:hAnsi="Segoe UI" w:cs="Segoe UI"/>
          <w:b/>
          <w:sz w:val="20"/>
        </w:rPr>
        <w:t>for orienting you to your CICU AP</w:t>
      </w:r>
      <w:r w:rsidRPr="00B25038">
        <w:rPr>
          <w:rFonts w:ascii="Segoe UI" w:hAnsi="Segoe UI" w:cs="Segoe UI"/>
          <w:b/>
          <w:sz w:val="20"/>
        </w:rPr>
        <w:t xml:space="preserve">P role? </w:t>
      </w:r>
      <w:r w:rsidRPr="006379EE">
        <w:rPr>
          <w:rFonts w:ascii="Segoe UI" w:hAnsi="Segoe UI" w:cs="Segoe UI"/>
          <w:sz w:val="20"/>
        </w:rPr>
        <w:t>(Select only one option)</w:t>
      </w:r>
    </w:p>
    <w:p w14:paraId="5FDC740C" w14:textId="77777777" w:rsidR="00FC2D67" w:rsidRPr="00B25038" w:rsidRDefault="007851E3" w:rsidP="00B25038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B25038">
        <w:rPr>
          <w:rFonts w:ascii="Segoe UI" w:hAnsi="Segoe UI" w:cs="Segoe UI"/>
          <w:sz w:val="20"/>
        </w:rPr>
        <w:t xml:space="preserve">Another NP </w:t>
      </w:r>
    </w:p>
    <w:p w14:paraId="275CEB78" w14:textId="77777777" w:rsidR="00FC2D67" w:rsidRPr="00B25038" w:rsidRDefault="007851E3" w:rsidP="00B25038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B25038">
        <w:rPr>
          <w:rFonts w:ascii="Segoe UI" w:hAnsi="Segoe UI" w:cs="Segoe UI"/>
          <w:sz w:val="20"/>
        </w:rPr>
        <w:t xml:space="preserve">A Physician Assistant </w:t>
      </w:r>
    </w:p>
    <w:p w14:paraId="32C21EC8" w14:textId="77777777" w:rsidR="00FC2D67" w:rsidRPr="00B25038" w:rsidRDefault="007851E3" w:rsidP="00B25038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B25038">
        <w:rPr>
          <w:rFonts w:ascii="Segoe UI" w:hAnsi="Segoe UI" w:cs="Segoe UI"/>
          <w:sz w:val="20"/>
        </w:rPr>
        <w:t xml:space="preserve">CICU or PICU Attending physician </w:t>
      </w:r>
    </w:p>
    <w:p w14:paraId="5C239D5F" w14:textId="77777777" w:rsidR="00FC2D67" w:rsidRPr="00B25038" w:rsidRDefault="007851E3" w:rsidP="00B25038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B25038">
        <w:rPr>
          <w:rFonts w:ascii="Segoe UI" w:hAnsi="Segoe UI" w:cs="Segoe UI"/>
          <w:sz w:val="20"/>
        </w:rPr>
        <w:t xml:space="preserve">Intensive care hospitalist </w:t>
      </w:r>
    </w:p>
    <w:p w14:paraId="5D5920A0" w14:textId="77777777" w:rsidR="00FC2D67" w:rsidRPr="00B25038" w:rsidRDefault="007851E3" w:rsidP="00B25038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B25038">
        <w:rPr>
          <w:rFonts w:ascii="Segoe UI" w:hAnsi="Segoe UI" w:cs="Segoe UI"/>
          <w:sz w:val="20"/>
        </w:rPr>
        <w:t xml:space="preserve">Fellows  </w:t>
      </w:r>
    </w:p>
    <w:p w14:paraId="3F456F2B" w14:textId="77777777" w:rsidR="00FC2D67" w:rsidRDefault="007851E3" w:rsidP="00B25038">
      <w:pPr>
        <w:pStyle w:val="ListParagraph"/>
        <w:keepNext/>
        <w:numPr>
          <w:ilvl w:val="0"/>
          <w:numId w:val="4"/>
        </w:numPr>
        <w:spacing w:before="0"/>
        <w:contextualSpacing/>
      </w:pPr>
      <w:r w:rsidRPr="00B25038">
        <w:rPr>
          <w:rFonts w:ascii="Segoe UI" w:hAnsi="Segoe UI" w:cs="Segoe UI"/>
          <w:sz w:val="20"/>
        </w:rPr>
        <w:t>Other ________________________________________________</w:t>
      </w:r>
    </w:p>
    <w:p w14:paraId="65C6A4AD" w14:textId="77777777" w:rsidR="00FC2D67" w:rsidRDefault="00FC2D67"/>
    <w:p w14:paraId="10A87BCF" w14:textId="77777777" w:rsidR="00FC2D67" w:rsidRDefault="00FC2D67"/>
    <w:p w14:paraId="2AA26A73" w14:textId="77777777" w:rsidR="00FC2D67" w:rsidRPr="00B25038" w:rsidRDefault="007851E3">
      <w:pPr>
        <w:keepNext/>
        <w:rPr>
          <w:rFonts w:ascii="Segoe UI" w:hAnsi="Segoe UI" w:cs="Segoe UI"/>
          <w:b/>
          <w:sz w:val="20"/>
        </w:rPr>
      </w:pPr>
      <w:r w:rsidRPr="00B25038">
        <w:rPr>
          <w:rFonts w:ascii="Segoe UI" w:hAnsi="Segoe UI" w:cs="Segoe UI"/>
          <w:b/>
          <w:sz w:val="20"/>
        </w:rPr>
        <w:t>Q16 How long did your orientation period last?</w:t>
      </w:r>
    </w:p>
    <w:p w14:paraId="751CB7A8" w14:textId="31953B1E" w:rsidR="00A518CE" w:rsidRPr="006379EE" w:rsidRDefault="007851E3">
      <w:pPr>
        <w:pStyle w:val="Dropdown"/>
        <w:keepNext/>
        <w:rPr>
          <w:rFonts w:ascii="Segoe UI" w:hAnsi="Segoe UI" w:cs="Segoe UI"/>
          <w:sz w:val="16"/>
        </w:rPr>
      </w:pPr>
      <w:r w:rsidRPr="006379EE">
        <w:rPr>
          <w:rFonts w:ascii="Segoe UI" w:hAnsi="Segoe UI" w:cs="Segoe UI"/>
          <w:sz w:val="16"/>
        </w:rPr>
        <w:t>▼ Less than a month</w:t>
      </w:r>
      <w:r w:rsidR="00A518CE">
        <w:rPr>
          <w:rFonts w:ascii="Segoe UI" w:hAnsi="Segoe UI" w:cs="Segoe UI"/>
          <w:sz w:val="16"/>
        </w:rPr>
        <w:t>, 1 month, 2 months, 3 months, 4 months, 5 months, 6 months, More than 6 months, I can’t recall</w:t>
      </w:r>
    </w:p>
    <w:p w14:paraId="15F7017C" w14:textId="77777777" w:rsidR="00FC2D67" w:rsidRDefault="00FC2D67"/>
    <w:p w14:paraId="4000AE97" w14:textId="77777777" w:rsidR="00FC2D67" w:rsidRPr="00B25038" w:rsidRDefault="007851E3">
      <w:pPr>
        <w:keepNext/>
        <w:rPr>
          <w:rFonts w:ascii="Segoe UI" w:hAnsi="Segoe UI" w:cs="Segoe UI"/>
          <w:b/>
          <w:sz w:val="20"/>
        </w:rPr>
      </w:pPr>
      <w:r w:rsidRPr="00B25038">
        <w:rPr>
          <w:rFonts w:ascii="Segoe UI" w:hAnsi="Segoe UI" w:cs="Segoe UI"/>
          <w:b/>
          <w:sz w:val="20"/>
        </w:rPr>
        <w:t>Q17 Did your unit/institution have any guidelines in place to guide your learning/competency during your orientation?</w:t>
      </w:r>
    </w:p>
    <w:p w14:paraId="7536A7B3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Yes </w:t>
      </w:r>
    </w:p>
    <w:p w14:paraId="4CCC7DDB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No </w:t>
      </w:r>
    </w:p>
    <w:p w14:paraId="5C050FE7" w14:textId="45883DDD" w:rsidR="00FC2D67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I can't recall </w:t>
      </w:r>
    </w:p>
    <w:p w14:paraId="16BA11FE" w14:textId="77777777" w:rsidR="00B25038" w:rsidRPr="004B4505" w:rsidRDefault="00B25038" w:rsidP="00B25038">
      <w:pPr>
        <w:pStyle w:val="ListParagraph"/>
        <w:keepNext/>
        <w:spacing w:line="240" w:lineRule="auto"/>
        <w:ind w:left="360"/>
        <w:contextualSpacing/>
        <w:rPr>
          <w:rFonts w:ascii="Segoe UI" w:hAnsi="Segoe UI" w:cs="Segoe UI"/>
          <w:sz w:val="20"/>
        </w:rPr>
      </w:pPr>
    </w:p>
    <w:p w14:paraId="0DBC85D6" w14:textId="427960ED" w:rsidR="00FC2D67" w:rsidRPr="004B4505" w:rsidRDefault="007851E3" w:rsidP="004B4505">
      <w:pPr>
        <w:pStyle w:val="QDisplayLogic"/>
        <w:keepNext/>
        <w:rPr>
          <w:rFonts w:ascii="Segoe UI" w:hAnsi="Segoe UI" w:cs="Segoe UI"/>
          <w:sz w:val="18"/>
        </w:rPr>
      </w:pPr>
      <w:r w:rsidRPr="004B4505">
        <w:rPr>
          <w:rFonts w:ascii="Segoe UI" w:hAnsi="Segoe UI" w:cs="Segoe UI"/>
          <w:sz w:val="18"/>
        </w:rPr>
        <w:t xml:space="preserve">Display </w:t>
      </w:r>
      <w:r w:rsidR="00B25038">
        <w:rPr>
          <w:rFonts w:ascii="Segoe UI" w:hAnsi="Segoe UI" w:cs="Segoe UI"/>
          <w:sz w:val="18"/>
        </w:rPr>
        <w:t xml:space="preserve">if Q17 </w:t>
      </w:r>
      <w:r w:rsidRPr="004B4505">
        <w:rPr>
          <w:rFonts w:ascii="Segoe UI" w:hAnsi="Segoe UI" w:cs="Segoe UI"/>
          <w:sz w:val="18"/>
        </w:rPr>
        <w:t>= Yes</w:t>
      </w:r>
    </w:p>
    <w:p w14:paraId="14671120" w14:textId="77777777" w:rsidR="00FC2D67" w:rsidRDefault="00FC2D67"/>
    <w:p w14:paraId="5108BCCF" w14:textId="77777777" w:rsidR="00FC2D67" w:rsidRPr="006379EE" w:rsidRDefault="007851E3">
      <w:pPr>
        <w:keepNext/>
      </w:pPr>
      <w:r w:rsidRPr="00B25038">
        <w:rPr>
          <w:rFonts w:ascii="Segoe UI" w:hAnsi="Segoe UI" w:cs="Segoe UI"/>
          <w:b/>
          <w:sz w:val="20"/>
        </w:rPr>
        <w:t xml:space="preserve">Q18 What were your CICU orientation guidelines based on? </w:t>
      </w:r>
      <w:r w:rsidRPr="006379EE">
        <w:rPr>
          <w:rFonts w:ascii="Segoe UI" w:hAnsi="Segoe UI" w:cs="Segoe UI"/>
          <w:sz w:val="20"/>
        </w:rPr>
        <w:t>(Select all that apply)</w:t>
      </w:r>
    </w:p>
    <w:p w14:paraId="57403647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Hospital required guidelines </w:t>
      </w:r>
    </w:p>
    <w:p w14:paraId="556F1CE8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Unit required guidelines </w:t>
      </w:r>
    </w:p>
    <w:p w14:paraId="22B4C554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Other national guidelines </w:t>
      </w:r>
    </w:p>
    <w:p w14:paraId="0C02E137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I can't recall </w:t>
      </w:r>
    </w:p>
    <w:p w14:paraId="6586A936" w14:textId="77777777" w:rsidR="00FC2D67" w:rsidRDefault="00FC2D67"/>
    <w:p w14:paraId="7A16593A" w14:textId="77777777" w:rsidR="00FC2D67" w:rsidRDefault="00FC2D67"/>
    <w:p w14:paraId="4669F364" w14:textId="77777777" w:rsidR="00FC2D67" w:rsidRPr="00B25038" w:rsidRDefault="007851E3">
      <w:pPr>
        <w:keepNext/>
        <w:rPr>
          <w:rFonts w:ascii="Segoe UI" w:hAnsi="Segoe UI" w:cs="Segoe UI"/>
          <w:b/>
          <w:sz w:val="20"/>
        </w:rPr>
      </w:pPr>
      <w:r w:rsidRPr="00B25038">
        <w:rPr>
          <w:rFonts w:ascii="Segoe UI" w:hAnsi="Segoe UI" w:cs="Segoe UI"/>
          <w:b/>
          <w:sz w:val="20"/>
        </w:rPr>
        <w:t xml:space="preserve">Q19 Which of the following were included in your orientation? </w:t>
      </w:r>
      <w:r w:rsidRPr="006379EE">
        <w:rPr>
          <w:rFonts w:ascii="Segoe UI" w:hAnsi="Segoe UI" w:cs="Segoe UI"/>
          <w:sz w:val="20"/>
        </w:rPr>
        <w:t>(Select all that apply)</w:t>
      </w:r>
    </w:p>
    <w:p w14:paraId="69AB1DC4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Assigned reading list of articles or book chapters </w:t>
      </w:r>
    </w:p>
    <w:p w14:paraId="64A1CB42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Didactic lectures/conferences on specific topics </w:t>
      </w:r>
    </w:p>
    <w:p w14:paraId="2DFF81C3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Case studies </w:t>
      </w:r>
    </w:p>
    <w:p w14:paraId="3E21E710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Precepting with specific learning objectives/competencies identified </w:t>
      </w:r>
    </w:p>
    <w:p w14:paraId="35AA26C2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Precepting without specific learning objectives/competencies identified </w:t>
      </w:r>
    </w:p>
    <w:p w14:paraId="5B9DA110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Procedural practice using simulation </w:t>
      </w:r>
    </w:p>
    <w:p w14:paraId="4938D2AE" w14:textId="77777777" w:rsidR="00FC2D67" w:rsidRDefault="00FC2D67"/>
    <w:p w14:paraId="1760161B" w14:textId="5262765C" w:rsidR="00FC2D67" w:rsidRPr="006711EE" w:rsidRDefault="007851E3" w:rsidP="006711EE">
      <w:pPr>
        <w:pStyle w:val="QDisplayLogic"/>
        <w:keepNext/>
        <w:rPr>
          <w:rFonts w:ascii="Segoe UI" w:hAnsi="Segoe UI" w:cs="Segoe UI"/>
          <w:sz w:val="18"/>
        </w:rPr>
      </w:pPr>
      <w:r w:rsidRPr="004B4505">
        <w:rPr>
          <w:rFonts w:ascii="Segoe UI" w:hAnsi="Segoe UI" w:cs="Segoe UI"/>
          <w:sz w:val="18"/>
        </w:rPr>
        <w:lastRenderedPageBreak/>
        <w:t>Carry Forward Selected Choices from "Which of the following were included in your orientation? (Select all that apply)"</w:t>
      </w:r>
    </w:p>
    <w:p w14:paraId="5C3CD1F7" w14:textId="77777777" w:rsidR="00FC2D67" w:rsidRPr="00B25038" w:rsidRDefault="007851E3">
      <w:pPr>
        <w:keepNext/>
        <w:rPr>
          <w:rFonts w:ascii="Segoe UI" w:hAnsi="Segoe UI" w:cs="Segoe UI"/>
          <w:b/>
          <w:sz w:val="20"/>
        </w:rPr>
      </w:pPr>
      <w:r w:rsidRPr="00B25038">
        <w:rPr>
          <w:rFonts w:ascii="Segoe UI" w:hAnsi="Segoe UI" w:cs="Segoe UI"/>
          <w:b/>
          <w:sz w:val="20"/>
        </w:rPr>
        <w:t>Q20 How would you rate the effectiveness of each of the following aspects of your orientation?</w:t>
      </w:r>
    </w:p>
    <w:tbl>
      <w:tblPr>
        <w:tblStyle w:val="QQuestionTable"/>
        <w:tblW w:w="0" w:type="auto"/>
        <w:tblCellMar>
          <w:top w:w="14" w:type="dxa"/>
          <w:left w:w="14" w:type="dxa"/>
          <w:bottom w:w="14" w:type="dxa"/>
          <w:right w:w="14" w:type="dxa"/>
        </w:tblCellMar>
        <w:tblLook w:val="07E0" w:firstRow="1" w:lastRow="1" w:firstColumn="1" w:lastColumn="1" w:noHBand="1" w:noVBand="1"/>
      </w:tblPr>
      <w:tblGrid>
        <w:gridCol w:w="4582"/>
        <w:gridCol w:w="1167"/>
        <w:gridCol w:w="1167"/>
        <w:gridCol w:w="1075"/>
        <w:gridCol w:w="772"/>
        <w:gridCol w:w="885"/>
      </w:tblGrid>
      <w:tr w:rsidR="006711EE" w14:paraId="6BBBAA2B" w14:textId="77777777" w:rsidTr="00671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14:paraId="244FC780" w14:textId="77777777" w:rsidR="00FC2D67" w:rsidRDefault="00FC2D67">
            <w:pPr>
              <w:keepNext/>
            </w:pPr>
          </w:p>
        </w:tc>
        <w:tc>
          <w:tcPr>
            <w:tcW w:w="1170" w:type="dxa"/>
          </w:tcPr>
          <w:p w14:paraId="23A53A04" w14:textId="77777777" w:rsidR="00FC2D67" w:rsidRPr="00CD1CAE" w:rsidRDefault="00785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</w:rPr>
            </w:pPr>
            <w:r w:rsidRPr="00CD1CAE">
              <w:rPr>
                <w:rFonts w:ascii="Segoe UI" w:hAnsi="Segoe UI" w:cs="Segoe UI"/>
                <w:sz w:val="20"/>
              </w:rPr>
              <w:t>Not effective at all</w:t>
            </w:r>
          </w:p>
        </w:tc>
        <w:tc>
          <w:tcPr>
            <w:tcW w:w="1170" w:type="dxa"/>
          </w:tcPr>
          <w:p w14:paraId="14AF6DFE" w14:textId="77777777" w:rsidR="00FC2D67" w:rsidRPr="00CD1CAE" w:rsidRDefault="00785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</w:rPr>
            </w:pPr>
            <w:r w:rsidRPr="00CD1CAE">
              <w:rPr>
                <w:rFonts w:ascii="Segoe UI" w:hAnsi="Segoe UI" w:cs="Segoe UI"/>
                <w:sz w:val="20"/>
              </w:rPr>
              <w:t>Only slightly effective</w:t>
            </w:r>
          </w:p>
        </w:tc>
        <w:tc>
          <w:tcPr>
            <w:tcW w:w="1075" w:type="dxa"/>
          </w:tcPr>
          <w:p w14:paraId="291B6824" w14:textId="77777777" w:rsidR="00FC2D67" w:rsidRPr="00CD1CAE" w:rsidRDefault="00785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</w:rPr>
            </w:pPr>
            <w:r w:rsidRPr="00CD1CAE">
              <w:rPr>
                <w:rFonts w:ascii="Segoe UI" w:hAnsi="Segoe UI" w:cs="Segoe UI"/>
                <w:sz w:val="20"/>
              </w:rPr>
              <w:t>Moderately effective</w:t>
            </w:r>
          </w:p>
        </w:tc>
        <w:tc>
          <w:tcPr>
            <w:tcW w:w="772" w:type="dxa"/>
          </w:tcPr>
          <w:p w14:paraId="1B76EFC4" w14:textId="77777777" w:rsidR="00FC2D67" w:rsidRPr="00CD1CAE" w:rsidRDefault="00785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</w:rPr>
            </w:pPr>
            <w:r w:rsidRPr="00CD1CAE">
              <w:rPr>
                <w:rFonts w:ascii="Segoe UI" w:hAnsi="Segoe UI" w:cs="Segoe UI"/>
                <w:sz w:val="20"/>
              </w:rPr>
              <w:t>Very effective</w:t>
            </w:r>
          </w:p>
        </w:tc>
        <w:tc>
          <w:tcPr>
            <w:tcW w:w="885" w:type="dxa"/>
          </w:tcPr>
          <w:p w14:paraId="3CD8FF01" w14:textId="77777777" w:rsidR="00FC2D67" w:rsidRPr="00CD1CAE" w:rsidRDefault="00785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</w:rPr>
            </w:pPr>
            <w:r w:rsidRPr="00CD1CAE">
              <w:rPr>
                <w:rFonts w:ascii="Segoe UI" w:hAnsi="Segoe UI" w:cs="Segoe UI"/>
                <w:sz w:val="20"/>
              </w:rPr>
              <w:t>Extremely effective</w:t>
            </w:r>
          </w:p>
        </w:tc>
      </w:tr>
      <w:tr w:rsidR="006711EE" w14:paraId="12C9B16E" w14:textId="77777777" w:rsidTr="00671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14:paraId="197C278A" w14:textId="77777777" w:rsidR="00FC2D67" w:rsidRPr="006711EE" w:rsidRDefault="007851E3" w:rsidP="006711EE">
            <w:pPr>
              <w:keepNext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Assigned reading list of articles or book chapters </w:t>
            </w:r>
          </w:p>
        </w:tc>
        <w:tc>
          <w:tcPr>
            <w:tcW w:w="1170" w:type="dxa"/>
          </w:tcPr>
          <w:p w14:paraId="4B058C9C" w14:textId="77777777" w:rsidR="00FC2D67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2EF00E58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14:paraId="4A631F5C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2" w:type="dxa"/>
          </w:tcPr>
          <w:p w14:paraId="57B6DAA5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5" w:type="dxa"/>
          </w:tcPr>
          <w:p w14:paraId="1CEEDE0F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11EE" w14:paraId="25A1BA23" w14:textId="77777777" w:rsidTr="00671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14:paraId="5EA8837A" w14:textId="77777777" w:rsidR="00FC2D67" w:rsidRPr="006711EE" w:rsidRDefault="007851E3" w:rsidP="006711EE">
            <w:pPr>
              <w:keepNext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Didactic lectures/conferences on specific topics </w:t>
            </w:r>
          </w:p>
        </w:tc>
        <w:tc>
          <w:tcPr>
            <w:tcW w:w="1170" w:type="dxa"/>
          </w:tcPr>
          <w:p w14:paraId="01C8DA35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1167D289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14:paraId="57049CD9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2" w:type="dxa"/>
          </w:tcPr>
          <w:p w14:paraId="670221D2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5" w:type="dxa"/>
          </w:tcPr>
          <w:p w14:paraId="57D87232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11EE" w14:paraId="3B257990" w14:textId="77777777" w:rsidTr="00671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14:paraId="486E9F9D" w14:textId="77777777" w:rsidR="00FC2D67" w:rsidRPr="006711EE" w:rsidRDefault="007851E3" w:rsidP="006711EE">
            <w:pPr>
              <w:keepNext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Case studies </w:t>
            </w:r>
          </w:p>
        </w:tc>
        <w:tc>
          <w:tcPr>
            <w:tcW w:w="1170" w:type="dxa"/>
          </w:tcPr>
          <w:p w14:paraId="56EE2E23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0A6CE855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14:paraId="0F19C2C6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2" w:type="dxa"/>
          </w:tcPr>
          <w:p w14:paraId="6A51DAC0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5" w:type="dxa"/>
          </w:tcPr>
          <w:p w14:paraId="6141FA20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11EE" w14:paraId="44179D17" w14:textId="77777777" w:rsidTr="00671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14:paraId="27B55E48" w14:textId="77777777" w:rsidR="00FC2D67" w:rsidRPr="006711EE" w:rsidRDefault="007851E3" w:rsidP="006711EE">
            <w:pPr>
              <w:keepNext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Precepting with specific learning objectives/competencies identified </w:t>
            </w:r>
          </w:p>
        </w:tc>
        <w:tc>
          <w:tcPr>
            <w:tcW w:w="1170" w:type="dxa"/>
          </w:tcPr>
          <w:p w14:paraId="73EEC93E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2AAB4E9A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14:paraId="08F34630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2" w:type="dxa"/>
          </w:tcPr>
          <w:p w14:paraId="77D8438D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5" w:type="dxa"/>
          </w:tcPr>
          <w:p w14:paraId="3EA46731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11EE" w14:paraId="7FDB1A49" w14:textId="77777777" w:rsidTr="00671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14:paraId="58F25079" w14:textId="77777777" w:rsidR="00FC2D67" w:rsidRPr="006711EE" w:rsidRDefault="007851E3" w:rsidP="006711EE">
            <w:pPr>
              <w:keepNext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Precepting without specific learning objectives/competencies identified </w:t>
            </w:r>
          </w:p>
        </w:tc>
        <w:tc>
          <w:tcPr>
            <w:tcW w:w="1170" w:type="dxa"/>
          </w:tcPr>
          <w:p w14:paraId="630618FB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7BF94C04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14:paraId="25E638CE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2" w:type="dxa"/>
          </w:tcPr>
          <w:p w14:paraId="0C1DFA5A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5" w:type="dxa"/>
          </w:tcPr>
          <w:p w14:paraId="7519F50E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11EE" w14:paraId="36812E8A" w14:textId="77777777" w:rsidTr="00671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14:paraId="138C5AA2" w14:textId="77777777" w:rsidR="00FC2D67" w:rsidRPr="006711EE" w:rsidRDefault="007851E3" w:rsidP="006711EE">
            <w:pPr>
              <w:keepNext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Procedural practice using simulation </w:t>
            </w:r>
          </w:p>
        </w:tc>
        <w:tc>
          <w:tcPr>
            <w:tcW w:w="1170" w:type="dxa"/>
          </w:tcPr>
          <w:p w14:paraId="0A7DB2ED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1345D8CF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14:paraId="799B4534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2" w:type="dxa"/>
          </w:tcPr>
          <w:p w14:paraId="54BACB15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5" w:type="dxa"/>
          </w:tcPr>
          <w:p w14:paraId="1D0DD3C0" w14:textId="77777777" w:rsidR="00FC2D67" w:rsidRDefault="00FC2D67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E32A0B" w14:textId="77777777" w:rsidR="00FC2D67" w:rsidRDefault="00FC2D67"/>
    <w:p w14:paraId="4C494DD4" w14:textId="24A112FF" w:rsidR="00FC2D67" w:rsidRPr="00B25038" w:rsidRDefault="007851E3">
      <w:pPr>
        <w:keepNext/>
        <w:rPr>
          <w:rFonts w:ascii="Segoe UI" w:hAnsi="Segoe UI" w:cs="Segoe UI"/>
          <w:b/>
          <w:sz w:val="20"/>
        </w:rPr>
      </w:pPr>
      <w:r w:rsidRPr="00B25038">
        <w:rPr>
          <w:rFonts w:ascii="Segoe UI" w:hAnsi="Segoe UI" w:cs="Segoe UI"/>
          <w:b/>
          <w:sz w:val="20"/>
        </w:rPr>
        <w:lastRenderedPageBreak/>
        <w:t>Q21</w:t>
      </w:r>
      <w:r w:rsidR="006711EE">
        <w:rPr>
          <w:rFonts w:ascii="Segoe UI" w:hAnsi="Segoe UI" w:cs="Segoe UI"/>
          <w:b/>
          <w:sz w:val="20"/>
        </w:rPr>
        <w:t xml:space="preserve"> </w:t>
      </w:r>
      <w:r w:rsidRPr="00B25038">
        <w:rPr>
          <w:rFonts w:ascii="Segoe UI" w:hAnsi="Segoe UI" w:cs="Segoe UI"/>
          <w:b/>
          <w:sz w:val="20"/>
        </w:rPr>
        <w:t>How would you rate your orientation program in terms of providing the training needed to acquire such knowledge and skills for each area listed below?</w:t>
      </w:r>
    </w:p>
    <w:tbl>
      <w:tblPr>
        <w:tblStyle w:val="QQuestionTable"/>
        <w:tblW w:w="9878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7E0" w:firstRow="1" w:lastRow="1" w:firstColumn="1" w:lastColumn="1" w:noHBand="1" w:noVBand="1"/>
      </w:tblPr>
      <w:tblGrid>
        <w:gridCol w:w="5864"/>
        <w:gridCol w:w="1300"/>
        <w:gridCol w:w="905"/>
        <w:gridCol w:w="904"/>
        <w:gridCol w:w="905"/>
      </w:tblGrid>
      <w:tr w:rsidR="00FC2D67" w14:paraId="31289555" w14:textId="77777777" w:rsidTr="001B3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333BAB69" w14:textId="77777777" w:rsidR="00FC2D67" w:rsidRDefault="00FC2D67">
            <w:pPr>
              <w:keepNext/>
            </w:pPr>
          </w:p>
        </w:tc>
        <w:tc>
          <w:tcPr>
            <w:tcW w:w="1300" w:type="dxa"/>
          </w:tcPr>
          <w:p w14:paraId="132BBC7B" w14:textId="77777777" w:rsidR="00FC2D67" w:rsidRPr="006711EE" w:rsidRDefault="00785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>Poor</w:t>
            </w:r>
          </w:p>
        </w:tc>
        <w:tc>
          <w:tcPr>
            <w:tcW w:w="905" w:type="dxa"/>
          </w:tcPr>
          <w:p w14:paraId="0FEA6C4A" w14:textId="77777777" w:rsidR="00FC2D67" w:rsidRPr="006711EE" w:rsidRDefault="00785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>Fair</w:t>
            </w:r>
          </w:p>
        </w:tc>
        <w:tc>
          <w:tcPr>
            <w:tcW w:w="904" w:type="dxa"/>
          </w:tcPr>
          <w:p w14:paraId="2F490FCD" w14:textId="77777777" w:rsidR="00FC2D67" w:rsidRPr="006711EE" w:rsidRDefault="00785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>Good</w:t>
            </w:r>
          </w:p>
        </w:tc>
        <w:tc>
          <w:tcPr>
            <w:tcW w:w="905" w:type="dxa"/>
          </w:tcPr>
          <w:p w14:paraId="20EFF8CD" w14:textId="77777777" w:rsidR="00FC2D67" w:rsidRPr="006711EE" w:rsidRDefault="00785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>Excellent</w:t>
            </w:r>
          </w:p>
        </w:tc>
      </w:tr>
      <w:tr w:rsidR="00FC2D67" w14:paraId="119D38E8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7CF5B4F1" w14:textId="777777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Cardiac physical exam </w:t>
            </w:r>
          </w:p>
        </w:tc>
        <w:tc>
          <w:tcPr>
            <w:tcW w:w="1300" w:type="dxa"/>
          </w:tcPr>
          <w:p w14:paraId="792B844C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157F5677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5124DAA3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0DE47D07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4E483A7A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579CDB12" w14:textId="777777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Obtaining a cardiac history </w:t>
            </w:r>
          </w:p>
        </w:tc>
        <w:tc>
          <w:tcPr>
            <w:tcW w:w="1300" w:type="dxa"/>
          </w:tcPr>
          <w:p w14:paraId="378D239F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3C9C5BAF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55762902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311002CD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072BB72C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43F84984" w14:textId="777777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Congenital heart disease anatomy </w:t>
            </w:r>
          </w:p>
        </w:tc>
        <w:tc>
          <w:tcPr>
            <w:tcW w:w="1300" w:type="dxa"/>
          </w:tcPr>
          <w:p w14:paraId="272915B6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6E32A8E7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28869231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4DA32769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03334CB3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331EC629" w14:textId="777777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Congenital heart disease physiology </w:t>
            </w:r>
          </w:p>
        </w:tc>
        <w:tc>
          <w:tcPr>
            <w:tcW w:w="1300" w:type="dxa"/>
          </w:tcPr>
          <w:p w14:paraId="3EA4EF0F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5873D5F5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6EE40B17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3D8A718F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2BB8D74E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62122905" w14:textId="777777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Management of preoperative patient (PGE, endocarditis, acute decompensated HF) </w:t>
            </w:r>
          </w:p>
        </w:tc>
        <w:tc>
          <w:tcPr>
            <w:tcW w:w="1300" w:type="dxa"/>
          </w:tcPr>
          <w:p w14:paraId="6DBC9549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76B7F4A6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0A316A23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24C16E7F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39827E45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6D2884A7" w14:textId="777777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Post-operative management strategies (LCOS, etc.) </w:t>
            </w:r>
          </w:p>
        </w:tc>
        <w:tc>
          <w:tcPr>
            <w:tcW w:w="1300" w:type="dxa"/>
          </w:tcPr>
          <w:p w14:paraId="4675F926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36E3F1A9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61BAA57A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506B254B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17F3DE2A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5E32F69B" w14:textId="6281C2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Management of postoperative complications (wound infections, CLABSI </w:t>
            </w:r>
            <w:r w:rsidR="006379EE" w:rsidRPr="006711EE">
              <w:rPr>
                <w:rFonts w:ascii="Segoe UI" w:hAnsi="Segoe UI" w:cs="Segoe UI"/>
                <w:sz w:val="20"/>
              </w:rPr>
              <w:t>etc.</w:t>
            </w:r>
            <w:r w:rsidRPr="006711EE">
              <w:rPr>
                <w:rFonts w:ascii="Segoe UI" w:hAnsi="Segoe UI" w:cs="Segoe UI"/>
                <w:sz w:val="20"/>
              </w:rPr>
              <w:t xml:space="preserve">) </w:t>
            </w:r>
          </w:p>
        </w:tc>
        <w:tc>
          <w:tcPr>
            <w:tcW w:w="1300" w:type="dxa"/>
          </w:tcPr>
          <w:p w14:paraId="642B7478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72200977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52180D52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7FC3DCA0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5878C4B2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019EA470" w14:textId="37DD5A69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Medications (inclusive of vasoactives, diuretics, PAH medications </w:t>
            </w:r>
            <w:r w:rsidR="006379EE" w:rsidRPr="006711EE">
              <w:rPr>
                <w:rFonts w:ascii="Segoe UI" w:hAnsi="Segoe UI" w:cs="Segoe UI"/>
                <w:sz w:val="20"/>
              </w:rPr>
              <w:t>etc.</w:t>
            </w:r>
            <w:r w:rsidRPr="006711EE">
              <w:rPr>
                <w:rFonts w:ascii="Segoe UI" w:hAnsi="Segoe UI" w:cs="Segoe UI"/>
                <w:sz w:val="20"/>
              </w:rPr>
              <w:t xml:space="preserve"> and weaning strategies/conversion to oral regimens) </w:t>
            </w:r>
          </w:p>
        </w:tc>
        <w:tc>
          <w:tcPr>
            <w:tcW w:w="1300" w:type="dxa"/>
          </w:tcPr>
          <w:p w14:paraId="3E17127D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162D08ED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58BC1DEC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43D4DEEB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261DE853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2C1ECD03" w14:textId="777777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Heart failure/transplant </w:t>
            </w:r>
          </w:p>
        </w:tc>
        <w:tc>
          <w:tcPr>
            <w:tcW w:w="1300" w:type="dxa"/>
          </w:tcPr>
          <w:p w14:paraId="34ABB898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3AD56427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27700A34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10444529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6994805C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646674FE" w14:textId="777777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VADs and ECMO </w:t>
            </w:r>
          </w:p>
        </w:tc>
        <w:tc>
          <w:tcPr>
            <w:tcW w:w="1300" w:type="dxa"/>
          </w:tcPr>
          <w:p w14:paraId="49A320FE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12359F9F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2E394718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66691D43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6008EC70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010D2E48" w14:textId="777777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Electrophysiology, arrhythmias, pacemakers (temporary and permanent), ICD's, medications </w:t>
            </w:r>
          </w:p>
        </w:tc>
        <w:tc>
          <w:tcPr>
            <w:tcW w:w="1300" w:type="dxa"/>
          </w:tcPr>
          <w:p w14:paraId="71B52000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4C998168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38065D41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673464B9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7F7D6389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51637FB8" w14:textId="777777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Echocardiography </w:t>
            </w:r>
          </w:p>
        </w:tc>
        <w:tc>
          <w:tcPr>
            <w:tcW w:w="1300" w:type="dxa"/>
          </w:tcPr>
          <w:p w14:paraId="7127996C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1735AD70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014B5611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42317C61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6FFA5D77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08608352" w14:textId="777777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Ventilators and ventilation strategies, weaning protocols, noninvasive ventilation strategies </w:t>
            </w:r>
          </w:p>
        </w:tc>
        <w:tc>
          <w:tcPr>
            <w:tcW w:w="1300" w:type="dxa"/>
          </w:tcPr>
          <w:p w14:paraId="799AA0B3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3C13F0E8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640DD41D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018F4297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07803CC7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72E08A6D" w14:textId="777777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Nutrition, feeding, TPN </w:t>
            </w:r>
          </w:p>
        </w:tc>
        <w:tc>
          <w:tcPr>
            <w:tcW w:w="1300" w:type="dxa"/>
          </w:tcPr>
          <w:p w14:paraId="2B2B6811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3B442061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3F9AF8AA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374259EA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7CA98DD8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5DA85ECE" w14:textId="777777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Anticoagulation </w:t>
            </w:r>
          </w:p>
        </w:tc>
        <w:tc>
          <w:tcPr>
            <w:tcW w:w="1300" w:type="dxa"/>
          </w:tcPr>
          <w:p w14:paraId="1F49EDBD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72322A86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09963FBC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6417B5E2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1616EA65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0FB38325" w14:textId="777777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Interpretation of labs </w:t>
            </w:r>
          </w:p>
        </w:tc>
        <w:tc>
          <w:tcPr>
            <w:tcW w:w="1300" w:type="dxa"/>
          </w:tcPr>
          <w:p w14:paraId="74BAD6AA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3ECA28C0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6C8A244A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0A9F2339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15061399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082AF05F" w14:textId="777777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Interpretation of radiographic studies </w:t>
            </w:r>
          </w:p>
        </w:tc>
        <w:tc>
          <w:tcPr>
            <w:tcW w:w="1300" w:type="dxa"/>
          </w:tcPr>
          <w:p w14:paraId="72543185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22FCA052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509F3DEF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0817D2FE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2635BFD4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252A8656" w14:textId="777777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Performing procedures required for my role </w:t>
            </w:r>
          </w:p>
        </w:tc>
        <w:tc>
          <w:tcPr>
            <w:tcW w:w="1300" w:type="dxa"/>
          </w:tcPr>
          <w:p w14:paraId="6B705C18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5089F02A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56CF6761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6DBDD232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13DEAABA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770CDEA3" w14:textId="777777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Understanding my professional role </w:t>
            </w:r>
          </w:p>
        </w:tc>
        <w:tc>
          <w:tcPr>
            <w:tcW w:w="1300" w:type="dxa"/>
          </w:tcPr>
          <w:p w14:paraId="43C5FD04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1D884837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10471D95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13468811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FC2D67" w14:paraId="68DEDDF6" w14:textId="77777777" w:rsidTr="001B3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4" w:type="dxa"/>
          </w:tcPr>
          <w:p w14:paraId="60485E09" w14:textId="77777777" w:rsidR="00FC2D67" w:rsidRPr="006711EE" w:rsidRDefault="007851E3" w:rsidP="006711EE">
            <w:pPr>
              <w:keepNext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6711EE">
              <w:rPr>
                <w:rFonts w:ascii="Segoe UI" w:hAnsi="Segoe UI" w:cs="Segoe UI"/>
                <w:sz w:val="20"/>
              </w:rPr>
              <w:t xml:space="preserve">System/team/unit orientation  </w:t>
            </w:r>
          </w:p>
        </w:tc>
        <w:tc>
          <w:tcPr>
            <w:tcW w:w="1300" w:type="dxa"/>
          </w:tcPr>
          <w:p w14:paraId="534C6F83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365ED22D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4" w:type="dxa"/>
          </w:tcPr>
          <w:p w14:paraId="6EB1DD2A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905" w:type="dxa"/>
          </w:tcPr>
          <w:p w14:paraId="387E85C6" w14:textId="77777777" w:rsidR="00FC2D67" w:rsidRPr="006711EE" w:rsidRDefault="00FC2D67" w:rsidP="006711EE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48F608D3" w14:textId="77777777" w:rsidR="00FC2D67" w:rsidRDefault="00FC2D67"/>
    <w:p w14:paraId="161BABF5" w14:textId="26638A54" w:rsidR="00FC2D67" w:rsidRDefault="00FC2D67"/>
    <w:p w14:paraId="53BE895D" w14:textId="77777777" w:rsidR="006711EE" w:rsidRDefault="006711EE"/>
    <w:p w14:paraId="303A002F" w14:textId="4CCE2873" w:rsidR="00FC2D67" w:rsidRPr="00B25038" w:rsidRDefault="007851E3" w:rsidP="00B25038">
      <w:pPr>
        <w:keepNext/>
        <w:rPr>
          <w:rFonts w:ascii="Segoe UI" w:hAnsi="Segoe UI" w:cs="Segoe UI"/>
          <w:b/>
          <w:sz w:val="20"/>
        </w:rPr>
      </w:pPr>
      <w:r w:rsidRPr="00B25038">
        <w:rPr>
          <w:rFonts w:ascii="Segoe UI" w:hAnsi="Segoe UI" w:cs="Segoe UI"/>
          <w:b/>
          <w:sz w:val="20"/>
        </w:rPr>
        <w:t>Q22 Feel free to clarify or expand upon any of your responses above.___________________</w:t>
      </w:r>
    </w:p>
    <w:p w14:paraId="3C25D913" w14:textId="77777777" w:rsidR="00FC2D67" w:rsidRDefault="00FC2D67"/>
    <w:p w14:paraId="13058B1E" w14:textId="77777777" w:rsidR="00FC2D67" w:rsidRDefault="00FC2D67"/>
    <w:p w14:paraId="56B6AFE0" w14:textId="77777777" w:rsidR="00FC2D67" w:rsidRPr="00B25038" w:rsidRDefault="007851E3">
      <w:pPr>
        <w:keepNext/>
        <w:rPr>
          <w:rFonts w:ascii="Segoe UI" w:hAnsi="Segoe UI" w:cs="Segoe UI"/>
          <w:b/>
          <w:sz w:val="20"/>
        </w:rPr>
      </w:pPr>
      <w:r w:rsidRPr="00B25038">
        <w:rPr>
          <w:rFonts w:ascii="Segoe UI" w:hAnsi="Segoe UI" w:cs="Segoe UI"/>
          <w:b/>
          <w:sz w:val="20"/>
        </w:rPr>
        <w:lastRenderedPageBreak/>
        <w:t>Q23 How would you rate the balance that your orientation program achieved between 1. providing training on tasks (e.g., rounding, writing notes, writing orders) and 2. providing an in-depth understanding of CICU anatomy, physiology, and management? </w:t>
      </w:r>
    </w:p>
    <w:p w14:paraId="39860422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Much too tilted towards task training </w:t>
      </w:r>
    </w:p>
    <w:p w14:paraId="65596B6F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Somewhat too tilted towards task training </w:t>
      </w:r>
    </w:p>
    <w:p w14:paraId="327B6E6C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Appropriate balance between task training and providing an in-depth understanding </w:t>
      </w:r>
    </w:p>
    <w:p w14:paraId="4447EAB1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Somewhat too tilted towards providing an in-depth understanding </w:t>
      </w:r>
    </w:p>
    <w:p w14:paraId="160370C1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Much too tilted towards providing an in-depth understanding </w:t>
      </w:r>
    </w:p>
    <w:p w14:paraId="1D095789" w14:textId="77777777" w:rsidR="00FC2D67" w:rsidRDefault="00FC2D67"/>
    <w:p w14:paraId="38ED373D" w14:textId="5A9FC564" w:rsidR="00FC2D67" w:rsidRDefault="007851E3" w:rsidP="00B25038">
      <w:pPr>
        <w:keepNext/>
      </w:pPr>
      <w:r w:rsidRPr="00B25038">
        <w:rPr>
          <w:rFonts w:ascii="Segoe UI" w:hAnsi="Segoe UI" w:cs="Segoe UI"/>
          <w:b/>
          <w:sz w:val="20"/>
        </w:rPr>
        <w:t xml:space="preserve">Q24 Feel free to clarify or expand upon any of your responses </w:t>
      </w:r>
      <w:r w:rsidR="00B25038" w:rsidRPr="00B25038">
        <w:rPr>
          <w:rFonts w:ascii="Segoe UI" w:hAnsi="Segoe UI" w:cs="Segoe UI"/>
          <w:b/>
          <w:sz w:val="20"/>
        </w:rPr>
        <w:t>above</w:t>
      </w:r>
      <w:r w:rsidR="00B25038">
        <w:t>. _</w:t>
      </w:r>
      <w:r>
        <w:t>_________________</w:t>
      </w:r>
    </w:p>
    <w:p w14:paraId="76BE7380" w14:textId="77777777" w:rsidR="00FC2D67" w:rsidRDefault="00FC2D67"/>
    <w:p w14:paraId="0361EFF0" w14:textId="776F151F" w:rsidR="00FC2D67" w:rsidRPr="00B25038" w:rsidRDefault="007851E3">
      <w:pPr>
        <w:keepNext/>
        <w:rPr>
          <w:rFonts w:ascii="Segoe UI" w:hAnsi="Segoe UI" w:cs="Segoe UI"/>
          <w:b/>
          <w:sz w:val="20"/>
        </w:rPr>
      </w:pPr>
      <w:r w:rsidRPr="00B25038">
        <w:rPr>
          <w:rFonts w:ascii="Segoe UI" w:hAnsi="Segoe UI" w:cs="Segoe UI"/>
          <w:b/>
          <w:sz w:val="20"/>
        </w:rPr>
        <w:t>Q25 Were you evaluated in any way on your knowledge and skills during - or at the end of - your orientation? </w:t>
      </w:r>
    </w:p>
    <w:p w14:paraId="5F3E762B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Yes </w:t>
      </w:r>
    </w:p>
    <w:p w14:paraId="7A48415C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No </w:t>
      </w:r>
    </w:p>
    <w:p w14:paraId="41005C49" w14:textId="77777777" w:rsidR="00FC2D67" w:rsidRDefault="00FC2D67"/>
    <w:p w14:paraId="0B842066" w14:textId="3B868E9A" w:rsidR="00B25038" w:rsidRPr="006379EE" w:rsidRDefault="007851E3" w:rsidP="006379EE">
      <w:pPr>
        <w:pStyle w:val="QDisplayLogic"/>
        <w:keepNext/>
        <w:rPr>
          <w:rFonts w:ascii="Segoe UI" w:hAnsi="Segoe UI" w:cs="Segoe UI"/>
          <w:sz w:val="18"/>
        </w:rPr>
      </w:pPr>
      <w:r w:rsidRPr="004B4505">
        <w:rPr>
          <w:rFonts w:ascii="Segoe UI" w:hAnsi="Segoe UI" w:cs="Segoe UI"/>
          <w:sz w:val="18"/>
        </w:rPr>
        <w:t>Skip</w:t>
      </w:r>
      <w:r w:rsidR="001B3323">
        <w:rPr>
          <w:rFonts w:ascii="Segoe UI" w:hAnsi="Segoe UI" w:cs="Segoe UI"/>
          <w:sz w:val="18"/>
        </w:rPr>
        <w:t xml:space="preserve"> to Q29 </w:t>
      </w:r>
      <w:r w:rsidRPr="004B4505">
        <w:rPr>
          <w:rFonts w:ascii="Segoe UI" w:hAnsi="Segoe UI" w:cs="Segoe UI"/>
          <w:sz w:val="18"/>
        </w:rPr>
        <w:t xml:space="preserve"> </w:t>
      </w:r>
      <w:r w:rsidR="00B25038">
        <w:rPr>
          <w:rFonts w:ascii="Segoe UI" w:hAnsi="Segoe UI" w:cs="Segoe UI"/>
          <w:sz w:val="18"/>
        </w:rPr>
        <w:t xml:space="preserve">if Q25 = No </w:t>
      </w:r>
    </w:p>
    <w:p w14:paraId="6F8AAE9A" w14:textId="7C600A9D" w:rsidR="00FC2D67" w:rsidRPr="00B25038" w:rsidRDefault="007851E3">
      <w:pPr>
        <w:keepNext/>
        <w:rPr>
          <w:rFonts w:ascii="Segoe UI" w:hAnsi="Segoe UI" w:cs="Segoe UI"/>
          <w:b/>
          <w:sz w:val="20"/>
        </w:rPr>
      </w:pPr>
      <w:r w:rsidRPr="00B25038">
        <w:rPr>
          <w:rFonts w:ascii="Segoe UI" w:hAnsi="Segoe UI" w:cs="Segoe UI"/>
          <w:b/>
          <w:sz w:val="20"/>
        </w:rPr>
        <w:t>Q26 Which of the following were you evaluated on? (Select all that apply)</w:t>
      </w:r>
    </w:p>
    <w:p w14:paraId="36593D69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Non-procedural knowledge and skills </w:t>
      </w:r>
    </w:p>
    <w:p w14:paraId="1895BB8A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Procedural knowledge and skills </w:t>
      </w:r>
    </w:p>
    <w:p w14:paraId="4348612B" w14:textId="77777777" w:rsidR="00FC2D67" w:rsidRDefault="00FC2D67"/>
    <w:p w14:paraId="3F05EB75" w14:textId="3A48A749" w:rsidR="00FC2D67" w:rsidRPr="006379EE" w:rsidRDefault="007851E3" w:rsidP="006379EE">
      <w:pPr>
        <w:pStyle w:val="QDisplayLogic"/>
        <w:keepNext/>
        <w:rPr>
          <w:rFonts w:ascii="Segoe UI" w:hAnsi="Segoe UI" w:cs="Segoe UI"/>
          <w:sz w:val="18"/>
        </w:rPr>
      </w:pPr>
      <w:r w:rsidRPr="00B25038">
        <w:rPr>
          <w:rFonts w:ascii="Segoe UI" w:hAnsi="Segoe UI" w:cs="Segoe UI"/>
          <w:sz w:val="18"/>
        </w:rPr>
        <w:t xml:space="preserve">Display </w:t>
      </w:r>
      <w:r w:rsidR="00B25038" w:rsidRPr="00B25038">
        <w:rPr>
          <w:rFonts w:ascii="Segoe UI" w:hAnsi="Segoe UI" w:cs="Segoe UI"/>
          <w:sz w:val="18"/>
        </w:rPr>
        <w:t xml:space="preserve">if Q26 </w:t>
      </w:r>
      <w:r w:rsidRPr="00B25038">
        <w:rPr>
          <w:rFonts w:ascii="Segoe UI" w:hAnsi="Segoe UI" w:cs="Segoe UI"/>
          <w:sz w:val="18"/>
        </w:rPr>
        <w:t>= Non-procedural knowledge and skills</w:t>
      </w:r>
    </w:p>
    <w:p w14:paraId="6126CEAE" w14:textId="77777777" w:rsidR="00FC2D67" w:rsidRPr="00B25038" w:rsidRDefault="007851E3">
      <w:pPr>
        <w:keepNext/>
        <w:rPr>
          <w:rFonts w:ascii="Segoe UI" w:hAnsi="Segoe UI" w:cs="Segoe UI"/>
          <w:b/>
          <w:sz w:val="20"/>
        </w:rPr>
      </w:pPr>
      <w:r w:rsidRPr="00B25038">
        <w:rPr>
          <w:rFonts w:ascii="Segoe UI" w:hAnsi="Segoe UI" w:cs="Segoe UI"/>
          <w:b/>
          <w:sz w:val="20"/>
        </w:rPr>
        <w:t>Q27 How were you evaluated on your non-procedural knowledge and skills? (Select all that apply)</w:t>
      </w:r>
    </w:p>
    <w:p w14:paraId="28D3C79F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Answering competency questions </w:t>
      </w:r>
    </w:p>
    <w:p w14:paraId="5F9DF381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Completing case scenarios </w:t>
      </w:r>
    </w:p>
    <w:p w14:paraId="49938669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Performing in simulations </w:t>
      </w:r>
    </w:p>
    <w:p w14:paraId="3B984F39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>Other (Please describe) ________________________________________________</w:t>
      </w:r>
    </w:p>
    <w:p w14:paraId="5D2418D2" w14:textId="77777777" w:rsidR="00FC2D67" w:rsidRDefault="00FC2D67"/>
    <w:p w14:paraId="78732944" w14:textId="10465CB6" w:rsidR="00FC2D67" w:rsidRPr="006379EE" w:rsidRDefault="007851E3" w:rsidP="006379EE">
      <w:pPr>
        <w:pStyle w:val="QDisplayLogic"/>
        <w:keepNext/>
        <w:rPr>
          <w:rFonts w:ascii="Segoe UI" w:hAnsi="Segoe UI" w:cs="Segoe UI"/>
          <w:sz w:val="18"/>
        </w:rPr>
      </w:pPr>
      <w:r w:rsidRPr="004B4505">
        <w:rPr>
          <w:rFonts w:ascii="Segoe UI" w:hAnsi="Segoe UI" w:cs="Segoe UI"/>
          <w:sz w:val="18"/>
        </w:rPr>
        <w:t xml:space="preserve">Display </w:t>
      </w:r>
      <w:r w:rsidR="00B25038">
        <w:rPr>
          <w:rFonts w:ascii="Segoe UI" w:hAnsi="Segoe UI" w:cs="Segoe UI"/>
          <w:sz w:val="18"/>
        </w:rPr>
        <w:t>if Q26 = Procedural knowledge and skills</w:t>
      </w:r>
    </w:p>
    <w:p w14:paraId="75030305" w14:textId="77777777" w:rsidR="00FC2D67" w:rsidRPr="00B25038" w:rsidRDefault="007851E3">
      <w:pPr>
        <w:keepNext/>
        <w:rPr>
          <w:rFonts w:ascii="Segoe UI" w:hAnsi="Segoe UI" w:cs="Segoe UI"/>
          <w:b/>
          <w:sz w:val="20"/>
        </w:rPr>
      </w:pPr>
      <w:r w:rsidRPr="00B25038">
        <w:rPr>
          <w:rFonts w:ascii="Segoe UI" w:hAnsi="Segoe UI" w:cs="Segoe UI"/>
          <w:b/>
          <w:sz w:val="20"/>
        </w:rPr>
        <w:t>Q28 How were you evaluated on your procedural knowledge and skills? (Select all that apply)</w:t>
      </w:r>
    </w:p>
    <w:p w14:paraId="0F97D79F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Answering competency questions </w:t>
      </w:r>
    </w:p>
    <w:p w14:paraId="4F37AB87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Completing case scenarios </w:t>
      </w:r>
    </w:p>
    <w:p w14:paraId="25BC3FCC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Performing in simulations </w:t>
      </w:r>
    </w:p>
    <w:p w14:paraId="41E84236" w14:textId="77777777" w:rsidR="00FC2D67" w:rsidRPr="00C5588A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  <w:rPr>
          <w:rFonts w:ascii="Segoe UI" w:hAnsi="Segoe UI" w:cs="Segoe UI"/>
          <w:sz w:val="20"/>
        </w:rPr>
      </w:pPr>
      <w:r w:rsidRPr="00C5588A">
        <w:rPr>
          <w:rFonts w:ascii="Segoe UI" w:hAnsi="Segoe UI" w:cs="Segoe UI"/>
          <w:sz w:val="20"/>
        </w:rPr>
        <w:t xml:space="preserve">Answering questions during rounds (i.e., pimping). </w:t>
      </w:r>
    </w:p>
    <w:p w14:paraId="0640E7F0" w14:textId="77777777" w:rsidR="00FC2D67" w:rsidRDefault="007851E3" w:rsidP="00C5588A">
      <w:pPr>
        <w:pStyle w:val="ListParagraph"/>
        <w:keepNext/>
        <w:numPr>
          <w:ilvl w:val="0"/>
          <w:numId w:val="5"/>
        </w:numPr>
        <w:spacing w:before="0"/>
        <w:contextualSpacing/>
      </w:pPr>
      <w:r w:rsidRPr="00C5588A">
        <w:rPr>
          <w:rFonts w:ascii="Segoe UI" w:hAnsi="Segoe UI" w:cs="Segoe UI"/>
          <w:sz w:val="20"/>
        </w:rPr>
        <w:t>Other (Please describe)</w:t>
      </w:r>
      <w:r>
        <w:t xml:space="preserve"> ________________________________________________</w:t>
      </w:r>
    </w:p>
    <w:p w14:paraId="63005BE0" w14:textId="77777777" w:rsidR="00FC2D67" w:rsidRDefault="00FC2D67"/>
    <w:p w14:paraId="1FD1835C" w14:textId="77777777" w:rsidR="00FC2D67" w:rsidRPr="006379EE" w:rsidRDefault="007851E3">
      <w:pPr>
        <w:keepNext/>
        <w:rPr>
          <w:rFonts w:ascii="Segoe UI" w:hAnsi="Segoe UI" w:cs="Segoe UI"/>
          <w:b/>
        </w:rPr>
      </w:pPr>
      <w:r w:rsidRPr="006379EE">
        <w:rPr>
          <w:rFonts w:ascii="Segoe UI" w:hAnsi="Segoe UI" w:cs="Segoe UI"/>
          <w:b/>
          <w:sz w:val="20"/>
        </w:rPr>
        <w:lastRenderedPageBreak/>
        <w:t>Q29 How would you rate the overall effectiveness of your orientation?</w:t>
      </w:r>
    </w:p>
    <w:p w14:paraId="43A928E1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Not effective at all </w:t>
      </w:r>
    </w:p>
    <w:p w14:paraId="4B920C04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Only slightly effective </w:t>
      </w:r>
    </w:p>
    <w:p w14:paraId="3CE3CBD9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Moderately effective </w:t>
      </w:r>
    </w:p>
    <w:p w14:paraId="0A1007DF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Very effective </w:t>
      </w:r>
    </w:p>
    <w:p w14:paraId="240AA6CB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Extremely effective </w:t>
      </w:r>
    </w:p>
    <w:p w14:paraId="47AD76BD" w14:textId="77777777" w:rsidR="00FC2D67" w:rsidRDefault="00FC2D67"/>
    <w:p w14:paraId="7617EBBD" w14:textId="064BFE10" w:rsidR="00FC2D67" w:rsidRPr="00B25038" w:rsidRDefault="007851E3" w:rsidP="00B25038">
      <w:pPr>
        <w:keepNext/>
        <w:rPr>
          <w:rFonts w:ascii="Segoe UI" w:hAnsi="Segoe UI" w:cs="Segoe UI"/>
          <w:b/>
          <w:sz w:val="20"/>
        </w:rPr>
      </w:pPr>
      <w:r w:rsidRPr="00B25038">
        <w:rPr>
          <w:rFonts w:ascii="Segoe UI" w:hAnsi="Segoe UI" w:cs="Segoe UI"/>
          <w:b/>
          <w:sz w:val="20"/>
        </w:rPr>
        <w:t xml:space="preserve">Q30 What, if anything, in particular was effective about the </w:t>
      </w:r>
      <w:r w:rsidR="00CD1CAE" w:rsidRPr="00B25038">
        <w:rPr>
          <w:rFonts w:ascii="Segoe UI" w:hAnsi="Segoe UI" w:cs="Segoe UI"/>
          <w:b/>
          <w:sz w:val="20"/>
        </w:rPr>
        <w:t>orientation?</w:t>
      </w:r>
      <w:r w:rsidR="00CD1CAE">
        <w:t xml:space="preserve"> _</w:t>
      </w:r>
      <w:r>
        <w:t>_____________</w:t>
      </w:r>
    </w:p>
    <w:p w14:paraId="5147412B" w14:textId="77777777" w:rsidR="00FC2D67" w:rsidRDefault="00FC2D67"/>
    <w:p w14:paraId="52CC64F7" w14:textId="088895E4" w:rsidR="00FC2D67" w:rsidRDefault="007851E3" w:rsidP="00B25038">
      <w:pPr>
        <w:keepNext/>
        <w:rPr>
          <w:rFonts w:ascii="Segoe UI" w:hAnsi="Segoe UI" w:cs="Segoe UI"/>
          <w:b/>
          <w:sz w:val="20"/>
        </w:rPr>
      </w:pPr>
      <w:r w:rsidRPr="00B25038">
        <w:rPr>
          <w:rFonts w:ascii="Segoe UI" w:hAnsi="Segoe UI" w:cs="Segoe UI"/>
          <w:b/>
          <w:sz w:val="20"/>
        </w:rPr>
        <w:t>Q31 What, if anything, would you have changed about the orientation to make it more effective?</w:t>
      </w:r>
    </w:p>
    <w:p w14:paraId="7AEAFC3B" w14:textId="77777777" w:rsidR="00B25038" w:rsidRDefault="00B25038" w:rsidP="00B25038">
      <w:pPr>
        <w:keepNext/>
      </w:pPr>
    </w:p>
    <w:p w14:paraId="064A34CC" w14:textId="4495B395" w:rsidR="00FC2D67" w:rsidRPr="00B25038" w:rsidRDefault="007851E3">
      <w:pPr>
        <w:keepNext/>
        <w:rPr>
          <w:rFonts w:ascii="Segoe UI" w:hAnsi="Segoe UI" w:cs="Segoe UI"/>
          <w:b/>
          <w:sz w:val="20"/>
        </w:rPr>
      </w:pPr>
      <w:r w:rsidRPr="00B25038">
        <w:rPr>
          <w:rFonts w:ascii="Segoe UI" w:hAnsi="Segoe UI" w:cs="Segoe UI"/>
          <w:b/>
          <w:sz w:val="20"/>
        </w:rPr>
        <w:t>Q32 How confident were you - by the end of your orientation - that you could </w:t>
      </w:r>
      <w:r w:rsidR="00D659A2">
        <w:rPr>
          <w:rFonts w:ascii="Segoe UI" w:hAnsi="Segoe UI" w:cs="Segoe UI"/>
          <w:b/>
          <w:sz w:val="20"/>
        </w:rPr>
        <w:t>perform autonomously as a CICU AP</w:t>
      </w:r>
      <w:r w:rsidRPr="00B25038">
        <w:rPr>
          <w:rFonts w:ascii="Segoe UI" w:hAnsi="Segoe UI" w:cs="Segoe UI"/>
          <w:b/>
          <w:sz w:val="20"/>
        </w:rPr>
        <w:t>P?</w:t>
      </w:r>
    </w:p>
    <w:p w14:paraId="67D81A26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Not at all confident </w:t>
      </w:r>
    </w:p>
    <w:p w14:paraId="68700BCE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Only slightly confident </w:t>
      </w:r>
    </w:p>
    <w:p w14:paraId="2D81BC2C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Somewhat confident </w:t>
      </w:r>
    </w:p>
    <w:p w14:paraId="18DC4E26" w14:textId="3D392144" w:rsidR="00FC2D67" w:rsidRPr="006379EE" w:rsidRDefault="007851E3" w:rsidP="006379EE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Extremely confident </w:t>
      </w:r>
    </w:p>
    <w:p w14:paraId="24789169" w14:textId="77777777" w:rsidR="00FC2D67" w:rsidRPr="00B25038" w:rsidRDefault="00FC2D67" w:rsidP="00B25038">
      <w:pPr>
        <w:keepNext/>
        <w:rPr>
          <w:rFonts w:ascii="Segoe UI" w:hAnsi="Segoe UI" w:cs="Segoe UI"/>
          <w:b/>
          <w:sz w:val="20"/>
        </w:rPr>
      </w:pPr>
    </w:p>
    <w:p w14:paraId="406F290F" w14:textId="77777777" w:rsidR="00FC2D67" w:rsidRDefault="007851E3">
      <w:pPr>
        <w:keepNext/>
      </w:pPr>
      <w:r w:rsidRPr="00B25038">
        <w:rPr>
          <w:rFonts w:ascii="Segoe UI" w:hAnsi="Segoe UI" w:cs="Segoe UI"/>
          <w:b/>
          <w:sz w:val="20"/>
        </w:rPr>
        <w:t>Q33 Th</w:t>
      </w:r>
      <w:bookmarkStart w:id="0" w:name="_GoBack"/>
      <w:bookmarkEnd w:id="0"/>
      <w:r w:rsidRPr="00B25038">
        <w:rPr>
          <w:rFonts w:ascii="Segoe UI" w:hAnsi="Segoe UI" w:cs="Segoe UI"/>
          <w:b/>
          <w:sz w:val="20"/>
        </w:rPr>
        <w:t>e Pediatric Cardiac Intensive Care Society is planning to develop a standardized curriculum for nurse practitioners in the CICU, which would consist of reading material, didactic content, and competency questions and case scenarios to evaluate knowledge.    </w:t>
      </w:r>
      <w:r>
        <w:br/>
      </w:r>
      <w:r>
        <w:br/>
      </w:r>
      <w:r w:rsidRPr="006379EE">
        <w:rPr>
          <w:rFonts w:ascii="Segoe UI" w:hAnsi="Segoe UI" w:cs="Segoe UI"/>
          <w:sz w:val="20"/>
        </w:rPr>
        <w:t>Suppose that this kind of standardized curriculum were developed and made available to all NP programs. How would you rate your level of support for this?</w:t>
      </w:r>
    </w:p>
    <w:p w14:paraId="0386FBF8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Not supportive at all </w:t>
      </w:r>
    </w:p>
    <w:p w14:paraId="6C7D1290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Only slightly supportive </w:t>
      </w:r>
    </w:p>
    <w:p w14:paraId="153E045E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Somewhat supportive </w:t>
      </w:r>
    </w:p>
    <w:p w14:paraId="073A4CEA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Very supportive </w:t>
      </w:r>
    </w:p>
    <w:p w14:paraId="62A55A6A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Extremely supportive </w:t>
      </w:r>
    </w:p>
    <w:p w14:paraId="7C8A7131" w14:textId="77777777" w:rsidR="00FC2D67" w:rsidRPr="004B4505" w:rsidRDefault="007851E3" w:rsidP="004B4505">
      <w:pPr>
        <w:pStyle w:val="ListParagraph"/>
        <w:keepNext/>
        <w:numPr>
          <w:ilvl w:val="0"/>
          <w:numId w:val="4"/>
        </w:numPr>
        <w:spacing w:before="0"/>
        <w:contextualSpacing/>
        <w:rPr>
          <w:rFonts w:ascii="Segoe UI" w:hAnsi="Segoe UI" w:cs="Segoe UI"/>
          <w:sz w:val="20"/>
        </w:rPr>
      </w:pPr>
      <w:r w:rsidRPr="004B4505">
        <w:rPr>
          <w:rFonts w:ascii="Segoe UI" w:hAnsi="Segoe UI" w:cs="Segoe UI"/>
          <w:sz w:val="20"/>
        </w:rPr>
        <w:t xml:space="preserve">Unable to rate </w:t>
      </w:r>
    </w:p>
    <w:p w14:paraId="66255916" w14:textId="77777777" w:rsidR="00FC2D67" w:rsidRDefault="00FC2D67"/>
    <w:p w14:paraId="5451A4CE" w14:textId="765F66A4" w:rsidR="00FC2D67" w:rsidRPr="006379EE" w:rsidRDefault="007851E3" w:rsidP="006379EE">
      <w:pPr>
        <w:pStyle w:val="QDisplayLogic"/>
        <w:keepNext/>
        <w:rPr>
          <w:rFonts w:ascii="Segoe UI" w:hAnsi="Segoe UI" w:cs="Segoe UI"/>
          <w:sz w:val="18"/>
        </w:rPr>
      </w:pPr>
      <w:r w:rsidRPr="004B4505">
        <w:rPr>
          <w:rFonts w:ascii="Segoe UI" w:hAnsi="Segoe UI" w:cs="Segoe UI"/>
          <w:sz w:val="18"/>
        </w:rPr>
        <w:t xml:space="preserve">Display </w:t>
      </w:r>
      <w:r w:rsidR="00B25038">
        <w:rPr>
          <w:rFonts w:ascii="Segoe UI" w:hAnsi="Segoe UI" w:cs="Segoe UI"/>
          <w:sz w:val="18"/>
        </w:rPr>
        <w:t xml:space="preserve">if Q33 </w:t>
      </w:r>
      <w:r w:rsidRPr="004B4505">
        <w:rPr>
          <w:rFonts w:ascii="Segoe UI" w:hAnsi="Segoe UI" w:cs="Segoe UI"/>
          <w:sz w:val="18"/>
        </w:rPr>
        <w:t>= Not supportive at all</w:t>
      </w:r>
      <w:r w:rsidR="00B25038">
        <w:rPr>
          <w:rFonts w:ascii="Segoe UI" w:hAnsi="Segoe UI" w:cs="Segoe UI"/>
          <w:sz w:val="18"/>
        </w:rPr>
        <w:t xml:space="preserve"> or </w:t>
      </w:r>
      <w:r w:rsidRPr="004B4505">
        <w:rPr>
          <w:rFonts w:ascii="Segoe UI" w:hAnsi="Segoe UI" w:cs="Segoe UI"/>
          <w:sz w:val="18"/>
        </w:rPr>
        <w:t>Only slightly supportive</w:t>
      </w:r>
    </w:p>
    <w:p w14:paraId="4FF05EB7" w14:textId="7B05FF45" w:rsidR="00FC2D67" w:rsidRDefault="007851E3" w:rsidP="004B4505">
      <w:pPr>
        <w:keepNext/>
      </w:pPr>
      <w:r w:rsidRPr="00B25038">
        <w:rPr>
          <w:rFonts w:ascii="Segoe UI" w:hAnsi="Segoe UI" w:cs="Segoe UI"/>
          <w:b/>
          <w:sz w:val="20"/>
        </w:rPr>
        <w:t>Q34 Could you briefly describe why you answered as above</w:t>
      </w:r>
      <w:r>
        <w:t>?</w:t>
      </w:r>
      <w:r w:rsidR="00B25038">
        <w:t xml:space="preserve"> </w:t>
      </w:r>
      <w:r>
        <w:t>________________________</w:t>
      </w:r>
    </w:p>
    <w:p w14:paraId="536E6833" w14:textId="77777777" w:rsidR="00FC2D67" w:rsidRDefault="00FC2D67"/>
    <w:p w14:paraId="4DA03E93" w14:textId="77777777" w:rsidR="00FC2D67" w:rsidRDefault="00FC2D67"/>
    <w:p w14:paraId="26262E0D" w14:textId="6114C9E3" w:rsidR="00FC2D67" w:rsidRPr="00B25038" w:rsidRDefault="007851E3" w:rsidP="004B4505">
      <w:pPr>
        <w:keepNext/>
        <w:rPr>
          <w:rFonts w:ascii="Segoe UI" w:hAnsi="Segoe UI" w:cs="Segoe UI"/>
          <w:b/>
          <w:sz w:val="20"/>
        </w:rPr>
      </w:pPr>
      <w:r w:rsidRPr="00B25038">
        <w:rPr>
          <w:rFonts w:ascii="Segoe UI" w:hAnsi="Segoe UI" w:cs="Segoe UI"/>
          <w:b/>
          <w:sz w:val="20"/>
        </w:rPr>
        <w:t xml:space="preserve">Q35 Final question - Do you have any additional comments you'd like to include regarding either your current CICU orientation program or the concept of a standardized </w:t>
      </w:r>
      <w:r w:rsidR="00B25038" w:rsidRPr="00B25038">
        <w:rPr>
          <w:rFonts w:ascii="Segoe UI" w:hAnsi="Segoe UI" w:cs="Segoe UI"/>
          <w:b/>
          <w:sz w:val="20"/>
        </w:rPr>
        <w:t>curriculum? _</w:t>
      </w:r>
      <w:r w:rsidRPr="00B25038">
        <w:rPr>
          <w:rFonts w:ascii="Segoe UI" w:hAnsi="Segoe UI" w:cs="Segoe UI"/>
          <w:b/>
          <w:sz w:val="20"/>
        </w:rPr>
        <w:t>_______</w:t>
      </w:r>
    </w:p>
    <w:sectPr w:rsidR="00FC2D67" w:rsidRPr="00B25038" w:rsidSect="00CD1CAE">
      <w:headerReference w:type="default" r:id="rId10"/>
      <w:footerReference w:type="even" r:id="rId11"/>
      <w:footerReference w:type="default" r:id="rId12"/>
      <w:pgSz w:w="12240" w:h="15840"/>
      <w:pgMar w:top="1152" w:right="1440" w:bottom="144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F7028" w14:textId="77777777" w:rsidR="00FB2670" w:rsidRDefault="00FB2670">
      <w:pPr>
        <w:spacing w:line="240" w:lineRule="auto"/>
      </w:pPr>
      <w:r>
        <w:separator/>
      </w:r>
    </w:p>
  </w:endnote>
  <w:endnote w:type="continuationSeparator" w:id="0">
    <w:p w14:paraId="4F5AA9F8" w14:textId="77777777" w:rsidR="00FB2670" w:rsidRDefault="00FB2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9A7CA" w14:textId="77777777" w:rsidR="00EB001B" w:rsidRDefault="007851E3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6DC6C2A7" w14:textId="77777777" w:rsidR="00EB001B" w:rsidRDefault="00413BF1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A1BF" w14:textId="77777777" w:rsidR="00EB001B" w:rsidRDefault="007851E3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 w:rsidR="00413BF1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413BF1">
      <w:rPr>
        <w:rStyle w:val="PageNumber"/>
        <w:noProof/>
      </w:rPr>
      <w:t>8</w:t>
    </w:r>
    <w:r>
      <w:rPr>
        <w:rStyle w:val="PageNumber"/>
      </w:rPr>
      <w:fldChar w:fldCharType="end"/>
    </w:r>
  </w:p>
  <w:p w14:paraId="54EDF22E" w14:textId="77777777" w:rsidR="00EB001B" w:rsidRDefault="00413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6A177" w14:textId="77777777" w:rsidR="00FB2670" w:rsidRDefault="00FB2670">
      <w:pPr>
        <w:spacing w:line="240" w:lineRule="auto"/>
      </w:pPr>
      <w:r>
        <w:separator/>
      </w:r>
    </w:p>
  </w:footnote>
  <w:footnote w:type="continuationSeparator" w:id="0">
    <w:p w14:paraId="3BB2E7F4" w14:textId="77777777" w:rsidR="00FB2670" w:rsidRDefault="00FB26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D478B" w14:textId="77777777" w:rsidR="00F16433" w:rsidRDefault="007851E3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664236D"/>
    <w:multiLevelType w:val="multilevel"/>
    <w:tmpl w:val="B742FD6A"/>
    <w:lvl w:ilvl="0">
      <w:start w:val="1"/>
      <w:numFmt w:val="bullet"/>
      <w:lvlText w:val=""/>
      <w:lvlJc w:val="left"/>
      <w:pPr>
        <w:spacing w:before="120" w:after="0" w:line="240" w:lineRule="auto"/>
        <w:ind w:left="360"/>
      </w:pPr>
      <w:rPr>
        <w:rFonts w:ascii="Symbol" w:hAnsi="Symbol" w:hint="default"/>
        <w:color w:val="BFBFBF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o"/>
        <w:lvlJc w:val="left"/>
        <w:pPr>
          <w:spacing w:before="120" w:after="0" w:line="240" w:lineRule="auto"/>
          <w:ind w:left="360"/>
        </w:pPr>
        <w:rPr>
          <w:rFonts w:ascii="Courier New" w:eastAsia="Courier New" w:hAnsi="Courier New" w:cs="Courier New"/>
          <w:color w:val="BFBFBF"/>
          <w:sz w:val="32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NTIzMbMwMzUwNDJS0lEKTi0uzszPAykwrgUAgdMXcywAAAA="/>
  </w:docVars>
  <w:rsids>
    <w:rsidRoot w:val="00F22B15"/>
    <w:rsid w:val="000121AD"/>
    <w:rsid w:val="0007454F"/>
    <w:rsid w:val="000A49D6"/>
    <w:rsid w:val="001177D6"/>
    <w:rsid w:val="00165725"/>
    <w:rsid w:val="001B3323"/>
    <w:rsid w:val="002D7EE4"/>
    <w:rsid w:val="00413BF1"/>
    <w:rsid w:val="00497383"/>
    <w:rsid w:val="004B1289"/>
    <w:rsid w:val="004B4505"/>
    <w:rsid w:val="006379EE"/>
    <w:rsid w:val="006711EE"/>
    <w:rsid w:val="00730807"/>
    <w:rsid w:val="007851E3"/>
    <w:rsid w:val="00A518CE"/>
    <w:rsid w:val="00AC40BD"/>
    <w:rsid w:val="00B25038"/>
    <w:rsid w:val="00B70267"/>
    <w:rsid w:val="00C5588A"/>
    <w:rsid w:val="00C92430"/>
    <w:rsid w:val="00CD1CAE"/>
    <w:rsid w:val="00D659A2"/>
    <w:rsid w:val="00E071E7"/>
    <w:rsid w:val="00EE08D5"/>
    <w:rsid w:val="00F16433"/>
    <w:rsid w:val="00F22B15"/>
    <w:rsid w:val="00FB2670"/>
    <w:rsid w:val="00F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3C20"/>
  <w15:docId w15:val="{5C0A8A9E-6FE4-49FF-95F1-0A989C8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3FFB2275DFD48B5D50B73EAD5A3A7" ma:contentTypeVersion="14" ma:contentTypeDescription="Create a new document." ma:contentTypeScope="" ma:versionID="09e8139b38469e036a904f86fd4a6703">
  <xsd:schema xmlns:xsd="http://www.w3.org/2001/XMLSchema" xmlns:xs="http://www.w3.org/2001/XMLSchema" xmlns:p="http://schemas.microsoft.com/office/2006/metadata/properties" xmlns:ns3="195aba3c-2823-4dd9-a7ca-3bf8da1b9dfa" xmlns:ns4="133bdc73-455f-488e-8c40-b94fdd2ffdb1" targetNamespace="http://schemas.microsoft.com/office/2006/metadata/properties" ma:root="true" ma:fieldsID="b704b98f8e3d69ed913afaff0d14461b" ns3:_="" ns4:_="">
    <xsd:import namespace="195aba3c-2823-4dd9-a7ca-3bf8da1b9dfa"/>
    <xsd:import namespace="133bdc73-455f-488e-8c40-b94fdd2ffd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aba3c-2823-4dd9-a7ca-3bf8da1b9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bdc73-455f-488e-8c40-b94fdd2ff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BA11E-0B26-434C-9F66-D3A171FDB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aba3c-2823-4dd9-a7ca-3bf8da1b9dfa"/>
    <ds:schemaRef ds:uri="133bdc73-455f-488e-8c40-b94fdd2ff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D2C44D-327F-4A67-8AEE-59C962CB0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95425-4048-46F1-9A2F-01E53B188F3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95aba3c-2823-4dd9-a7ca-3bf8da1b9dfa"/>
    <ds:schemaRef ds:uri="http://purl.org/dc/terms/"/>
    <ds:schemaRef ds:uri="133bdc73-455f-488e-8c40-b94fdd2ffdb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CICU_NP_Orientation</vt:lpstr>
    </vt:vector>
  </TitlesOfParts>
  <Company>Qualtrics</Company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CICU_NP_Orientation</dc:title>
  <dc:subject/>
  <dc:creator>Qualtrics</dc:creator>
  <cp:keywords/>
  <dc:description/>
  <cp:lastModifiedBy>Justice, Lindsey</cp:lastModifiedBy>
  <cp:revision>2</cp:revision>
  <dcterms:created xsi:type="dcterms:W3CDTF">2022-06-14T12:31:00Z</dcterms:created>
  <dcterms:modified xsi:type="dcterms:W3CDTF">2022-06-14T12:31:00Z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0x01010004A3FFB2275DFD48B5D50B73EAD5A3A7</vt:lpwstr>
  </property>
</Properties>
</file>