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12" w:rsidRPr="00B70DFD" w:rsidRDefault="00B70DFD" w:rsidP="00B70DFD">
      <w:pPr>
        <w:spacing w:line="360" w:lineRule="auto"/>
      </w:pPr>
      <w:proofErr w:type="gramStart"/>
      <w:r>
        <w:rPr>
          <w:b/>
        </w:rPr>
        <w:t>Appendix</w:t>
      </w:r>
      <w:r w:rsidR="00370F12">
        <w:rPr>
          <w:b/>
        </w:rPr>
        <w:t xml:space="preserve"> Table 1</w:t>
      </w:r>
      <w:r>
        <w:rPr>
          <w:b/>
        </w:rPr>
        <w:t xml:space="preserve"> (available online only).</w:t>
      </w:r>
      <w:proofErr w:type="gramEnd"/>
      <w:r w:rsidR="00370F12" w:rsidRPr="000B6011">
        <w:rPr>
          <w:b/>
        </w:rPr>
        <w:t xml:space="preserve"> </w:t>
      </w:r>
      <w:proofErr w:type="gramStart"/>
      <w:r w:rsidR="00370F12" w:rsidRPr="00B70DFD">
        <w:t xml:space="preserve">Respondents’ Knowledge of Various Aspects of First </w:t>
      </w:r>
      <w:r>
        <w:t>A</w:t>
      </w:r>
      <w:r w:rsidR="00370F12" w:rsidRPr="00B70DFD">
        <w:t xml:space="preserve">id by </w:t>
      </w:r>
      <w:r>
        <w:t>S</w:t>
      </w:r>
      <w:r w:rsidR="00370F12" w:rsidRPr="00B70DFD">
        <w:t xml:space="preserve">tudy </w:t>
      </w:r>
      <w:r>
        <w:t>P</w:t>
      </w:r>
      <w:r w:rsidR="00370F12" w:rsidRPr="00B70DFD">
        <w:t>hase</w:t>
      </w:r>
      <w:r>
        <w:t>.</w:t>
      </w:r>
      <w:proofErr w:type="gramEnd"/>
    </w:p>
    <w:p w:rsidR="00370F12" w:rsidRDefault="00370F12" w:rsidP="00370F12">
      <w:pPr>
        <w:jc w:val="both"/>
        <w:rPr>
          <w:b/>
          <w:sz w:val="20"/>
          <w:szCs w:val="20"/>
        </w:rPr>
      </w:pPr>
    </w:p>
    <w:tbl>
      <w:tblPr>
        <w:tblW w:w="112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2"/>
        <w:gridCol w:w="1276"/>
        <w:gridCol w:w="1275"/>
        <w:gridCol w:w="1276"/>
        <w:gridCol w:w="1276"/>
        <w:gridCol w:w="142"/>
        <w:gridCol w:w="1275"/>
        <w:gridCol w:w="96"/>
        <w:gridCol w:w="1216"/>
      </w:tblGrid>
      <w:tr w:rsidR="00370F12" w:rsidRPr="00DF60EB" w:rsidTr="005F323B">
        <w:tc>
          <w:tcPr>
            <w:tcW w:w="34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0F12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 xml:space="preserve">Knowledge of </w:t>
            </w:r>
            <w:r w:rsidR="00B70DFD">
              <w:rPr>
                <w:b/>
                <w:sz w:val="20"/>
                <w:szCs w:val="20"/>
              </w:rPr>
              <w:t>F</w:t>
            </w:r>
            <w:r w:rsidRPr="00DF60EB">
              <w:rPr>
                <w:b/>
                <w:sz w:val="20"/>
                <w:szCs w:val="20"/>
              </w:rPr>
              <w:t xml:space="preserve">irst </w:t>
            </w:r>
            <w:r w:rsidR="00B70DFD">
              <w:rPr>
                <w:b/>
                <w:sz w:val="20"/>
                <w:szCs w:val="20"/>
              </w:rPr>
              <w:t>A</w:t>
            </w:r>
            <w:r w:rsidRPr="00DF60EB">
              <w:rPr>
                <w:b/>
                <w:sz w:val="20"/>
                <w:szCs w:val="20"/>
              </w:rPr>
              <w:t xml:space="preserve">id </w:t>
            </w:r>
          </w:p>
          <w:p w:rsidR="00370F12" w:rsidRDefault="00370F12" w:rsidP="00B70DFD">
            <w:pPr>
              <w:jc w:val="both"/>
              <w:rPr>
                <w:b/>
                <w:sz w:val="20"/>
                <w:szCs w:val="20"/>
              </w:rPr>
            </w:pPr>
          </w:p>
          <w:p w:rsidR="00370F12" w:rsidRPr="00DF60EB" w:rsidRDefault="00370F12" w:rsidP="00370F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DF60EB">
              <w:rPr>
                <w:b/>
                <w:sz w:val="20"/>
                <w:szCs w:val="20"/>
              </w:rPr>
              <w:t xml:space="preserve">ntervention </w:t>
            </w:r>
            <w:r w:rsidR="00B70DFD">
              <w:rPr>
                <w:b/>
                <w:sz w:val="20"/>
                <w:szCs w:val="20"/>
              </w:rPr>
              <w:t>G</w:t>
            </w:r>
            <w:r w:rsidRPr="00DF60EB">
              <w:rPr>
                <w:b/>
                <w:sz w:val="20"/>
                <w:szCs w:val="20"/>
              </w:rPr>
              <w:t>roup</w:t>
            </w:r>
          </w:p>
        </w:tc>
        <w:tc>
          <w:tcPr>
            <w:tcW w:w="4005" w:type="dxa"/>
            <w:gridSpan w:val="5"/>
            <w:tcBorders>
              <w:left w:val="single" w:sz="18" w:space="0" w:color="auto"/>
            </w:tcBorders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DF60EB">
              <w:rPr>
                <w:b/>
                <w:sz w:val="20"/>
                <w:szCs w:val="20"/>
              </w:rPr>
              <w:t xml:space="preserve">ontrol </w:t>
            </w:r>
            <w:r w:rsidR="00B70DFD">
              <w:rPr>
                <w:b/>
                <w:sz w:val="20"/>
                <w:szCs w:val="20"/>
              </w:rPr>
              <w:t>G</w:t>
            </w:r>
            <w:r w:rsidRPr="00DF60EB">
              <w:rPr>
                <w:b/>
                <w:sz w:val="20"/>
                <w:szCs w:val="20"/>
              </w:rPr>
              <w:t>roup</w:t>
            </w:r>
          </w:p>
        </w:tc>
      </w:tr>
      <w:tr w:rsidR="00370F12" w:rsidRPr="00DF60EB" w:rsidTr="005F323B">
        <w:tc>
          <w:tcPr>
            <w:tcW w:w="34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Baseline</w:t>
            </w:r>
          </w:p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N = 62</w:t>
            </w:r>
          </w:p>
        </w:tc>
        <w:tc>
          <w:tcPr>
            <w:tcW w:w="1275" w:type="dxa"/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Immediate</w:t>
            </w:r>
          </w:p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n = 61</w:t>
            </w:r>
          </w:p>
        </w:tc>
        <w:tc>
          <w:tcPr>
            <w:tcW w:w="1276" w:type="dxa"/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 xml:space="preserve">3 </w:t>
            </w:r>
            <w:r w:rsidR="00B70DFD">
              <w:rPr>
                <w:b/>
                <w:sz w:val="20"/>
                <w:szCs w:val="20"/>
              </w:rPr>
              <w:t>M</w:t>
            </w:r>
            <w:r w:rsidRPr="00DF60EB">
              <w:rPr>
                <w:b/>
                <w:sz w:val="20"/>
                <w:szCs w:val="20"/>
              </w:rPr>
              <w:t xml:space="preserve">onths </w:t>
            </w:r>
          </w:p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n = 61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Baseline</w:t>
            </w:r>
          </w:p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n = 66</w:t>
            </w:r>
          </w:p>
        </w:tc>
        <w:tc>
          <w:tcPr>
            <w:tcW w:w="1417" w:type="dxa"/>
            <w:gridSpan w:val="2"/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Immediate</w:t>
            </w:r>
          </w:p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n = 66</w:t>
            </w:r>
          </w:p>
        </w:tc>
        <w:tc>
          <w:tcPr>
            <w:tcW w:w="1312" w:type="dxa"/>
            <w:gridSpan w:val="2"/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 xml:space="preserve">3 </w:t>
            </w:r>
            <w:r w:rsidR="00B70DFD">
              <w:rPr>
                <w:b/>
                <w:sz w:val="20"/>
                <w:szCs w:val="20"/>
              </w:rPr>
              <w:t>M</w:t>
            </w:r>
            <w:r w:rsidRPr="00DF60EB">
              <w:rPr>
                <w:b/>
                <w:sz w:val="20"/>
                <w:szCs w:val="20"/>
              </w:rPr>
              <w:t xml:space="preserve">onths </w:t>
            </w:r>
          </w:p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n = 66</w:t>
            </w:r>
          </w:p>
        </w:tc>
      </w:tr>
      <w:tr w:rsidR="00370F12" w:rsidRPr="00DF60EB" w:rsidTr="005F323B">
        <w:tc>
          <w:tcPr>
            <w:tcW w:w="3452" w:type="dxa"/>
            <w:vMerge/>
            <w:tcBorders>
              <w:left w:val="single" w:sz="4" w:space="0" w:color="auto"/>
            </w:tcBorders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Freq (%)</w:t>
            </w:r>
          </w:p>
        </w:tc>
        <w:tc>
          <w:tcPr>
            <w:tcW w:w="1275" w:type="dxa"/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Freq (%)</w:t>
            </w:r>
          </w:p>
        </w:tc>
        <w:tc>
          <w:tcPr>
            <w:tcW w:w="1276" w:type="dxa"/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Freq (%)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Freq (%)</w:t>
            </w:r>
          </w:p>
        </w:tc>
        <w:tc>
          <w:tcPr>
            <w:tcW w:w="1417" w:type="dxa"/>
            <w:gridSpan w:val="2"/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Freq (%)</w:t>
            </w:r>
          </w:p>
        </w:tc>
        <w:tc>
          <w:tcPr>
            <w:tcW w:w="1312" w:type="dxa"/>
            <w:gridSpan w:val="2"/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  <w:r w:rsidRPr="00DF60EB">
              <w:rPr>
                <w:b/>
                <w:sz w:val="20"/>
                <w:szCs w:val="20"/>
              </w:rPr>
              <w:t>Freq (%)</w:t>
            </w:r>
          </w:p>
        </w:tc>
      </w:tr>
      <w:tr w:rsidR="00485E40" w:rsidRPr="00DF60EB" w:rsidTr="005F323B">
        <w:tc>
          <w:tcPr>
            <w:tcW w:w="3452" w:type="dxa"/>
            <w:tcBorders>
              <w:left w:val="single" w:sz="4" w:space="0" w:color="auto"/>
            </w:tcBorders>
          </w:tcPr>
          <w:p w:rsidR="00485E40" w:rsidRPr="00DF60EB" w:rsidRDefault="00485E40" w:rsidP="00B70DFD">
            <w:pPr>
              <w:jc w:val="both"/>
              <w:rPr>
                <w:b/>
                <w:sz w:val="20"/>
                <w:szCs w:val="20"/>
              </w:rPr>
            </w:pPr>
            <w:r w:rsidRPr="00485E40">
              <w:rPr>
                <w:b/>
                <w:sz w:val="20"/>
                <w:szCs w:val="20"/>
              </w:rPr>
              <w:t xml:space="preserve">General </w:t>
            </w:r>
            <w:r w:rsidR="00B70DFD">
              <w:rPr>
                <w:b/>
                <w:sz w:val="20"/>
                <w:szCs w:val="20"/>
              </w:rPr>
              <w:t>K</w:t>
            </w:r>
            <w:r w:rsidRPr="00485E40">
              <w:rPr>
                <w:b/>
                <w:sz w:val="20"/>
                <w:szCs w:val="20"/>
              </w:rPr>
              <w:t xml:space="preserve">nowledge of </w:t>
            </w:r>
            <w:r w:rsidR="00B70DFD">
              <w:rPr>
                <w:b/>
                <w:sz w:val="20"/>
                <w:szCs w:val="20"/>
              </w:rPr>
              <w:t>F</w:t>
            </w:r>
            <w:r w:rsidRPr="00485E40">
              <w:rPr>
                <w:b/>
                <w:sz w:val="20"/>
                <w:szCs w:val="20"/>
              </w:rPr>
              <w:t xml:space="preserve">irst </w:t>
            </w:r>
            <w:r w:rsidR="00B70DFD">
              <w:rPr>
                <w:b/>
                <w:sz w:val="20"/>
                <w:szCs w:val="20"/>
              </w:rPr>
              <w:t>A</w:t>
            </w:r>
            <w:r w:rsidRPr="00485E40"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1276" w:type="dxa"/>
          </w:tcPr>
          <w:p w:rsidR="00485E40" w:rsidRPr="00DF60EB" w:rsidRDefault="00485E40" w:rsidP="00B70D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5E40" w:rsidRPr="00DF60EB" w:rsidRDefault="00485E40" w:rsidP="00B70D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E40" w:rsidRPr="00DF60EB" w:rsidRDefault="00485E40" w:rsidP="00B70D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85E40" w:rsidRPr="00DF60EB" w:rsidRDefault="00485E40" w:rsidP="00B70D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85E40" w:rsidRPr="00DF60EB" w:rsidRDefault="00485E40" w:rsidP="00B70D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485E40" w:rsidRPr="00DF60EB" w:rsidRDefault="00485E40" w:rsidP="00B70DF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70F12" w:rsidRPr="00DF60EB" w:rsidTr="005F323B">
        <w:trPr>
          <w:trHeight w:val="90"/>
        </w:trPr>
        <w:tc>
          <w:tcPr>
            <w:tcW w:w="3452" w:type="dxa"/>
            <w:tcBorders>
              <w:left w:val="single" w:sz="4" w:space="0" w:color="auto"/>
            </w:tcBorders>
          </w:tcPr>
          <w:p w:rsidR="00370F12" w:rsidRPr="00485E40" w:rsidRDefault="00370F12" w:rsidP="00B70DFD">
            <w:pPr>
              <w:rPr>
                <w:sz w:val="20"/>
                <w:szCs w:val="20"/>
                <w:vertAlign w:val="superscript"/>
              </w:rPr>
            </w:pPr>
            <w:r w:rsidRPr="00DF60EB">
              <w:rPr>
                <w:sz w:val="20"/>
                <w:szCs w:val="20"/>
              </w:rPr>
              <w:t>First aid is the treatment of the sick and injured before profess</w:t>
            </w:r>
            <w:r w:rsidR="00485E40">
              <w:rPr>
                <w:sz w:val="20"/>
                <w:szCs w:val="20"/>
              </w:rPr>
              <w:t>ional medical help can be given</w:t>
            </w:r>
            <w:r w:rsidR="00B70DFD">
              <w:rPr>
                <w:sz w:val="20"/>
                <w:szCs w:val="20"/>
              </w:rPr>
              <w:t xml:space="preserve">. </w:t>
            </w:r>
            <w:r w:rsidR="00485E40">
              <w:rPr>
                <w:sz w:val="20"/>
                <w:szCs w:val="20"/>
                <w:vertAlign w:val="superscript"/>
              </w:rPr>
              <w:t>a</w:t>
            </w: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The aim (s) of first aid is/are (multiple response)</w:t>
            </w:r>
            <w:r w:rsidR="00B70DFD">
              <w:rPr>
                <w:sz w:val="20"/>
                <w:szCs w:val="20"/>
              </w:rPr>
              <w:t>:</w:t>
            </w: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                 to prevent death</w:t>
            </w:r>
            <w:r w:rsidR="006D6894">
              <w:rPr>
                <w:sz w:val="20"/>
                <w:szCs w:val="20"/>
              </w:rPr>
              <w:t>*</w:t>
            </w: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                 to prevent further injury</w:t>
            </w:r>
            <w:r w:rsidR="006D6894">
              <w:rPr>
                <w:sz w:val="20"/>
                <w:szCs w:val="20"/>
              </w:rPr>
              <w:t>*</w:t>
            </w: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                 to counteract shock</w:t>
            </w:r>
            <w:r w:rsidR="006D6894">
              <w:rPr>
                <w:sz w:val="20"/>
                <w:szCs w:val="20"/>
              </w:rPr>
              <w:t>*</w:t>
            </w: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                 to relieve pain</w:t>
            </w:r>
            <w:r w:rsidR="006D6894">
              <w:rPr>
                <w:sz w:val="20"/>
                <w:szCs w:val="20"/>
              </w:rPr>
              <w:t>*</w:t>
            </w: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       </w:t>
            </w:r>
            <w:r w:rsidR="005F323B">
              <w:rPr>
                <w:sz w:val="20"/>
                <w:szCs w:val="20"/>
              </w:rPr>
              <w:t xml:space="preserve">          </w:t>
            </w:r>
            <w:r w:rsidR="00B70DFD">
              <w:rPr>
                <w:sz w:val="20"/>
                <w:szCs w:val="20"/>
              </w:rPr>
              <w:t xml:space="preserve">to give definitive </w:t>
            </w:r>
            <w:r w:rsidR="00B70DFD">
              <w:rPr>
                <w:sz w:val="20"/>
                <w:szCs w:val="20"/>
              </w:rPr>
              <w:tab/>
            </w:r>
            <w:r w:rsidR="00B70DFD">
              <w:rPr>
                <w:sz w:val="20"/>
                <w:szCs w:val="20"/>
              </w:rPr>
              <w:tab/>
              <w:t xml:space="preserve">      </w:t>
            </w:r>
            <w:r w:rsidRPr="00DF60EB">
              <w:rPr>
                <w:sz w:val="20"/>
                <w:szCs w:val="20"/>
              </w:rPr>
              <w:t>treatment</w:t>
            </w:r>
            <w:r w:rsidR="005F323B">
              <w:rPr>
                <w:sz w:val="20"/>
                <w:szCs w:val="20"/>
              </w:rPr>
              <w:t xml:space="preserve"> (</w:t>
            </w:r>
            <w:r w:rsidR="005F323B" w:rsidRPr="005F323B">
              <w:rPr>
                <w:b/>
                <w:sz w:val="20"/>
                <w:szCs w:val="20"/>
              </w:rPr>
              <w:t>incorrect</w:t>
            </w:r>
            <w:r w:rsidR="005F323B">
              <w:rPr>
                <w:sz w:val="20"/>
                <w:szCs w:val="20"/>
              </w:rPr>
              <w:t>)</w:t>
            </w:r>
          </w:p>
          <w:p w:rsidR="00485E40" w:rsidRDefault="00485E40" w:rsidP="00B70DFD">
            <w:pPr>
              <w:rPr>
                <w:sz w:val="20"/>
                <w:szCs w:val="20"/>
              </w:rPr>
            </w:pPr>
          </w:p>
          <w:p w:rsidR="00370F12" w:rsidRPr="00485E40" w:rsidRDefault="00485E40" w:rsidP="00B70DFD">
            <w:pPr>
              <w:rPr>
                <w:b/>
                <w:sz w:val="20"/>
                <w:szCs w:val="20"/>
              </w:rPr>
            </w:pPr>
            <w:r w:rsidRPr="00485E40">
              <w:rPr>
                <w:b/>
                <w:sz w:val="20"/>
                <w:szCs w:val="20"/>
              </w:rPr>
              <w:t xml:space="preserve">Safety at a </w:t>
            </w:r>
            <w:r w:rsidR="00B70DFD">
              <w:rPr>
                <w:b/>
                <w:sz w:val="20"/>
                <w:szCs w:val="20"/>
              </w:rPr>
              <w:t>C</w:t>
            </w:r>
            <w:r w:rsidRPr="00485E40">
              <w:rPr>
                <w:b/>
                <w:sz w:val="20"/>
                <w:szCs w:val="20"/>
              </w:rPr>
              <w:t xml:space="preserve">rash </w:t>
            </w:r>
            <w:r w:rsidR="00B70DFD">
              <w:rPr>
                <w:b/>
                <w:sz w:val="20"/>
                <w:szCs w:val="20"/>
              </w:rPr>
              <w:t>S</w:t>
            </w:r>
            <w:r w:rsidRPr="00485E40">
              <w:rPr>
                <w:b/>
                <w:sz w:val="20"/>
                <w:szCs w:val="20"/>
              </w:rPr>
              <w:t>cene</w:t>
            </w:r>
            <w:r w:rsidR="00370F12" w:rsidRPr="00485E40">
              <w:rPr>
                <w:b/>
                <w:sz w:val="20"/>
                <w:szCs w:val="20"/>
              </w:rPr>
              <w:t xml:space="preserve">                  </w:t>
            </w:r>
          </w:p>
          <w:p w:rsidR="00370F12" w:rsidRPr="00485E40" w:rsidRDefault="00370F12" w:rsidP="00B70DFD">
            <w:pPr>
              <w:rPr>
                <w:sz w:val="20"/>
                <w:szCs w:val="20"/>
                <w:vertAlign w:val="superscript"/>
              </w:rPr>
            </w:pPr>
            <w:r w:rsidRPr="00DF60EB">
              <w:rPr>
                <w:sz w:val="20"/>
                <w:szCs w:val="20"/>
              </w:rPr>
              <w:t>The most important person at a crash scene is</w:t>
            </w:r>
            <w:r>
              <w:rPr>
                <w:sz w:val="20"/>
                <w:szCs w:val="20"/>
              </w:rPr>
              <w:t xml:space="preserve"> the person who wants to provide first aid</w:t>
            </w:r>
            <w:r w:rsidR="00B70DFD">
              <w:rPr>
                <w:sz w:val="20"/>
                <w:szCs w:val="20"/>
              </w:rPr>
              <w:t xml:space="preserve">. </w:t>
            </w:r>
            <w:r w:rsidR="00485E40">
              <w:rPr>
                <w:sz w:val="20"/>
                <w:szCs w:val="20"/>
                <w:vertAlign w:val="superscript"/>
              </w:rPr>
              <w:t>a</w:t>
            </w:r>
          </w:p>
          <w:p w:rsidR="005F323B" w:rsidRDefault="005F323B" w:rsidP="00B70DFD">
            <w:pPr>
              <w:rPr>
                <w:sz w:val="20"/>
                <w:szCs w:val="20"/>
              </w:rPr>
            </w:pPr>
          </w:p>
          <w:p w:rsidR="00370F12" w:rsidRPr="00485E40" w:rsidRDefault="00370F12" w:rsidP="00B70DFD">
            <w:pPr>
              <w:rPr>
                <w:sz w:val="20"/>
                <w:szCs w:val="20"/>
                <w:vertAlign w:val="superscript"/>
              </w:rPr>
            </w:pPr>
            <w:r w:rsidRPr="00DF60EB">
              <w:rPr>
                <w:sz w:val="20"/>
                <w:szCs w:val="20"/>
              </w:rPr>
              <w:t xml:space="preserve">During a scene size-up, you conclude that there are multiple casualties, the first thing you as a saver who intends to </w:t>
            </w:r>
            <w:r w:rsidR="006D6894">
              <w:rPr>
                <w:sz w:val="20"/>
                <w:szCs w:val="20"/>
              </w:rPr>
              <w:t>provide first</w:t>
            </w:r>
            <w:r w:rsidR="00485E40">
              <w:rPr>
                <w:sz w:val="20"/>
                <w:szCs w:val="20"/>
              </w:rPr>
              <w:t xml:space="preserve"> aid should do is call for help</w:t>
            </w:r>
            <w:r w:rsidR="00B70DFD">
              <w:rPr>
                <w:sz w:val="20"/>
                <w:szCs w:val="20"/>
              </w:rPr>
              <w:t xml:space="preserve">. </w:t>
            </w:r>
            <w:r w:rsidR="00485E40">
              <w:rPr>
                <w:sz w:val="20"/>
                <w:szCs w:val="20"/>
                <w:vertAlign w:val="superscript"/>
              </w:rPr>
              <w:t>a</w:t>
            </w: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  </w:t>
            </w:r>
          </w:p>
          <w:p w:rsidR="00370F12" w:rsidRPr="00485E40" w:rsidRDefault="00370F12" w:rsidP="00B70DFD">
            <w:pPr>
              <w:rPr>
                <w:sz w:val="20"/>
                <w:szCs w:val="20"/>
                <w:vertAlign w:val="superscript"/>
              </w:rPr>
            </w:pPr>
            <w:r w:rsidRPr="00DF60EB">
              <w:rPr>
                <w:sz w:val="20"/>
                <w:szCs w:val="20"/>
              </w:rPr>
              <w:t>The golden hour commences at the time the injury occurs</w:t>
            </w:r>
            <w:r w:rsidR="00B70DFD">
              <w:rPr>
                <w:sz w:val="20"/>
                <w:szCs w:val="20"/>
              </w:rPr>
              <w:t xml:space="preserve">. </w:t>
            </w:r>
            <w:r w:rsidR="00485E40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</w:tcPr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56 (90.3)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41 (66.1)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13 (21.0)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10 (16.1)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16 (25.8)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11 (17.7)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485E40" w:rsidRDefault="00485E40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25 (40.3)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37 (59.7)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21 (33.9)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60 (98.4)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53 (86.9)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28 (45.9)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6 (9.8)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20 (32.8)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30289F">
              <w:rPr>
                <w:sz w:val="20"/>
                <w:szCs w:val="20"/>
              </w:rPr>
              <w:t>4 (6.6)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485E40" w:rsidRDefault="00485E40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35 (57.4)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54 (88.5)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5F323B" w:rsidP="00B70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(42.6)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58 (95.1)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57 (93.4)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27 (44.3)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0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9 (14.8)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 (8.2)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485E40" w:rsidRDefault="00485E40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47 (77.0)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56 (91.8)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27</w:t>
            </w:r>
            <w:r w:rsidR="005F323B">
              <w:rPr>
                <w:sz w:val="20"/>
                <w:szCs w:val="20"/>
              </w:rPr>
              <w:t xml:space="preserve"> (44.3)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58 (87.9)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52 (78.8)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10 (15.2)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 (3.0)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19 (28.8)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30289F">
              <w:rPr>
                <w:sz w:val="20"/>
                <w:szCs w:val="20"/>
              </w:rPr>
              <w:t>5 (7.6)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485E40" w:rsidRDefault="00485E40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23 (34.8)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47 (71.2)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9 (13.6)</w:t>
            </w:r>
          </w:p>
        </w:tc>
        <w:tc>
          <w:tcPr>
            <w:tcW w:w="1417" w:type="dxa"/>
            <w:gridSpan w:val="2"/>
          </w:tcPr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57 (86.4)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46 (70.8)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11 (16.9)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 (3.0)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21 (32.3)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ind w:right="352"/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4( 3.3)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485E40" w:rsidRDefault="00485E40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22 (33.3)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43 (65.2)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5F323B" w:rsidP="00B70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(15.2)</w:t>
            </w:r>
          </w:p>
        </w:tc>
        <w:tc>
          <w:tcPr>
            <w:tcW w:w="1312" w:type="dxa"/>
            <w:gridSpan w:val="2"/>
          </w:tcPr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62 (93.9)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51 (77.3)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 (3.0)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0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9 (13.6)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0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485E40" w:rsidRDefault="00485E40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39 (59.1)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55 (83.3)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5F323B" w:rsidP="00B70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(21.2)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</w:tc>
      </w:tr>
      <w:tr w:rsidR="00370F12" w:rsidRPr="00DF60EB" w:rsidTr="005F323B">
        <w:trPr>
          <w:trHeight w:val="90"/>
        </w:trPr>
        <w:tc>
          <w:tcPr>
            <w:tcW w:w="3452" w:type="dxa"/>
          </w:tcPr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Which of the ff diseases should a first aid provider bear in mind when assisting crash victims (multiple </w:t>
            </w:r>
            <w:proofErr w:type="gramStart"/>
            <w:r w:rsidRPr="00DF60EB">
              <w:rPr>
                <w:sz w:val="20"/>
                <w:szCs w:val="20"/>
              </w:rPr>
              <w:t>response</w:t>
            </w:r>
            <w:proofErr w:type="gramEnd"/>
            <w:r w:rsidR="00B70DFD">
              <w:rPr>
                <w:sz w:val="20"/>
                <w:szCs w:val="20"/>
              </w:rPr>
              <w:t>)?</w:t>
            </w:r>
            <w:r w:rsidRPr="00AE67CE">
              <w:rPr>
                <w:sz w:val="20"/>
                <w:szCs w:val="20"/>
              </w:rPr>
              <w:t xml:space="preserve">       </w:t>
            </w:r>
          </w:p>
          <w:p w:rsidR="00B70DFD" w:rsidRPr="00AE67CE" w:rsidRDefault="00B70DFD" w:rsidP="00B70DFD">
            <w:pPr>
              <w:rPr>
                <w:sz w:val="20"/>
                <w:szCs w:val="20"/>
              </w:rPr>
            </w:pPr>
          </w:p>
          <w:p w:rsidR="00370F12" w:rsidRPr="00AE67CE" w:rsidRDefault="00370F12" w:rsidP="00B70DFD">
            <w:pPr>
              <w:rPr>
                <w:sz w:val="20"/>
                <w:szCs w:val="20"/>
              </w:rPr>
            </w:pPr>
            <w:r w:rsidRPr="00AE67CE">
              <w:rPr>
                <w:sz w:val="20"/>
                <w:szCs w:val="20"/>
              </w:rPr>
              <w:t xml:space="preserve">          </w:t>
            </w:r>
            <w:proofErr w:type="spellStart"/>
            <w:r w:rsidRPr="00AE67CE">
              <w:rPr>
                <w:sz w:val="20"/>
                <w:szCs w:val="20"/>
              </w:rPr>
              <w:t>Heptitis</w:t>
            </w:r>
            <w:proofErr w:type="spellEnd"/>
            <w:r w:rsidRPr="00AE67CE">
              <w:rPr>
                <w:sz w:val="20"/>
                <w:szCs w:val="20"/>
              </w:rPr>
              <w:t xml:space="preserve"> A (No)</w:t>
            </w:r>
          </w:p>
          <w:p w:rsidR="00370F12" w:rsidRPr="00AE67CE" w:rsidRDefault="00370F12" w:rsidP="00B70DFD">
            <w:pPr>
              <w:rPr>
                <w:sz w:val="20"/>
                <w:szCs w:val="20"/>
              </w:rPr>
            </w:pPr>
            <w:r w:rsidRPr="00AE67CE">
              <w:rPr>
                <w:sz w:val="20"/>
                <w:szCs w:val="20"/>
              </w:rPr>
              <w:t xml:space="preserve">          </w:t>
            </w:r>
          </w:p>
          <w:p w:rsidR="00370F12" w:rsidRPr="00DF60EB" w:rsidRDefault="006D6894" w:rsidP="00B70D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proofErr w:type="spellStart"/>
            <w:r>
              <w:rPr>
                <w:sz w:val="20"/>
                <w:szCs w:val="20"/>
              </w:rPr>
              <w:t>Heptitis</w:t>
            </w:r>
            <w:proofErr w:type="spellEnd"/>
            <w:r>
              <w:rPr>
                <w:sz w:val="20"/>
                <w:szCs w:val="20"/>
              </w:rPr>
              <w:t xml:space="preserve"> B *</w:t>
            </w: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       HIV/AIDS</w:t>
            </w:r>
            <w:r w:rsidR="006D6894">
              <w:rPr>
                <w:sz w:val="20"/>
                <w:szCs w:val="20"/>
              </w:rPr>
              <w:t>*</w:t>
            </w: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       </w:t>
            </w: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      </w:t>
            </w:r>
            <w:proofErr w:type="spellStart"/>
            <w:r w:rsidRPr="00DF60EB">
              <w:rPr>
                <w:sz w:val="20"/>
                <w:szCs w:val="20"/>
              </w:rPr>
              <w:t>Heptitis</w:t>
            </w:r>
            <w:proofErr w:type="spellEnd"/>
            <w:r w:rsidRPr="00DF60EB">
              <w:rPr>
                <w:sz w:val="20"/>
                <w:szCs w:val="20"/>
              </w:rPr>
              <w:t xml:space="preserve"> C</w:t>
            </w:r>
            <w:r w:rsidR="006D6894">
              <w:rPr>
                <w:sz w:val="20"/>
                <w:szCs w:val="20"/>
              </w:rPr>
              <w:t>*</w:t>
            </w: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     </w:t>
            </w: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       Tuberculosis</w:t>
            </w:r>
            <w:r w:rsidR="006D6894">
              <w:rPr>
                <w:sz w:val="20"/>
                <w:szCs w:val="20"/>
              </w:rPr>
              <w:t>*</w:t>
            </w:r>
          </w:p>
          <w:p w:rsidR="00370F12" w:rsidRDefault="00370F12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         </w:t>
            </w:r>
          </w:p>
          <w:p w:rsidR="005F323B" w:rsidRPr="003154C5" w:rsidRDefault="003154C5" w:rsidP="00B70DFD">
            <w:pPr>
              <w:rPr>
                <w:b/>
                <w:sz w:val="20"/>
                <w:szCs w:val="20"/>
              </w:rPr>
            </w:pPr>
            <w:r w:rsidRPr="003154C5">
              <w:rPr>
                <w:b/>
                <w:sz w:val="20"/>
                <w:szCs w:val="20"/>
              </w:rPr>
              <w:t xml:space="preserve">Initial </w:t>
            </w:r>
            <w:r w:rsidR="00B70DFD">
              <w:rPr>
                <w:b/>
                <w:sz w:val="20"/>
                <w:szCs w:val="20"/>
              </w:rPr>
              <w:t>A</w:t>
            </w:r>
            <w:r w:rsidRPr="003154C5">
              <w:rPr>
                <w:b/>
                <w:sz w:val="20"/>
                <w:szCs w:val="20"/>
              </w:rPr>
              <w:t xml:space="preserve">ssessment of </w:t>
            </w:r>
            <w:r w:rsidR="00B70DFD">
              <w:rPr>
                <w:b/>
                <w:sz w:val="20"/>
                <w:szCs w:val="20"/>
              </w:rPr>
              <w:t>C</w:t>
            </w:r>
            <w:r w:rsidRPr="003154C5">
              <w:rPr>
                <w:b/>
                <w:sz w:val="20"/>
                <w:szCs w:val="20"/>
              </w:rPr>
              <w:t xml:space="preserve">rash </w:t>
            </w:r>
            <w:r w:rsidR="00B70DFD">
              <w:rPr>
                <w:b/>
                <w:sz w:val="20"/>
                <w:szCs w:val="20"/>
              </w:rPr>
              <w:t>V</w:t>
            </w:r>
            <w:r w:rsidRPr="003154C5">
              <w:rPr>
                <w:b/>
                <w:sz w:val="20"/>
                <w:szCs w:val="20"/>
              </w:rPr>
              <w:t>ictim</w:t>
            </w:r>
          </w:p>
          <w:p w:rsidR="00370F12" w:rsidRPr="00485E40" w:rsidRDefault="00370F12" w:rsidP="00B70DFD">
            <w:pPr>
              <w:rPr>
                <w:sz w:val="20"/>
                <w:szCs w:val="20"/>
                <w:vertAlign w:val="superscript"/>
              </w:rPr>
            </w:pPr>
            <w:r w:rsidRPr="00DF60EB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max </w:t>
            </w:r>
            <w:r w:rsidRPr="00DF60EB">
              <w:rPr>
                <w:sz w:val="20"/>
                <w:szCs w:val="20"/>
              </w:rPr>
              <w:t>time required for initial assessm</w:t>
            </w:r>
            <w:r>
              <w:rPr>
                <w:sz w:val="20"/>
                <w:szCs w:val="20"/>
              </w:rPr>
              <w:t>ent of a crash victim is 10 min</w:t>
            </w:r>
            <w:r w:rsidR="00B70DFD">
              <w:rPr>
                <w:sz w:val="20"/>
                <w:szCs w:val="20"/>
              </w:rPr>
              <w:t>ute</w:t>
            </w:r>
            <w:r>
              <w:rPr>
                <w:sz w:val="20"/>
                <w:szCs w:val="20"/>
              </w:rPr>
              <w:t>s</w:t>
            </w:r>
            <w:r w:rsidR="00B70DFD">
              <w:rPr>
                <w:sz w:val="20"/>
                <w:szCs w:val="20"/>
              </w:rPr>
              <w:t xml:space="preserve">. </w:t>
            </w:r>
            <w:r w:rsidR="00485E40">
              <w:rPr>
                <w:sz w:val="20"/>
                <w:szCs w:val="20"/>
                <w:vertAlign w:val="superscript"/>
              </w:rPr>
              <w:t>a</w:t>
            </w:r>
          </w:p>
          <w:p w:rsidR="00370F12" w:rsidRPr="00DF60EB" w:rsidRDefault="00370F12" w:rsidP="00B70DFD">
            <w:pPr>
              <w:rPr>
                <w:sz w:val="20"/>
                <w:szCs w:val="20"/>
              </w:rPr>
            </w:pPr>
          </w:p>
          <w:p w:rsidR="00370F12" w:rsidRPr="00485E40" w:rsidRDefault="00370F12" w:rsidP="00B70DFD">
            <w:pPr>
              <w:rPr>
                <w:sz w:val="20"/>
                <w:szCs w:val="20"/>
                <w:vertAlign w:val="superscript"/>
              </w:rPr>
            </w:pPr>
            <w:r w:rsidRPr="00DF60EB">
              <w:rPr>
                <w:sz w:val="20"/>
                <w:szCs w:val="20"/>
              </w:rPr>
              <w:t>You can interrupt your initial assessment of a crash victim if</w:t>
            </w:r>
            <w:r>
              <w:rPr>
                <w:sz w:val="20"/>
                <w:szCs w:val="20"/>
              </w:rPr>
              <w:t xml:space="preserve"> he stops breathing</w:t>
            </w:r>
            <w:r w:rsidR="00B70DFD">
              <w:rPr>
                <w:sz w:val="20"/>
                <w:szCs w:val="20"/>
              </w:rPr>
              <w:t xml:space="preserve">. </w:t>
            </w:r>
            <w:r w:rsidR="00485E40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</w:tcPr>
          <w:p w:rsidR="00370F12" w:rsidRPr="00DF60EB" w:rsidRDefault="00370F12" w:rsidP="00B70DFD">
            <w:pPr>
              <w:jc w:val="both"/>
              <w:rPr>
                <w:b/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b/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b/>
                <w:sz w:val="20"/>
                <w:szCs w:val="20"/>
              </w:rPr>
            </w:pPr>
          </w:p>
          <w:p w:rsidR="005F323B" w:rsidRPr="00DF60EB" w:rsidRDefault="005F323B" w:rsidP="00B70DFD">
            <w:pPr>
              <w:jc w:val="both"/>
              <w:rPr>
                <w:b/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b/>
                <w:sz w:val="20"/>
                <w:szCs w:val="20"/>
              </w:rPr>
            </w:pPr>
          </w:p>
          <w:p w:rsidR="00B70DFD" w:rsidRPr="00DF60EB" w:rsidRDefault="00B70DFD" w:rsidP="00B70DFD">
            <w:pPr>
              <w:jc w:val="both"/>
              <w:rPr>
                <w:b/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0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 (6.5)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45 (72.6)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 (6.5)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13 (21.0)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17 (27.4)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5F323B" w:rsidP="00B70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(66.1)</w:t>
            </w:r>
          </w:p>
        </w:tc>
        <w:tc>
          <w:tcPr>
            <w:tcW w:w="1275" w:type="dxa"/>
          </w:tcPr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B70DFD" w:rsidRPr="00DF60EB" w:rsidRDefault="00B70DFD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45 (73.8)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24 (39.3)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54 (88.5)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17 (27.9)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N = 60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27 (45.0)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41 (67.2)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48 (78.7)</w:t>
            </w:r>
          </w:p>
          <w:p w:rsidR="00370F12" w:rsidRPr="00DF60EB" w:rsidRDefault="00370F12" w:rsidP="005F3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B70DFD" w:rsidRPr="00DF60EB" w:rsidRDefault="00B70DFD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32 (52.5)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29 (47.5)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56 (91.8)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7 (11.5)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28 (45.9)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42 (68.9)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54 (88.5)</w:t>
            </w:r>
          </w:p>
          <w:p w:rsidR="00370F12" w:rsidRPr="00DF60EB" w:rsidRDefault="00370F12" w:rsidP="005F3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B70DFD" w:rsidRPr="00DF60EB" w:rsidRDefault="00B70DFD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0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 (4.5)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44 (66.7)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 (6.1)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17 (25.8)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24 (36.4)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44 (66.7)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B70DFD" w:rsidRPr="00DF60EB" w:rsidRDefault="00B70DFD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0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14 (21.2)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46 (69.7)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7 (10.6)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24 (36.4)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31 (47.0)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5F323B" w:rsidP="00B70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(63.6)</w:t>
            </w:r>
          </w:p>
        </w:tc>
        <w:tc>
          <w:tcPr>
            <w:tcW w:w="1312" w:type="dxa"/>
            <w:gridSpan w:val="2"/>
          </w:tcPr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B70DFD" w:rsidRPr="00DF60EB" w:rsidRDefault="00B70DFD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0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13 (19.7)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53 (80.3)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9 (13.6)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19(28.8)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5F323B" w:rsidRDefault="005F323B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39(59.1</w:t>
            </w:r>
            <w:r w:rsidR="005F323B">
              <w:rPr>
                <w:sz w:val="20"/>
                <w:szCs w:val="20"/>
              </w:rPr>
              <w:t>)</w:t>
            </w: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</w:p>
          <w:p w:rsidR="00370F12" w:rsidRPr="00DF60EB" w:rsidRDefault="00370F12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55(83.3)</w:t>
            </w:r>
          </w:p>
          <w:p w:rsidR="00370F12" w:rsidRPr="00DF60EB" w:rsidRDefault="00370F12" w:rsidP="005F323B">
            <w:pPr>
              <w:jc w:val="both"/>
              <w:rPr>
                <w:sz w:val="20"/>
                <w:szCs w:val="20"/>
              </w:rPr>
            </w:pPr>
          </w:p>
        </w:tc>
      </w:tr>
      <w:tr w:rsidR="003154C5" w:rsidRPr="00DF60EB" w:rsidTr="003154C5">
        <w:trPr>
          <w:trHeight w:val="90"/>
        </w:trPr>
        <w:tc>
          <w:tcPr>
            <w:tcW w:w="3452" w:type="dxa"/>
          </w:tcPr>
          <w:p w:rsidR="003154C5" w:rsidRPr="003154C5" w:rsidRDefault="003154C5" w:rsidP="00B70DFD">
            <w:pPr>
              <w:rPr>
                <w:b/>
                <w:sz w:val="20"/>
                <w:szCs w:val="20"/>
              </w:rPr>
            </w:pPr>
            <w:r w:rsidRPr="003154C5">
              <w:rPr>
                <w:b/>
                <w:sz w:val="20"/>
                <w:szCs w:val="20"/>
              </w:rPr>
              <w:lastRenderedPageBreak/>
              <w:t xml:space="preserve">Rapid </w:t>
            </w:r>
            <w:r w:rsidR="00B70DFD">
              <w:rPr>
                <w:b/>
                <w:sz w:val="20"/>
                <w:szCs w:val="20"/>
              </w:rPr>
              <w:t>S</w:t>
            </w:r>
            <w:r w:rsidRPr="003154C5">
              <w:rPr>
                <w:b/>
                <w:sz w:val="20"/>
                <w:szCs w:val="20"/>
              </w:rPr>
              <w:t xml:space="preserve">urvey/ </w:t>
            </w:r>
            <w:r w:rsidR="00B70DFD">
              <w:rPr>
                <w:b/>
                <w:sz w:val="20"/>
                <w:szCs w:val="20"/>
              </w:rPr>
              <w:t>F</w:t>
            </w:r>
            <w:r w:rsidRPr="003154C5">
              <w:rPr>
                <w:b/>
                <w:sz w:val="20"/>
                <w:szCs w:val="20"/>
              </w:rPr>
              <w:t xml:space="preserve">ocused </w:t>
            </w:r>
            <w:r w:rsidR="00B70DFD">
              <w:rPr>
                <w:b/>
                <w:sz w:val="20"/>
                <w:szCs w:val="20"/>
              </w:rPr>
              <w:t>E</w:t>
            </w:r>
            <w:r w:rsidRPr="003154C5">
              <w:rPr>
                <w:b/>
                <w:sz w:val="20"/>
                <w:szCs w:val="20"/>
              </w:rPr>
              <w:t xml:space="preserve">xamination of the </w:t>
            </w:r>
            <w:r w:rsidR="00B70DFD">
              <w:rPr>
                <w:b/>
                <w:sz w:val="20"/>
                <w:szCs w:val="20"/>
              </w:rPr>
              <w:t>C</w:t>
            </w:r>
            <w:r w:rsidRPr="003154C5">
              <w:rPr>
                <w:b/>
                <w:sz w:val="20"/>
                <w:szCs w:val="20"/>
              </w:rPr>
              <w:t xml:space="preserve">rash </w:t>
            </w:r>
            <w:r w:rsidR="00B70DFD">
              <w:rPr>
                <w:b/>
                <w:sz w:val="20"/>
                <w:szCs w:val="20"/>
              </w:rPr>
              <w:t>V</w:t>
            </w:r>
            <w:r w:rsidRPr="003154C5">
              <w:rPr>
                <w:b/>
                <w:sz w:val="20"/>
                <w:szCs w:val="20"/>
              </w:rPr>
              <w:t>ictim</w:t>
            </w:r>
          </w:p>
          <w:p w:rsidR="003154C5" w:rsidRPr="00485E40" w:rsidRDefault="003154C5" w:rsidP="00B70DF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A</w:t>
            </w:r>
            <w:r w:rsidRPr="00DF60EB">
              <w:rPr>
                <w:sz w:val="20"/>
                <w:szCs w:val="20"/>
              </w:rPr>
              <w:t xml:space="preserve"> piece of metal protruding from an accident</w:t>
            </w:r>
            <w:r w:rsidR="00B70DFD">
              <w:rPr>
                <w:sz w:val="20"/>
                <w:szCs w:val="20"/>
              </w:rPr>
              <w:t xml:space="preserve"> victim</w:t>
            </w:r>
            <w:r w:rsidRPr="00DF60EB">
              <w:rPr>
                <w:sz w:val="20"/>
                <w:szCs w:val="20"/>
              </w:rPr>
              <w:t>'s abdomen</w:t>
            </w:r>
            <w:r>
              <w:rPr>
                <w:sz w:val="20"/>
                <w:szCs w:val="20"/>
              </w:rPr>
              <w:t xml:space="preserve"> should be left in place and covered with a clean piece of cloth</w:t>
            </w:r>
            <w:r w:rsidR="00B70DF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</w:tcPr>
          <w:p w:rsidR="003154C5" w:rsidRDefault="003154C5" w:rsidP="00B70DFD">
            <w:pPr>
              <w:jc w:val="both"/>
              <w:rPr>
                <w:b/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b/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b/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b/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b/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b/>
                <w:sz w:val="20"/>
                <w:szCs w:val="20"/>
              </w:rPr>
            </w:pPr>
            <w:r w:rsidRPr="00986C51">
              <w:rPr>
                <w:b/>
                <w:sz w:val="20"/>
                <w:szCs w:val="20"/>
              </w:rPr>
              <w:t>18 (29.0)</w:t>
            </w:r>
          </w:p>
        </w:tc>
        <w:tc>
          <w:tcPr>
            <w:tcW w:w="1275" w:type="dxa"/>
          </w:tcPr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C20C0B" w:rsidRDefault="003154C5" w:rsidP="00B70D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 (72.1)</w:t>
            </w:r>
          </w:p>
        </w:tc>
        <w:tc>
          <w:tcPr>
            <w:tcW w:w="1276" w:type="dxa"/>
          </w:tcPr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C20C0B" w:rsidRDefault="003154C5" w:rsidP="00B70D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 (85.2)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</w:tcBorders>
          </w:tcPr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C20C0B" w:rsidRDefault="003154C5" w:rsidP="00B70D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(36.4)</w:t>
            </w:r>
          </w:p>
        </w:tc>
        <w:tc>
          <w:tcPr>
            <w:tcW w:w="1371" w:type="dxa"/>
            <w:gridSpan w:val="2"/>
          </w:tcPr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C20C0B" w:rsidRDefault="003154C5" w:rsidP="00B70D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(43.9)</w:t>
            </w:r>
          </w:p>
        </w:tc>
        <w:tc>
          <w:tcPr>
            <w:tcW w:w="1216" w:type="dxa"/>
          </w:tcPr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C20C0B" w:rsidRDefault="003154C5" w:rsidP="00B70D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51(77.3)</w:t>
            </w:r>
          </w:p>
        </w:tc>
      </w:tr>
      <w:tr w:rsidR="003154C5" w:rsidRPr="00DF60EB" w:rsidTr="00986C51">
        <w:trPr>
          <w:trHeight w:val="90"/>
        </w:trPr>
        <w:tc>
          <w:tcPr>
            <w:tcW w:w="3452" w:type="dxa"/>
          </w:tcPr>
          <w:p w:rsidR="003154C5" w:rsidRPr="00DF60EB" w:rsidRDefault="003154C5" w:rsidP="00B70DFD">
            <w:pPr>
              <w:rPr>
                <w:sz w:val="20"/>
                <w:szCs w:val="20"/>
              </w:rPr>
            </w:pPr>
          </w:p>
          <w:p w:rsidR="003154C5" w:rsidRPr="00485E40" w:rsidRDefault="003154C5" w:rsidP="00B70DFD">
            <w:pPr>
              <w:rPr>
                <w:sz w:val="20"/>
                <w:szCs w:val="20"/>
                <w:vertAlign w:val="superscript"/>
              </w:rPr>
            </w:pPr>
            <w:r w:rsidRPr="00DF60EB">
              <w:rPr>
                <w:sz w:val="20"/>
                <w:szCs w:val="20"/>
              </w:rPr>
              <w:t>After ensuring an accident victim is not a load and go, you can arrest bleeding at the crash site by</w:t>
            </w:r>
            <w:r>
              <w:rPr>
                <w:sz w:val="20"/>
                <w:szCs w:val="20"/>
              </w:rPr>
              <w:t xml:space="preserve"> applying</w:t>
            </w:r>
            <w:r w:rsidRPr="00DF60EB">
              <w:rPr>
                <w:sz w:val="20"/>
                <w:szCs w:val="20"/>
              </w:rPr>
              <w:t xml:space="preserve"> firm pressure with a clean piece of cloth</w:t>
            </w:r>
            <w:r w:rsidR="00B70DF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  <w:p w:rsidR="003154C5" w:rsidRPr="00DF60EB" w:rsidRDefault="003154C5" w:rsidP="00B70DFD">
            <w:pPr>
              <w:rPr>
                <w:sz w:val="20"/>
                <w:szCs w:val="20"/>
              </w:rPr>
            </w:pPr>
          </w:p>
          <w:p w:rsidR="003154C5" w:rsidRPr="00485E40" w:rsidRDefault="003154C5" w:rsidP="00B70DFD">
            <w:pPr>
              <w:rPr>
                <w:sz w:val="20"/>
                <w:szCs w:val="20"/>
                <w:vertAlign w:val="superscript"/>
              </w:rPr>
            </w:pPr>
            <w:r w:rsidRPr="00DF60EB">
              <w:rPr>
                <w:sz w:val="20"/>
                <w:szCs w:val="20"/>
              </w:rPr>
              <w:t>An accident victim who has a neck injury should be transported to hospital</w:t>
            </w:r>
            <w:r>
              <w:rPr>
                <w:sz w:val="20"/>
                <w:szCs w:val="20"/>
              </w:rPr>
              <w:t xml:space="preserve"> l</w:t>
            </w:r>
            <w:r w:rsidRPr="00DF60EB">
              <w:rPr>
                <w:sz w:val="20"/>
                <w:szCs w:val="20"/>
              </w:rPr>
              <w:t>ying on his back with a cervical collar in place</w:t>
            </w:r>
            <w:r w:rsidR="00B70DF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</w:tcPr>
          <w:p w:rsidR="003154C5" w:rsidRPr="00DF60EB" w:rsidRDefault="003154C5" w:rsidP="00B70DFD">
            <w:pPr>
              <w:jc w:val="both"/>
              <w:rPr>
                <w:b/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31(50.0)</w:t>
            </w: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25 (40.3)</w:t>
            </w:r>
          </w:p>
        </w:tc>
        <w:tc>
          <w:tcPr>
            <w:tcW w:w="1275" w:type="dxa"/>
          </w:tcPr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38 (62.3) </w:t>
            </w: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52 (85.2)</w:t>
            </w: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36 (59.0)</w:t>
            </w: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54 (88.5)</w:t>
            </w: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18" w:space="0" w:color="auto"/>
            </w:tcBorders>
          </w:tcPr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16 (24.2)</w:t>
            </w: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17 (25.8)</w:t>
            </w: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16 (24.2)</w:t>
            </w: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23 (34.8)</w:t>
            </w:r>
          </w:p>
        </w:tc>
        <w:tc>
          <w:tcPr>
            <w:tcW w:w="1216" w:type="dxa"/>
          </w:tcPr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36 (54.5)</w:t>
            </w: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both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37 (56.1)</w:t>
            </w:r>
          </w:p>
          <w:p w:rsidR="003154C5" w:rsidRPr="00DF60EB" w:rsidRDefault="003154C5" w:rsidP="00B70DFD">
            <w:pPr>
              <w:jc w:val="both"/>
              <w:rPr>
                <w:sz w:val="20"/>
                <w:szCs w:val="20"/>
              </w:rPr>
            </w:pPr>
          </w:p>
        </w:tc>
      </w:tr>
      <w:tr w:rsidR="003154C5" w:rsidRPr="00DF60EB" w:rsidTr="00986C51">
        <w:trPr>
          <w:trHeight w:val="3590"/>
        </w:trPr>
        <w:tc>
          <w:tcPr>
            <w:tcW w:w="3452" w:type="dxa"/>
          </w:tcPr>
          <w:p w:rsidR="003154C5" w:rsidRPr="00485E40" w:rsidRDefault="003154C5" w:rsidP="00B70DFD">
            <w:pPr>
              <w:rPr>
                <w:sz w:val="20"/>
                <w:szCs w:val="20"/>
                <w:vertAlign w:val="superscript"/>
              </w:rPr>
            </w:pPr>
            <w:r w:rsidRPr="00DF60EB">
              <w:rPr>
                <w:sz w:val="20"/>
                <w:szCs w:val="20"/>
              </w:rPr>
              <w:t>You can stabilize a fracture of the thigh bone by</w:t>
            </w:r>
            <w:r>
              <w:rPr>
                <w:sz w:val="20"/>
                <w:szCs w:val="20"/>
              </w:rPr>
              <w:t xml:space="preserve"> u</w:t>
            </w:r>
            <w:r w:rsidRPr="00DF60EB">
              <w:rPr>
                <w:sz w:val="20"/>
                <w:szCs w:val="20"/>
              </w:rPr>
              <w:t>sing the patient’s body and a piece of cloth</w:t>
            </w:r>
            <w:r w:rsidR="00B70DF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  <w:p w:rsidR="003154C5" w:rsidRPr="00DF60EB" w:rsidRDefault="003154C5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             </w:t>
            </w:r>
          </w:p>
          <w:p w:rsidR="003154C5" w:rsidRPr="00DF60EB" w:rsidRDefault="003154C5" w:rsidP="00B70DFD">
            <w:pPr>
              <w:rPr>
                <w:sz w:val="20"/>
                <w:szCs w:val="20"/>
              </w:rPr>
            </w:pPr>
          </w:p>
          <w:p w:rsidR="003154C5" w:rsidRPr="005D102A" w:rsidRDefault="003154C5" w:rsidP="00B70DF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Important </w:t>
            </w:r>
            <w:r w:rsidR="00B70DFD">
              <w:rPr>
                <w:b/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nformation to </w:t>
            </w:r>
            <w:r w:rsidRPr="005D102A">
              <w:rPr>
                <w:b/>
                <w:i/>
                <w:sz w:val="20"/>
                <w:szCs w:val="20"/>
              </w:rPr>
              <w:t xml:space="preserve"> </w:t>
            </w:r>
            <w:r w:rsidR="00B70DFD">
              <w:rPr>
                <w:b/>
                <w:i/>
                <w:sz w:val="20"/>
                <w:szCs w:val="20"/>
              </w:rPr>
              <w:t>O</w:t>
            </w:r>
            <w:r>
              <w:rPr>
                <w:b/>
                <w:i/>
                <w:sz w:val="20"/>
                <w:szCs w:val="20"/>
              </w:rPr>
              <w:t>btain</w:t>
            </w:r>
            <w:r w:rsidRPr="005D102A">
              <w:rPr>
                <w:b/>
                <w:i/>
                <w:sz w:val="20"/>
                <w:szCs w:val="20"/>
              </w:rPr>
              <w:t xml:space="preserve"> from </w:t>
            </w:r>
            <w:r>
              <w:rPr>
                <w:b/>
                <w:i/>
                <w:sz w:val="20"/>
                <w:szCs w:val="20"/>
              </w:rPr>
              <w:t xml:space="preserve">a </w:t>
            </w:r>
            <w:r w:rsidR="00B70DFD">
              <w:rPr>
                <w:b/>
                <w:i/>
                <w:sz w:val="20"/>
                <w:szCs w:val="20"/>
              </w:rPr>
              <w:t>C</w:t>
            </w:r>
            <w:r>
              <w:rPr>
                <w:b/>
                <w:i/>
                <w:sz w:val="20"/>
                <w:szCs w:val="20"/>
              </w:rPr>
              <w:t>rash</w:t>
            </w:r>
            <w:r w:rsidRPr="005D102A">
              <w:rPr>
                <w:b/>
                <w:i/>
                <w:sz w:val="20"/>
                <w:szCs w:val="20"/>
              </w:rPr>
              <w:t xml:space="preserve"> </w:t>
            </w:r>
            <w:r w:rsidR="00B70DFD">
              <w:rPr>
                <w:b/>
                <w:i/>
                <w:sz w:val="20"/>
                <w:szCs w:val="20"/>
              </w:rPr>
              <w:t>V</w:t>
            </w:r>
            <w:r w:rsidRPr="005D102A">
              <w:rPr>
                <w:b/>
                <w:i/>
                <w:sz w:val="20"/>
                <w:szCs w:val="20"/>
              </w:rPr>
              <w:t xml:space="preserve">ictim </w:t>
            </w:r>
            <w:r w:rsidR="00B70DFD">
              <w:rPr>
                <w:b/>
                <w:i/>
                <w:sz w:val="20"/>
                <w:szCs w:val="20"/>
              </w:rPr>
              <w:t>I</w:t>
            </w:r>
            <w:r>
              <w:rPr>
                <w:b/>
                <w:i/>
                <w:sz w:val="20"/>
                <w:szCs w:val="20"/>
              </w:rPr>
              <w:t>nclude</w:t>
            </w:r>
            <w:r w:rsidR="00B70DFD">
              <w:rPr>
                <w:b/>
                <w:i/>
                <w:sz w:val="20"/>
                <w:szCs w:val="20"/>
              </w:rPr>
              <w:t>s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3154C5" w:rsidRPr="00DF60EB" w:rsidRDefault="003154C5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Any complaints he has as a result of the accident</w:t>
            </w:r>
            <w:r w:rsidR="00B70DFD">
              <w:rPr>
                <w:sz w:val="20"/>
                <w:szCs w:val="20"/>
              </w:rPr>
              <w:t>.</w:t>
            </w:r>
          </w:p>
          <w:p w:rsidR="003154C5" w:rsidRPr="00DF60EB" w:rsidRDefault="003154C5" w:rsidP="00B70DFD">
            <w:pPr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Events that led to the </w:t>
            </w:r>
            <w:proofErr w:type="gramStart"/>
            <w:r w:rsidRPr="00DF60EB">
              <w:rPr>
                <w:sz w:val="20"/>
                <w:szCs w:val="20"/>
              </w:rPr>
              <w:t xml:space="preserve">crash </w:t>
            </w:r>
            <w:r w:rsidR="00B70DFD">
              <w:rPr>
                <w:sz w:val="20"/>
                <w:szCs w:val="20"/>
              </w:rPr>
              <w:t>.</w:t>
            </w:r>
            <w:proofErr w:type="gramEnd"/>
          </w:p>
          <w:p w:rsidR="003154C5" w:rsidRPr="00DF60EB" w:rsidRDefault="003154C5" w:rsidP="00B70DFD">
            <w:pPr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 xml:space="preserve">Name and contact telephone </w:t>
            </w:r>
            <w:r w:rsidR="00B70DFD">
              <w:rPr>
                <w:sz w:val="20"/>
                <w:szCs w:val="20"/>
              </w:rPr>
              <w:t>number</w:t>
            </w:r>
            <w:r w:rsidRPr="00DF60EB">
              <w:rPr>
                <w:sz w:val="20"/>
                <w:szCs w:val="20"/>
              </w:rPr>
              <w:t xml:space="preserve"> of next of kin</w:t>
            </w:r>
            <w:r w:rsidR="00B70DFD">
              <w:rPr>
                <w:sz w:val="20"/>
                <w:szCs w:val="20"/>
              </w:rPr>
              <w:t>.</w:t>
            </w:r>
            <w:r w:rsidRPr="00DF60EB">
              <w:rPr>
                <w:sz w:val="20"/>
                <w:szCs w:val="20"/>
              </w:rPr>
              <w:t xml:space="preserve"> </w:t>
            </w:r>
          </w:p>
          <w:p w:rsidR="003154C5" w:rsidRPr="00DF60EB" w:rsidRDefault="003154C5" w:rsidP="00B70DFD">
            <w:pPr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Address of next of kin</w:t>
            </w:r>
            <w:r w:rsidR="00B70DFD">
              <w:rPr>
                <w:sz w:val="20"/>
                <w:szCs w:val="20"/>
              </w:rPr>
              <w:t>.</w:t>
            </w:r>
          </w:p>
          <w:p w:rsidR="003154C5" w:rsidRPr="00DF60EB" w:rsidRDefault="003154C5" w:rsidP="00B70DFD">
            <w:pPr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Number of the nearest police station</w:t>
            </w:r>
            <w:r w:rsidR="00B70DF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 (4.8)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24 (38.7)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18 (29.0)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34 (54.8)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19 (30.6)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11 (17.7)</w:t>
            </w:r>
          </w:p>
        </w:tc>
        <w:tc>
          <w:tcPr>
            <w:tcW w:w="1275" w:type="dxa"/>
          </w:tcPr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22 (36.1)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32 (52.5)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23 (37.7)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48 (78.7)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37 (60.7)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28 (45.9)</w:t>
            </w:r>
          </w:p>
        </w:tc>
        <w:tc>
          <w:tcPr>
            <w:tcW w:w="1276" w:type="dxa"/>
          </w:tcPr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39 (63.9)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25 (41.0)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24 (39.3)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53 (86.9)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45 (73.8)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677CBC">
              <w:rPr>
                <w:sz w:val="20"/>
                <w:szCs w:val="20"/>
              </w:rPr>
              <w:t>16 (26.2)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</w:tcBorders>
          </w:tcPr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13 (19.7)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15 (22.7)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21 (31.8)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36 (54.5)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35 (53.0)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20 (30.3)</w:t>
            </w:r>
          </w:p>
        </w:tc>
        <w:tc>
          <w:tcPr>
            <w:tcW w:w="1371" w:type="dxa"/>
            <w:gridSpan w:val="2"/>
          </w:tcPr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14 (21.2)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20 (30.8)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28 (43.1)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40 (61.5)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38 (63.3)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19 (32.2)</w:t>
            </w:r>
          </w:p>
        </w:tc>
        <w:tc>
          <w:tcPr>
            <w:tcW w:w="1216" w:type="dxa"/>
          </w:tcPr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34 (51.5)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15 (22.7)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27 (40.9)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45 (68.2)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DF60EB">
              <w:rPr>
                <w:sz w:val="20"/>
                <w:szCs w:val="20"/>
              </w:rPr>
              <w:t>39 (59.1)</w:t>
            </w: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</w:p>
          <w:p w:rsidR="003154C5" w:rsidRPr="00DF60EB" w:rsidRDefault="003154C5" w:rsidP="00B70DFD">
            <w:pPr>
              <w:jc w:val="right"/>
              <w:rPr>
                <w:sz w:val="20"/>
                <w:szCs w:val="20"/>
              </w:rPr>
            </w:pPr>
            <w:r w:rsidRPr="00677CBC">
              <w:rPr>
                <w:sz w:val="20"/>
                <w:szCs w:val="20"/>
              </w:rPr>
              <w:t>37 (56.1)</w:t>
            </w:r>
          </w:p>
        </w:tc>
      </w:tr>
    </w:tbl>
    <w:p w:rsidR="00485E40" w:rsidRDefault="00485E40" w:rsidP="00C20C0B">
      <w:proofErr w:type="gramStart"/>
      <w:r>
        <w:rPr>
          <w:vertAlign w:val="superscript"/>
        </w:rPr>
        <w:t>a</w:t>
      </w:r>
      <w:proofErr w:type="gramEnd"/>
      <w:r>
        <w:rPr>
          <w:vertAlign w:val="superscript"/>
        </w:rPr>
        <w:t xml:space="preserve"> </w:t>
      </w:r>
      <w:r>
        <w:t>Proportions with correct responses reported</w:t>
      </w:r>
    </w:p>
    <w:p w:rsidR="00485E40" w:rsidRDefault="00485E40" w:rsidP="00C20C0B">
      <w:r>
        <w:rPr>
          <w:vertAlign w:val="superscript"/>
        </w:rPr>
        <w:t>*</w:t>
      </w:r>
      <w:r>
        <w:t>Correct responses for multiple response questions</w:t>
      </w:r>
    </w:p>
    <w:p w:rsidR="00B70DFD" w:rsidRDefault="00485E40" w:rsidP="00C20C0B">
      <w:r>
        <w:t xml:space="preserve"> </w:t>
      </w:r>
    </w:p>
    <w:p w:rsidR="002536C9" w:rsidRDefault="002536C9" w:rsidP="00C20C0B"/>
    <w:p w:rsidR="002536C9" w:rsidRDefault="002536C9" w:rsidP="00C20C0B"/>
    <w:p w:rsidR="002536C9" w:rsidRDefault="002536C9" w:rsidP="00C20C0B"/>
    <w:p w:rsidR="00B70DFD" w:rsidRDefault="00B70DFD">
      <w:pPr>
        <w:spacing w:after="200" w:line="276" w:lineRule="auto"/>
      </w:pPr>
    </w:p>
    <w:sectPr w:rsidR="00B70DFD" w:rsidSect="00370F1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F12"/>
    <w:rsid w:val="002536C9"/>
    <w:rsid w:val="003154C5"/>
    <w:rsid w:val="00370F12"/>
    <w:rsid w:val="00485E40"/>
    <w:rsid w:val="005F323B"/>
    <w:rsid w:val="006D6894"/>
    <w:rsid w:val="00986C51"/>
    <w:rsid w:val="009F6F5F"/>
    <w:rsid w:val="00B70DFD"/>
    <w:rsid w:val="00B77104"/>
    <w:rsid w:val="00B96B7F"/>
    <w:rsid w:val="00C15389"/>
    <w:rsid w:val="00C20C0B"/>
    <w:rsid w:val="00C654D7"/>
    <w:rsid w:val="00F16A0C"/>
    <w:rsid w:val="00FD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Ellen</cp:lastModifiedBy>
  <cp:revision>2</cp:revision>
  <dcterms:created xsi:type="dcterms:W3CDTF">2015-09-25T15:48:00Z</dcterms:created>
  <dcterms:modified xsi:type="dcterms:W3CDTF">2015-09-25T15:48:00Z</dcterms:modified>
</cp:coreProperties>
</file>