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5997" w14:textId="30113163" w:rsidR="00883FED" w:rsidRPr="006042C2" w:rsidRDefault="006042C2" w:rsidP="006042C2">
      <w:pPr>
        <w:spacing w:after="240" w:line="360" w:lineRule="auto"/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7D2608">
        <w:rPr>
          <w:rFonts w:ascii="Cambria" w:hAnsi="Cambria"/>
          <w:b/>
          <w:bCs/>
          <w:sz w:val="32"/>
          <w:szCs w:val="32"/>
          <w:u w:val="single"/>
          <w:lang w:val="en-US"/>
        </w:rPr>
        <w:t xml:space="preserve">Appendix </w:t>
      </w:r>
      <w:r>
        <w:rPr>
          <w:rFonts w:ascii="Cambria" w:hAnsi="Cambria"/>
          <w:b/>
          <w:bCs/>
          <w:sz w:val="32"/>
          <w:szCs w:val="32"/>
          <w:u w:val="single"/>
          <w:lang w:val="en-US"/>
        </w:rPr>
        <w:t>2</w:t>
      </w:r>
      <w:r>
        <w:rPr>
          <w:rFonts w:ascii="Cambria" w:hAnsi="Cambria"/>
          <w:b/>
          <w:bCs/>
          <w:sz w:val="32"/>
          <w:szCs w:val="32"/>
          <w:lang w:val="en-US"/>
        </w:rPr>
        <w:br/>
        <w:t>CPR Performance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700"/>
      </w:tblGrid>
      <w:tr w:rsidR="000F7E84" w:rsidRPr="006042C2" w14:paraId="5CE2436F" w14:textId="77777777" w:rsidTr="00F30C81">
        <w:trPr>
          <w:trHeight w:val="463"/>
        </w:trPr>
        <w:tc>
          <w:tcPr>
            <w:tcW w:w="9350" w:type="dxa"/>
            <w:gridSpan w:val="3"/>
            <w:vAlign w:val="center"/>
          </w:tcPr>
          <w:p w14:paraId="2C1FD95B" w14:textId="5E19247F" w:rsidR="000F7E84" w:rsidRPr="000F7E84" w:rsidRDefault="000F7E84" w:rsidP="006042C2">
            <w:pPr>
              <w:jc w:val="center"/>
              <w:rPr>
                <w:rFonts w:ascii="Cambria" w:hAnsi="Cambria"/>
                <w:b/>
                <w:bCs/>
                <w:sz w:val="28"/>
                <w:szCs w:val="32"/>
                <w:lang w:val="en-US"/>
              </w:rPr>
            </w:pPr>
            <w:r w:rsidRPr="000F7E84">
              <w:rPr>
                <w:rFonts w:ascii="Cambria" w:hAnsi="Cambria"/>
                <w:b/>
                <w:bCs/>
                <w:sz w:val="28"/>
                <w:szCs w:val="32"/>
                <w:lang w:val="en-US"/>
              </w:rPr>
              <w:t>Assessment Criteria</w:t>
            </w:r>
          </w:p>
        </w:tc>
      </w:tr>
      <w:tr w:rsidR="00032467" w:rsidRPr="006042C2" w14:paraId="448A5741" w14:textId="77777777" w:rsidTr="00032467">
        <w:tc>
          <w:tcPr>
            <w:tcW w:w="6091" w:type="dxa"/>
          </w:tcPr>
          <w:p w14:paraId="5E56B3E3" w14:textId="6B406DCC" w:rsidR="00032467" w:rsidRPr="006042C2" w:rsidRDefault="00032467">
            <w:pPr>
              <w:rPr>
                <w:rFonts w:ascii="Cambria" w:hAnsi="Cambria"/>
                <w:b/>
                <w:bCs/>
                <w:lang w:val="en-US"/>
              </w:rPr>
            </w:pPr>
            <w:r w:rsidRPr="006042C2">
              <w:rPr>
                <w:rFonts w:ascii="Cambria" w:hAnsi="Cambria"/>
                <w:b/>
                <w:bCs/>
                <w:lang w:val="en-US"/>
              </w:rPr>
              <w:t xml:space="preserve">Time to </w:t>
            </w:r>
            <w:r>
              <w:rPr>
                <w:rFonts w:ascii="Cambria" w:hAnsi="Cambria"/>
                <w:b/>
                <w:bCs/>
                <w:lang w:val="en-US"/>
              </w:rPr>
              <w:t xml:space="preserve">initiate first </w:t>
            </w:r>
            <w:r w:rsidRPr="006042C2">
              <w:rPr>
                <w:rFonts w:ascii="Cambria" w:hAnsi="Cambria"/>
                <w:b/>
                <w:bCs/>
                <w:lang w:val="en-US"/>
              </w:rPr>
              <w:t>chest compression</w:t>
            </w:r>
          </w:p>
          <w:p w14:paraId="14D33C94" w14:textId="77777777" w:rsidR="00032467" w:rsidRPr="006042C2" w:rsidRDefault="00032467">
            <w:pPr>
              <w:rPr>
                <w:rFonts w:ascii="Cambria" w:hAnsi="Cambria"/>
                <w:b/>
                <w:bCs/>
                <w:lang w:val="en-US"/>
              </w:rPr>
            </w:pPr>
          </w:p>
          <w:p w14:paraId="6F41EF2F" w14:textId="35CFD17E" w:rsidR="00032467" w:rsidRPr="006042C2" w:rsidRDefault="00032467" w:rsidP="00307EA4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Definition</w:t>
            </w:r>
            <w:r w:rsidRPr="006042C2">
              <w:rPr>
                <w:rFonts w:ascii="Cambria" w:hAnsi="Cambria"/>
                <w:b/>
                <w:bCs/>
                <w:lang w:val="en-US"/>
              </w:rPr>
              <w:t>:</w:t>
            </w:r>
            <w:r w:rsidRPr="006042C2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T</w:t>
            </w:r>
            <w:r w:rsidRPr="006042C2">
              <w:rPr>
                <w:rFonts w:ascii="Cambria" w:hAnsi="Cambria"/>
                <w:lang w:val="en-US"/>
              </w:rPr>
              <w:t xml:space="preserve">ime since the participant entered the room until pressed </w:t>
            </w:r>
            <w:r>
              <w:rPr>
                <w:rFonts w:ascii="Cambria" w:hAnsi="Cambria"/>
                <w:lang w:val="en-US"/>
              </w:rPr>
              <w:t xml:space="preserve">down on </w:t>
            </w:r>
            <w:r w:rsidRPr="006042C2">
              <w:rPr>
                <w:rFonts w:ascii="Cambria" w:hAnsi="Cambria"/>
                <w:lang w:val="en-US"/>
              </w:rPr>
              <w:t xml:space="preserve">the chest of the </w:t>
            </w:r>
            <w:r>
              <w:rPr>
                <w:rFonts w:ascii="Cambria" w:hAnsi="Cambria"/>
                <w:lang w:val="en-US"/>
              </w:rPr>
              <w:t>manikin</w:t>
            </w:r>
            <w:r w:rsidRPr="006042C2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3259" w:type="dxa"/>
            <w:gridSpan w:val="2"/>
            <w:vAlign w:val="center"/>
          </w:tcPr>
          <w:p w14:paraId="429E0DF5" w14:textId="3DCCC6EE" w:rsidR="00032467" w:rsidRPr="006042C2" w:rsidRDefault="00032467" w:rsidP="00AD408C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Time = ______</w:t>
            </w:r>
            <w:r w:rsidR="00AD408C">
              <w:rPr>
                <w:rFonts w:ascii="Cambria" w:hAnsi="Cambria"/>
                <w:lang w:val="en-US"/>
              </w:rPr>
              <w:t>_____</w:t>
            </w:r>
            <w:r>
              <w:rPr>
                <w:rFonts w:ascii="Cambria" w:hAnsi="Cambria"/>
                <w:lang w:val="en-US"/>
              </w:rPr>
              <w:t>_________ sec.</w:t>
            </w:r>
          </w:p>
        </w:tc>
      </w:tr>
      <w:tr w:rsidR="000F7E84" w:rsidRPr="006042C2" w14:paraId="42671718" w14:textId="77777777" w:rsidTr="000F7E84">
        <w:tc>
          <w:tcPr>
            <w:tcW w:w="6091" w:type="dxa"/>
          </w:tcPr>
          <w:p w14:paraId="158B67C3" w14:textId="38705F84" w:rsidR="000F7E84" w:rsidRPr="006042C2" w:rsidRDefault="000F7E84" w:rsidP="000F7E84">
            <w:pPr>
              <w:rPr>
                <w:rFonts w:ascii="Cambria" w:hAnsi="Cambria"/>
                <w:b/>
                <w:bCs/>
                <w:lang w:val="en-US"/>
              </w:rPr>
            </w:pPr>
            <w:r w:rsidRPr="00032467">
              <w:rPr>
                <w:rFonts w:ascii="Cambria" w:hAnsi="Cambria"/>
                <w:b/>
                <w:bCs/>
                <w:lang w:val="en-US"/>
              </w:rPr>
              <w:t>Checking for the victim’s response</w:t>
            </w:r>
          </w:p>
          <w:p w14:paraId="333FB313" w14:textId="77777777" w:rsidR="000F7E84" w:rsidRPr="006042C2" w:rsidRDefault="000F7E84" w:rsidP="000F7E84">
            <w:pPr>
              <w:rPr>
                <w:rFonts w:ascii="Cambria" w:hAnsi="Cambria"/>
                <w:b/>
                <w:bCs/>
                <w:lang w:val="en-US"/>
              </w:rPr>
            </w:pPr>
          </w:p>
          <w:p w14:paraId="0A423DFF" w14:textId="1A12487A" w:rsidR="000F7E84" w:rsidRPr="006042C2" w:rsidRDefault="000F7E84" w:rsidP="000F7E84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Definition</w:t>
            </w:r>
            <w:r w:rsidRPr="006042C2">
              <w:rPr>
                <w:rFonts w:ascii="Cambria" w:hAnsi="Cambria"/>
                <w:b/>
                <w:bCs/>
                <w:lang w:val="en-US"/>
              </w:rPr>
              <w:t>:</w:t>
            </w:r>
            <w:r w:rsidRPr="006042C2">
              <w:rPr>
                <w:rFonts w:ascii="Cambria" w:hAnsi="Cambria"/>
                <w:lang w:val="en-US"/>
              </w:rPr>
              <w:t xml:space="preserve"> Use both hands to clap the shoulders of the </w:t>
            </w:r>
            <w:r w:rsidRPr="006042C2">
              <w:rPr>
                <w:rFonts w:ascii="Cambria" w:hAnsi="Cambria"/>
                <w:color w:val="000000" w:themeColor="text1"/>
                <w:lang w:val="en-US"/>
              </w:rPr>
              <w:t>manikin</w:t>
            </w:r>
            <w:r>
              <w:rPr>
                <w:rFonts w:ascii="Cambria" w:hAnsi="Cambria"/>
                <w:color w:val="000000" w:themeColor="text1"/>
                <w:lang w:val="en-US"/>
              </w:rPr>
              <w:t xml:space="preserve"> and shouts to the manikin</w:t>
            </w:r>
            <w:r w:rsidRPr="006042C2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2A5109E6" w14:textId="30A8C960" w:rsidR="000F7E84" w:rsidRPr="000F7E84" w:rsidRDefault="000F7E84" w:rsidP="000F7E84">
            <w:pPr>
              <w:spacing w:line="360" w:lineRule="auto"/>
              <w:jc w:val="center"/>
              <w:rPr>
                <w:rFonts w:ascii="Cambria" w:hAnsi="Cambria"/>
                <w:lang w:val="en-US"/>
              </w:rPr>
            </w:pPr>
            <w:r w:rsidRPr="000F7E84">
              <w:rPr>
                <w:rFonts w:ascii="Cambria" w:hAnsi="Cambria"/>
                <w:lang w:val="en-US"/>
              </w:rPr>
              <w:t>Correct</w:t>
            </w:r>
            <w:r>
              <w:rPr>
                <w:rFonts w:ascii="Cambria" w:hAnsi="Cambria"/>
                <w:lang w:val="en-US"/>
              </w:rPr>
              <w:br/>
            </w:r>
            <w:r>
              <w:rPr>
                <w:rFonts w:ascii="Webdings" w:hAnsi="Webdings"/>
                <w:lang w:val="en-US"/>
              </w:rPr>
              <w:t>c</w:t>
            </w:r>
          </w:p>
        </w:tc>
        <w:tc>
          <w:tcPr>
            <w:tcW w:w="1700" w:type="dxa"/>
            <w:vAlign w:val="center"/>
          </w:tcPr>
          <w:p w14:paraId="01F5811E" w14:textId="47FB847A" w:rsidR="000F7E84" w:rsidRPr="000F7E84" w:rsidRDefault="000F7E84" w:rsidP="000F7E84">
            <w:pPr>
              <w:spacing w:line="360" w:lineRule="auto"/>
              <w:jc w:val="center"/>
              <w:rPr>
                <w:rFonts w:ascii="Cambria" w:hAnsi="Cambria"/>
                <w:lang w:val="en-US"/>
              </w:rPr>
            </w:pPr>
            <w:r w:rsidRPr="000F7E84">
              <w:rPr>
                <w:rFonts w:ascii="Cambria" w:hAnsi="Cambria"/>
                <w:lang w:val="en-US"/>
              </w:rPr>
              <w:t>Incorrect</w:t>
            </w:r>
            <w:r>
              <w:rPr>
                <w:rFonts w:ascii="Cambria" w:hAnsi="Cambria"/>
                <w:lang w:val="en-US"/>
              </w:rPr>
              <w:br/>
            </w:r>
            <w:r>
              <w:rPr>
                <w:rFonts w:ascii="Webdings" w:hAnsi="Webdings"/>
                <w:lang w:val="en-US"/>
              </w:rPr>
              <w:t>c</w:t>
            </w:r>
          </w:p>
        </w:tc>
      </w:tr>
      <w:tr w:rsidR="000F7E84" w:rsidRPr="006042C2" w14:paraId="057A3445" w14:textId="77777777" w:rsidTr="000F7E84">
        <w:tc>
          <w:tcPr>
            <w:tcW w:w="6091" w:type="dxa"/>
          </w:tcPr>
          <w:p w14:paraId="3A21CA50" w14:textId="243D4FD2" w:rsidR="000F7E84" w:rsidRPr="006042C2" w:rsidRDefault="000F7E84" w:rsidP="000F7E84">
            <w:pPr>
              <w:rPr>
                <w:rFonts w:ascii="Cambria" w:hAnsi="Cambria"/>
                <w:b/>
                <w:bCs/>
                <w:lang w:val="en-US"/>
              </w:rPr>
            </w:pPr>
            <w:r w:rsidRPr="000F7E84">
              <w:rPr>
                <w:rFonts w:ascii="Cambria" w:hAnsi="Cambria"/>
                <w:b/>
                <w:bCs/>
                <w:lang w:val="en-US"/>
              </w:rPr>
              <w:t>Proper chest compression posture</w:t>
            </w:r>
          </w:p>
          <w:p w14:paraId="730C1B6A" w14:textId="77777777" w:rsidR="000F7E84" w:rsidRPr="006042C2" w:rsidRDefault="000F7E84" w:rsidP="000F7E84">
            <w:pPr>
              <w:rPr>
                <w:rFonts w:ascii="Cambria" w:hAnsi="Cambria"/>
                <w:b/>
                <w:bCs/>
                <w:lang w:val="en-US"/>
              </w:rPr>
            </w:pPr>
          </w:p>
          <w:p w14:paraId="6EF8CA7D" w14:textId="51CBD820" w:rsidR="000F7E84" w:rsidRPr="006042C2" w:rsidRDefault="000F7E84" w:rsidP="000F7E84">
            <w:pPr>
              <w:tabs>
                <w:tab w:val="center" w:pos="1450"/>
              </w:tabs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Definition</w:t>
            </w:r>
            <w:r w:rsidRPr="006042C2">
              <w:rPr>
                <w:rFonts w:ascii="Cambria" w:hAnsi="Cambria"/>
                <w:b/>
                <w:bCs/>
                <w:lang w:val="en-US"/>
              </w:rPr>
              <w:t>:</w:t>
            </w:r>
            <w:r w:rsidRPr="006042C2">
              <w:rPr>
                <w:rFonts w:ascii="Cambria" w:hAnsi="Cambria"/>
                <w:b/>
                <w:bCs/>
                <w:lang w:val="en-US"/>
              </w:rPr>
              <w:tab/>
            </w:r>
            <w:r w:rsidRPr="006042C2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Kneeling by</w:t>
            </w:r>
            <w:r w:rsidRPr="006042C2">
              <w:rPr>
                <w:rFonts w:ascii="Cambria" w:hAnsi="Cambria"/>
                <w:lang w:val="en-US"/>
              </w:rPr>
              <w:t xml:space="preserve"> the </w:t>
            </w:r>
            <w:r>
              <w:rPr>
                <w:rFonts w:ascii="Cambria" w:hAnsi="Cambria"/>
                <w:lang w:val="en-US"/>
              </w:rPr>
              <w:t xml:space="preserve">side of </w:t>
            </w:r>
            <w:r w:rsidRPr="006042C2">
              <w:rPr>
                <w:rFonts w:ascii="Cambria" w:hAnsi="Cambria"/>
                <w:lang w:val="en-US"/>
              </w:rPr>
              <w:t>manikin</w:t>
            </w:r>
            <w:r>
              <w:rPr>
                <w:rFonts w:ascii="Cambria" w:hAnsi="Cambria"/>
                <w:lang w:val="en-US"/>
              </w:rPr>
              <w:t>. T</w:t>
            </w:r>
            <w:r w:rsidRPr="006042C2">
              <w:rPr>
                <w:rFonts w:ascii="Cambria" w:hAnsi="Cambria"/>
                <w:lang w:val="en-US"/>
              </w:rPr>
              <w:t xml:space="preserve">he knee </w:t>
            </w:r>
            <w:r>
              <w:rPr>
                <w:rFonts w:ascii="Cambria" w:hAnsi="Cambria"/>
                <w:lang w:val="en-US"/>
              </w:rPr>
              <w:t xml:space="preserve">is </w:t>
            </w:r>
            <w:r w:rsidRPr="006042C2">
              <w:rPr>
                <w:rFonts w:ascii="Cambria" w:hAnsi="Cambria"/>
                <w:lang w:val="en-US"/>
              </w:rPr>
              <w:t>near</w:t>
            </w:r>
            <w:r>
              <w:rPr>
                <w:rFonts w:ascii="Cambria" w:hAnsi="Cambria"/>
                <w:lang w:val="en-US"/>
              </w:rPr>
              <w:t xml:space="preserve"> by</w:t>
            </w:r>
            <w:r w:rsidRPr="006042C2">
              <w:rPr>
                <w:rFonts w:ascii="Cambria" w:hAnsi="Cambria"/>
                <w:lang w:val="en-US"/>
              </w:rPr>
              <w:t xml:space="preserve"> the</w:t>
            </w:r>
            <w:r>
              <w:rPr>
                <w:rFonts w:ascii="Cambria" w:hAnsi="Cambria"/>
                <w:lang w:val="en-US"/>
              </w:rPr>
              <w:t xml:space="preserve"> manikin’s</w:t>
            </w:r>
            <w:r w:rsidRPr="006042C2">
              <w:rPr>
                <w:rFonts w:ascii="Cambria" w:hAnsi="Cambria"/>
                <w:lang w:val="en-US"/>
              </w:rPr>
              <w:t xml:space="preserve"> head </w:t>
            </w:r>
            <w:r>
              <w:rPr>
                <w:rFonts w:ascii="Cambria" w:hAnsi="Cambria"/>
                <w:lang w:val="en-US"/>
              </w:rPr>
              <w:t xml:space="preserve">and </w:t>
            </w:r>
            <w:r w:rsidRPr="006042C2">
              <w:rPr>
                <w:rFonts w:ascii="Cambria" w:hAnsi="Cambria"/>
                <w:lang w:val="en-US"/>
              </w:rPr>
              <w:t xml:space="preserve">at the same level of the </w:t>
            </w:r>
            <w:r>
              <w:rPr>
                <w:rFonts w:ascii="Cambria" w:hAnsi="Cambria"/>
                <w:lang w:val="en-US"/>
              </w:rPr>
              <w:t xml:space="preserve">manikin’s </w:t>
            </w:r>
            <w:r w:rsidRPr="006042C2">
              <w:rPr>
                <w:rFonts w:ascii="Cambria" w:hAnsi="Cambria"/>
                <w:lang w:val="en-US"/>
              </w:rPr>
              <w:t>shoulder.</w:t>
            </w:r>
          </w:p>
        </w:tc>
        <w:tc>
          <w:tcPr>
            <w:tcW w:w="1559" w:type="dxa"/>
            <w:vAlign w:val="center"/>
          </w:tcPr>
          <w:p w14:paraId="597D1ECF" w14:textId="6D453EE4" w:rsidR="000F7E84" w:rsidRPr="000F7E84" w:rsidRDefault="000F7E84" w:rsidP="000F7E84">
            <w:pPr>
              <w:spacing w:line="360" w:lineRule="auto"/>
              <w:jc w:val="center"/>
              <w:rPr>
                <w:rFonts w:ascii="Cambria" w:hAnsi="Cambria"/>
                <w:lang w:val="en-US"/>
              </w:rPr>
            </w:pPr>
            <w:r w:rsidRPr="000F7E84">
              <w:rPr>
                <w:rFonts w:ascii="Cambria" w:hAnsi="Cambria"/>
                <w:lang w:val="en-US"/>
              </w:rPr>
              <w:t>Correct</w:t>
            </w:r>
            <w:r>
              <w:rPr>
                <w:rFonts w:ascii="Cambria" w:hAnsi="Cambria"/>
                <w:lang w:val="en-US"/>
              </w:rPr>
              <w:br/>
            </w:r>
            <w:r>
              <w:rPr>
                <w:rFonts w:ascii="Webdings" w:hAnsi="Webdings"/>
                <w:lang w:val="en-US"/>
              </w:rPr>
              <w:t>c</w:t>
            </w:r>
          </w:p>
        </w:tc>
        <w:tc>
          <w:tcPr>
            <w:tcW w:w="1700" w:type="dxa"/>
            <w:vAlign w:val="center"/>
          </w:tcPr>
          <w:p w14:paraId="3013DFB7" w14:textId="246657BB" w:rsidR="000F7E84" w:rsidRPr="000F7E84" w:rsidRDefault="000F7E84" w:rsidP="000F7E84">
            <w:pPr>
              <w:spacing w:line="360" w:lineRule="auto"/>
              <w:jc w:val="center"/>
              <w:rPr>
                <w:rFonts w:ascii="Cambria" w:hAnsi="Cambria"/>
                <w:lang w:val="en-US"/>
              </w:rPr>
            </w:pPr>
            <w:r w:rsidRPr="000F7E84">
              <w:rPr>
                <w:rFonts w:ascii="Cambria" w:hAnsi="Cambria"/>
                <w:lang w:val="en-US"/>
              </w:rPr>
              <w:t>Incorrect</w:t>
            </w:r>
            <w:r>
              <w:rPr>
                <w:rFonts w:ascii="Cambria" w:hAnsi="Cambria"/>
                <w:lang w:val="en-US"/>
              </w:rPr>
              <w:br/>
            </w:r>
            <w:r>
              <w:rPr>
                <w:rFonts w:ascii="Webdings" w:hAnsi="Webdings"/>
                <w:lang w:val="en-US"/>
              </w:rPr>
              <w:t>c</w:t>
            </w:r>
          </w:p>
        </w:tc>
      </w:tr>
      <w:tr w:rsidR="000F7E84" w:rsidRPr="006042C2" w14:paraId="095DC1F6" w14:textId="77777777" w:rsidTr="000F7E84">
        <w:tc>
          <w:tcPr>
            <w:tcW w:w="6091" w:type="dxa"/>
          </w:tcPr>
          <w:p w14:paraId="43C1BB6B" w14:textId="4D126487" w:rsidR="000F7E84" w:rsidRPr="006042C2" w:rsidRDefault="000F7E84" w:rsidP="000F7E84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  <w:r w:rsidRPr="000F7E84"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>Proper chest compression hand placement</w:t>
            </w:r>
          </w:p>
          <w:p w14:paraId="7BD61660" w14:textId="71715097" w:rsidR="000F7E84" w:rsidRDefault="000F7E84" w:rsidP="000F7E84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  <w:r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32D98EF" wp14:editId="4A66CEA7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96667</wp:posOffset>
                  </wp:positionV>
                  <wp:extent cx="1411144" cy="1062579"/>
                  <wp:effectExtent l="0" t="0" r="0" b="4445"/>
                  <wp:wrapSquare wrapText="bothSides"/>
                  <wp:docPr id="1" name="Picture 1" descr="A close-up of a person's ha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person's hand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44" cy="106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165ACD" w14:textId="05DA0443" w:rsidR="000F7E84" w:rsidRDefault="000F7E84" w:rsidP="000F7E84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</w:p>
          <w:p w14:paraId="17E24500" w14:textId="610F53BA" w:rsidR="000F7E84" w:rsidRDefault="000F7E84" w:rsidP="000F7E84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</w:p>
          <w:p w14:paraId="240BF17F" w14:textId="77777777" w:rsidR="000F7E84" w:rsidRDefault="000F7E84" w:rsidP="000F7E84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</w:p>
          <w:p w14:paraId="1B8DDAFC" w14:textId="2C16B098" w:rsidR="000F7E84" w:rsidRDefault="000F7E84" w:rsidP="000F7E84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</w:p>
          <w:p w14:paraId="7D816FC9" w14:textId="69AA778A" w:rsidR="000F7E84" w:rsidRDefault="000F7E84" w:rsidP="000F7E84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</w:p>
          <w:p w14:paraId="4BB8DD59" w14:textId="77777777" w:rsidR="000F7E84" w:rsidRPr="006042C2" w:rsidRDefault="000F7E84" w:rsidP="000F7E84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</w:p>
          <w:p w14:paraId="3C33E4CD" w14:textId="307F7C9F" w:rsidR="000F7E84" w:rsidRPr="006042C2" w:rsidRDefault="000F7E84" w:rsidP="000F7E84">
            <w:pPr>
              <w:rPr>
                <w:rFonts w:ascii="Cambria" w:hAnsi="Cambria"/>
                <w: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 xml:space="preserve">Definition: </w:t>
            </w:r>
            <w:r w:rsidRPr="006042C2">
              <w:rPr>
                <w:rFonts w:ascii="Cambria" w:hAnsi="Cambria"/>
                <w:lang w:val="en-US"/>
              </w:rPr>
              <w:t>Places firsthand on the lower half of the sternum along the midline. And places other hand on top of the first with fingers interlocked.</w:t>
            </w:r>
          </w:p>
        </w:tc>
        <w:tc>
          <w:tcPr>
            <w:tcW w:w="1559" w:type="dxa"/>
            <w:vAlign w:val="center"/>
          </w:tcPr>
          <w:p w14:paraId="2DDD6CFB" w14:textId="2162AC18" w:rsidR="000F7E84" w:rsidRPr="006042C2" w:rsidRDefault="000F7E84" w:rsidP="000F7E84">
            <w:pPr>
              <w:spacing w:line="360" w:lineRule="auto"/>
              <w:jc w:val="center"/>
              <w:rPr>
                <w:rFonts w:ascii="Cambria" w:hAnsi="Cambria"/>
                <w:lang w:val="en-US"/>
              </w:rPr>
            </w:pPr>
            <w:r w:rsidRPr="000F7E84">
              <w:rPr>
                <w:rFonts w:ascii="Cambria" w:hAnsi="Cambria"/>
                <w:lang w:val="en-US"/>
              </w:rPr>
              <w:t>Correct</w:t>
            </w:r>
            <w:r>
              <w:rPr>
                <w:rFonts w:ascii="Cambria" w:hAnsi="Cambria"/>
                <w:lang w:val="en-US"/>
              </w:rPr>
              <w:br/>
            </w:r>
            <w:r>
              <w:rPr>
                <w:rFonts w:ascii="Webdings" w:hAnsi="Webdings"/>
                <w:lang w:val="en-US"/>
              </w:rPr>
              <w:t>c</w:t>
            </w:r>
          </w:p>
        </w:tc>
        <w:tc>
          <w:tcPr>
            <w:tcW w:w="1700" w:type="dxa"/>
            <w:vAlign w:val="center"/>
          </w:tcPr>
          <w:p w14:paraId="22AAB13A" w14:textId="6170E125" w:rsidR="000F7E84" w:rsidRPr="006042C2" w:rsidRDefault="000F7E84" w:rsidP="000F7E84">
            <w:pPr>
              <w:spacing w:line="360" w:lineRule="auto"/>
              <w:jc w:val="center"/>
              <w:rPr>
                <w:rFonts w:ascii="Cambria" w:hAnsi="Cambria"/>
                <w:lang w:val="en-US"/>
              </w:rPr>
            </w:pPr>
            <w:r w:rsidRPr="000F7E84">
              <w:rPr>
                <w:rFonts w:ascii="Cambria" w:hAnsi="Cambria"/>
                <w:lang w:val="en-US"/>
              </w:rPr>
              <w:t>Incorrect</w:t>
            </w:r>
            <w:r>
              <w:rPr>
                <w:rFonts w:ascii="Cambria" w:hAnsi="Cambria"/>
                <w:lang w:val="en-US"/>
              </w:rPr>
              <w:br/>
            </w:r>
            <w:r>
              <w:rPr>
                <w:rFonts w:ascii="Webdings" w:hAnsi="Webdings"/>
                <w:lang w:val="en-US"/>
              </w:rPr>
              <w:t>c</w:t>
            </w:r>
          </w:p>
        </w:tc>
      </w:tr>
      <w:tr w:rsidR="00AD408C" w:rsidRPr="006042C2" w14:paraId="2EEED494" w14:textId="77777777" w:rsidTr="00AD408C">
        <w:trPr>
          <w:trHeight w:val="580"/>
        </w:trPr>
        <w:tc>
          <w:tcPr>
            <w:tcW w:w="6091" w:type="dxa"/>
            <w:vAlign w:val="center"/>
          </w:tcPr>
          <w:p w14:paraId="48DE39CF" w14:textId="2BDB48C3" w:rsidR="00AD408C" w:rsidRPr="00AD408C" w:rsidRDefault="00AD408C" w:rsidP="00AD408C">
            <w:pPr>
              <w:rPr>
                <w:rFonts w:ascii="Cambria" w:hAnsi="Cambria" w:cs="Angsana New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 xml:space="preserve">Mean chest </w:t>
            </w:r>
            <w:r w:rsidRPr="00AD408C"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>compression depth</w:t>
            </w:r>
          </w:p>
        </w:tc>
        <w:tc>
          <w:tcPr>
            <w:tcW w:w="3259" w:type="dxa"/>
            <w:gridSpan w:val="2"/>
            <w:vAlign w:val="center"/>
          </w:tcPr>
          <w:p w14:paraId="4C853FD6" w14:textId="58B657FC" w:rsidR="00AD408C" w:rsidRPr="000F7E84" w:rsidRDefault="00AD408C" w:rsidP="00AD408C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Depth = __________________ mm.</w:t>
            </w:r>
          </w:p>
        </w:tc>
      </w:tr>
      <w:tr w:rsidR="00AD408C" w:rsidRPr="006042C2" w14:paraId="26EF2217" w14:textId="77777777" w:rsidTr="00CC0887">
        <w:trPr>
          <w:trHeight w:val="580"/>
        </w:trPr>
        <w:tc>
          <w:tcPr>
            <w:tcW w:w="6091" w:type="dxa"/>
            <w:vAlign w:val="center"/>
          </w:tcPr>
          <w:p w14:paraId="59430359" w14:textId="070D62E7" w:rsidR="00AD408C" w:rsidRPr="00AD408C" w:rsidRDefault="00AD408C" w:rsidP="00CC0887">
            <w:pPr>
              <w:rPr>
                <w:rFonts w:ascii="Cambria" w:hAnsi="Cambria" w:cs="Angsana New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 xml:space="preserve">Mean chest </w:t>
            </w:r>
            <w:r w:rsidRPr="00AD408C"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 xml:space="preserve">compression </w:t>
            </w:r>
            <w:r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>rate</w:t>
            </w:r>
          </w:p>
        </w:tc>
        <w:tc>
          <w:tcPr>
            <w:tcW w:w="3259" w:type="dxa"/>
            <w:gridSpan w:val="2"/>
            <w:vAlign w:val="center"/>
          </w:tcPr>
          <w:p w14:paraId="7AE46477" w14:textId="30F7BF3B" w:rsidR="00AD408C" w:rsidRPr="000F7E84" w:rsidRDefault="00AD408C" w:rsidP="00AD408C">
            <w:pPr>
              <w:jc w:val="thaiDistribute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Rate = ___________________ bpm.</w:t>
            </w:r>
          </w:p>
        </w:tc>
      </w:tr>
      <w:tr w:rsidR="00AD408C" w:rsidRPr="006042C2" w14:paraId="5400B43A" w14:textId="77777777" w:rsidTr="00AD408C">
        <w:trPr>
          <w:trHeight w:val="580"/>
        </w:trPr>
        <w:tc>
          <w:tcPr>
            <w:tcW w:w="6091" w:type="dxa"/>
            <w:vAlign w:val="center"/>
          </w:tcPr>
          <w:p w14:paraId="0672FF23" w14:textId="2AD1747D" w:rsidR="00AD408C" w:rsidRDefault="00AD408C" w:rsidP="00AD408C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  <w:r w:rsidRPr="00AD408C"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>Percentage of complete chest recoil</w:t>
            </w:r>
          </w:p>
        </w:tc>
        <w:tc>
          <w:tcPr>
            <w:tcW w:w="3259" w:type="dxa"/>
            <w:gridSpan w:val="2"/>
            <w:vAlign w:val="center"/>
          </w:tcPr>
          <w:p w14:paraId="04B2A215" w14:textId="124B27AF" w:rsidR="00AD408C" w:rsidRDefault="00AD408C" w:rsidP="00AD408C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Recoil = ____________________ %</w:t>
            </w:r>
          </w:p>
        </w:tc>
      </w:tr>
      <w:tr w:rsidR="00AD408C" w:rsidRPr="006042C2" w14:paraId="6AD667BF" w14:textId="77777777" w:rsidTr="00CC0887">
        <w:trPr>
          <w:trHeight w:val="580"/>
        </w:trPr>
        <w:tc>
          <w:tcPr>
            <w:tcW w:w="6091" w:type="dxa"/>
            <w:vAlign w:val="center"/>
          </w:tcPr>
          <w:p w14:paraId="23E69AEA" w14:textId="0EBB8EE5" w:rsidR="00AD408C" w:rsidRDefault="00AD408C" w:rsidP="00AD408C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  <w:r w:rsidRPr="00AD408C"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>Percentage of correct hand placement</w:t>
            </w:r>
          </w:p>
        </w:tc>
        <w:tc>
          <w:tcPr>
            <w:tcW w:w="3259" w:type="dxa"/>
            <w:gridSpan w:val="2"/>
            <w:vAlign w:val="center"/>
          </w:tcPr>
          <w:p w14:paraId="60D1C744" w14:textId="7FD14368" w:rsidR="00AD408C" w:rsidRDefault="00AD408C" w:rsidP="00AD408C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Correct = __________________ %</w:t>
            </w:r>
          </w:p>
        </w:tc>
      </w:tr>
      <w:tr w:rsidR="00AD408C" w:rsidRPr="006042C2" w14:paraId="06358076" w14:textId="77777777" w:rsidTr="00CC0887">
        <w:trPr>
          <w:trHeight w:val="580"/>
        </w:trPr>
        <w:tc>
          <w:tcPr>
            <w:tcW w:w="6091" w:type="dxa"/>
            <w:vAlign w:val="center"/>
          </w:tcPr>
          <w:p w14:paraId="3E5707BE" w14:textId="2B4F8CD3" w:rsidR="00AD408C" w:rsidRDefault="00AD408C" w:rsidP="00AD408C">
            <w:pPr>
              <w:rPr>
                <w:rFonts w:ascii="Cambria" w:hAnsi="Cambria"/>
                <w:b/>
                <w:bCs/>
                <w:color w:val="000000" w:themeColor="text1"/>
                <w:lang w:val="en-US"/>
              </w:rPr>
            </w:pPr>
            <w:r w:rsidRPr="00AD408C">
              <w:rPr>
                <w:rFonts w:ascii="Cambria" w:hAnsi="Cambria"/>
                <w:b/>
                <w:bCs/>
                <w:color w:val="000000" w:themeColor="text1"/>
                <w:lang w:val="en-US"/>
              </w:rPr>
              <w:t>Mean hands-off duration</w:t>
            </w:r>
          </w:p>
        </w:tc>
        <w:tc>
          <w:tcPr>
            <w:tcW w:w="3259" w:type="dxa"/>
            <w:gridSpan w:val="2"/>
            <w:vAlign w:val="center"/>
          </w:tcPr>
          <w:p w14:paraId="2BD0D985" w14:textId="2A67583A" w:rsidR="00AD408C" w:rsidRDefault="00AD408C" w:rsidP="00AD408C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Hands-off = _______________ sec.</w:t>
            </w:r>
          </w:p>
        </w:tc>
      </w:tr>
    </w:tbl>
    <w:p w14:paraId="0972EAD5" w14:textId="199E77AB" w:rsidR="00307EA4" w:rsidRDefault="00307EA4">
      <w:pPr>
        <w:rPr>
          <w:rFonts w:ascii="Cambria" w:hAnsi="Cambria"/>
          <w:lang w:val="en-US"/>
        </w:rPr>
      </w:pPr>
    </w:p>
    <w:p w14:paraId="6F61A3E0" w14:textId="77777777" w:rsidR="00AD408C" w:rsidRDefault="00AD408C">
      <w:pPr>
        <w:rPr>
          <w:rFonts w:ascii="Cambria" w:hAnsi="Cambria"/>
          <w:lang w:val="en-US"/>
        </w:rPr>
      </w:pPr>
    </w:p>
    <w:p w14:paraId="6710F88C" w14:textId="0DBB7FF4" w:rsidR="00AD408C" w:rsidRDefault="00AD408C" w:rsidP="00AD408C">
      <w:pPr>
        <w:spacing w:line="360" w:lineRule="auto"/>
        <w:ind w:left="6096"/>
        <w:jc w:val="center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Signature ______________________</w:t>
      </w:r>
    </w:p>
    <w:p w14:paraId="6D287520" w14:textId="717110CD" w:rsidR="00AD408C" w:rsidRPr="006042C2" w:rsidRDefault="00AD408C" w:rsidP="00AD408C">
      <w:pPr>
        <w:spacing w:line="360" w:lineRule="auto"/>
        <w:ind w:left="6096"/>
        <w:jc w:val="center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Investigator</w:t>
      </w:r>
    </w:p>
    <w:sectPr w:rsidR="00AD408C" w:rsidRPr="00604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3" w:usb1="1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DE"/>
    <w:rsid w:val="00032467"/>
    <w:rsid w:val="000F7E84"/>
    <w:rsid w:val="0015451D"/>
    <w:rsid w:val="00162FDE"/>
    <w:rsid w:val="002E1413"/>
    <w:rsid w:val="00307EA4"/>
    <w:rsid w:val="005D0DE0"/>
    <w:rsid w:val="006042C2"/>
    <w:rsid w:val="00876A69"/>
    <w:rsid w:val="00883FED"/>
    <w:rsid w:val="009B4CB7"/>
    <w:rsid w:val="00AD408C"/>
    <w:rsid w:val="00BF0CA6"/>
    <w:rsid w:val="00C17AD9"/>
    <w:rsid w:val="00D077B8"/>
    <w:rsid w:val="00D74E56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9644"/>
  <w15:chartTrackingRefBased/>
  <w15:docId w15:val="{923508F7-D270-A74D-B2D6-8CDA0C75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0D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pamika rukthai</dc:creator>
  <cp:keywords/>
  <dc:description/>
  <cp:lastModifiedBy>ไชยพร หนึ่ง</cp:lastModifiedBy>
  <cp:revision>2</cp:revision>
  <dcterms:created xsi:type="dcterms:W3CDTF">2021-07-16T04:53:00Z</dcterms:created>
  <dcterms:modified xsi:type="dcterms:W3CDTF">2021-07-16T04:53:00Z</dcterms:modified>
</cp:coreProperties>
</file>