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EC44" w14:textId="77777777" w:rsidR="007B0AA1" w:rsidRDefault="007B0AA1" w:rsidP="007B0AA1">
      <w:pPr>
        <w:rPr>
          <w:b/>
          <w:bCs/>
          <w:sz w:val="32"/>
          <w:szCs w:val="32"/>
          <w:lang w:val="en-US"/>
        </w:rPr>
      </w:pPr>
      <w:bookmarkStart w:id="0" w:name="_GoBack"/>
      <w:bookmarkEnd w:id="0"/>
    </w:p>
    <w:p w14:paraId="5AC59DF3" w14:textId="77777777" w:rsidR="007B0AA1" w:rsidRPr="00D2732B" w:rsidRDefault="007B0AA1" w:rsidP="007B0AA1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Appendix A: 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Number of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incidents against concerts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and festivals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per decade, 1970-2019</w:t>
      </w:r>
    </w:p>
    <w:p w14:paraId="6A4960D2" w14:textId="77777777" w:rsidR="007B0AA1" w:rsidRPr="00BA7FA1" w:rsidRDefault="007B0AA1" w:rsidP="007B0AA1">
      <w:pPr>
        <w:jc w:val="both"/>
        <w:rPr>
          <w:rFonts w:asciiTheme="majorBidi" w:hAnsiTheme="majorBidi" w:cstheme="majorBidi"/>
          <w:lang w:val="en-US"/>
        </w:rPr>
      </w:pPr>
    </w:p>
    <w:tbl>
      <w:tblPr>
        <w:tblW w:w="8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205"/>
        <w:gridCol w:w="1171"/>
        <w:gridCol w:w="1776"/>
        <w:gridCol w:w="1816"/>
      </w:tblGrid>
      <w:tr w:rsidR="007B0AA1" w:rsidRPr="00BA7FA1" w14:paraId="014D1E2D" w14:textId="77777777" w:rsidTr="006B6EC1">
        <w:trPr>
          <w:trHeight w:val="320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478F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08AC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Number of incidents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9284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0983D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6FD6BB58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B58CD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A69A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Observed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3B49F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Expected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4EB8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Chi-square value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B6462" w14:textId="77777777" w:rsidR="007B0AA1" w:rsidRPr="00BA7FA1" w:rsidRDefault="007B0AA1" w:rsidP="006B6EC1">
            <w:pPr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BA7FA1">
              <w:rPr>
                <w:i/>
                <w:iCs/>
                <w:sz w:val="21"/>
                <w:szCs w:val="21"/>
                <w:lang w:val="en-US"/>
              </w:rPr>
              <w:t xml:space="preserve">p-value </w:t>
            </w:r>
          </w:p>
        </w:tc>
      </w:tr>
      <w:tr w:rsidR="007B0AA1" w:rsidRPr="00BA7FA1" w14:paraId="082EC960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E2492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1970 - 1979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A36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2A6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2FF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84.616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586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p&lt;.00</w:t>
            </w:r>
            <w:r>
              <w:rPr>
                <w:sz w:val="21"/>
                <w:szCs w:val="21"/>
                <w:lang w:val="en-US"/>
              </w:rPr>
              <w:t>00</w:t>
            </w:r>
            <w:r w:rsidRPr="00BA7FA1">
              <w:rPr>
                <w:sz w:val="21"/>
                <w:szCs w:val="21"/>
                <w:lang w:val="en-US"/>
              </w:rPr>
              <w:t>1</w:t>
            </w:r>
          </w:p>
        </w:tc>
      </w:tr>
      <w:tr w:rsidR="007B0AA1" w:rsidRPr="00BA7FA1" w14:paraId="1B0F1090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2193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1980 - 1989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B2A2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CD77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153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ACCD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27EAF2B2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B20D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1990 - 1999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426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694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6B1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ACC42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06393440" w14:textId="77777777" w:rsidTr="006B6EC1">
        <w:trPr>
          <w:trHeight w:val="3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4DB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2000 - 2009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128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320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97C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7879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346FCECF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63BE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2010 - 2019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5507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D5BA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298E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15B7F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6B786A3A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DB377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Total number of incidents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AB50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F640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D008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A771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</w:tbl>
    <w:p w14:paraId="0590130F" w14:textId="77777777" w:rsidR="007B0AA1" w:rsidRDefault="007B0AA1" w:rsidP="007B0AA1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The result is significant at p&lt;.05</w:t>
      </w:r>
    </w:p>
    <w:p w14:paraId="0337CDCA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EDE7FB9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8D69EAD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C91FB63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7765C2B4" w14:textId="77777777" w:rsidR="007B0AA1" w:rsidRPr="00D2732B" w:rsidRDefault="007B0AA1" w:rsidP="007B0AA1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Appendix B: 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Number of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incidents against concerts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and festivals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per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continent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, 1970-2019</w:t>
      </w:r>
    </w:p>
    <w:p w14:paraId="15EB6702" w14:textId="77777777" w:rsidR="007B0AA1" w:rsidRPr="00BA7FA1" w:rsidRDefault="007B0AA1" w:rsidP="007B0AA1">
      <w:pPr>
        <w:jc w:val="both"/>
        <w:rPr>
          <w:rFonts w:asciiTheme="majorBidi" w:hAnsiTheme="majorBidi" w:cstheme="majorBidi"/>
          <w:lang w:val="en-US"/>
        </w:rPr>
      </w:pPr>
    </w:p>
    <w:tbl>
      <w:tblPr>
        <w:tblW w:w="8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205"/>
        <w:gridCol w:w="1171"/>
        <w:gridCol w:w="1776"/>
        <w:gridCol w:w="1816"/>
      </w:tblGrid>
      <w:tr w:rsidR="007B0AA1" w:rsidRPr="00BA7FA1" w14:paraId="4181001C" w14:textId="77777777" w:rsidTr="006B6EC1">
        <w:trPr>
          <w:trHeight w:val="320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75B2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E975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Number of incidents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0565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E701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1625AB6C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DF77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C0433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Observed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9DC3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Expected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0F81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Chi-square value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ACF0B" w14:textId="77777777" w:rsidR="007B0AA1" w:rsidRPr="00BA7FA1" w:rsidRDefault="007B0AA1" w:rsidP="006B6EC1">
            <w:pPr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BA7FA1">
              <w:rPr>
                <w:i/>
                <w:iCs/>
                <w:sz w:val="21"/>
                <w:szCs w:val="21"/>
                <w:lang w:val="en-US"/>
              </w:rPr>
              <w:t xml:space="preserve">p-value </w:t>
            </w:r>
          </w:p>
        </w:tc>
      </w:tr>
      <w:tr w:rsidR="007B0AA1" w:rsidRPr="00BA7FA1" w14:paraId="4EF70FDA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FA3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Europe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01B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E5B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C1FE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95.918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CD62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p&lt;.00</w:t>
            </w:r>
            <w:r>
              <w:rPr>
                <w:sz w:val="21"/>
                <w:szCs w:val="21"/>
                <w:lang w:val="en-US"/>
              </w:rPr>
              <w:t>00</w:t>
            </w:r>
            <w:r w:rsidRPr="00BA7FA1">
              <w:rPr>
                <w:sz w:val="21"/>
                <w:szCs w:val="21"/>
                <w:lang w:val="en-US"/>
              </w:rPr>
              <w:t>1</w:t>
            </w:r>
          </w:p>
        </w:tc>
      </w:tr>
      <w:tr w:rsidR="007B0AA1" w:rsidRPr="00BA7FA1" w14:paraId="0B8A9727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03B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Asia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AEC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780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BB26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7E6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1B27EE19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57F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Africa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C32F6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BE2D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BD15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9A14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4869E74A" w14:textId="77777777" w:rsidTr="006B6EC1">
        <w:trPr>
          <w:trHeight w:val="3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003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North-America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DEC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6D9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7E77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8D0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49C3550F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AEB3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South-America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F1F1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9457F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29.2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BE82F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7451D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7EA3C112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2ED06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Total number of incidents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BF172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A7C53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07B2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182C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</w:tbl>
    <w:p w14:paraId="6B32BE35" w14:textId="77777777" w:rsidR="007B0AA1" w:rsidRDefault="007B0AA1" w:rsidP="007B0AA1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The result is significant at p&lt;.05</w:t>
      </w:r>
    </w:p>
    <w:p w14:paraId="14B7DC09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6C810495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C99B4A0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FB33891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8DCF5E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05927F0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475DCD0C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74901B4D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3FEC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72F547E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C92AF0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7980DF66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60073E52" w14:textId="77777777" w:rsidR="007B0AA1" w:rsidRPr="00D2732B" w:rsidRDefault="007B0AA1" w:rsidP="007B0AA1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Appendix C: 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Number of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fatalities 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per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continent</w:t>
      </w:r>
      <w:r w:rsidRPr="00D2732B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, 1970-2019</w:t>
      </w:r>
    </w:p>
    <w:p w14:paraId="10EEA9C8" w14:textId="77777777" w:rsidR="007B0AA1" w:rsidRPr="00BA7FA1" w:rsidRDefault="007B0AA1" w:rsidP="007B0AA1">
      <w:pPr>
        <w:jc w:val="both"/>
        <w:rPr>
          <w:rFonts w:asciiTheme="majorBidi" w:hAnsiTheme="majorBidi" w:cstheme="majorBidi"/>
          <w:lang w:val="en-US"/>
        </w:rPr>
      </w:pPr>
    </w:p>
    <w:tbl>
      <w:tblPr>
        <w:tblW w:w="8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205"/>
        <w:gridCol w:w="1171"/>
        <w:gridCol w:w="1776"/>
        <w:gridCol w:w="1816"/>
      </w:tblGrid>
      <w:tr w:rsidR="007B0AA1" w:rsidRPr="00BA7FA1" w14:paraId="0C1BC0DF" w14:textId="77777777" w:rsidTr="006B6EC1">
        <w:trPr>
          <w:trHeight w:val="320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416E7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6D10" w14:textId="77777777" w:rsidR="007B0AA1" w:rsidRPr="00BA7FA1" w:rsidRDefault="007B0AA1" w:rsidP="006B6EC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Number of incidents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F428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E40E1" w14:textId="77777777" w:rsidR="007B0AA1" w:rsidRPr="00BA7FA1" w:rsidRDefault="007B0AA1" w:rsidP="006B6EC1">
            <w:pPr>
              <w:rPr>
                <w:color w:val="000000"/>
                <w:sz w:val="21"/>
                <w:szCs w:val="21"/>
                <w:lang w:val="en-US"/>
              </w:rPr>
            </w:pPr>
            <w:r w:rsidRPr="00BA7FA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78F30B74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2F4C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55C9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Observed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E947E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Expected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3705E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 xml:space="preserve">Chi-square value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A85FC" w14:textId="77777777" w:rsidR="007B0AA1" w:rsidRPr="00BA7FA1" w:rsidRDefault="007B0AA1" w:rsidP="006B6EC1">
            <w:pPr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BA7FA1">
              <w:rPr>
                <w:i/>
                <w:iCs/>
                <w:sz w:val="21"/>
                <w:szCs w:val="21"/>
                <w:lang w:val="en-US"/>
              </w:rPr>
              <w:t xml:space="preserve">p-value </w:t>
            </w:r>
          </w:p>
        </w:tc>
      </w:tr>
      <w:tr w:rsidR="007B0AA1" w:rsidRPr="00BA7FA1" w14:paraId="7526161E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6B8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Europe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92D2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13F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160.4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E7C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348.798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7E9EE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p&lt;.00</w:t>
            </w:r>
            <w:r>
              <w:rPr>
                <w:sz w:val="21"/>
                <w:szCs w:val="21"/>
                <w:lang w:val="en-US"/>
              </w:rPr>
              <w:t>00</w:t>
            </w:r>
            <w:r w:rsidRPr="00BA7FA1">
              <w:rPr>
                <w:sz w:val="21"/>
                <w:szCs w:val="21"/>
                <w:lang w:val="en-US"/>
              </w:rPr>
              <w:t>1</w:t>
            </w:r>
          </w:p>
        </w:tc>
      </w:tr>
      <w:tr w:rsidR="007B0AA1" w:rsidRPr="00BA7FA1" w14:paraId="679E27F6" w14:textId="77777777" w:rsidTr="006B6EC1">
        <w:trPr>
          <w:trHeight w:val="3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61C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Asia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1EF7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BDF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160.4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76E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75A6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7BCDB751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FED3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Africa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C69E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176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160.4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1C7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FA36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5661A130" w14:textId="77777777" w:rsidTr="006B6EC1">
        <w:trPr>
          <w:trHeight w:val="3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8621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North-America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C6273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B40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160.4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AA70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7D7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201F56C1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18F8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South-America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CB0E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C1717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160.4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EA09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40638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  <w:tr w:rsidR="007B0AA1" w:rsidRPr="00BA7FA1" w14:paraId="01536CDE" w14:textId="77777777" w:rsidTr="006B6EC1">
        <w:trPr>
          <w:trHeight w:val="340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FFDB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Total number of incidents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5E40C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A769A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4CE69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F4B2B" w14:textId="77777777" w:rsidR="007B0AA1" w:rsidRPr="00BA7FA1" w:rsidRDefault="007B0AA1" w:rsidP="006B6EC1">
            <w:pPr>
              <w:jc w:val="center"/>
              <w:rPr>
                <w:sz w:val="21"/>
                <w:szCs w:val="21"/>
                <w:lang w:val="en-US"/>
              </w:rPr>
            </w:pPr>
            <w:r w:rsidRPr="00BA7FA1">
              <w:rPr>
                <w:sz w:val="21"/>
                <w:szCs w:val="21"/>
                <w:lang w:val="en-US"/>
              </w:rPr>
              <w:t> </w:t>
            </w:r>
          </w:p>
        </w:tc>
      </w:tr>
    </w:tbl>
    <w:p w14:paraId="7884359F" w14:textId="77777777" w:rsidR="007B0AA1" w:rsidRDefault="007B0AA1" w:rsidP="007B0AA1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The result is significant at p&lt;.05</w:t>
      </w:r>
    </w:p>
    <w:p w14:paraId="0309FEB7" w14:textId="77777777" w:rsidR="007B0AA1" w:rsidRDefault="007B0AA1" w:rsidP="007B0AA1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6CAE726E" w14:textId="77777777" w:rsidR="007B0AA1" w:rsidRDefault="007B0AA1" w:rsidP="007B0AA1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sectPr w:rsidR="007B0AA1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D6B0" w14:textId="77777777" w:rsidR="00095581" w:rsidRDefault="00095581">
      <w:r>
        <w:separator/>
      </w:r>
    </w:p>
  </w:endnote>
  <w:endnote w:type="continuationSeparator" w:id="0">
    <w:p w14:paraId="5416D506" w14:textId="77777777" w:rsidR="00095581" w:rsidRDefault="000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192148261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5A0296" w14:textId="77777777" w:rsidR="00095581" w:rsidRDefault="00095581" w:rsidP="00BC6F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822160C" w14:textId="77777777" w:rsidR="00095581" w:rsidRDefault="00095581" w:rsidP="00BC6F3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35500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5EBE917" w14:textId="05A8EF88" w:rsidR="00095581" w:rsidRDefault="00095581" w:rsidP="00BC6F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6538CC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65A03ED" w14:textId="77777777" w:rsidR="00095581" w:rsidRDefault="00095581" w:rsidP="00BC6F3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1326" w14:textId="77777777" w:rsidR="00095581" w:rsidRDefault="00095581">
      <w:r>
        <w:separator/>
      </w:r>
    </w:p>
  </w:footnote>
  <w:footnote w:type="continuationSeparator" w:id="0">
    <w:p w14:paraId="07764ED9" w14:textId="77777777" w:rsidR="00095581" w:rsidRDefault="0009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B0A"/>
    <w:multiLevelType w:val="multilevel"/>
    <w:tmpl w:val="7F847C5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05403B"/>
    <w:multiLevelType w:val="multilevel"/>
    <w:tmpl w:val="99783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983236"/>
    <w:multiLevelType w:val="multilevel"/>
    <w:tmpl w:val="02A83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B2F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3262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3D72D4"/>
    <w:multiLevelType w:val="multilevel"/>
    <w:tmpl w:val="E2BA8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CB1424"/>
    <w:multiLevelType w:val="hybridMultilevel"/>
    <w:tmpl w:val="AFB08996"/>
    <w:lvl w:ilvl="0" w:tplc="E62CCD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D49B8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303C3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90115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02EBB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3682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DAB62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9CDF1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EA97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A362F"/>
    <w:multiLevelType w:val="multilevel"/>
    <w:tmpl w:val="DF1E00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232F4"/>
    <w:multiLevelType w:val="multilevel"/>
    <w:tmpl w:val="31CCD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65254AB"/>
    <w:multiLevelType w:val="multilevel"/>
    <w:tmpl w:val="31CCD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67B7560"/>
    <w:multiLevelType w:val="hybridMultilevel"/>
    <w:tmpl w:val="3F2CFE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C0112"/>
    <w:multiLevelType w:val="hybridMultilevel"/>
    <w:tmpl w:val="617C4136"/>
    <w:lvl w:ilvl="0" w:tplc="0860A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AF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AC6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E8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45F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EE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8B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E3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E1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604C4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21776A"/>
    <w:multiLevelType w:val="multilevel"/>
    <w:tmpl w:val="EB86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44D1D"/>
    <w:multiLevelType w:val="multilevel"/>
    <w:tmpl w:val="2A0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F6DB9"/>
    <w:multiLevelType w:val="hybridMultilevel"/>
    <w:tmpl w:val="56EAE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6E70"/>
    <w:multiLevelType w:val="multilevel"/>
    <w:tmpl w:val="1A5E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33FA6"/>
    <w:multiLevelType w:val="multilevel"/>
    <w:tmpl w:val="2B8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A2D91"/>
    <w:multiLevelType w:val="multilevel"/>
    <w:tmpl w:val="C29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8689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B062A8"/>
    <w:multiLevelType w:val="multilevel"/>
    <w:tmpl w:val="45402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022022"/>
    <w:multiLevelType w:val="hybridMultilevel"/>
    <w:tmpl w:val="E9667016"/>
    <w:lvl w:ilvl="0" w:tplc="5A0A8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447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410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40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2A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E7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0D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C1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6B672B"/>
    <w:multiLevelType w:val="hybridMultilevel"/>
    <w:tmpl w:val="6568B916"/>
    <w:lvl w:ilvl="0" w:tplc="0EBA4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467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E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C9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87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ED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25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6C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4E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450438"/>
    <w:multiLevelType w:val="multilevel"/>
    <w:tmpl w:val="091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6289E"/>
    <w:multiLevelType w:val="hybridMultilevel"/>
    <w:tmpl w:val="017EBB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2245"/>
    <w:multiLevelType w:val="multilevel"/>
    <w:tmpl w:val="B8DC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CB403E"/>
    <w:multiLevelType w:val="hybridMultilevel"/>
    <w:tmpl w:val="AF805CE8"/>
    <w:lvl w:ilvl="0" w:tplc="86EA4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F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646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3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CD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4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03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90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2B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D9156C"/>
    <w:multiLevelType w:val="hybridMultilevel"/>
    <w:tmpl w:val="E9749EA4"/>
    <w:lvl w:ilvl="0" w:tplc="9E3AC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88FFC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B07ED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286491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AE67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6F6D34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A808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58A5C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BB46F2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0F7D8E"/>
    <w:multiLevelType w:val="hybridMultilevel"/>
    <w:tmpl w:val="FCB2F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36AC2"/>
    <w:multiLevelType w:val="hybridMultilevel"/>
    <w:tmpl w:val="306E3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8568C"/>
    <w:multiLevelType w:val="multilevel"/>
    <w:tmpl w:val="181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9"/>
  </w:num>
  <w:num w:numId="7">
    <w:abstractNumId w:val="7"/>
  </w:num>
  <w:num w:numId="8">
    <w:abstractNumId w:val="8"/>
  </w:num>
  <w:num w:numId="9">
    <w:abstractNumId w:val="23"/>
  </w:num>
  <w:num w:numId="10">
    <w:abstractNumId w:val="17"/>
  </w:num>
  <w:num w:numId="11">
    <w:abstractNumId w:val="22"/>
  </w:num>
  <w:num w:numId="12">
    <w:abstractNumId w:val="26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18"/>
  </w:num>
  <w:num w:numId="22">
    <w:abstractNumId w:val="11"/>
  </w:num>
  <w:num w:numId="23">
    <w:abstractNumId w:val="21"/>
  </w:num>
  <w:num w:numId="24">
    <w:abstractNumId w:val="29"/>
  </w:num>
  <w:num w:numId="25">
    <w:abstractNumId w:val="25"/>
  </w:num>
  <w:num w:numId="26">
    <w:abstractNumId w:val="16"/>
  </w:num>
  <w:num w:numId="27">
    <w:abstractNumId w:val="28"/>
  </w:num>
  <w:num w:numId="28">
    <w:abstractNumId w:val="10"/>
  </w:num>
  <w:num w:numId="29">
    <w:abstractNumId w:val="30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2B"/>
    <w:rsid w:val="0000663B"/>
    <w:rsid w:val="00007ED0"/>
    <w:rsid w:val="000161D0"/>
    <w:rsid w:val="00023836"/>
    <w:rsid w:val="00041907"/>
    <w:rsid w:val="00051BD2"/>
    <w:rsid w:val="0006130F"/>
    <w:rsid w:val="00083005"/>
    <w:rsid w:val="00095581"/>
    <w:rsid w:val="000B6CDB"/>
    <w:rsid w:val="000E0CD6"/>
    <w:rsid w:val="000E751B"/>
    <w:rsid w:val="000F13A0"/>
    <w:rsid w:val="000F455A"/>
    <w:rsid w:val="001143F9"/>
    <w:rsid w:val="001735DD"/>
    <w:rsid w:val="00195859"/>
    <w:rsid w:val="001D2927"/>
    <w:rsid w:val="00204C3B"/>
    <w:rsid w:val="00206AA6"/>
    <w:rsid w:val="0021409D"/>
    <w:rsid w:val="00217837"/>
    <w:rsid w:val="00220072"/>
    <w:rsid w:val="00242F65"/>
    <w:rsid w:val="00264D9A"/>
    <w:rsid w:val="00265937"/>
    <w:rsid w:val="0028732A"/>
    <w:rsid w:val="0029017E"/>
    <w:rsid w:val="00290F15"/>
    <w:rsid w:val="002936F6"/>
    <w:rsid w:val="002A1C20"/>
    <w:rsid w:val="002A736B"/>
    <w:rsid w:val="002D4F1D"/>
    <w:rsid w:val="002D55D7"/>
    <w:rsid w:val="002D6D5F"/>
    <w:rsid w:val="002E6B4D"/>
    <w:rsid w:val="002F2A1E"/>
    <w:rsid w:val="00300FAE"/>
    <w:rsid w:val="00302625"/>
    <w:rsid w:val="00307448"/>
    <w:rsid w:val="00343888"/>
    <w:rsid w:val="00346E70"/>
    <w:rsid w:val="00347A4F"/>
    <w:rsid w:val="00350212"/>
    <w:rsid w:val="00355005"/>
    <w:rsid w:val="003560F4"/>
    <w:rsid w:val="0036666A"/>
    <w:rsid w:val="00384D12"/>
    <w:rsid w:val="00385EC0"/>
    <w:rsid w:val="00395EC8"/>
    <w:rsid w:val="003D71BB"/>
    <w:rsid w:val="003E2321"/>
    <w:rsid w:val="003E36F3"/>
    <w:rsid w:val="003E56AA"/>
    <w:rsid w:val="003F0ABE"/>
    <w:rsid w:val="00403C6C"/>
    <w:rsid w:val="00412378"/>
    <w:rsid w:val="00422637"/>
    <w:rsid w:val="004250CE"/>
    <w:rsid w:val="00430CEC"/>
    <w:rsid w:val="004428B3"/>
    <w:rsid w:val="00461306"/>
    <w:rsid w:val="00463B7E"/>
    <w:rsid w:val="0046505B"/>
    <w:rsid w:val="00477130"/>
    <w:rsid w:val="004A2783"/>
    <w:rsid w:val="004C3DB5"/>
    <w:rsid w:val="004F7AD1"/>
    <w:rsid w:val="005258CA"/>
    <w:rsid w:val="00542FB6"/>
    <w:rsid w:val="00545F1D"/>
    <w:rsid w:val="00554765"/>
    <w:rsid w:val="00574468"/>
    <w:rsid w:val="005A7B10"/>
    <w:rsid w:val="005B3523"/>
    <w:rsid w:val="005B5820"/>
    <w:rsid w:val="005C1B33"/>
    <w:rsid w:val="005C715C"/>
    <w:rsid w:val="005D206A"/>
    <w:rsid w:val="005E4A21"/>
    <w:rsid w:val="005F4EEB"/>
    <w:rsid w:val="0060214E"/>
    <w:rsid w:val="006523F0"/>
    <w:rsid w:val="006538CC"/>
    <w:rsid w:val="0068728A"/>
    <w:rsid w:val="0069504F"/>
    <w:rsid w:val="00697377"/>
    <w:rsid w:val="006A1728"/>
    <w:rsid w:val="006C54EF"/>
    <w:rsid w:val="006E581A"/>
    <w:rsid w:val="007019B8"/>
    <w:rsid w:val="00724949"/>
    <w:rsid w:val="0076164B"/>
    <w:rsid w:val="007901B3"/>
    <w:rsid w:val="00792F4D"/>
    <w:rsid w:val="007A5C67"/>
    <w:rsid w:val="007B0AA1"/>
    <w:rsid w:val="007C55E7"/>
    <w:rsid w:val="007E4097"/>
    <w:rsid w:val="007F396B"/>
    <w:rsid w:val="00800C53"/>
    <w:rsid w:val="00805E0D"/>
    <w:rsid w:val="00810EB2"/>
    <w:rsid w:val="0083059E"/>
    <w:rsid w:val="008430BE"/>
    <w:rsid w:val="00845FF0"/>
    <w:rsid w:val="0087161F"/>
    <w:rsid w:val="008756E3"/>
    <w:rsid w:val="008A070C"/>
    <w:rsid w:val="008A1451"/>
    <w:rsid w:val="008B31A4"/>
    <w:rsid w:val="008B4E0E"/>
    <w:rsid w:val="008C4170"/>
    <w:rsid w:val="008F0CD0"/>
    <w:rsid w:val="009003F6"/>
    <w:rsid w:val="00906FFD"/>
    <w:rsid w:val="009102A0"/>
    <w:rsid w:val="00926A1C"/>
    <w:rsid w:val="0093487F"/>
    <w:rsid w:val="00963728"/>
    <w:rsid w:val="00976DE3"/>
    <w:rsid w:val="00991447"/>
    <w:rsid w:val="009B7A0F"/>
    <w:rsid w:val="009D0028"/>
    <w:rsid w:val="009F3810"/>
    <w:rsid w:val="00A039E8"/>
    <w:rsid w:val="00A22EE4"/>
    <w:rsid w:val="00A610CF"/>
    <w:rsid w:val="00A65A65"/>
    <w:rsid w:val="00A93DC0"/>
    <w:rsid w:val="00AA1950"/>
    <w:rsid w:val="00AB106D"/>
    <w:rsid w:val="00AC33F5"/>
    <w:rsid w:val="00B02CB4"/>
    <w:rsid w:val="00B04CCD"/>
    <w:rsid w:val="00B071CC"/>
    <w:rsid w:val="00B2698D"/>
    <w:rsid w:val="00B514A7"/>
    <w:rsid w:val="00B768B1"/>
    <w:rsid w:val="00B97A6D"/>
    <w:rsid w:val="00BA2D85"/>
    <w:rsid w:val="00BA64D2"/>
    <w:rsid w:val="00BC372E"/>
    <w:rsid w:val="00BC6F3A"/>
    <w:rsid w:val="00BD2E77"/>
    <w:rsid w:val="00BE63FE"/>
    <w:rsid w:val="00BF0601"/>
    <w:rsid w:val="00BF1964"/>
    <w:rsid w:val="00C02A79"/>
    <w:rsid w:val="00C02D7F"/>
    <w:rsid w:val="00C06A73"/>
    <w:rsid w:val="00C12B46"/>
    <w:rsid w:val="00C349FA"/>
    <w:rsid w:val="00C35F99"/>
    <w:rsid w:val="00C50358"/>
    <w:rsid w:val="00C56822"/>
    <w:rsid w:val="00C839AB"/>
    <w:rsid w:val="00C83B59"/>
    <w:rsid w:val="00CA04EC"/>
    <w:rsid w:val="00CA46FD"/>
    <w:rsid w:val="00CB1C9C"/>
    <w:rsid w:val="00CB58E1"/>
    <w:rsid w:val="00CF5B81"/>
    <w:rsid w:val="00D169C5"/>
    <w:rsid w:val="00D25205"/>
    <w:rsid w:val="00D2732B"/>
    <w:rsid w:val="00D338A5"/>
    <w:rsid w:val="00D44971"/>
    <w:rsid w:val="00D47D5F"/>
    <w:rsid w:val="00D70E4A"/>
    <w:rsid w:val="00D732B4"/>
    <w:rsid w:val="00D77FA7"/>
    <w:rsid w:val="00D862B0"/>
    <w:rsid w:val="00DB467B"/>
    <w:rsid w:val="00DF3F28"/>
    <w:rsid w:val="00E10E2B"/>
    <w:rsid w:val="00E32BF8"/>
    <w:rsid w:val="00E52104"/>
    <w:rsid w:val="00E5425D"/>
    <w:rsid w:val="00E66BB3"/>
    <w:rsid w:val="00E830FA"/>
    <w:rsid w:val="00EB13AC"/>
    <w:rsid w:val="00EB2BA4"/>
    <w:rsid w:val="00ED00F3"/>
    <w:rsid w:val="00EE6577"/>
    <w:rsid w:val="00F07C7F"/>
    <w:rsid w:val="00F32132"/>
    <w:rsid w:val="00F51836"/>
    <w:rsid w:val="00F61681"/>
    <w:rsid w:val="00F71577"/>
    <w:rsid w:val="00F84C7C"/>
    <w:rsid w:val="00FA2A21"/>
    <w:rsid w:val="00FB1B4A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A6B"/>
  <w15:docId w15:val="{FD3CF2B9-8D4D-4597-B845-30066B1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0E2B"/>
    <w:rPr>
      <w:rFonts w:ascii="Times New Roman" w:eastAsia="Times New Roman" w:hAnsi="Times New Roman" w:cs="Times New Roman"/>
      <w:lang w:eastAsia="nl-NL" w:bidi="he-IL"/>
    </w:rPr>
  </w:style>
  <w:style w:type="paragraph" w:styleId="Kop1">
    <w:name w:val="heading 1"/>
    <w:basedOn w:val="Standaard"/>
    <w:next w:val="Standaard"/>
    <w:link w:val="Kop1Char"/>
    <w:uiPriority w:val="9"/>
    <w:qFormat/>
    <w:rsid w:val="00E10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0E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0E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0E2B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0E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0E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0E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 w:bidi="he-IL"/>
    </w:rPr>
  </w:style>
  <w:style w:type="character" w:customStyle="1" w:styleId="Kop2Char">
    <w:name w:val="Kop 2 Char"/>
    <w:basedOn w:val="Standaardalinea-lettertype"/>
    <w:link w:val="Kop2"/>
    <w:uiPriority w:val="9"/>
    <w:rsid w:val="00E10E2B"/>
    <w:rPr>
      <w:rFonts w:ascii="Times New Roman" w:eastAsia="Times New Roman" w:hAnsi="Times New Roman" w:cs="Times New Roman"/>
      <w:b/>
      <w:sz w:val="36"/>
      <w:szCs w:val="36"/>
      <w:lang w:eastAsia="nl-NL" w:bidi="he-I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0E2B"/>
    <w:rPr>
      <w:rFonts w:ascii="Times New Roman" w:eastAsia="Times New Roman" w:hAnsi="Times New Roman" w:cs="Times New Roman"/>
      <w:b/>
      <w:sz w:val="28"/>
      <w:szCs w:val="28"/>
      <w:lang w:eastAsia="nl-NL" w:bidi="he-I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0E2B"/>
    <w:rPr>
      <w:rFonts w:ascii="Times New Roman" w:eastAsia="Times New Roman" w:hAnsi="Times New Roman" w:cs="Times New Roman"/>
      <w:b/>
      <w:lang w:eastAsia="nl-NL" w:bidi="he-I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0E2B"/>
    <w:rPr>
      <w:rFonts w:ascii="Times New Roman" w:eastAsia="Times New Roman" w:hAnsi="Times New Roman" w:cs="Times New Roman"/>
      <w:b/>
      <w:sz w:val="22"/>
      <w:szCs w:val="22"/>
      <w:lang w:eastAsia="nl-NL" w:bidi="he-I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0E2B"/>
    <w:rPr>
      <w:rFonts w:ascii="Times New Roman" w:eastAsia="Times New Roman" w:hAnsi="Times New Roman" w:cs="Times New Roman"/>
      <w:b/>
      <w:sz w:val="20"/>
      <w:szCs w:val="20"/>
      <w:lang w:eastAsia="nl-NL" w:bidi="he-IL"/>
    </w:rPr>
  </w:style>
  <w:style w:type="table" w:customStyle="1" w:styleId="TableNormal">
    <w:name w:val="Table Normal"/>
    <w:rsid w:val="00E10E2B"/>
    <w:rPr>
      <w:rFonts w:ascii="Calibri" w:eastAsia="Calibri" w:hAnsi="Calibri" w:cs="Calibri"/>
      <w:lang w:val="en-US" w:eastAsia="nl-NL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E10E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0E2B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 w:bidi="he-IL"/>
    </w:rPr>
  </w:style>
  <w:style w:type="paragraph" w:styleId="Lijstalinea">
    <w:name w:val="List Paragraph"/>
    <w:basedOn w:val="Standaard"/>
    <w:uiPriority w:val="34"/>
    <w:qFormat/>
    <w:rsid w:val="00E10E2B"/>
    <w:pPr>
      <w:ind w:left="720"/>
      <w:contextualSpacing/>
    </w:pPr>
    <w:rPr>
      <w:rFonts w:ascii="Arial" w:hAnsi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E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E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E2B"/>
    <w:rPr>
      <w:rFonts w:ascii="Times New Roman" w:eastAsia="Times New Roman" w:hAnsi="Times New Roman" w:cs="Times New Roman"/>
      <w:sz w:val="20"/>
      <w:szCs w:val="20"/>
      <w:lang w:eastAsia="nl-NL" w:bidi="he-I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E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E2B"/>
    <w:rPr>
      <w:rFonts w:ascii="Times New Roman" w:eastAsia="Times New Roman" w:hAnsi="Times New Roman" w:cs="Times New Roman"/>
      <w:b/>
      <w:bCs/>
      <w:sz w:val="20"/>
      <w:szCs w:val="20"/>
      <w:lang w:eastAsia="nl-NL" w:bidi="he-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E2B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E2B"/>
    <w:rPr>
      <w:rFonts w:ascii="Times New Roman" w:eastAsia="Times New Roman" w:hAnsi="Times New Roman" w:cs="Times New Roman"/>
      <w:sz w:val="18"/>
      <w:szCs w:val="18"/>
      <w:lang w:eastAsia="nl-NL" w:bidi="he-I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0E2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10E2B"/>
    <w:rPr>
      <w:rFonts w:ascii="Times New Roman" w:eastAsia="Times New Roman" w:hAnsi="Times New Roman" w:cs="Times New Roman"/>
      <w:sz w:val="20"/>
      <w:szCs w:val="20"/>
      <w:lang w:eastAsia="nl-NL" w:bidi="he-I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0E2B"/>
    <w:rPr>
      <w:vertAlign w:val="superscript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0E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0E2B"/>
    <w:rPr>
      <w:rFonts w:ascii="Georgia" w:eastAsia="Georgia" w:hAnsi="Georgia" w:cs="Georgia"/>
      <w:i/>
      <w:color w:val="666666"/>
      <w:sz w:val="48"/>
      <w:szCs w:val="48"/>
      <w:lang w:eastAsia="nl-NL" w:bidi="he-IL"/>
    </w:rPr>
  </w:style>
  <w:style w:type="character" w:styleId="Hyperlink">
    <w:name w:val="Hyperlink"/>
    <w:basedOn w:val="Standaardalinea-lettertype"/>
    <w:uiPriority w:val="99"/>
    <w:unhideWhenUsed/>
    <w:rsid w:val="00E10E2B"/>
    <w:rPr>
      <w:strike w:val="0"/>
      <w:dstrike w:val="0"/>
      <w:color w:val="940005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E10E2B"/>
    <w:pPr>
      <w:spacing w:before="100" w:beforeAutospacing="1" w:after="100" w:afterAutospacing="1"/>
    </w:pPr>
    <w:rPr>
      <w:lang w:val="en-GB" w:eastAsia="en-GB" w:bidi="ar-SA"/>
    </w:rPr>
  </w:style>
  <w:style w:type="paragraph" w:customStyle="1" w:styleId="Default">
    <w:name w:val="Default"/>
    <w:rsid w:val="00E10E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nl-NL"/>
    </w:rPr>
  </w:style>
  <w:style w:type="paragraph" w:styleId="Revisie">
    <w:name w:val="Revision"/>
    <w:hidden/>
    <w:uiPriority w:val="99"/>
    <w:semiHidden/>
    <w:rsid w:val="00E10E2B"/>
    <w:rPr>
      <w:rFonts w:ascii="Calibri" w:eastAsia="Calibri" w:hAnsi="Calibri" w:cs="Calibri"/>
      <w:lang w:val="en-US" w:eastAsia="nl-NL" w:bidi="he-I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10E2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E10E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E2B"/>
    <w:rPr>
      <w:rFonts w:ascii="Times New Roman" w:eastAsia="Times New Roman" w:hAnsi="Times New Roman" w:cs="Times New Roman"/>
      <w:lang w:eastAsia="nl-NL" w:bidi="he-IL"/>
    </w:rPr>
  </w:style>
  <w:style w:type="character" w:styleId="Paginanummer">
    <w:name w:val="page number"/>
    <w:basedOn w:val="Standaardalinea-lettertype"/>
    <w:uiPriority w:val="99"/>
    <w:semiHidden/>
    <w:unhideWhenUsed/>
    <w:rsid w:val="00E10E2B"/>
  </w:style>
  <w:style w:type="table" w:styleId="Tabelraster">
    <w:name w:val="Table Grid"/>
    <w:basedOn w:val="Standaardtabel"/>
    <w:uiPriority w:val="39"/>
    <w:rsid w:val="00E10E2B"/>
    <w:rPr>
      <w:rFonts w:ascii="Calibri" w:eastAsia="Calibri" w:hAnsi="Calibri" w:cs="Calibri"/>
      <w:lang w:val="en-US" w:eastAsia="nl-NL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E10E2B"/>
  </w:style>
  <w:style w:type="paragraph" w:styleId="Kopvaninhoudsopgave">
    <w:name w:val="TOC Heading"/>
    <w:basedOn w:val="Kop1"/>
    <w:next w:val="Standaard"/>
    <w:uiPriority w:val="39"/>
    <w:unhideWhenUsed/>
    <w:qFormat/>
    <w:rsid w:val="00E10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E10E2B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E10E2B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E10E2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10E2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10E2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10E2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10E2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10E2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10E2B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E10E2B"/>
    <w:rPr>
      <w:i/>
      <w:iCs/>
    </w:rPr>
  </w:style>
  <w:style w:type="paragraph" w:styleId="Geenafstand">
    <w:name w:val="No Spacing"/>
    <w:uiPriority w:val="1"/>
    <w:qFormat/>
    <w:rsid w:val="00E10E2B"/>
    <w:rPr>
      <w:rFonts w:ascii="Times New Roman" w:eastAsia="Times New Roman" w:hAnsi="Times New Roman" w:cs="Times New Roman"/>
      <w:lang w:eastAsia="nl-NL" w:bidi="he-I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0E2B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10E2B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E10E2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me">
    <w:name w:val="name"/>
    <w:basedOn w:val="Standaardalinea-lettertype"/>
    <w:rsid w:val="00ED00F3"/>
  </w:style>
  <w:style w:type="character" w:customStyle="1" w:styleId="authors">
    <w:name w:val="authors"/>
    <w:basedOn w:val="Standaardalinea-lettertype"/>
    <w:rsid w:val="00ED00F3"/>
  </w:style>
  <w:style w:type="character" w:customStyle="1" w:styleId="period">
    <w:name w:val="period"/>
    <w:basedOn w:val="Standaardalinea-lettertype"/>
    <w:rsid w:val="00976DE3"/>
  </w:style>
  <w:style w:type="character" w:customStyle="1" w:styleId="cit">
    <w:name w:val="cit"/>
    <w:basedOn w:val="Standaardalinea-lettertype"/>
    <w:rsid w:val="00976DE3"/>
  </w:style>
  <w:style w:type="character" w:customStyle="1" w:styleId="citation-doi">
    <w:name w:val="citation-doi"/>
    <w:basedOn w:val="Standaardalinea-lettertype"/>
    <w:rsid w:val="00976DE3"/>
  </w:style>
  <w:style w:type="character" w:customStyle="1" w:styleId="ahead-of-print">
    <w:name w:val="ahead-of-print"/>
    <w:basedOn w:val="Standaardalinea-lettertype"/>
    <w:rsid w:val="00976DE3"/>
  </w:style>
  <w:style w:type="character" w:customStyle="1" w:styleId="authors-list-item">
    <w:name w:val="authors-list-item"/>
    <w:basedOn w:val="Standaardalinea-lettertype"/>
    <w:rsid w:val="00976DE3"/>
  </w:style>
  <w:style w:type="character" w:customStyle="1" w:styleId="author-sup-separator">
    <w:name w:val="author-sup-separator"/>
    <w:basedOn w:val="Standaardalinea-lettertype"/>
    <w:rsid w:val="00976DE3"/>
  </w:style>
  <w:style w:type="character" w:customStyle="1" w:styleId="comma">
    <w:name w:val="comma"/>
    <w:basedOn w:val="Standaardalinea-lettertype"/>
    <w:rsid w:val="00976DE3"/>
  </w:style>
  <w:style w:type="character" w:customStyle="1" w:styleId="Titel1">
    <w:name w:val="Titel1"/>
    <w:basedOn w:val="Standaardalinea-lettertype"/>
    <w:rsid w:val="00976DE3"/>
  </w:style>
  <w:style w:type="character" w:customStyle="1" w:styleId="identifier">
    <w:name w:val="identifier"/>
    <w:basedOn w:val="Standaardalinea-lettertype"/>
    <w:rsid w:val="00976DE3"/>
  </w:style>
  <w:style w:type="character" w:customStyle="1" w:styleId="id-label">
    <w:name w:val="id-label"/>
    <w:basedOn w:val="Standaardalinea-lettertype"/>
    <w:rsid w:val="00976DE3"/>
  </w:style>
  <w:style w:type="character" w:styleId="Zwaar">
    <w:name w:val="Strong"/>
    <w:basedOn w:val="Standaardalinea-lettertype"/>
    <w:uiPriority w:val="22"/>
    <w:qFormat/>
    <w:rsid w:val="00976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3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DBCD1-3D47-42B1-BD68-221AD17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 Medisch Centrum voor Noord-Limburg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Ulmer, Nitzan (Stud. FHML / Alumni)</dc:creator>
  <cp:lastModifiedBy>Dr. De Cauwer Harald</cp:lastModifiedBy>
  <cp:revision>3</cp:revision>
  <dcterms:created xsi:type="dcterms:W3CDTF">2022-09-22T11:17:00Z</dcterms:created>
  <dcterms:modified xsi:type="dcterms:W3CDTF">2022-09-22T11:18:00Z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6ce7beac-bd57-3ffb-9adf-2d8f14744da4</vt:lpwstr>
  </property>
</Properties>
</file>