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5" w:type="dxa"/>
        <w:tblInd w:w="-565" w:type="dxa"/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870"/>
        <w:gridCol w:w="1080"/>
        <w:gridCol w:w="1170"/>
        <w:gridCol w:w="1260"/>
        <w:gridCol w:w="1385"/>
      </w:tblGrid>
      <w:tr w:rsidR="00C93958" w:rsidRPr="00C9213F" w14:paraId="34212469" w14:textId="77777777" w:rsidTr="00210538">
        <w:trPr>
          <w:trHeight w:val="1267"/>
        </w:trPr>
        <w:tc>
          <w:tcPr>
            <w:tcW w:w="10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39B4CE" w14:textId="77777777" w:rsidR="00C93958" w:rsidRPr="00C9213F" w:rsidRDefault="00C93958" w:rsidP="00C93958">
            <w:bookmarkStart w:id="0" w:name="_GoBack"/>
            <w:bookmarkEnd w:id="0"/>
            <w:r w:rsidRPr="00C9213F">
              <w:t> </w:t>
            </w:r>
          </w:p>
          <w:p w14:paraId="172BBCD3" w14:textId="50BD274D" w:rsidR="00C93958" w:rsidRDefault="00C93958" w:rsidP="00C93958">
            <w:pPr>
              <w:jc w:val="center"/>
              <w:rPr>
                <w:rFonts w:ascii="Times" w:hAnsi="Times"/>
                <w:b/>
                <w:sz w:val="28"/>
              </w:rPr>
            </w:pPr>
            <w:r w:rsidRPr="00B64719">
              <w:rPr>
                <w:rFonts w:ascii="Times" w:hAnsi="Times"/>
                <w:b/>
                <w:sz w:val="28"/>
              </w:rPr>
              <w:t>The Impact of a Tertiary Hospital “ON CALL CONSULTANCY” Program for District Hospitals on Patient Outcomes and Care”</w:t>
            </w:r>
          </w:p>
          <w:p w14:paraId="1696DC29" w14:textId="77777777" w:rsidR="00B468E2" w:rsidRDefault="00B468E2" w:rsidP="00C93958">
            <w:pPr>
              <w:jc w:val="center"/>
              <w:rPr>
                <w:rFonts w:ascii="Times" w:hAnsi="Times"/>
                <w:b/>
                <w:sz w:val="28"/>
              </w:rPr>
            </w:pPr>
          </w:p>
          <w:tbl>
            <w:tblPr>
              <w:tblStyle w:val="TableGrid"/>
              <w:tblpPr w:leftFromText="180" w:rightFromText="180" w:vertAnchor="page" w:horzAnchor="page" w:tblpX="291" w:tblpY="1930"/>
              <w:tblOverlap w:val="never"/>
              <w:tblW w:w="4564" w:type="pct"/>
              <w:tblLayout w:type="fixed"/>
              <w:tblCellMar>
                <w:top w:w="2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51"/>
              <w:gridCol w:w="4027"/>
            </w:tblGrid>
            <w:tr w:rsidR="00B468E2" w:rsidRPr="00C9213F" w14:paraId="5921DF58" w14:textId="77777777" w:rsidTr="00B468E2">
              <w:trPr>
                <w:trHeight w:val="432"/>
              </w:trPr>
              <w:tc>
                <w:tcPr>
                  <w:tcW w:w="2806" w:type="pct"/>
                  <w:tcBorders>
                    <w:top w:val="single" w:sz="4" w:space="0" w:color="auto"/>
                  </w:tcBorders>
                  <w:noWrap/>
                </w:tcPr>
                <w:p w14:paraId="19FACDDF" w14:textId="77777777" w:rsidR="00B468E2" w:rsidRPr="00F17010" w:rsidRDefault="00B468E2" w:rsidP="00B468E2">
                  <w:pPr>
                    <w:rPr>
                      <w:b/>
                    </w:rPr>
                  </w:pPr>
                  <w:r w:rsidRPr="00F17010">
                    <w:rPr>
                      <w:b/>
                    </w:rPr>
                    <w:t xml:space="preserve">Date </w:t>
                  </w:r>
                  <w:r>
                    <w:rPr>
                      <w:b/>
                    </w:rPr>
                    <w:t>&amp;</w:t>
                  </w:r>
                  <w:r w:rsidRPr="00F17010">
                    <w:rPr>
                      <w:b/>
                    </w:rPr>
                    <w:t>Time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45B8AF17" w14:textId="77777777" w:rsidR="00B468E2" w:rsidRPr="00C9213F" w:rsidRDefault="00B468E2" w:rsidP="00B468E2">
                  <w:r w:rsidRPr="00C9213F">
                    <w:t> </w:t>
                  </w:r>
                </w:p>
              </w:tc>
            </w:tr>
            <w:tr w:rsidR="00B468E2" w:rsidRPr="00C9213F" w14:paraId="5F0447FB" w14:textId="77777777" w:rsidTr="00B468E2">
              <w:trPr>
                <w:trHeight w:val="432"/>
              </w:trPr>
              <w:tc>
                <w:tcPr>
                  <w:tcW w:w="2806" w:type="pct"/>
                  <w:tcBorders>
                    <w:top w:val="single" w:sz="4" w:space="0" w:color="auto"/>
                  </w:tcBorders>
                  <w:noWrap/>
                </w:tcPr>
                <w:p w14:paraId="03821295" w14:textId="77777777" w:rsidR="00B468E2" w:rsidRPr="00F17010" w:rsidRDefault="00B468E2" w:rsidP="00B468E2">
                  <w:pPr>
                    <w:rPr>
                      <w:b/>
                    </w:rPr>
                  </w:pPr>
                  <w:r w:rsidRPr="00EB1C4C">
                    <w:rPr>
                      <w:b/>
                    </w:rPr>
                    <w:t>Duration of hospitalization</w:t>
                  </w:r>
                  <w:r>
                    <w:rPr>
                      <w:b/>
                    </w:rPr>
                    <w:t>(Hours days)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300F88EA" w14:textId="77777777" w:rsidR="00B468E2" w:rsidRPr="00C9213F" w:rsidRDefault="00B468E2" w:rsidP="00B468E2"/>
              </w:tc>
            </w:tr>
            <w:tr w:rsidR="00B468E2" w:rsidRPr="00C9213F" w14:paraId="289DF470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424A5342" w14:textId="77777777" w:rsidR="00B468E2" w:rsidRPr="00F17010" w:rsidRDefault="00B468E2" w:rsidP="00B468E2">
                  <w:pPr>
                    <w:rPr>
                      <w:b/>
                    </w:rPr>
                  </w:pPr>
                  <w:r w:rsidRPr="00F17010">
                    <w:rPr>
                      <w:b/>
                    </w:rPr>
                    <w:t>Patients names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3868D41B" w14:textId="77777777" w:rsidR="00B468E2" w:rsidRPr="00C9213F" w:rsidRDefault="00B468E2" w:rsidP="00B468E2"/>
              </w:tc>
            </w:tr>
            <w:tr w:rsidR="00B468E2" w:rsidRPr="00C9213F" w14:paraId="368B990B" w14:textId="77777777" w:rsidTr="00B468E2">
              <w:trPr>
                <w:trHeight w:val="432"/>
              </w:trPr>
              <w:tc>
                <w:tcPr>
                  <w:tcW w:w="2806" w:type="pct"/>
                  <w:tcBorders>
                    <w:top w:val="single" w:sz="4" w:space="0" w:color="auto"/>
                  </w:tcBorders>
                  <w:noWrap/>
                </w:tcPr>
                <w:p w14:paraId="4EB7445A" w14:textId="77777777" w:rsidR="00B468E2" w:rsidRPr="00F17010" w:rsidRDefault="00B468E2" w:rsidP="00B468E2">
                  <w:pPr>
                    <w:rPr>
                      <w:b/>
                    </w:rPr>
                  </w:pPr>
                  <w:r w:rsidRPr="00F17010">
                    <w:rPr>
                      <w:b/>
                    </w:rPr>
                    <w:t>ID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67C61E77" w14:textId="77777777" w:rsidR="00B468E2" w:rsidRPr="00C9213F" w:rsidRDefault="00B468E2" w:rsidP="00B468E2"/>
              </w:tc>
            </w:tr>
            <w:tr w:rsidR="00B468E2" w:rsidRPr="00C9213F" w14:paraId="57FFCFB2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247AFE5C" w14:textId="77777777" w:rsidR="00B468E2" w:rsidRPr="00C9213F" w:rsidRDefault="00B468E2" w:rsidP="00B468E2">
                  <w:r w:rsidRPr="00C9213F">
                    <w:t> Name of the District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1D7CCE37" w14:textId="77777777" w:rsidR="00B468E2" w:rsidRPr="00C9213F" w:rsidRDefault="00B468E2" w:rsidP="00B468E2"/>
              </w:tc>
            </w:tr>
            <w:tr w:rsidR="00B468E2" w:rsidRPr="00C9213F" w14:paraId="5BA2C2CE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0BCFD6F4" w14:textId="77777777" w:rsidR="00B468E2" w:rsidRPr="00C9213F" w:rsidRDefault="00B468E2" w:rsidP="00B468E2">
                  <w:r w:rsidRPr="00C9213F">
                    <w:t> </w:t>
                  </w:r>
                  <w:r>
                    <w:t>Training Level of transferring team</w:t>
                  </w:r>
                </w:p>
                <w:p w14:paraId="3F7608B6" w14:textId="77777777" w:rsidR="00B468E2" w:rsidRPr="00C9213F" w:rsidRDefault="00B468E2" w:rsidP="00B468E2">
                  <w:r w:rsidRPr="00C9213F">
                    <w:t> </w:t>
                  </w:r>
                </w:p>
              </w:tc>
              <w:tc>
                <w:tcPr>
                  <w:tcW w:w="2194" w:type="pct"/>
                  <w:tcBorders>
                    <w:top w:val="single" w:sz="4" w:space="0" w:color="auto"/>
                  </w:tcBorders>
                  <w:noWrap/>
                </w:tcPr>
                <w:p w14:paraId="2E38FF31" w14:textId="77777777" w:rsidR="00B468E2" w:rsidRPr="00C9213F" w:rsidRDefault="00B468E2" w:rsidP="00B468E2"/>
              </w:tc>
            </w:tr>
            <w:tr w:rsidR="00B468E2" w:rsidRPr="00C9213F" w14:paraId="38B4F28C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0E184808" w14:textId="77777777" w:rsidR="00B468E2" w:rsidRPr="00C9213F" w:rsidRDefault="00B468E2" w:rsidP="00B468E2">
                  <w:r>
                    <w:t>ED contact method</w:t>
                  </w:r>
                </w:p>
              </w:tc>
              <w:tc>
                <w:tcPr>
                  <w:tcW w:w="2194" w:type="pct"/>
                  <w:noWrap/>
                </w:tcPr>
                <w:p w14:paraId="549023A9" w14:textId="77777777" w:rsidR="00B468E2" w:rsidRPr="00C9213F" w:rsidRDefault="00B468E2" w:rsidP="00B468E2"/>
              </w:tc>
            </w:tr>
            <w:tr w:rsidR="00B468E2" w:rsidRPr="00C9213F" w14:paraId="27686781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10C9AAC5" w14:textId="77777777" w:rsidR="00B468E2" w:rsidRPr="00C9213F" w:rsidRDefault="00B468E2" w:rsidP="00B468E2">
                  <w:r>
                    <w:t>Reason of transfer</w:t>
                  </w:r>
                </w:p>
              </w:tc>
              <w:tc>
                <w:tcPr>
                  <w:tcW w:w="2194" w:type="pct"/>
                  <w:noWrap/>
                </w:tcPr>
                <w:p w14:paraId="23A90D1A" w14:textId="77777777" w:rsidR="00B468E2" w:rsidRPr="00C9213F" w:rsidRDefault="00B468E2" w:rsidP="00B468E2"/>
              </w:tc>
            </w:tr>
            <w:tr w:rsidR="00B468E2" w:rsidRPr="00C9213F" w14:paraId="66956FAE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6B577728" w14:textId="77777777" w:rsidR="00B468E2" w:rsidRDefault="00B468E2" w:rsidP="00B468E2">
                  <w:r>
                    <w:t>Pre-transfer vitals</w:t>
                  </w:r>
                </w:p>
              </w:tc>
              <w:tc>
                <w:tcPr>
                  <w:tcW w:w="2194" w:type="pct"/>
                  <w:noWrap/>
                </w:tcPr>
                <w:p w14:paraId="15833BAF" w14:textId="77777777" w:rsidR="00B468E2" w:rsidRPr="00C9213F" w:rsidRDefault="00B468E2" w:rsidP="00B468E2"/>
              </w:tc>
            </w:tr>
            <w:tr w:rsidR="00B468E2" w:rsidRPr="00C9213F" w14:paraId="010A1B24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0DEA4E84" w14:textId="77777777" w:rsidR="00B468E2" w:rsidRPr="00C9213F" w:rsidRDefault="00B468E2" w:rsidP="00B468E2">
                  <w:r>
                    <w:t>Pre-transfer diagnosis</w:t>
                  </w:r>
                </w:p>
              </w:tc>
              <w:tc>
                <w:tcPr>
                  <w:tcW w:w="2194" w:type="pct"/>
                  <w:noWrap/>
                  <w:hideMark/>
                </w:tcPr>
                <w:p w14:paraId="70D2CB6F" w14:textId="77777777" w:rsidR="00B468E2" w:rsidRPr="00C9213F" w:rsidRDefault="00B468E2" w:rsidP="00B468E2">
                  <w:r w:rsidRPr="00C9213F">
                    <w:t> </w:t>
                  </w:r>
                </w:p>
                <w:p w14:paraId="61D344FA" w14:textId="77777777" w:rsidR="00B468E2" w:rsidRPr="00C9213F" w:rsidRDefault="00B468E2" w:rsidP="00B468E2">
                  <w:r w:rsidRPr="00C9213F">
                    <w:t> </w:t>
                  </w:r>
                </w:p>
              </w:tc>
            </w:tr>
            <w:tr w:rsidR="00B468E2" w:rsidRPr="00C9213F" w14:paraId="3CE98A84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7BBFF244" w14:textId="77777777" w:rsidR="00B468E2" w:rsidRDefault="00B468E2" w:rsidP="00B468E2">
                  <w:r>
                    <w:t>Emergency signs(ABCD-impairment)</w:t>
                  </w:r>
                </w:p>
              </w:tc>
              <w:tc>
                <w:tcPr>
                  <w:tcW w:w="2194" w:type="pct"/>
                  <w:noWrap/>
                </w:tcPr>
                <w:p w14:paraId="0DBE11C5" w14:textId="77777777" w:rsidR="00B468E2" w:rsidRDefault="00B468E2" w:rsidP="00B468E2">
                  <w:r>
                    <w:t>A-</w:t>
                  </w:r>
                </w:p>
                <w:p w14:paraId="4FBC6358" w14:textId="77777777" w:rsidR="00B468E2" w:rsidRDefault="00B468E2" w:rsidP="00B468E2">
                  <w:r>
                    <w:t>B-</w:t>
                  </w:r>
                </w:p>
                <w:p w14:paraId="093C0A54" w14:textId="77777777" w:rsidR="00B468E2" w:rsidRDefault="00B468E2" w:rsidP="00B468E2">
                  <w:r>
                    <w:t>C-</w:t>
                  </w:r>
                </w:p>
                <w:p w14:paraId="5F64E672" w14:textId="77777777" w:rsidR="00B468E2" w:rsidRPr="00C9213F" w:rsidRDefault="00B468E2" w:rsidP="00B468E2">
                  <w:r>
                    <w:t>D-                                   Glycemia</w:t>
                  </w:r>
                </w:p>
              </w:tc>
            </w:tr>
            <w:tr w:rsidR="00B468E2" w:rsidRPr="00C9213F" w14:paraId="422DA014" w14:textId="77777777" w:rsidTr="00B468E2">
              <w:trPr>
                <w:trHeight w:val="432"/>
              </w:trPr>
              <w:tc>
                <w:tcPr>
                  <w:tcW w:w="2806" w:type="pct"/>
                  <w:noWrap/>
                  <w:hideMark/>
                </w:tcPr>
                <w:p w14:paraId="6673C164" w14:textId="77777777" w:rsidR="00B468E2" w:rsidRPr="00C9213F" w:rsidRDefault="00B468E2" w:rsidP="00B468E2">
                  <w:r>
                    <w:t> TEWS-color</w:t>
                  </w:r>
                </w:p>
              </w:tc>
              <w:tc>
                <w:tcPr>
                  <w:tcW w:w="2194" w:type="pct"/>
                  <w:noWrap/>
                  <w:hideMark/>
                </w:tcPr>
                <w:p w14:paraId="01CF188F" w14:textId="77777777" w:rsidR="00B468E2" w:rsidRPr="00C9213F" w:rsidRDefault="00B468E2" w:rsidP="00B468E2">
                  <w:r w:rsidRPr="00C9213F">
                    <w:t> </w:t>
                  </w:r>
                </w:p>
                <w:p w14:paraId="00EDE9C3" w14:textId="77777777" w:rsidR="00B468E2" w:rsidRPr="00C9213F" w:rsidRDefault="00B468E2" w:rsidP="00B468E2"/>
              </w:tc>
            </w:tr>
            <w:tr w:rsidR="00B468E2" w:rsidRPr="00C9213F" w14:paraId="0BE951E8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6B62FF9D" w14:textId="77777777" w:rsidR="00B468E2" w:rsidRDefault="00B468E2" w:rsidP="00B468E2">
                  <w:r>
                    <w:t>Initial diagnosis</w:t>
                  </w:r>
                </w:p>
              </w:tc>
              <w:tc>
                <w:tcPr>
                  <w:tcW w:w="2194" w:type="pct"/>
                  <w:noWrap/>
                </w:tcPr>
                <w:p w14:paraId="4FF52DC2" w14:textId="77777777" w:rsidR="00B468E2" w:rsidRPr="00C9213F" w:rsidRDefault="00B468E2" w:rsidP="00B468E2"/>
              </w:tc>
            </w:tr>
            <w:tr w:rsidR="00B468E2" w:rsidRPr="00C9213F" w14:paraId="67BA803F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10F7F060" w14:textId="77777777" w:rsidR="00B468E2" w:rsidRDefault="00B468E2" w:rsidP="00B468E2">
                  <w:r>
                    <w:t>Disposition</w:t>
                  </w:r>
                </w:p>
              </w:tc>
              <w:tc>
                <w:tcPr>
                  <w:tcW w:w="2194" w:type="pct"/>
                  <w:noWrap/>
                </w:tcPr>
                <w:p w14:paraId="12CD441B" w14:textId="77777777" w:rsidR="00B468E2" w:rsidRPr="00C9213F" w:rsidRDefault="00B468E2" w:rsidP="00B468E2"/>
              </w:tc>
            </w:tr>
            <w:tr w:rsidR="00B468E2" w:rsidRPr="00C9213F" w14:paraId="329FB741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78D6D2D1" w14:textId="77777777" w:rsidR="00B468E2" w:rsidRDefault="00B468E2" w:rsidP="00B468E2">
                  <w:r>
                    <w:t>Final diagnosis</w:t>
                  </w:r>
                </w:p>
              </w:tc>
              <w:tc>
                <w:tcPr>
                  <w:tcW w:w="2194" w:type="pct"/>
                  <w:noWrap/>
                </w:tcPr>
                <w:p w14:paraId="64628546" w14:textId="77777777" w:rsidR="00B468E2" w:rsidRPr="00C9213F" w:rsidRDefault="00B468E2" w:rsidP="00B468E2"/>
              </w:tc>
            </w:tr>
            <w:tr w:rsidR="00B468E2" w:rsidRPr="00C9213F" w14:paraId="6E87AE2B" w14:textId="77777777" w:rsidTr="00B468E2">
              <w:trPr>
                <w:trHeight w:val="432"/>
              </w:trPr>
              <w:tc>
                <w:tcPr>
                  <w:tcW w:w="2806" w:type="pct"/>
                  <w:noWrap/>
                </w:tcPr>
                <w:p w14:paraId="344616E0" w14:textId="77777777" w:rsidR="00B468E2" w:rsidRDefault="00B468E2" w:rsidP="00B468E2">
                  <w:r>
                    <w:t>CHUK-outcome</w:t>
                  </w:r>
                </w:p>
              </w:tc>
              <w:tc>
                <w:tcPr>
                  <w:tcW w:w="2194" w:type="pct"/>
                  <w:noWrap/>
                </w:tcPr>
                <w:p w14:paraId="7FE8562E" w14:textId="77777777" w:rsidR="00B468E2" w:rsidRDefault="00B468E2" w:rsidP="00B468E2"/>
                <w:p w14:paraId="0F3F1581" w14:textId="77777777" w:rsidR="00B468E2" w:rsidRDefault="00B468E2" w:rsidP="00B468E2"/>
                <w:p w14:paraId="0228B3D5" w14:textId="77777777" w:rsidR="00B468E2" w:rsidRPr="00C9213F" w:rsidRDefault="00B468E2" w:rsidP="00B468E2"/>
              </w:tc>
            </w:tr>
          </w:tbl>
          <w:p w14:paraId="3608FC7F" w14:textId="19B575B1" w:rsidR="00B468E2" w:rsidRDefault="00B468E2" w:rsidP="00B468E2">
            <w:pPr>
              <w:rPr>
                <w:b/>
                <w:u w:val="single"/>
              </w:rPr>
            </w:pPr>
            <w:r w:rsidRPr="00517ECC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I</w:t>
            </w:r>
            <w:r w:rsidRPr="00517ECC">
              <w:rPr>
                <w:b/>
                <w:u w:val="single"/>
              </w:rPr>
              <w:t>.BASELINE ON PATIENTS’ TRANSFERS FROM DITRICTS TO CHUK</w:t>
            </w:r>
          </w:p>
          <w:p w14:paraId="57843A67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6C16AD9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452CA9C0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D78F6F3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4A6BE12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BD65A56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95445A6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100B1D1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42B287D3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6118EE1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AA336C9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6279B02F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168DBF4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ECB1A85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0C55C53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1E73A73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5E35C6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E5D7AD9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33E819E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FFF595F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2147C97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66FC4FB2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88A4B43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6C7633E3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0DB170B2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6B3D1F6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22EB6C5F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CA92EF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417C5569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9E56B25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514C47A7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7665AA01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537EE7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6C7606C" w14:textId="77777777" w:rsidR="00B468E2" w:rsidRDefault="00B468E2" w:rsidP="00B468E2">
            <w:pPr>
              <w:rPr>
                <w:b/>
                <w:u w:val="single"/>
              </w:rPr>
            </w:pPr>
          </w:p>
          <w:p w14:paraId="3488C57F" w14:textId="19CADDB0" w:rsidR="00B468E2" w:rsidRDefault="00B468E2" w:rsidP="005D0FE2">
            <w:pPr>
              <w:rPr>
                <w:rFonts w:ascii="Times" w:hAnsi="Times"/>
                <w:b/>
                <w:sz w:val="28"/>
              </w:rPr>
            </w:pPr>
            <w:r>
              <w:rPr>
                <w:b/>
                <w:u w:val="single"/>
              </w:rPr>
              <w:t>Collector</w:t>
            </w:r>
          </w:p>
          <w:p w14:paraId="7B43BD1D" w14:textId="77777777" w:rsidR="00C93958" w:rsidRDefault="00C93958">
            <w:pPr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            </w:t>
            </w:r>
          </w:p>
          <w:p w14:paraId="22AA586C" w14:textId="77777777" w:rsidR="0023199A" w:rsidRDefault="0023199A" w:rsidP="00C93958">
            <w:pPr>
              <w:jc w:val="center"/>
              <w:rPr>
                <w:rFonts w:ascii="Times" w:hAnsi="Times"/>
                <w:b/>
                <w:sz w:val="28"/>
              </w:rPr>
            </w:pPr>
          </w:p>
          <w:p w14:paraId="7C0EE51F" w14:textId="77777777" w:rsidR="0023199A" w:rsidRDefault="0023199A" w:rsidP="00C93958">
            <w:pPr>
              <w:jc w:val="center"/>
              <w:rPr>
                <w:rFonts w:ascii="Times" w:hAnsi="Times"/>
                <w:b/>
                <w:sz w:val="28"/>
              </w:rPr>
            </w:pPr>
          </w:p>
          <w:p w14:paraId="6278D7D0" w14:textId="77777777" w:rsidR="0023199A" w:rsidRDefault="0023199A" w:rsidP="00C93958">
            <w:pPr>
              <w:jc w:val="center"/>
              <w:rPr>
                <w:rFonts w:ascii="Times" w:hAnsi="Times"/>
                <w:b/>
                <w:sz w:val="28"/>
              </w:rPr>
            </w:pPr>
          </w:p>
          <w:p w14:paraId="26A0A6E8" w14:textId="77777777" w:rsidR="0023199A" w:rsidRDefault="0023199A" w:rsidP="0023199A">
            <w:pPr>
              <w:rPr>
                <w:rFonts w:ascii="Times" w:hAnsi="Times"/>
                <w:b/>
                <w:sz w:val="28"/>
              </w:rPr>
            </w:pPr>
          </w:p>
          <w:p w14:paraId="49F0EAE1" w14:textId="6631A5E0" w:rsidR="00C93958" w:rsidRPr="00C93958" w:rsidRDefault="0023199A" w:rsidP="0023199A">
            <w:pPr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I</w:t>
            </w:r>
            <w:r w:rsidR="00B468E2">
              <w:rPr>
                <w:rFonts w:ascii="Times" w:hAnsi="Times"/>
                <w:b/>
                <w:sz w:val="28"/>
              </w:rPr>
              <w:t>I</w:t>
            </w:r>
            <w:r>
              <w:rPr>
                <w:rFonts w:ascii="Times" w:hAnsi="Times"/>
                <w:b/>
                <w:sz w:val="28"/>
              </w:rPr>
              <w:t>.</w:t>
            </w:r>
            <w:r w:rsidR="00C93958">
              <w:rPr>
                <w:rFonts w:ascii="Times" w:hAnsi="Times"/>
                <w:b/>
                <w:sz w:val="28"/>
              </w:rPr>
              <w:t>DATA COLLECTION SHEET</w:t>
            </w:r>
          </w:p>
          <w:p w14:paraId="15067773" w14:textId="3D34C429" w:rsidR="00C93958" w:rsidRPr="00C9213F" w:rsidRDefault="00C93958" w:rsidP="00C93958">
            <w:r w:rsidRPr="00C9213F">
              <w:t> </w:t>
            </w:r>
          </w:p>
        </w:tc>
      </w:tr>
      <w:tr w:rsidR="00204717" w:rsidRPr="00C9213F" w14:paraId="3856B6CA" w14:textId="77777777" w:rsidTr="00210538">
        <w:trPr>
          <w:trHeight w:val="395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39274118" w14:textId="4CB386C0" w:rsidR="00204717" w:rsidRPr="00712D7C" w:rsidRDefault="00204717" w:rsidP="004024DD">
            <w:pPr>
              <w:rPr>
                <w:b/>
              </w:rPr>
            </w:pPr>
            <w:r w:rsidRPr="00712D7C">
              <w:rPr>
                <w:b/>
              </w:rPr>
              <w:lastRenderedPageBreak/>
              <w:t>-Date</w:t>
            </w:r>
          </w:p>
          <w:p w14:paraId="65B50254" w14:textId="1E454E7E" w:rsidR="00204717" w:rsidRPr="00712D7C" w:rsidRDefault="00204717" w:rsidP="004024DD">
            <w:pPr>
              <w:rPr>
                <w:b/>
                <w:noProof/>
              </w:rPr>
            </w:pPr>
            <w:r w:rsidRPr="00712D7C">
              <w:rPr>
                <w:b/>
              </w:rPr>
              <w:t>-Time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</w:tcBorders>
            <w:noWrap/>
          </w:tcPr>
          <w:p w14:paraId="5AFD58A7" w14:textId="77777777" w:rsidR="00204717" w:rsidRPr="00C9213F" w:rsidRDefault="00204717" w:rsidP="00C93958">
            <w:r w:rsidRPr="00C9213F">
              <w:t> </w:t>
            </w:r>
          </w:p>
          <w:p w14:paraId="6C273CDC" w14:textId="443EEDC7" w:rsidR="00204717" w:rsidRPr="00C9213F" w:rsidRDefault="00204717" w:rsidP="00C93958">
            <w:r w:rsidRPr="00C9213F">
              <w:t> </w:t>
            </w:r>
          </w:p>
        </w:tc>
      </w:tr>
      <w:tr w:rsidR="00204717" w:rsidRPr="00C9213F" w14:paraId="41E43EC1" w14:textId="77777777" w:rsidTr="00210538">
        <w:trPr>
          <w:trHeight w:val="441"/>
        </w:trPr>
        <w:tc>
          <w:tcPr>
            <w:tcW w:w="5400" w:type="dxa"/>
            <w:gridSpan w:val="2"/>
            <w:vMerge/>
            <w:noWrap/>
          </w:tcPr>
          <w:p w14:paraId="0594F523" w14:textId="77777777" w:rsidR="00204717" w:rsidRPr="00712D7C" w:rsidRDefault="00204717" w:rsidP="004024DD">
            <w:pPr>
              <w:rPr>
                <w:b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</w:tcBorders>
            <w:noWrap/>
          </w:tcPr>
          <w:p w14:paraId="3E8CFD75" w14:textId="77777777" w:rsidR="00204717" w:rsidRPr="00C9213F" w:rsidRDefault="00204717" w:rsidP="00C93958"/>
        </w:tc>
      </w:tr>
      <w:tr w:rsidR="00204717" w:rsidRPr="00C9213F" w14:paraId="157D320D" w14:textId="77777777" w:rsidTr="00210538">
        <w:trPr>
          <w:trHeight w:val="534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7B426B22" w14:textId="63E0E9F9" w:rsidR="00204717" w:rsidRPr="00712D7C" w:rsidRDefault="00204717" w:rsidP="004024DD">
            <w:pPr>
              <w:rPr>
                <w:b/>
              </w:rPr>
            </w:pPr>
            <w:r w:rsidRPr="00712D7C">
              <w:rPr>
                <w:b/>
              </w:rPr>
              <w:t xml:space="preserve">-Patients names </w:t>
            </w:r>
          </w:p>
          <w:p w14:paraId="77FFEE11" w14:textId="467CEA1F" w:rsidR="00204717" w:rsidRPr="00712D7C" w:rsidRDefault="00204717" w:rsidP="004024DD">
            <w:pPr>
              <w:rPr>
                <w:b/>
              </w:rPr>
            </w:pPr>
            <w:r w:rsidRPr="00712D7C">
              <w:rPr>
                <w:b/>
              </w:rPr>
              <w:t xml:space="preserve"> -ID</w:t>
            </w:r>
          </w:p>
          <w:p w14:paraId="6063CE8D" w14:textId="01CB86D3" w:rsidR="00204717" w:rsidRPr="00712D7C" w:rsidRDefault="00204717" w:rsidP="004024DD">
            <w:pPr>
              <w:rPr>
                <w:b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</w:tcBorders>
            <w:noWrap/>
          </w:tcPr>
          <w:p w14:paraId="6FF7EE48" w14:textId="77777777" w:rsidR="00204717" w:rsidRPr="00C9213F" w:rsidRDefault="00204717" w:rsidP="00C93958"/>
        </w:tc>
      </w:tr>
      <w:tr w:rsidR="00204717" w:rsidRPr="00C9213F" w14:paraId="0D7EC2B7" w14:textId="77777777" w:rsidTr="00210538">
        <w:trPr>
          <w:trHeight w:val="325"/>
        </w:trPr>
        <w:tc>
          <w:tcPr>
            <w:tcW w:w="5400" w:type="dxa"/>
            <w:gridSpan w:val="2"/>
            <w:vMerge/>
            <w:noWrap/>
          </w:tcPr>
          <w:p w14:paraId="3D41E010" w14:textId="77777777" w:rsidR="00204717" w:rsidRPr="00712D7C" w:rsidRDefault="00204717" w:rsidP="004024DD">
            <w:pPr>
              <w:rPr>
                <w:b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</w:tcBorders>
            <w:noWrap/>
          </w:tcPr>
          <w:p w14:paraId="233D9B62" w14:textId="77777777" w:rsidR="00204717" w:rsidRPr="00C9213F" w:rsidRDefault="00204717" w:rsidP="00C93958"/>
        </w:tc>
      </w:tr>
      <w:tr w:rsidR="00EB1C4C" w:rsidRPr="00C9213F" w14:paraId="40EF35A3" w14:textId="77777777" w:rsidTr="00210538">
        <w:trPr>
          <w:trHeight w:val="325"/>
        </w:trPr>
        <w:tc>
          <w:tcPr>
            <w:tcW w:w="5400" w:type="dxa"/>
            <w:gridSpan w:val="2"/>
            <w:noWrap/>
          </w:tcPr>
          <w:p w14:paraId="3625D0C0" w14:textId="20CA961F" w:rsidR="00EB1C4C" w:rsidRPr="00712D7C" w:rsidRDefault="00EB1C4C" w:rsidP="004024DD">
            <w:pPr>
              <w:rPr>
                <w:b/>
              </w:rPr>
            </w:pPr>
            <w:r w:rsidRPr="00712D7C">
              <w:rPr>
                <w:b/>
              </w:rPr>
              <w:t>Duration of hospitalization(Hours days)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</w:tcBorders>
            <w:noWrap/>
          </w:tcPr>
          <w:p w14:paraId="63C613B7" w14:textId="77777777" w:rsidR="00EB1C4C" w:rsidRPr="00C9213F" w:rsidRDefault="00EB1C4C" w:rsidP="00C93958"/>
        </w:tc>
      </w:tr>
      <w:tr w:rsidR="00C93958" w:rsidRPr="00C9213F" w14:paraId="62BEACC5" w14:textId="77777777" w:rsidTr="00210538">
        <w:trPr>
          <w:trHeight w:val="483"/>
        </w:trPr>
        <w:tc>
          <w:tcPr>
            <w:tcW w:w="5400" w:type="dxa"/>
            <w:gridSpan w:val="2"/>
            <w:noWrap/>
          </w:tcPr>
          <w:p w14:paraId="110BEEEE" w14:textId="177859F0" w:rsidR="00C93958" w:rsidRPr="00712D7C" w:rsidRDefault="006B11CD" w:rsidP="004024DD">
            <w:pPr>
              <w:rPr>
                <w:b/>
              </w:rPr>
            </w:pPr>
            <w:r w:rsidRPr="00712D7C">
              <w:rPr>
                <w:b/>
              </w:rPr>
              <w:t>ED contact method</w:t>
            </w:r>
          </w:p>
        </w:tc>
        <w:tc>
          <w:tcPr>
            <w:tcW w:w="1080" w:type="dxa"/>
            <w:noWrap/>
          </w:tcPr>
          <w:p w14:paraId="11D9D5CE" w14:textId="47F6E43F" w:rsidR="00C93958" w:rsidRPr="00C9213F" w:rsidRDefault="00C93958" w:rsidP="00C93958">
            <w:r>
              <w:t>Calling</w:t>
            </w:r>
          </w:p>
        </w:tc>
        <w:tc>
          <w:tcPr>
            <w:tcW w:w="1170" w:type="dxa"/>
            <w:noWrap/>
          </w:tcPr>
          <w:p w14:paraId="6CEBF0A6" w14:textId="77777777" w:rsidR="00C93958" w:rsidRPr="00C9213F" w:rsidRDefault="00C93958" w:rsidP="00C93958"/>
        </w:tc>
        <w:tc>
          <w:tcPr>
            <w:tcW w:w="1260" w:type="dxa"/>
            <w:noWrap/>
          </w:tcPr>
          <w:p w14:paraId="327C0A54" w14:textId="659F2731" w:rsidR="00C93958" w:rsidRPr="00C9213F" w:rsidRDefault="00C93958" w:rsidP="00C93958">
            <w:r>
              <w:t>Called</w:t>
            </w:r>
          </w:p>
        </w:tc>
        <w:tc>
          <w:tcPr>
            <w:tcW w:w="1385" w:type="dxa"/>
            <w:noWrap/>
          </w:tcPr>
          <w:p w14:paraId="5BA4F7AE" w14:textId="77777777" w:rsidR="00C93958" w:rsidRPr="00C9213F" w:rsidRDefault="00C93958" w:rsidP="00C93958"/>
        </w:tc>
      </w:tr>
      <w:tr w:rsidR="0023199A" w:rsidRPr="00C9213F" w14:paraId="666A26A4" w14:textId="77777777" w:rsidTr="00210538">
        <w:trPr>
          <w:trHeight w:val="557"/>
        </w:trPr>
        <w:tc>
          <w:tcPr>
            <w:tcW w:w="5400" w:type="dxa"/>
            <w:gridSpan w:val="2"/>
            <w:noWrap/>
          </w:tcPr>
          <w:p w14:paraId="767E9B5F" w14:textId="77777777" w:rsidR="0023199A" w:rsidRPr="00712D7C" w:rsidRDefault="0023199A" w:rsidP="004024DD">
            <w:pPr>
              <w:rPr>
                <w:b/>
              </w:rPr>
            </w:pPr>
            <w:r w:rsidRPr="00712D7C">
              <w:rPr>
                <w:b/>
              </w:rPr>
              <w:t> Name of the District</w:t>
            </w:r>
          </w:p>
        </w:tc>
        <w:tc>
          <w:tcPr>
            <w:tcW w:w="4895" w:type="dxa"/>
            <w:gridSpan w:val="4"/>
            <w:noWrap/>
          </w:tcPr>
          <w:p w14:paraId="1366B63E" w14:textId="77777777" w:rsidR="0023199A" w:rsidRPr="00C9213F" w:rsidRDefault="0023199A" w:rsidP="004024DD"/>
        </w:tc>
      </w:tr>
      <w:tr w:rsidR="00210538" w:rsidRPr="00C9213F" w14:paraId="3BDCD3E8" w14:textId="77777777" w:rsidTr="00210538">
        <w:trPr>
          <w:trHeight w:val="320"/>
        </w:trPr>
        <w:tc>
          <w:tcPr>
            <w:tcW w:w="5400" w:type="dxa"/>
            <w:gridSpan w:val="2"/>
            <w:noWrap/>
            <w:hideMark/>
          </w:tcPr>
          <w:p w14:paraId="11594250" w14:textId="77777777" w:rsidR="00210538" w:rsidRPr="00712D7C" w:rsidRDefault="00210538">
            <w:pPr>
              <w:rPr>
                <w:b/>
              </w:rPr>
            </w:pPr>
            <w:r w:rsidRPr="00712D7C">
              <w:rPr>
                <w:b/>
              </w:rPr>
              <w:t> Training Level of provider in DH</w:t>
            </w:r>
          </w:p>
          <w:p w14:paraId="2851BDA6" w14:textId="77777777" w:rsidR="00210538" w:rsidRPr="00712D7C" w:rsidRDefault="00210538">
            <w:pPr>
              <w:rPr>
                <w:b/>
              </w:rPr>
            </w:pPr>
            <w:r w:rsidRPr="00712D7C">
              <w:rPr>
                <w:b/>
              </w:rPr>
              <w:t> </w:t>
            </w:r>
          </w:p>
        </w:tc>
        <w:tc>
          <w:tcPr>
            <w:tcW w:w="4895" w:type="dxa"/>
            <w:gridSpan w:val="4"/>
            <w:noWrap/>
            <w:hideMark/>
          </w:tcPr>
          <w:p w14:paraId="3C7D7DBE" w14:textId="77777777" w:rsidR="00210538" w:rsidRPr="00C9213F" w:rsidRDefault="00210538">
            <w:r w:rsidRPr="00C9213F">
              <w:t> </w:t>
            </w:r>
          </w:p>
          <w:p w14:paraId="07149676" w14:textId="56CD108A" w:rsidR="00210538" w:rsidRPr="00C9213F" w:rsidRDefault="00210538">
            <w:r w:rsidRPr="00C9213F">
              <w:t> </w:t>
            </w:r>
          </w:p>
        </w:tc>
      </w:tr>
      <w:tr w:rsidR="00210538" w:rsidRPr="00C9213F" w14:paraId="78FEA5AF" w14:textId="77777777" w:rsidTr="00210538">
        <w:trPr>
          <w:trHeight w:val="320"/>
        </w:trPr>
        <w:tc>
          <w:tcPr>
            <w:tcW w:w="5400" w:type="dxa"/>
            <w:gridSpan w:val="2"/>
            <w:noWrap/>
            <w:hideMark/>
          </w:tcPr>
          <w:p w14:paraId="21BA371C" w14:textId="77777777" w:rsidR="00210538" w:rsidRPr="00712D7C" w:rsidRDefault="00210538">
            <w:pPr>
              <w:rPr>
                <w:b/>
              </w:rPr>
            </w:pPr>
            <w:r w:rsidRPr="00712D7C">
              <w:rPr>
                <w:b/>
              </w:rPr>
              <w:t> Chief complaint</w:t>
            </w:r>
          </w:p>
          <w:p w14:paraId="7FE1001D" w14:textId="77777777" w:rsidR="00210538" w:rsidRPr="00712D7C" w:rsidRDefault="00210538">
            <w:pPr>
              <w:rPr>
                <w:b/>
              </w:rPr>
            </w:pPr>
            <w:r w:rsidRPr="00712D7C">
              <w:rPr>
                <w:b/>
              </w:rPr>
              <w:t> </w:t>
            </w:r>
          </w:p>
        </w:tc>
        <w:tc>
          <w:tcPr>
            <w:tcW w:w="4895" w:type="dxa"/>
            <w:gridSpan w:val="4"/>
            <w:noWrap/>
            <w:hideMark/>
          </w:tcPr>
          <w:p w14:paraId="1DC492F6" w14:textId="77777777" w:rsidR="00210538" w:rsidRPr="00C9213F" w:rsidRDefault="00210538">
            <w:r w:rsidRPr="00C9213F">
              <w:t> </w:t>
            </w:r>
          </w:p>
          <w:p w14:paraId="357F8ADA" w14:textId="7E4471E9" w:rsidR="00210538" w:rsidRPr="00C9213F" w:rsidRDefault="00210538"/>
        </w:tc>
      </w:tr>
      <w:tr w:rsidR="004024DD" w:rsidRPr="00C9213F" w14:paraId="3C56F6AA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5C271845" w14:textId="77777777" w:rsidR="00C9213F" w:rsidRPr="00C9213F" w:rsidRDefault="00C9213F">
            <w:r w:rsidRPr="00C9213F">
              <w:t> </w:t>
            </w:r>
          </w:p>
        </w:tc>
        <w:tc>
          <w:tcPr>
            <w:tcW w:w="3870" w:type="dxa"/>
            <w:noWrap/>
            <w:hideMark/>
          </w:tcPr>
          <w:p w14:paraId="62DAE5E8" w14:textId="77777777" w:rsidR="00C9213F" w:rsidRPr="00C9213F" w:rsidRDefault="00C9213F">
            <w:r w:rsidRPr="00C9213F">
              <w:t> </w:t>
            </w:r>
          </w:p>
        </w:tc>
        <w:tc>
          <w:tcPr>
            <w:tcW w:w="1080" w:type="dxa"/>
            <w:noWrap/>
            <w:hideMark/>
          </w:tcPr>
          <w:p w14:paraId="02B2E321" w14:textId="77777777" w:rsid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 xml:space="preserve">GP </w:t>
            </w:r>
          </w:p>
          <w:p w14:paraId="23C02768" w14:textId="77777777" w:rsidR="00C9213F" w:rsidRP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 xml:space="preserve">check </w:t>
            </w:r>
          </w:p>
        </w:tc>
        <w:tc>
          <w:tcPr>
            <w:tcW w:w="1170" w:type="dxa"/>
            <w:noWrap/>
            <w:hideMark/>
          </w:tcPr>
          <w:p w14:paraId="1DB48007" w14:textId="77777777" w:rsid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 xml:space="preserve">GP </w:t>
            </w:r>
          </w:p>
          <w:p w14:paraId="30A03C59" w14:textId="77777777" w:rsidR="00C9213F" w:rsidRP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 xml:space="preserve">action </w:t>
            </w:r>
          </w:p>
        </w:tc>
        <w:tc>
          <w:tcPr>
            <w:tcW w:w="1260" w:type="dxa"/>
            <w:noWrap/>
            <w:hideMark/>
          </w:tcPr>
          <w:p w14:paraId="0E37F7D4" w14:textId="77777777" w:rsidR="004024DD" w:rsidRDefault="00C9213F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ED</w:t>
            </w:r>
          </w:p>
          <w:p w14:paraId="142B3D29" w14:textId="77777777" w:rsidR="00C9213F" w:rsidRDefault="00C9213F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Consultant</w:t>
            </w:r>
          </w:p>
          <w:p w14:paraId="59D609C3" w14:textId="77777777" w:rsidR="00C9213F" w:rsidRP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>check</w:t>
            </w:r>
          </w:p>
        </w:tc>
        <w:tc>
          <w:tcPr>
            <w:tcW w:w="1385" w:type="dxa"/>
            <w:noWrap/>
            <w:hideMark/>
          </w:tcPr>
          <w:p w14:paraId="03415CB4" w14:textId="77777777" w:rsidR="004024DD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>ED</w:t>
            </w:r>
          </w:p>
          <w:p w14:paraId="7D8E1737" w14:textId="77777777" w:rsidR="00C9213F" w:rsidRDefault="00C9213F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>Consultant/</w:t>
            </w:r>
          </w:p>
          <w:p w14:paraId="4F1D912B" w14:textId="77777777" w:rsidR="00C9213F" w:rsidRPr="00C9213F" w:rsidRDefault="004024DD">
            <w:pPr>
              <w:rPr>
                <w:b/>
                <w:bCs/>
                <w:sz w:val="21"/>
              </w:rPr>
            </w:pPr>
            <w:r w:rsidRPr="00C9213F">
              <w:rPr>
                <w:b/>
                <w:bCs/>
                <w:sz w:val="21"/>
              </w:rPr>
              <w:t>A</w:t>
            </w:r>
            <w:r w:rsidR="00C9213F" w:rsidRPr="00C9213F">
              <w:rPr>
                <w:b/>
                <w:bCs/>
                <w:sz w:val="21"/>
              </w:rPr>
              <w:t>ction</w:t>
            </w:r>
          </w:p>
        </w:tc>
      </w:tr>
      <w:tr w:rsidR="004024DD" w:rsidRPr="00C9213F" w14:paraId="6D174E64" w14:textId="77777777" w:rsidTr="00210538">
        <w:trPr>
          <w:trHeight w:val="320"/>
        </w:trPr>
        <w:tc>
          <w:tcPr>
            <w:tcW w:w="1530" w:type="dxa"/>
            <w:vMerge w:val="restart"/>
            <w:noWrap/>
            <w:hideMark/>
          </w:tcPr>
          <w:p w14:paraId="6F419BA4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Airway</w:t>
            </w:r>
          </w:p>
          <w:p w14:paraId="42FCD226" w14:textId="77777777" w:rsidR="00C9213F" w:rsidRPr="004024DD" w:rsidRDefault="00C9213F" w:rsidP="00E51C4C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</w:tc>
        <w:tc>
          <w:tcPr>
            <w:tcW w:w="3870" w:type="dxa"/>
            <w:noWrap/>
            <w:hideMark/>
          </w:tcPr>
          <w:p w14:paraId="7816C11C" w14:textId="77777777" w:rsidR="00C9213F" w:rsidRPr="00C9213F" w:rsidRDefault="00C9213F">
            <w:r w:rsidRPr="00C9213F">
              <w:t xml:space="preserve">Not  breathing </w:t>
            </w:r>
          </w:p>
        </w:tc>
        <w:tc>
          <w:tcPr>
            <w:tcW w:w="1080" w:type="dxa"/>
            <w:noWrap/>
            <w:hideMark/>
          </w:tcPr>
          <w:p w14:paraId="1BFB500D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133AC663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50D97844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41E79A4D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79ABCAFC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32274B0A" w14:textId="77777777" w:rsidR="00C9213F" w:rsidRPr="004024DD" w:rsidRDefault="00C9213F">
            <w:pPr>
              <w:rPr>
                <w:b/>
              </w:rPr>
            </w:pPr>
          </w:p>
        </w:tc>
        <w:tc>
          <w:tcPr>
            <w:tcW w:w="3870" w:type="dxa"/>
            <w:noWrap/>
            <w:hideMark/>
          </w:tcPr>
          <w:p w14:paraId="28768A16" w14:textId="77777777" w:rsidR="00C9213F" w:rsidRPr="00C9213F" w:rsidRDefault="00C9213F">
            <w:r w:rsidRPr="00C9213F">
              <w:t xml:space="preserve">Obstructed </w:t>
            </w:r>
          </w:p>
        </w:tc>
        <w:tc>
          <w:tcPr>
            <w:tcW w:w="1080" w:type="dxa"/>
            <w:noWrap/>
            <w:hideMark/>
          </w:tcPr>
          <w:p w14:paraId="669C4475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13FB2DE0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261B9709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B7DF1A4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E766BC3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4E971E68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Breathing</w:t>
            </w:r>
          </w:p>
        </w:tc>
        <w:tc>
          <w:tcPr>
            <w:tcW w:w="3870" w:type="dxa"/>
            <w:noWrap/>
            <w:hideMark/>
          </w:tcPr>
          <w:p w14:paraId="1676552C" w14:textId="77777777" w:rsidR="00C9213F" w:rsidRPr="00C9213F" w:rsidRDefault="00C9213F">
            <w:r w:rsidRPr="00C9213F">
              <w:t>Severe respiratory di</w:t>
            </w:r>
            <w:r w:rsidR="004024DD">
              <w:t>s</w:t>
            </w:r>
            <w:r w:rsidRPr="00C9213F">
              <w:t>tress</w:t>
            </w:r>
          </w:p>
        </w:tc>
        <w:tc>
          <w:tcPr>
            <w:tcW w:w="1080" w:type="dxa"/>
            <w:noWrap/>
            <w:hideMark/>
          </w:tcPr>
          <w:p w14:paraId="54AE4735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CEEAE5F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2BA43E7E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6FE224B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4AEAFDA1" w14:textId="77777777" w:rsidTr="00210538">
        <w:trPr>
          <w:trHeight w:val="320"/>
        </w:trPr>
        <w:tc>
          <w:tcPr>
            <w:tcW w:w="1530" w:type="dxa"/>
            <w:vMerge w:val="restart"/>
            <w:noWrap/>
            <w:hideMark/>
          </w:tcPr>
          <w:p w14:paraId="501113D8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Circulatory</w:t>
            </w:r>
          </w:p>
          <w:p w14:paraId="3A3336FC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59D14281" w14:textId="77777777" w:rsidR="00C9213F" w:rsidRPr="004024DD" w:rsidRDefault="00C9213F" w:rsidP="0088157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</w:tc>
        <w:tc>
          <w:tcPr>
            <w:tcW w:w="3870" w:type="dxa"/>
            <w:noWrap/>
            <w:hideMark/>
          </w:tcPr>
          <w:p w14:paraId="4BF12A5A" w14:textId="77777777" w:rsidR="00C9213F" w:rsidRPr="00C9213F" w:rsidRDefault="00C9213F">
            <w:r w:rsidRPr="00C9213F">
              <w:t>Uncontrolled hemorrhage</w:t>
            </w:r>
          </w:p>
        </w:tc>
        <w:tc>
          <w:tcPr>
            <w:tcW w:w="1080" w:type="dxa"/>
            <w:noWrap/>
            <w:hideMark/>
          </w:tcPr>
          <w:p w14:paraId="7DF29037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5D937FCC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E9A8BA6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9EC57A5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26855E13" w14:textId="77777777" w:rsidTr="00210538">
        <w:trPr>
          <w:trHeight w:val="341"/>
        </w:trPr>
        <w:tc>
          <w:tcPr>
            <w:tcW w:w="1530" w:type="dxa"/>
            <w:vMerge/>
            <w:noWrap/>
            <w:hideMark/>
          </w:tcPr>
          <w:p w14:paraId="3410D52B" w14:textId="77777777" w:rsidR="00C9213F" w:rsidRPr="004024DD" w:rsidRDefault="00C9213F" w:rsidP="0088157F">
            <w:pPr>
              <w:rPr>
                <w:b/>
              </w:rPr>
            </w:pPr>
          </w:p>
        </w:tc>
        <w:tc>
          <w:tcPr>
            <w:tcW w:w="3870" w:type="dxa"/>
            <w:noWrap/>
            <w:hideMark/>
          </w:tcPr>
          <w:p w14:paraId="04CE97A2" w14:textId="77777777" w:rsidR="00C9213F" w:rsidRPr="00C9213F" w:rsidRDefault="00C9213F">
            <w:r w:rsidRPr="00C9213F">
              <w:t>Stabbing in neck/chest</w:t>
            </w:r>
          </w:p>
        </w:tc>
        <w:tc>
          <w:tcPr>
            <w:tcW w:w="1080" w:type="dxa"/>
            <w:noWrap/>
            <w:hideMark/>
          </w:tcPr>
          <w:p w14:paraId="049BE07F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B0015EA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D55B188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B88B49A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2D8B654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576C87B" w14:textId="77777777" w:rsidR="00C9213F" w:rsidRPr="004024DD" w:rsidRDefault="00C9213F">
            <w:pPr>
              <w:rPr>
                <w:b/>
              </w:rPr>
            </w:pPr>
          </w:p>
        </w:tc>
        <w:tc>
          <w:tcPr>
            <w:tcW w:w="3870" w:type="dxa"/>
            <w:noWrap/>
            <w:hideMark/>
          </w:tcPr>
          <w:p w14:paraId="18F5FEC3" w14:textId="77777777" w:rsidR="00C9213F" w:rsidRDefault="00C9213F">
            <w:r w:rsidRPr="00C9213F">
              <w:t>Signs of chock</w:t>
            </w:r>
            <w:r w:rsidR="004024DD">
              <w:t xml:space="preserve"> </w:t>
            </w:r>
            <w:r w:rsidRPr="00C9213F">
              <w:t>(cold extremities,</w:t>
            </w:r>
          </w:p>
          <w:p w14:paraId="303B3DC8" w14:textId="77777777" w:rsidR="00C9213F" w:rsidRPr="00C9213F" w:rsidRDefault="00C9213F">
            <w:r w:rsidRPr="00C9213F">
              <w:t>unrecordable BP)</w:t>
            </w:r>
          </w:p>
        </w:tc>
        <w:tc>
          <w:tcPr>
            <w:tcW w:w="1080" w:type="dxa"/>
            <w:noWrap/>
            <w:hideMark/>
          </w:tcPr>
          <w:p w14:paraId="6BBDEB4F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FF924BE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4036E5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2AD7119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2E3B53A" w14:textId="77777777" w:rsidTr="00210538">
        <w:trPr>
          <w:trHeight w:val="320"/>
        </w:trPr>
        <w:tc>
          <w:tcPr>
            <w:tcW w:w="1530" w:type="dxa"/>
            <w:vMerge w:val="restart"/>
            <w:noWrap/>
            <w:hideMark/>
          </w:tcPr>
          <w:p w14:paraId="2ED7A416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Disability</w:t>
            </w:r>
          </w:p>
          <w:p w14:paraId="21BEA53A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9D5759E" w14:textId="77777777" w:rsidR="00C9213F" w:rsidRPr="004024DD" w:rsidRDefault="00C9213F" w:rsidP="009F15B8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</w:tc>
        <w:tc>
          <w:tcPr>
            <w:tcW w:w="3870" w:type="dxa"/>
            <w:noWrap/>
            <w:hideMark/>
          </w:tcPr>
          <w:p w14:paraId="7D0DF62D" w14:textId="77777777" w:rsidR="00C9213F" w:rsidRPr="00C9213F" w:rsidRDefault="00C9213F">
            <w:r w:rsidRPr="00C9213F">
              <w:t>Comatose (GCS&lt;14)</w:t>
            </w:r>
          </w:p>
        </w:tc>
        <w:tc>
          <w:tcPr>
            <w:tcW w:w="1080" w:type="dxa"/>
            <w:noWrap/>
            <w:hideMark/>
          </w:tcPr>
          <w:p w14:paraId="1BAA1D01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8275E31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9556BCC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6D153D75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534B2C26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54AC587F" w14:textId="77777777" w:rsidR="00C9213F" w:rsidRPr="004024DD" w:rsidRDefault="00C9213F" w:rsidP="009F15B8">
            <w:pPr>
              <w:rPr>
                <w:b/>
              </w:rPr>
            </w:pPr>
          </w:p>
        </w:tc>
        <w:tc>
          <w:tcPr>
            <w:tcW w:w="3870" w:type="dxa"/>
            <w:noWrap/>
            <w:hideMark/>
          </w:tcPr>
          <w:p w14:paraId="72CBE596" w14:textId="77777777" w:rsidR="00C9213F" w:rsidRPr="00C9213F" w:rsidRDefault="00C9213F">
            <w:r w:rsidRPr="00C9213F">
              <w:t>Convulsion</w:t>
            </w:r>
          </w:p>
        </w:tc>
        <w:tc>
          <w:tcPr>
            <w:tcW w:w="1080" w:type="dxa"/>
            <w:noWrap/>
            <w:hideMark/>
          </w:tcPr>
          <w:p w14:paraId="1333A973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FF8614A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6B93CC9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7B5DA9E2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D6BDC26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05E9A120" w14:textId="77777777" w:rsidR="00C9213F" w:rsidRPr="004024DD" w:rsidRDefault="00C9213F">
            <w:pPr>
              <w:rPr>
                <w:b/>
              </w:rPr>
            </w:pPr>
          </w:p>
        </w:tc>
        <w:tc>
          <w:tcPr>
            <w:tcW w:w="3870" w:type="dxa"/>
            <w:noWrap/>
            <w:hideMark/>
          </w:tcPr>
          <w:p w14:paraId="6ED6EAA4" w14:textId="77777777" w:rsidR="00C9213F" w:rsidRPr="00C9213F" w:rsidRDefault="00C9213F">
            <w:r w:rsidRPr="00C9213F">
              <w:t>Dextrose(Hyper/hypoglycemia)</w:t>
            </w:r>
          </w:p>
        </w:tc>
        <w:tc>
          <w:tcPr>
            <w:tcW w:w="1080" w:type="dxa"/>
            <w:noWrap/>
            <w:hideMark/>
          </w:tcPr>
          <w:p w14:paraId="45F48140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500F4ED6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65058B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368FAD8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C8FD411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5DE99A09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Exposure</w:t>
            </w:r>
          </w:p>
        </w:tc>
        <w:tc>
          <w:tcPr>
            <w:tcW w:w="3870" w:type="dxa"/>
            <w:noWrap/>
            <w:hideMark/>
          </w:tcPr>
          <w:p w14:paraId="65C72B67" w14:textId="77777777" w:rsidR="00C9213F" w:rsidRPr="00C9213F" w:rsidRDefault="00C9213F">
            <w:r w:rsidRPr="00C9213F">
              <w:t>Burn (face, inhalation)</w:t>
            </w:r>
            <w:r w:rsidR="004024DD">
              <w:t xml:space="preserve"> </w:t>
            </w:r>
            <w:r w:rsidRPr="00C9213F">
              <w:t>Purpuric rash</w:t>
            </w:r>
          </w:p>
        </w:tc>
        <w:tc>
          <w:tcPr>
            <w:tcW w:w="1080" w:type="dxa"/>
            <w:noWrap/>
            <w:hideMark/>
          </w:tcPr>
          <w:p w14:paraId="24D8E9FB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0951AAD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32D262D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61E898D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47C53BD6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64C774F4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Alarming vitals</w:t>
            </w:r>
          </w:p>
        </w:tc>
        <w:tc>
          <w:tcPr>
            <w:tcW w:w="3870" w:type="dxa"/>
            <w:noWrap/>
            <w:hideMark/>
          </w:tcPr>
          <w:p w14:paraId="52DE9A51" w14:textId="77777777" w:rsidR="00C9213F" w:rsidRPr="00C9213F" w:rsidRDefault="00C9213F">
            <w:r w:rsidRPr="00C9213F">
              <w:t>RR&gt;29 ;HR&gt;129;BP&lt;71) ;To,35 0r above 40)</w:t>
            </w:r>
          </w:p>
        </w:tc>
        <w:tc>
          <w:tcPr>
            <w:tcW w:w="1080" w:type="dxa"/>
            <w:noWrap/>
            <w:hideMark/>
          </w:tcPr>
          <w:p w14:paraId="40D301EC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79FD952B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10509C0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7F7F0A90" w14:textId="77777777" w:rsidR="00C9213F" w:rsidRPr="00C9213F" w:rsidRDefault="00C9213F">
            <w:r w:rsidRPr="00C9213F">
              <w:t> </w:t>
            </w:r>
          </w:p>
        </w:tc>
      </w:tr>
      <w:tr w:rsidR="006B11CD" w:rsidRPr="00C9213F" w14:paraId="0CB7A694" w14:textId="77777777" w:rsidTr="00210538">
        <w:trPr>
          <w:trHeight w:val="320"/>
        </w:trPr>
        <w:tc>
          <w:tcPr>
            <w:tcW w:w="1530" w:type="dxa"/>
            <w:noWrap/>
          </w:tcPr>
          <w:p w14:paraId="0E0444ED" w14:textId="77777777" w:rsidR="006B11CD" w:rsidRDefault="006B11CD">
            <w:pPr>
              <w:rPr>
                <w:b/>
              </w:rPr>
            </w:pPr>
          </w:p>
          <w:p w14:paraId="412E79FC" w14:textId="77777777" w:rsidR="006B11CD" w:rsidRDefault="006B11CD">
            <w:pPr>
              <w:rPr>
                <w:b/>
              </w:rPr>
            </w:pPr>
          </w:p>
          <w:p w14:paraId="57B03D3D" w14:textId="77777777" w:rsidR="00204717" w:rsidRPr="004024DD" w:rsidRDefault="00204717">
            <w:pPr>
              <w:rPr>
                <w:b/>
              </w:rPr>
            </w:pPr>
          </w:p>
        </w:tc>
        <w:tc>
          <w:tcPr>
            <w:tcW w:w="3870" w:type="dxa"/>
            <w:noWrap/>
          </w:tcPr>
          <w:p w14:paraId="262D9430" w14:textId="77777777" w:rsidR="006B11CD" w:rsidRDefault="006B11CD"/>
          <w:p w14:paraId="3D9ACE01" w14:textId="77777777" w:rsidR="00712D7C" w:rsidRDefault="00712D7C"/>
          <w:p w14:paraId="76DDCAA9" w14:textId="77777777" w:rsidR="00712D7C" w:rsidRDefault="00712D7C"/>
          <w:p w14:paraId="35B4AE7B" w14:textId="77777777" w:rsidR="00712D7C" w:rsidRDefault="00712D7C"/>
          <w:p w14:paraId="1F2A3743" w14:textId="77777777" w:rsidR="00712D7C" w:rsidRPr="00C9213F" w:rsidRDefault="00712D7C"/>
        </w:tc>
        <w:tc>
          <w:tcPr>
            <w:tcW w:w="1080" w:type="dxa"/>
            <w:noWrap/>
          </w:tcPr>
          <w:p w14:paraId="3196C09C" w14:textId="77777777" w:rsidR="006B11CD" w:rsidRPr="00C9213F" w:rsidRDefault="006B11CD"/>
        </w:tc>
        <w:tc>
          <w:tcPr>
            <w:tcW w:w="1170" w:type="dxa"/>
            <w:noWrap/>
          </w:tcPr>
          <w:p w14:paraId="7F67EE25" w14:textId="77777777" w:rsidR="006B11CD" w:rsidRPr="00C9213F" w:rsidRDefault="006B11CD"/>
        </w:tc>
        <w:tc>
          <w:tcPr>
            <w:tcW w:w="1260" w:type="dxa"/>
            <w:noWrap/>
          </w:tcPr>
          <w:p w14:paraId="5127FA9A" w14:textId="77777777" w:rsidR="006B11CD" w:rsidRPr="00C9213F" w:rsidRDefault="006B11CD"/>
        </w:tc>
        <w:tc>
          <w:tcPr>
            <w:tcW w:w="1385" w:type="dxa"/>
            <w:noWrap/>
          </w:tcPr>
          <w:p w14:paraId="05C5B4D9" w14:textId="77777777" w:rsidR="006B11CD" w:rsidRPr="00C9213F" w:rsidRDefault="006B11CD"/>
        </w:tc>
      </w:tr>
      <w:tr w:rsidR="004024DD" w:rsidRPr="00C9213F" w14:paraId="09ED3EA8" w14:textId="77777777" w:rsidTr="00210538">
        <w:trPr>
          <w:trHeight w:val="320"/>
        </w:trPr>
        <w:tc>
          <w:tcPr>
            <w:tcW w:w="1530" w:type="dxa"/>
            <w:vMerge w:val="restart"/>
            <w:noWrap/>
            <w:hideMark/>
          </w:tcPr>
          <w:p w14:paraId="4FA508BF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lastRenderedPageBreak/>
              <w:t>Other signs</w:t>
            </w:r>
          </w:p>
          <w:p w14:paraId="094D54CB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76BA9535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6EFB0B8F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FF77026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42963DBE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18CB76FF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50A0C75D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430D1380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67B1F1BC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3093AA24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BF2EFAF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1E1E6CA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725FA188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59C4C98D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6D751CD5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40E005D3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6D4C3F99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130C985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67AFAD62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599B8009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3D8BC7A4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3676A769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01012FE7" w14:textId="77777777" w:rsidR="00C9213F" w:rsidRPr="004024DD" w:rsidRDefault="00C9213F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  <w:p w14:paraId="259772B5" w14:textId="77777777" w:rsidR="00C9213F" w:rsidRPr="004024DD" w:rsidRDefault="00C9213F" w:rsidP="00870CF9">
            <w:pPr>
              <w:rPr>
                <w:b/>
              </w:rPr>
            </w:pPr>
            <w:r w:rsidRPr="004024DD">
              <w:rPr>
                <w:b/>
              </w:rPr>
              <w:t> </w:t>
            </w:r>
          </w:p>
        </w:tc>
        <w:tc>
          <w:tcPr>
            <w:tcW w:w="3870" w:type="dxa"/>
            <w:noWrap/>
            <w:hideMark/>
          </w:tcPr>
          <w:p w14:paraId="3E184FAA" w14:textId="77777777" w:rsidR="00C9213F" w:rsidRPr="00C9213F" w:rsidRDefault="00C9213F">
            <w:r w:rsidRPr="00C9213F">
              <w:t>Focal neurological def</w:t>
            </w:r>
            <w:r w:rsidR="004024DD">
              <w:t>i</w:t>
            </w:r>
            <w:r w:rsidRPr="00C9213F">
              <w:t>cit</w:t>
            </w:r>
          </w:p>
        </w:tc>
        <w:tc>
          <w:tcPr>
            <w:tcW w:w="1080" w:type="dxa"/>
            <w:noWrap/>
            <w:hideMark/>
          </w:tcPr>
          <w:p w14:paraId="45B4FDCB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B792C69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02A9A5E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414EDFD1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4B12299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D896275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4A9321E2" w14:textId="77777777" w:rsidR="00C9213F" w:rsidRPr="00C9213F" w:rsidRDefault="00C9213F">
            <w:r w:rsidRPr="00C9213F">
              <w:t xml:space="preserve">Altered mental status </w:t>
            </w:r>
          </w:p>
        </w:tc>
        <w:tc>
          <w:tcPr>
            <w:tcW w:w="1080" w:type="dxa"/>
            <w:noWrap/>
            <w:hideMark/>
          </w:tcPr>
          <w:p w14:paraId="0987ACDA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4FEE131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111DEE8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5A13669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293CA67E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7A893A38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7D8B7319" w14:textId="77777777" w:rsidR="00C9213F" w:rsidRPr="00C9213F" w:rsidRDefault="00C9213F">
            <w:r w:rsidRPr="00C9213F">
              <w:t>Chest pain</w:t>
            </w:r>
          </w:p>
        </w:tc>
        <w:tc>
          <w:tcPr>
            <w:tcW w:w="1080" w:type="dxa"/>
            <w:noWrap/>
            <w:hideMark/>
          </w:tcPr>
          <w:p w14:paraId="69CB708E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CA9D5C5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5A7ACCC4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340E721E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156ED1E7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16CBEF17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28A00B7D" w14:textId="77777777" w:rsidR="00C9213F" w:rsidRPr="00C9213F" w:rsidRDefault="00C9213F">
            <w:r w:rsidRPr="00C9213F">
              <w:t>Abdominal pain-pregnant</w:t>
            </w:r>
          </w:p>
        </w:tc>
        <w:tc>
          <w:tcPr>
            <w:tcW w:w="1080" w:type="dxa"/>
            <w:noWrap/>
            <w:hideMark/>
          </w:tcPr>
          <w:p w14:paraId="1EE594DA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88C2BE3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47C823F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79DA27A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1118F509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57774B81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169883BC" w14:textId="77777777" w:rsidR="00C9213F" w:rsidRPr="00C9213F" w:rsidRDefault="004024DD">
            <w:r>
              <w:t>Co</w:t>
            </w:r>
            <w:r w:rsidR="00C9213F" w:rsidRPr="00C9213F">
              <w:t>ughing and vom</w:t>
            </w:r>
            <w:r>
              <w:t>it</w:t>
            </w:r>
            <w:r w:rsidR="00C9213F" w:rsidRPr="00C9213F">
              <w:t xml:space="preserve">ing blood </w:t>
            </w:r>
          </w:p>
        </w:tc>
        <w:tc>
          <w:tcPr>
            <w:tcW w:w="1080" w:type="dxa"/>
            <w:noWrap/>
            <w:hideMark/>
          </w:tcPr>
          <w:p w14:paraId="74027E0A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1EAA2F0F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01DC1BCF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74238101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32989BA3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057D1372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2A5FA03B" w14:textId="77777777" w:rsidR="00C9213F" w:rsidRPr="00C9213F" w:rsidRDefault="00C9213F">
            <w:r w:rsidRPr="00C9213F">
              <w:t>Unstable-Hyperglycemia</w:t>
            </w:r>
          </w:p>
        </w:tc>
        <w:tc>
          <w:tcPr>
            <w:tcW w:w="1080" w:type="dxa"/>
            <w:noWrap/>
            <w:hideMark/>
          </w:tcPr>
          <w:p w14:paraId="3192CA88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77087BD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31450AC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D67CFB9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22EDCDFE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2397953B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0944CA2F" w14:textId="77777777" w:rsidR="00C9213F" w:rsidRPr="00C9213F" w:rsidRDefault="00C9213F">
            <w:r w:rsidRPr="00C9213F">
              <w:t xml:space="preserve">Combative patients </w:t>
            </w:r>
          </w:p>
        </w:tc>
        <w:tc>
          <w:tcPr>
            <w:tcW w:w="1080" w:type="dxa"/>
            <w:noWrap/>
            <w:hideMark/>
          </w:tcPr>
          <w:p w14:paraId="2F0D2712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26A0A7A5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C4C3111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20347FF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1E283E42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18044046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76227D57" w14:textId="77777777" w:rsidR="00C9213F" w:rsidRPr="00C9213F" w:rsidRDefault="00C9213F">
            <w:r w:rsidRPr="00C9213F">
              <w:t>Burn&gt;20%</w:t>
            </w:r>
          </w:p>
        </w:tc>
        <w:tc>
          <w:tcPr>
            <w:tcW w:w="1080" w:type="dxa"/>
            <w:noWrap/>
            <w:hideMark/>
          </w:tcPr>
          <w:p w14:paraId="242F707D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AFB24E1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1FC2B1C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B2B7B5C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495AF987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08E9288C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73C529AB" w14:textId="77777777" w:rsidR="00C9213F" w:rsidRPr="00C9213F" w:rsidRDefault="00C9213F">
            <w:r w:rsidRPr="00C9213F">
              <w:t xml:space="preserve">Open fractures </w:t>
            </w:r>
          </w:p>
        </w:tc>
        <w:tc>
          <w:tcPr>
            <w:tcW w:w="1080" w:type="dxa"/>
            <w:noWrap/>
            <w:hideMark/>
          </w:tcPr>
          <w:p w14:paraId="6DDC88C5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077CCF3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EFE68F5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10D6150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367F536C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4223841D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67901EBB" w14:textId="77777777" w:rsidR="00C9213F" w:rsidRPr="00C9213F" w:rsidRDefault="00C9213F">
            <w:r w:rsidRPr="00C9213F">
              <w:t xml:space="preserve">No pulses on injured limbs </w:t>
            </w:r>
          </w:p>
        </w:tc>
        <w:tc>
          <w:tcPr>
            <w:tcW w:w="1080" w:type="dxa"/>
            <w:noWrap/>
            <w:hideMark/>
          </w:tcPr>
          <w:p w14:paraId="1EF7CFBE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23E95D67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AB106C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45E7370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78F6F441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4DB037DE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7C5C0D1F" w14:textId="77777777" w:rsidR="00C9213F" w:rsidRPr="00C9213F" w:rsidRDefault="00C9213F">
            <w:r w:rsidRPr="00C9213F">
              <w:t>Eye injury</w:t>
            </w:r>
          </w:p>
        </w:tc>
        <w:tc>
          <w:tcPr>
            <w:tcW w:w="1080" w:type="dxa"/>
            <w:noWrap/>
            <w:hideMark/>
          </w:tcPr>
          <w:p w14:paraId="7270576B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5AD69922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5BD918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484E2A1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36122F19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3505638A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2AC87DC6" w14:textId="77777777" w:rsidR="00C9213F" w:rsidRPr="00C9213F" w:rsidRDefault="00C9213F">
            <w:r w:rsidRPr="00C9213F">
              <w:t>Joints dislocation</w:t>
            </w:r>
          </w:p>
        </w:tc>
        <w:tc>
          <w:tcPr>
            <w:tcW w:w="1080" w:type="dxa"/>
            <w:noWrap/>
            <w:hideMark/>
          </w:tcPr>
          <w:p w14:paraId="688DEA32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275E7521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DC03B3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2ACB115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45AAEDAC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72A59BF6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565D20F4" w14:textId="77777777" w:rsidR="00C9213F" w:rsidRPr="00C9213F" w:rsidRDefault="00C9213F">
            <w:r w:rsidRPr="00C9213F">
              <w:t>Severe mechanism injury(Fall&gt;1m)</w:t>
            </w:r>
          </w:p>
        </w:tc>
        <w:tc>
          <w:tcPr>
            <w:tcW w:w="1080" w:type="dxa"/>
            <w:noWrap/>
            <w:hideMark/>
          </w:tcPr>
          <w:p w14:paraId="4DC622C2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5303874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5F29B05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273209B3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632BB2EC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496CAA90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68D8304D" w14:textId="77777777" w:rsidR="00C9213F" w:rsidRPr="00C9213F" w:rsidRDefault="00C9213F">
            <w:r w:rsidRPr="00C9213F">
              <w:t>Tr</w:t>
            </w:r>
            <w:r w:rsidR="004024DD">
              <w:t>auma in pregnant</w:t>
            </w:r>
            <w:r w:rsidRPr="00C9213F">
              <w:t xml:space="preserve"> </w:t>
            </w:r>
          </w:p>
        </w:tc>
        <w:tc>
          <w:tcPr>
            <w:tcW w:w="1080" w:type="dxa"/>
            <w:noWrap/>
            <w:hideMark/>
          </w:tcPr>
          <w:p w14:paraId="48C1D995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FC4FA47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52C244C4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01D4FE48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1F273C03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1E7BEC5E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13279A75" w14:textId="77777777" w:rsidR="00C9213F" w:rsidRPr="00C9213F" w:rsidRDefault="00C9213F">
            <w:r w:rsidRPr="00C9213F">
              <w:t>Severe pain &gt;7/10</w:t>
            </w:r>
          </w:p>
        </w:tc>
        <w:tc>
          <w:tcPr>
            <w:tcW w:w="1080" w:type="dxa"/>
            <w:noWrap/>
            <w:hideMark/>
          </w:tcPr>
          <w:p w14:paraId="715D38D7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205A951B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E16F02B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610886C6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315D9093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3F361003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18112386" w14:textId="77777777" w:rsidR="00C9213F" w:rsidRPr="00C9213F" w:rsidRDefault="00C9213F">
            <w:r w:rsidRPr="00C9213F">
              <w:t>Unable to drink</w:t>
            </w:r>
          </w:p>
        </w:tc>
        <w:tc>
          <w:tcPr>
            <w:tcW w:w="1080" w:type="dxa"/>
            <w:noWrap/>
            <w:hideMark/>
          </w:tcPr>
          <w:p w14:paraId="648C9CC0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01666020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F824E1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4FAB779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33F51535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D80154A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65BDB96F" w14:textId="77777777" w:rsidR="00C9213F" w:rsidRPr="00C9213F" w:rsidRDefault="00C9213F">
            <w:r w:rsidRPr="00C9213F">
              <w:t>Abdominal pain</w:t>
            </w:r>
          </w:p>
        </w:tc>
        <w:tc>
          <w:tcPr>
            <w:tcW w:w="1080" w:type="dxa"/>
            <w:noWrap/>
            <w:hideMark/>
          </w:tcPr>
          <w:p w14:paraId="3A7FB369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5012A60D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6791191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DA3E782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564D4DC9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5C3B67D2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6E0ACDC2" w14:textId="77777777" w:rsidR="00C9213F" w:rsidRPr="00C9213F" w:rsidRDefault="00C9213F">
            <w:r w:rsidRPr="00C9213F">
              <w:t>Pallorness</w:t>
            </w:r>
          </w:p>
        </w:tc>
        <w:tc>
          <w:tcPr>
            <w:tcW w:w="1080" w:type="dxa"/>
            <w:noWrap/>
            <w:hideMark/>
          </w:tcPr>
          <w:p w14:paraId="2F848FF3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0B933C84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2A854243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54BC18E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18D91753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EADF2C1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2246D50B" w14:textId="77777777" w:rsidR="00C9213F" w:rsidRPr="00C9213F" w:rsidRDefault="00C9213F">
            <w:r w:rsidRPr="00C9213F">
              <w:t>Pregnant vaginal bleeding</w:t>
            </w:r>
          </w:p>
        </w:tc>
        <w:tc>
          <w:tcPr>
            <w:tcW w:w="1080" w:type="dxa"/>
            <w:noWrap/>
            <w:hideMark/>
          </w:tcPr>
          <w:p w14:paraId="1267D573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4745713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6E3D3384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3CEE30F6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555E8C21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5B608957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2181C5AB" w14:textId="77777777" w:rsidR="00C9213F" w:rsidRPr="00C9213F" w:rsidRDefault="00C9213F">
            <w:r w:rsidRPr="00C9213F">
              <w:t>Stable hyperglycemia</w:t>
            </w:r>
          </w:p>
        </w:tc>
        <w:tc>
          <w:tcPr>
            <w:tcW w:w="1080" w:type="dxa"/>
            <w:noWrap/>
            <w:hideMark/>
          </w:tcPr>
          <w:p w14:paraId="0A88FCA7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445149BE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7D86C4E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363CCBAD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45368C3B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2732B77D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5FB606A8" w14:textId="77777777" w:rsidR="00C9213F" w:rsidRPr="00C9213F" w:rsidRDefault="00C9213F">
            <w:r w:rsidRPr="00C9213F">
              <w:t>Simple burn without danger signs</w:t>
            </w:r>
          </w:p>
        </w:tc>
        <w:tc>
          <w:tcPr>
            <w:tcW w:w="1080" w:type="dxa"/>
            <w:noWrap/>
            <w:hideMark/>
          </w:tcPr>
          <w:p w14:paraId="652A4979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22519D1F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00572E6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C15A3B7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58D1029C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58AE8AB9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3B0CCC80" w14:textId="77777777" w:rsidR="00C9213F" w:rsidRPr="00C9213F" w:rsidRDefault="00C9213F">
            <w:r w:rsidRPr="00C9213F">
              <w:t>Closed fracture</w:t>
            </w:r>
          </w:p>
        </w:tc>
        <w:tc>
          <w:tcPr>
            <w:tcW w:w="1080" w:type="dxa"/>
            <w:noWrap/>
            <w:hideMark/>
          </w:tcPr>
          <w:p w14:paraId="750E168D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38840713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C103473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54B903BB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0BE83F80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55E072B" w14:textId="77777777" w:rsidR="00C9213F" w:rsidRPr="00C9213F" w:rsidRDefault="00C9213F" w:rsidP="00870CF9"/>
        </w:tc>
        <w:tc>
          <w:tcPr>
            <w:tcW w:w="3870" w:type="dxa"/>
            <w:noWrap/>
            <w:hideMark/>
          </w:tcPr>
          <w:p w14:paraId="6345D70F" w14:textId="77777777" w:rsidR="00C9213F" w:rsidRPr="00C9213F" w:rsidRDefault="00C9213F">
            <w:r w:rsidRPr="00C9213F">
              <w:t>None abdominal trauma on pregnant</w:t>
            </w:r>
          </w:p>
        </w:tc>
        <w:tc>
          <w:tcPr>
            <w:tcW w:w="1080" w:type="dxa"/>
            <w:noWrap/>
            <w:hideMark/>
          </w:tcPr>
          <w:p w14:paraId="09583D82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193C5CA6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BBB1D8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146899FD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57C01212" w14:textId="77777777" w:rsidTr="00210538">
        <w:trPr>
          <w:trHeight w:val="320"/>
        </w:trPr>
        <w:tc>
          <w:tcPr>
            <w:tcW w:w="1530" w:type="dxa"/>
            <w:vMerge/>
            <w:noWrap/>
            <w:hideMark/>
          </w:tcPr>
          <w:p w14:paraId="67D8DB01" w14:textId="77777777" w:rsidR="00C9213F" w:rsidRPr="00C9213F" w:rsidRDefault="00C9213F"/>
        </w:tc>
        <w:tc>
          <w:tcPr>
            <w:tcW w:w="3870" w:type="dxa"/>
            <w:noWrap/>
            <w:hideMark/>
          </w:tcPr>
          <w:p w14:paraId="05569679" w14:textId="77777777" w:rsidR="00C9213F" w:rsidRPr="00C9213F" w:rsidRDefault="00C9213F">
            <w:r w:rsidRPr="00C9213F">
              <w:t>Pain 5-7/10</w:t>
            </w:r>
          </w:p>
        </w:tc>
        <w:tc>
          <w:tcPr>
            <w:tcW w:w="1080" w:type="dxa"/>
            <w:noWrap/>
            <w:hideMark/>
          </w:tcPr>
          <w:p w14:paraId="65D76304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12FE8019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48850B49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330EBEF2" w14:textId="77777777" w:rsidR="00C9213F" w:rsidRPr="00C9213F" w:rsidRDefault="00C9213F">
            <w:r w:rsidRPr="00C9213F">
              <w:t> </w:t>
            </w:r>
          </w:p>
        </w:tc>
      </w:tr>
      <w:tr w:rsidR="004024DD" w:rsidRPr="00C9213F" w14:paraId="756918C0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7E82134D" w14:textId="77777777" w:rsidR="00C9213F" w:rsidRPr="00C9213F" w:rsidRDefault="00C9213F">
            <w:r w:rsidRPr="00C9213F">
              <w:t> </w:t>
            </w:r>
          </w:p>
        </w:tc>
        <w:tc>
          <w:tcPr>
            <w:tcW w:w="3870" w:type="dxa"/>
            <w:noWrap/>
            <w:hideMark/>
          </w:tcPr>
          <w:p w14:paraId="5F2B7E36" w14:textId="77777777" w:rsidR="00C9213F" w:rsidRPr="00C9213F" w:rsidRDefault="00C9213F">
            <w:r w:rsidRPr="00C9213F">
              <w:t> </w:t>
            </w:r>
          </w:p>
        </w:tc>
        <w:tc>
          <w:tcPr>
            <w:tcW w:w="1080" w:type="dxa"/>
            <w:noWrap/>
            <w:hideMark/>
          </w:tcPr>
          <w:p w14:paraId="2295C698" w14:textId="77777777" w:rsidR="00C9213F" w:rsidRPr="00C9213F" w:rsidRDefault="00C9213F">
            <w:r w:rsidRPr="00C9213F">
              <w:t> </w:t>
            </w:r>
          </w:p>
        </w:tc>
        <w:tc>
          <w:tcPr>
            <w:tcW w:w="1170" w:type="dxa"/>
            <w:noWrap/>
            <w:hideMark/>
          </w:tcPr>
          <w:p w14:paraId="66F07B0D" w14:textId="77777777" w:rsidR="00C9213F" w:rsidRPr="00C9213F" w:rsidRDefault="00C9213F">
            <w:r w:rsidRPr="00C9213F">
              <w:t> </w:t>
            </w:r>
          </w:p>
        </w:tc>
        <w:tc>
          <w:tcPr>
            <w:tcW w:w="1260" w:type="dxa"/>
            <w:noWrap/>
            <w:hideMark/>
          </w:tcPr>
          <w:p w14:paraId="32AD86A7" w14:textId="77777777" w:rsidR="00C9213F" w:rsidRPr="00C9213F" w:rsidRDefault="00C9213F">
            <w:r w:rsidRPr="00C9213F">
              <w:t> </w:t>
            </w:r>
          </w:p>
        </w:tc>
        <w:tc>
          <w:tcPr>
            <w:tcW w:w="1385" w:type="dxa"/>
            <w:noWrap/>
            <w:hideMark/>
          </w:tcPr>
          <w:p w14:paraId="461381D8" w14:textId="77777777" w:rsidR="00C9213F" w:rsidRPr="00C9213F" w:rsidRDefault="00C9213F">
            <w:r w:rsidRPr="00C9213F">
              <w:t> </w:t>
            </w:r>
          </w:p>
        </w:tc>
      </w:tr>
      <w:tr w:rsidR="00EB1C4C" w:rsidRPr="00C9213F" w14:paraId="3473605A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5BE7836C" w14:textId="77777777" w:rsidR="00EB1C4C" w:rsidRPr="00C9213F" w:rsidRDefault="00EB1C4C">
            <w:pPr>
              <w:rPr>
                <w:b/>
                <w:bCs/>
              </w:rPr>
            </w:pPr>
            <w:r w:rsidRPr="00C9213F">
              <w:rPr>
                <w:b/>
                <w:bCs/>
              </w:rPr>
              <w:t>Diagnostics</w:t>
            </w:r>
          </w:p>
        </w:tc>
        <w:tc>
          <w:tcPr>
            <w:tcW w:w="3870" w:type="dxa"/>
            <w:noWrap/>
            <w:hideMark/>
          </w:tcPr>
          <w:p w14:paraId="5BA9A1DF" w14:textId="77777777" w:rsidR="00EB1C4C" w:rsidRPr="00C9213F" w:rsidRDefault="00EB1C4C">
            <w:r w:rsidRPr="00C9213F">
              <w:t> </w:t>
            </w:r>
          </w:p>
        </w:tc>
        <w:tc>
          <w:tcPr>
            <w:tcW w:w="2250" w:type="dxa"/>
            <w:gridSpan w:val="2"/>
            <w:noWrap/>
            <w:hideMark/>
          </w:tcPr>
          <w:p w14:paraId="68387837" w14:textId="77777777" w:rsidR="00EB1C4C" w:rsidRPr="00C9213F" w:rsidRDefault="00EB1C4C">
            <w:r w:rsidRPr="00C9213F">
              <w:t> </w:t>
            </w:r>
          </w:p>
          <w:p w14:paraId="2CF8302B" w14:textId="7068314E" w:rsidR="00EB1C4C" w:rsidRPr="00C9213F" w:rsidRDefault="00EB1C4C">
            <w:r w:rsidRPr="00C9213F">
              <w:t> </w:t>
            </w:r>
          </w:p>
        </w:tc>
        <w:tc>
          <w:tcPr>
            <w:tcW w:w="2645" w:type="dxa"/>
            <w:gridSpan w:val="2"/>
            <w:noWrap/>
            <w:hideMark/>
          </w:tcPr>
          <w:p w14:paraId="04C35728" w14:textId="77777777" w:rsidR="00EB1C4C" w:rsidRPr="00C9213F" w:rsidRDefault="00EB1C4C">
            <w:r w:rsidRPr="00C9213F">
              <w:t> </w:t>
            </w:r>
          </w:p>
          <w:p w14:paraId="282BD411" w14:textId="02A16599" w:rsidR="00EB1C4C" w:rsidRPr="00C9213F" w:rsidRDefault="00EB1C4C">
            <w:r w:rsidRPr="00C9213F">
              <w:t> </w:t>
            </w:r>
          </w:p>
        </w:tc>
      </w:tr>
      <w:tr w:rsidR="00EB1C4C" w:rsidRPr="00C9213F" w14:paraId="74C5CC6F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49441DCF" w14:textId="77777777" w:rsidR="00EB1C4C" w:rsidRPr="00C9213F" w:rsidRDefault="00EB1C4C">
            <w:pPr>
              <w:rPr>
                <w:b/>
                <w:bCs/>
              </w:rPr>
            </w:pPr>
            <w:r w:rsidRPr="00C9213F">
              <w:rPr>
                <w:b/>
                <w:bCs/>
              </w:rPr>
              <w:t>Intervention</w:t>
            </w:r>
          </w:p>
        </w:tc>
        <w:tc>
          <w:tcPr>
            <w:tcW w:w="3870" w:type="dxa"/>
            <w:noWrap/>
            <w:hideMark/>
          </w:tcPr>
          <w:p w14:paraId="5538621E" w14:textId="77777777" w:rsidR="00EB1C4C" w:rsidRPr="00C9213F" w:rsidRDefault="00EB1C4C">
            <w:r w:rsidRPr="00C9213F">
              <w:t> </w:t>
            </w:r>
          </w:p>
        </w:tc>
        <w:tc>
          <w:tcPr>
            <w:tcW w:w="2250" w:type="dxa"/>
            <w:gridSpan w:val="2"/>
            <w:noWrap/>
            <w:hideMark/>
          </w:tcPr>
          <w:p w14:paraId="4D481FC2" w14:textId="77777777" w:rsidR="00EB1C4C" w:rsidRPr="00C9213F" w:rsidRDefault="00EB1C4C">
            <w:r w:rsidRPr="00C9213F">
              <w:t> </w:t>
            </w:r>
          </w:p>
          <w:p w14:paraId="2DA8F15D" w14:textId="1F48F768" w:rsidR="00EB1C4C" w:rsidRPr="00C9213F" w:rsidRDefault="00EB1C4C">
            <w:r w:rsidRPr="00C9213F">
              <w:t> </w:t>
            </w:r>
          </w:p>
        </w:tc>
        <w:tc>
          <w:tcPr>
            <w:tcW w:w="2645" w:type="dxa"/>
            <w:gridSpan w:val="2"/>
            <w:noWrap/>
            <w:hideMark/>
          </w:tcPr>
          <w:p w14:paraId="3DB1D380" w14:textId="77777777" w:rsidR="00EB1C4C" w:rsidRPr="00C9213F" w:rsidRDefault="00EB1C4C">
            <w:r w:rsidRPr="00C9213F">
              <w:t> </w:t>
            </w:r>
          </w:p>
          <w:p w14:paraId="4FE08E74" w14:textId="018DF30C" w:rsidR="00EB1C4C" w:rsidRPr="00C9213F" w:rsidRDefault="00EB1C4C">
            <w:r w:rsidRPr="00C9213F">
              <w:t> </w:t>
            </w:r>
          </w:p>
        </w:tc>
      </w:tr>
      <w:tr w:rsidR="00EB1C4C" w:rsidRPr="00C9213F" w14:paraId="77EEDFAF" w14:textId="77777777" w:rsidTr="00210538">
        <w:trPr>
          <w:trHeight w:val="320"/>
        </w:trPr>
        <w:tc>
          <w:tcPr>
            <w:tcW w:w="1530" w:type="dxa"/>
            <w:noWrap/>
            <w:hideMark/>
          </w:tcPr>
          <w:p w14:paraId="6340A56C" w14:textId="77777777" w:rsidR="00EB1C4C" w:rsidRPr="00C9213F" w:rsidRDefault="00EB1C4C">
            <w:pPr>
              <w:rPr>
                <w:b/>
                <w:bCs/>
              </w:rPr>
            </w:pPr>
            <w:r w:rsidRPr="00C9213F">
              <w:rPr>
                <w:b/>
                <w:bCs/>
              </w:rPr>
              <w:t>Disposition</w:t>
            </w:r>
          </w:p>
        </w:tc>
        <w:tc>
          <w:tcPr>
            <w:tcW w:w="3870" w:type="dxa"/>
            <w:noWrap/>
            <w:hideMark/>
          </w:tcPr>
          <w:p w14:paraId="42171E0A" w14:textId="77777777" w:rsidR="00EB1C4C" w:rsidRPr="00C9213F" w:rsidRDefault="00EB1C4C">
            <w:r w:rsidRPr="00C9213F">
              <w:t> </w:t>
            </w:r>
          </w:p>
        </w:tc>
        <w:tc>
          <w:tcPr>
            <w:tcW w:w="2250" w:type="dxa"/>
            <w:gridSpan w:val="2"/>
            <w:noWrap/>
            <w:hideMark/>
          </w:tcPr>
          <w:p w14:paraId="68FC1546" w14:textId="77777777" w:rsidR="00EB1C4C" w:rsidRPr="00C9213F" w:rsidRDefault="00EB1C4C">
            <w:r w:rsidRPr="00C9213F">
              <w:t> </w:t>
            </w:r>
          </w:p>
          <w:p w14:paraId="67B2784F" w14:textId="78B59402" w:rsidR="00EB1C4C" w:rsidRPr="00C9213F" w:rsidRDefault="00EB1C4C">
            <w:r w:rsidRPr="00C9213F">
              <w:t> </w:t>
            </w:r>
          </w:p>
        </w:tc>
        <w:tc>
          <w:tcPr>
            <w:tcW w:w="2645" w:type="dxa"/>
            <w:gridSpan w:val="2"/>
            <w:noWrap/>
            <w:hideMark/>
          </w:tcPr>
          <w:p w14:paraId="2FBEE4B4" w14:textId="77777777" w:rsidR="00EB1C4C" w:rsidRPr="00C9213F" w:rsidRDefault="00EB1C4C">
            <w:r w:rsidRPr="00C9213F">
              <w:t> </w:t>
            </w:r>
          </w:p>
          <w:p w14:paraId="5527EE54" w14:textId="48884B55" w:rsidR="00EB1C4C" w:rsidRPr="00C9213F" w:rsidRDefault="00EB1C4C">
            <w:r w:rsidRPr="00C9213F">
              <w:t> </w:t>
            </w:r>
          </w:p>
        </w:tc>
      </w:tr>
      <w:tr w:rsidR="00EB1C4C" w:rsidRPr="00C9213F" w14:paraId="5A124C9F" w14:textId="77777777" w:rsidTr="00210538">
        <w:trPr>
          <w:trHeight w:val="555"/>
        </w:trPr>
        <w:tc>
          <w:tcPr>
            <w:tcW w:w="1530" w:type="dxa"/>
            <w:noWrap/>
            <w:hideMark/>
          </w:tcPr>
          <w:p w14:paraId="22082E3E" w14:textId="3529330D" w:rsidR="00EB1C4C" w:rsidRPr="00EB1C4C" w:rsidRDefault="00EB1C4C">
            <w:pPr>
              <w:rPr>
                <w:b/>
              </w:rPr>
            </w:pPr>
            <w:r w:rsidRPr="00EB1C4C">
              <w:rPr>
                <w:b/>
              </w:rPr>
              <w:t> Duration of the call</w:t>
            </w:r>
          </w:p>
        </w:tc>
        <w:tc>
          <w:tcPr>
            <w:tcW w:w="3870" w:type="dxa"/>
            <w:noWrap/>
            <w:hideMark/>
          </w:tcPr>
          <w:p w14:paraId="2EE2C921" w14:textId="77777777" w:rsidR="00EB1C4C" w:rsidRPr="00C9213F" w:rsidRDefault="00EB1C4C">
            <w:r w:rsidRPr="00C9213F">
              <w:t> </w:t>
            </w:r>
          </w:p>
        </w:tc>
        <w:tc>
          <w:tcPr>
            <w:tcW w:w="4895" w:type="dxa"/>
            <w:gridSpan w:val="4"/>
            <w:noWrap/>
            <w:hideMark/>
          </w:tcPr>
          <w:p w14:paraId="64E61D49" w14:textId="77777777" w:rsidR="00EB1C4C" w:rsidRPr="00C9213F" w:rsidRDefault="00EB1C4C">
            <w:r w:rsidRPr="00C9213F">
              <w:t> </w:t>
            </w:r>
          </w:p>
          <w:p w14:paraId="27B3F74E" w14:textId="3E232242" w:rsidR="00EB1C4C" w:rsidRPr="00C9213F" w:rsidRDefault="00EB1C4C">
            <w:r w:rsidRPr="00C9213F">
              <w:t> </w:t>
            </w:r>
          </w:p>
          <w:p w14:paraId="58F1DB5A" w14:textId="5178F09F" w:rsidR="00EB1C4C" w:rsidRPr="00C9213F" w:rsidRDefault="00EB1C4C">
            <w:r w:rsidRPr="00C9213F">
              <w:t> </w:t>
            </w:r>
          </w:p>
          <w:p w14:paraId="6B0280C1" w14:textId="08B66949" w:rsidR="00EB1C4C" w:rsidRPr="00C9213F" w:rsidRDefault="00EB1C4C">
            <w:r w:rsidRPr="00C9213F">
              <w:t> </w:t>
            </w:r>
          </w:p>
        </w:tc>
      </w:tr>
    </w:tbl>
    <w:p w14:paraId="0B1247CE" w14:textId="77777777" w:rsidR="00C93A20" w:rsidRDefault="00C71885"/>
    <w:p w14:paraId="57596DB8" w14:textId="77777777" w:rsidR="004024DD" w:rsidRDefault="004024DD"/>
    <w:p w14:paraId="1CD31B6A" w14:textId="77777777" w:rsidR="004024DD" w:rsidRDefault="004024DD">
      <w:r>
        <w:t>Signature of ED-Provider</w:t>
      </w:r>
    </w:p>
    <w:sectPr w:rsidR="004024DD" w:rsidSect="00A0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3F"/>
    <w:rsid w:val="000D37CC"/>
    <w:rsid w:val="00204717"/>
    <w:rsid w:val="00210538"/>
    <w:rsid w:val="0023199A"/>
    <w:rsid w:val="002C1D44"/>
    <w:rsid w:val="004024DD"/>
    <w:rsid w:val="005D0FE2"/>
    <w:rsid w:val="006B11CD"/>
    <w:rsid w:val="00712D7C"/>
    <w:rsid w:val="007A2722"/>
    <w:rsid w:val="00A04926"/>
    <w:rsid w:val="00B468E2"/>
    <w:rsid w:val="00C71885"/>
    <w:rsid w:val="00C9213F"/>
    <w:rsid w:val="00C93958"/>
    <w:rsid w:val="00EB1C4C"/>
    <w:rsid w:val="00F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C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B53B349DE5B4CBFEF9136BACF84ED" ma:contentTypeVersion="13" ma:contentTypeDescription="Create a new document." ma:contentTypeScope="" ma:versionID="81464110f365d0c816682ad48aa01cf3">
  <xsd:schema xmlns:xsd="http://www.w3.org/2001/XMLSchema" xmlns:xs="http://www.w3.org/2001/XMLSchema" xmlns:p="http://schemas.microsoft.com/office/2006/metadata/properties" xmlns:ns3="19fb608d-ea43-4ff1-8e8a-5c54bd7b63be" xmlns:ns4="4b619039-d6a3-491d-a782-4758d1ed223f" targetNamespace="http://schemas.microsoft.com/office/2006/metadata/properties" ma:root="true" ma:fieldsID="86057da14f1ec9e5d0a1e61ac7da1a38" ns3:_="" ns4:_="">
    <xsd:import namespace="19fb608d-ea43-4ff1-8e8a-5c54bd7b63be"/>
    <xsd:import namespace="4b619039-d6a3-491d-a782-4758d1ed2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608d-ea43-4ff1-8e8a-5c54bd7b6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9039-d6a3-491d-a782-4758d1ed2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47391-BCFD-47EB-8941-831BA417A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b608d-ea43-4ff1-8e8a-5c54bd7b63be"/>
    <ds:schemaRef ds:uri="4b619039-d6a3-491d-a782-4758d1ed2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6A4D9-0055-424E-A851-62FB2CB67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58E83-FBF4-4A88-8B60-61990C396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fb608d-ea43-4ff1-8e8a-5c54bd7b63be"/>
    <ds:schemaRef ds:uri="4b619039-d6a3-491d-a782-4758d1ed22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Gallaer, Alexander</cp:lastModifiedBy>
  <cp:revision>2</cp:revision>
  <dcterms:created xsi:type="dcterms:W3CDTF">2022-06-08T00:49:00Z</dcterms:created>
  <dcterms:modified xsi:type="dcterms:W3CDTF">2022-06-08T00:49:00Z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0x010100E13B53B349DE5B4CBFEF9136BACF84ED</vt:lpwstr>
  </property>
</Properties>
</file>