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9BD12" w14:textId="5DCBE84D" w:rsidR="002C2755" w:rsidRDefault="009127A6" w:rsidP="0095592D">
      <w:pPr>
        <w:spacing w:line="360" w:lineRule="auto"/>
        <w:rPr>
          <w:b/>
          <w:bCs/>
          <w:color w:val="000000" w:themeColor="text1"/>
        </w:rPr>
      </w:pPr>
      <w:bookmarkStart w:id="0" w:name="_GoBack"/>
      <w:bookmarkEnd w:id="0"/>
      <w:r w:rsidRPr="008E5DB0">
        <w:rPr>
          <w:b/>
          <w:bCs/>
          <w:color w:val="000000" w:themeColor="text1"/>
        </w:rPr>
        <w:t>Appendix</w:t>
      </w:r>
      <w:r w:rsidR="00642966">
        <w:rPr>
          <w:b/>
          <w:bCs/>
          <w:color w:val="000000" w:themeColor="text1"/>
        </w:rPr>
        <w:t xml:space="preserve"> </w:t>
      </w:r>
    </w:p>
    <w:p w14:paraId="5B1DA515" w14:textId="648AB499" w:rsidR="001C2226" w:rsidRPr="008E5DB0" w:rsidRDefault="001C2226" w:rsidP="001C2226">
      <w:pPr>
        <w:spacing w:line="360" w:lineRule="auto"/>
        <w:ind w:firstLine="360"/>
        <w:rPr>
          <w:color w:val="000000" w:themeColor="text1"/>
        </w:rPr>
      </w:pPr>
      <w:r w:rsidRPr="008E5DB0">
        <w:rPr>
          <w:color w:val="000000" w:themeColor="text1"/>
        </w:rPr>
        <w:t xml:space="preserve">This Appendix presents details of the survey instrument. </w:t>
      </w:r>
      <w:r>
        <w:rPr>
          <w:color w:val="000000" w:themeColor="text1"/>
        </w:rPr>
        <w:t xml:space="preserve">The sample size </w:t>
      </w:r>
      <w:r w:rsidR="0057343F">
        <w:rPr>
          <w:color w:val="000000" w:themeColor="text1"/>
        </w:rPr>
        <w:t>before</w:t>
      </w:r>
      <w:r>
        <w:rPr>
          <w:color w:val="000000" w:themeColor="text1"/>
        </w:rPr>
        <w:t xml:space="preserve"> data collection is determined by power analysis using G*Power, a general power analysis program for statistical tests </w:t>
      </w:r>
      <w:r>
        <w:rPr>
          <w:color w:val="000000" w:themeColor="text1"/>
        </w:rPr>
        <w:fldChar w:fldCharType="begin"/>
      </w:r>
      <w:r w:rsidR="00DF7876">
        <w:rPr>
          <w:color w:val="000000" w:themeColor="text1"/>
        </w:rPr>
        <w:instrText xml:space="preserve"> ADDIN ZOTERO_ITEM CSL_CITATION {"citationID":"BuJ9Mb2j","properties":{"formattedCitation":"(Faul et al. 2007)","plainCitation":"(Faul et al. 2007)","noteIndex":0},"citationItems":[{"id":1683,"uris":["http://zotero.org/users/2216690/items/J6S483M9"],"uri":["http://zotero.org/users/2216690/items/J6S483M9"],"itemData":{"id":1683,"type":"article-journal","abstract":"G*Power (Erdfelder, Faul, &amp; Buchner, 1996) was designed as a general stand-alone power analysis program for statistical tests commonly used in social and behavioral research. G*Power 3 is a major extension of, and improvement over, the previous versions. It runs on widely used computer platforms (i.e., Windows XP, Windows Vista, and Mac OS X 10.4) and covers many different statistical tests of the t, F, and chi2 test families. In addition, it includes power analyses for z tests and some exact tests. G*Power 3 provides improved effect size calculators and graphic options, supports both distribution-based and design-based input modes, and offers all types of power analyses in which users might be interested. Like its predecessors, G*Power 3 is free.","container-title":"Behavior Research Methods","DOI":"10.3758/bf03193146","ISSN":"1554-351X","issue":"2","journalAbbreviation":"Behav Res Methods","language":"eng","note":"PMID: 17695343","page":"175-191","source":"PubMed","title":"G*Power 3: a flexible statistical power analysis program for the social, behavioral, and biomedical sciences","title-short":"G*Power 3","volume":"39","author":[{"family":"Faul","given":"Franz"},{"family":"Erdfelder","given":"Edgar"},{"family":"Lang","given":"Albert-Georg"},{"family":"Buchner","given":"Axel"}],"issued":{"date-parts":[["2007",5]]}}}],"schema":"https://github.com/citation-style-language/schema/raw/master/csl-citation.json"} </w:instrText>
      </w:r>
      <w:r>
        <w:rPr>
          <w:color w:val="000000" w:themeColor="text1"/>
        </w:rPr>
        <w:fldChar w:fldCharType="separate"/>
      </w:r>
      <w:r w:rsidRPr="00E85A76">
        <w:t>(Faul et al. 2007)</w:t>
      </w:r>
      <w:r>
        <w:rPr>
          <w:color w:val="000000" w:themeColor="text1"/>
        </w:rPr>
        <w:fldChar w:fldCharType="end"/>
      </w:r>
      <w:r>
        <w:rPr>
          <w:color w:val="000000" w:themeColor="text1"/>
        </w:rPr>
        <w:t xml:space="preserve">. </w:t>
      </w:r>
      <w:r w:rsidRPr="008E5DB0">
        <w:rPr>
          <w:color w:val="000000" w:themeColor="text1"/>
        </w:rPr>
        <w:t>Section A.1</w:t>
      </w:r>
      <w:r>
        <w:rPr>
          <w:color w:val="000000" w:themeColor="text1"/>
        </w:rPr>
        <w:t xml:space="preserve"> reports the supplemental tables. Section A.2</w:t>
      </w:r>
      <w:r w:rsidRPr="008E5DB0">
        <w:rPr>
          <w:color w:val="000000" w:themeColor="text1"/>
        </w:rPr>
        <w:t xml:space="preserve"> reports the cheap talk script. Section A.</w:t>
      </w:r>
      <w:r>
        <w:rPr>
          <w:color w:val="000000" w:themeColor="text1"/>
        </w:rPr>
        <w:t>3</w:t>
      </w:r>
      <w:r w:rsidRPr="008E5DB0">
        <w:rPr>
          <w:color w:val="000000" w:themeColor="text1"/>
        </w:rPr>
        <w:t xml:space="preserve"> presents the policy consequentiality script. Second A.</w:t>
      </w:r>
      <w:r>
        <w:rPr>
          <w:color w:val="000000" w:themeColor="text1"/>
        </w:rPr>
        <w:t>4</w:t>
      </w:r>
      <w:r w:rsidRPr="008E5DB0">
        <w:rPr>
          <w:color w:val="000000" w:themeColor="text1"/>
        </w:rPr>
        <w:t xml:space="preserve"> shows the exact wording of all questions. </w:t>
      </w:r>
    </w:p>
    <w:p w14:paraId="729BB939" w14:textId="4A5DEDB4" w:rsidR="001C2226" w:rsidRDefault="009F1953" w:rsidP="0095592D">
      <w:pPr>
        <w:spacing w:line="360" w:lineRule="auto"/>
        <w:rPr>
          <w:b/>
          <w:bCs/>
          <w:color w:val="000000" w:themeColor="text1"/>
        </w:rPr>
      </w:pPr>
      <w:r>
        <w:rPr>
          <w:b/>
          <w:bCs/>
          <w:color w:val="000000" w:themeColor="text1"/>
        </w:rPr>
        <w:t>A.1 Tables</w:t>
      </w:r>
    </w:p>
    <w:p w14:paraId="61193484" w14:textId="2EAB9C6F" w:rsidR="00966963" w:rsidRPr="008E5DB0" w:rsidRDefault="00966963" w:rsidP="00966963">
      <w:pPr>
        <w:rPr>
          <w:color w:val="000000" w:themeColor="text1"/>
        </w:rPr>
      </w:pPr>
      <w:r w:rsidRPr="008E5DB0">
        <w:rPr>
          <w:color w:val="000000" w:themeColor="text1"/>
        </w:rPr>
        <w:t xml:space="preserve">Table </w:t>
      </w:r>
      <w:r w:rsidR="00360920">
        <w:rPr>
          <w:color w:val="000000" w:themeColor="text1"/>
        </w:rPr>
        <w:t>A</w:t>
      </w:r>
      <w:r>
        <w:rPr>
          <w:color w:val="000000" w:themeColor="text1"/>
        </w:rPr>
        <w:t>1</w:t>
      </w:r>
      <w:r w:rsidRPr="008E5DB0">
        <w:rPr>
          <w:color w:val="000000" w:themeColor="text1"/>
        </w:rPr>
        <w:t>. Mean percentage distributions for New Ecological Paradigm (NEP) scale items</w:t>
      </w:r>
      <w:r>
        <w:rPr>
          <w:color w:val="000000" w:themeColor="text1"/>
        </w:rPr>
        <w:t xml:space="preserve"> </w:t>
      </w:r>
      <w:r w:rsidRPr="008E5DB0">
        <w:rPr>
          <w:color w:val="000000" w:themeColor="text1"/>
        </w:rPr>
        <w:t>(N=1177)</w:t>
      </w:r>
    </w:p>
    <w:tbl>
      <w:tblPr>
        <w:tblW w:w="12867" w:type="dxa"/>
        <w:tblLook w:val="04A0" w:firstRow="1" w:lastRow="0" w:firstColumn="1" w:lastColumn="0" w:noHBand="0" w:noVBand="1"/>
      </w:tblPr>
      <w:tblGrid>
        <w:gridCol w:w="535"/>
        <w:gridCol w:w="4647"/>
        <w:gridCol w:w="1075"/>
        <w:gridCol w:w="1037"/>
        <w:gridCol w:w="1158"/>
        <w:gridCol w:w="1158"/>
        <w:gridCol w:w="1228"/>
        <w:gridCol w:w="1008"/>
        <w:gridCol w:w="1021"/>
      </w:tblGrid>
      <w:tr w:rsidR="00966963" w:rsidRPr="008E5DB0" w14:paraId="1308B6E2" w14:textId="77777777" w:rsidTr="00D21B1B">
        <w:trPr>
          <w:trHeight w:val="670"/>
        </w:trPr>
        <w:tc>
          <w:tcPr>
            <w:tcW w:w="535" w:type="dxa"/>
            <w:tcBorders>
              <w:top w:val="single" w:sz="4" w:space="0" w:color="auto"/>
              <w:left w:val="nil"/>
              <w:bottom w:val="single" w:sz="4" w:space="0" w:color="auto"/>
              <w:right w:val="nil"/>
            </w:tcBorders>
            <w:shd w:val="clear" w:color="auto" w:fill="auto"/>
            <w:noWrap/>
            <w:vAlign w:val="bottom"/>
            <w:hideMark/>
          </w:tcPr>
          <w:p w14:paraId="1F0088DE" w14:textId="77777777" w:rsidR="00966963" w:rsidRPr="008E5DB0" w:rsidRDefault="00966963" w:rsidP="00D21B1B">
            <w:pPr>
              <w:rPr>
                <w:color w:val="000000" w:themeColor="text1"/>
                <w:sz w:val="22"/>
                <w:szCs w:val="22"/>
              </w:rPr>
            </w:pPr>
          </w:p>
        </w:tc>
        <w:tc>
          <w:tcPr>
            <w:tcW w:w="4647" w:type="dxa"/>
            <w:tcBorders>
              <w:top w:val="single" w:sz="4" w:space="0" w:color="auto"/>
              <w:left w:val="nil"/>
              <w:bottom w:val="single" w:sz="4" w:space="0" w:color="auto"/>
              <w:right w:val="nil"/>
            </w:tcBorders>
            <w:shd w:val="clear" w:color="auto" w:fill="auto"/>
            <w:noWrap/>
            <w:vAlign w:val="bottom"/>
            <w:hideMark/>
          </w:tcPr>
          <w:p w14:paraId="728F691D" w14:textId="77777777" w:rsidR="00966963" w:rsidRPr="008E5DB0" w:rsidRDefault="00966963" w:rsidP="00D21B1B">
            <w:pPr>
              <w:rPr>
                <w:color w:val="000000" w:themeColor="text1"/>
                <w:sz w:val="22"/>
                <w:szCs w:val="22"/>
              </w:rPr>
            </w:pPr>
            <w:r w:rsidRPr="008E5DB0">
              <w:rPr>
                <w:color w:val="000000" w:themeColor="text1"/>
                <w:sz w:val="22"/>
                <w:szCs w:val="22"/>
              </w:rPr>
              <w:t>Statement</w:t>
            </w:r>
          </w:p>
        </w:tc>
        <w:tc>
          <w:tcPr>
            <w:tcW w:w="1075" w:type="dxa"/>
            <w:tcBorders>
              <w:top w:val="single" w:sz="4" w:space="0" w:color="auto"/>
              <w:left w:val="nil"/>
              <w:bottom w:val="single" w:sz="4" w:space="0" w:color="auto"/>
              <w:right w:val="nil"/>
            </w:tcBorders>
            <w:shd w:val="clear" w:color="auto" w:fill="auto"/>
            <w:noWrap/>
            <w:vAlign w:val="bottom"/>
            <w:hideMark/>
          </w:tcPr>
          <w:p w14:paraId="02C06DC8" w14:textId="77777777" w:rsidR="00966963" w:rsidRPr="008E5DB0" w:rsidRDefault="00966963" w:rsidP="00D21B1B">
            <w:pPr>
              <w:jc w:val="center"/>
              <w:rPr>
                <w:color w:val="000000" w:themeColor="text1"/>
                <w:sz w:val="22"/>
                <w:szCs w:val="22"/>
              </w:rPr>
            </w:pPr>
            <w:r w:rsidRPr="008E5DB0">
              <w:rPr>
                <w:color w:val="000000" w:themeColor="text1"/>
                <w:sz w:val="22"/>
                <w:szCs w:val="22"/>
              </w:rPr>
              <w:t>Strongly Agree</w:t>
            </w:r>
          </w:p>
        </w:tc>
        <w:tc>
          <w:tcPr>
            <w:tcW w:w="1037" w:type="dxa"/>
            <w:tcBorders>
              <w:top w:val="single" w:sz="4" w:space="0" w:color="auto"/>
              <w:left w:val="nil"/>
              <w:bottom w:val="single" w:sz="4" w:space="0" w:color="auto"/>
              <w:right w:val="nil"/>
            </w:tcBorders>
            <w:shd w:val="clear" w:color="auto" w:fill="auto"/>
            <w:noWrap/>
            <w:vAlign w:val="bottom"/>
            <w:hideMark/>
          </w:tcPr>
          <w:p w14:paraId="2B404908" w14:textId="77777777" w:rsidR="00966963" w:rsidRPr="008E5DB0" w:rsidRDefault="00966963" w:rsidP="00D21B1B">
            <w:pPr>
              <w:jc w:val="center"/>
              <w:rPr>
                <w:color w:val="000000" w:themeColor="text1"/>
                <w:sz w:val="22"/>
                <w:szCs w:val="22"/>
              </w:rPr>
            </w:pPr>
            <w:r w:rsidRPr="008E5DB0">
              <w:rPr>
                <w:color w:val="000000" w:themeColor="text1"/>
                <w:sz w:val="22"/>
                <w:szCs w:val="22"/>
              </w:rPr>
              <w:t>Agree</w:t>
            </w:r>
          </w:p>
        </w:tc>
        <w:tc>
          <w:tcPr>
            <w:tcW w:w="1158" w:type="dxa"/>
            <w:tcBorders>
              <w:top w:val="single" w:sz="4" w:space="0" w:color="auto"/>
              <w:left w:val="nil"/>
              <w:bottom w:val="single" w:sz="4" w:space="0" w:color="auto"/>
              <w:right w:val="nil"/>
            </w:tcBorders>
            <w:shd w:val="clear" w:color="auto" w:fill="auto"/>
            <w:noWrap/>
            <w:vAlign w:val="bottom"/>
            <w:hideMark/>
          </w:tcPr>
          <w:p w14:paraId="5C3E744D" w14:textId="77777777" w:rsidR="00966963" w:rsidRPr="008E5DB0" w:rsidRDefault="00966963" w:rsidP="00D21B1B">
            <w:pPr>
              <w:jc w:val="center"/>
              <w:rPr>
                <w:color w:val="000000" w:themeColor="text1"/>
                <w:sz w:val="22"/>
                <w:szCs w:val="22"/>
              </w:rPr>
            </w:pPr>
            <w:r w:rsidRPr="008E5DB0">
              <w:rPr>
                <w:color w:val="000000" w:themeColor="text1"/>
                <w:sz w:val="22"/>
                <w:szCs w:val="22"/>
              </w:rPr>
              <w:t>Somewhat Agree</w:t>
            </w:r>
          </w:p>
        </w:tc>
        <w:tc>
          <w:tcPr>
            <w:tcW w:w="1158" w:type="dxa"/>
            <w:tcBorders>
              <w:top w:val="single" w:sz="4" w:space="0" w:color="auto"/>
              <w:left w:val="nil"/>
              <w:bottom w:val="single" w:sz="4" w:space="0" w:color="auto"/>
              <w:right w:val="nil"/>
            </w:tcBorders>
            <w:shd w:val="clear" w:color="auto" w:fill="auto"/>
            <w:noWrap/>
            <w:vAlign w:val="bottom"/>
            <w:hideMark/>
          </w:tcPr>
          <w:p w14:paraId="630087E3" w14:textId="77777777" w:rsidR="00966963" w:rsidRPr="008E5DB0" w:rsidRDefault="00966963" w:rsidP="00D21B1B">
            <w:pPr>
              <w:jc w:val="center"/>
              <w:rPr>
                <w:color w:val="000000" w:themeColor="text1"/>
                <w:sz w:val="22"/>
                <w:szCs w:val="22"/>
              </w:rPr>
            </w:pPr>
            <w:r w:rsidRPr="008E5DB0">
              <w:rPr>
                <w:color w:val="000000" w:themeColor="text1"/>
                <w:sz w:val="22"/>
                <w:szCs w:val="22"/>
              </w:rPr>
              <w:t>Neither Agree nor Disagree</w:t>
            </w:r>
          </w:p>
        </w:tc>
        <w:tc>
          <w:tcPr>
            <w:tcW w:w="1228" w:type="dxa"/>
            <w:tcBorders>
              <w:top w:val="single" w:sz="4" w:space="0" w:color="auto"/>
              <w:left w:val="nil"/>
              <w:bottom w:val="single" w:sz="4" w:space="0" w:color="auto"/>
              <w:right w:val="nil"/>
            </w:tcBorders>
            <w:shd w:val="clear" w:color="auto" w:fill="auto"/>
            <w:noWrap/>
            <w:vAlign w:val="bottom"/>
            <w:hideMark/>
          </w:tcPr>
          <w:p w14:paraId="2669E81B" w14:textId="77777777" w:rsidR="00966963" w:rsidRPr="008E5DB0" w:rsidRDefault="00966963" w:rsidP="00D21B1B">
            <w:pPr>
              <w:jc w:val="center"/>
              <w:rPr>
                <w:color w:val="000000" w:themeColor="text1"/>
                <w:sz w:val="22"/>
                <w:szCs w:val="22"/>
              </w:rPr>
            </w:pPr>
            <w:r w:rsidRPr="008E5DB0">
              <w:rPr>
                <w:color w:val="000000" w:themeColor="text1"/>
                <w:sz w:val="22"/>
                <w:szCs w:val="22"/>
              </w:rPr>
              <w:t>Somewhat Disagree</w:t>
            </w:r>
          </w:p>
        </w:tc>
        <w:tc>
          <w:tcPr>
            <w:tcW w:w="1008" w:type="dxa"/>
            <w:tcBorders>
              <w:top w:val="single" w:sz="4" w:space="0" w:color="auto"/>
              <w:left w:val="nil"/>
              <w:bottom w:val="single" w:sz="4" w:space="0" w:color="auto"/>
              <w:right w:val="nil"/>
            </w:tcBorders>
            <w:shd w:val="clear" w:color="auto" w:fill="auto"/>
            <w:noWrap/>
            <w:vAlign w:val="bottom"/>
            <w:hideMark/>
          </w:tcPr>
          <w:p w14:paraId="47FA2914" w14:textId="77777777" w:rsidR="00966963" w:rsidRPr="008E5DB0" w:rsidRDefault="00966963" w:rsidP="00D21B1B">
            <w:pPr>
              <w:jc w:val="center"/>
              <w:rPr>
                <w:color w:val="000000" w:themeColor="text1"/>
                <w:sz w:val="22"/>
                <w:szCs w:val="22"/>
              </w:rPr>
            </w:pPr>
            <w:r w:rsidRPr="008E5DB0">
              <w:rPr>
                <w:color w:val="000000" w:themeColor="text1"/>
                <w:sz w:val="22"/>
                <w:szCs w:val="22"/>
              </w:rPr>
              <w:t>Disagree</w:t>
            </w:r>
          </w:p>
        </w:tc>
        <w:tc>
          <w:tcPr>
            <w:tcW w:w="1021" w:type="dxa"/>
            <w:tcBorders>
              <w:top w:val="single" w:sz="4" w:space="0" w:color="auto"/>
              <w:left w:val="nil"/>
              <w:bottom w:val="single" w:sz="4" w:space="0" w:color="auto"/>
              <w:right w:val="nil"/>
            </w:tcBorders>
            <w:shd w:val="clear" w:color="auto" w:fill="auto"/>
            <w:noWrap/>
            <w:vAlign w:val="bottom"/>
            <w:hideMark/>
          </w:tcPr>
          <w:p w14:paraId="6306B2DD" w14:textId="77777777" w:rsidR="00966963" w:rsidRPr="008E5DB0" w:rsidRDefault="00966963" w:rsidP="00D21B1B">
            <w:pPr>
              <w:jc w:val="center"/>
              <w:rPr>
                <w:color w:val="000000" w:themeColor="text1"/>
                <w:sz w:val="22"/>
                <w:szCs w:val="22"/>
              </w:rPr>
            </w:pPr>
            <w:r w:rsidRPr="008E5DB0">
              <w:rPr>
                <w:color w:val="000000" w:themeColor="text1"/>
                <w:sz w:val="22"/>
                <w:szCs w:val="22"/>
              </w:rPr>
              <w:t>Strongly Disagree</w:t>
            </w:r>
          </w:p>
        </w:tc>
      </w:tr>
      <w:tr w:rsidR="00966963" w:rsidRPr="008E5DB0" w14:paraId="5F8362D4" w14:textId="77777777" w:rsidTr="00D21B1B">
        <w:trPr>
          <w:trHeight w:val="501"/>
        </w:trPr>
        <w:tc>
          <w:tcPr>
            <w:tcW w:w="535" w:type="dxa"/>
            <w:tcBorders>
              <w:top w:val="single" w:sz="4" w:space="0" w:color="auto"/>
              <w:left w:val="nil"/>
              <w:bottom w:val="nil"/>
              <w:right w:val="nil"/>
            </w:tcBorders>
            <w:shd w:val="clear" w:color="auto" w:fill="auto"/>
            <w:noWrap/>
            <w:hideMark/>
          </w:tcPr>
          <w:p w14:paraId="505CB379" w14:textId="77777777" w:rsidR="00966963" w:rsidRPr="008E5DB0" w:rsidRDefault="00966963" w:rsidP="00D21B1B">
            <w:pPr>
              <w:jc w:val="right"/>
              <w:rPr>
                <w:color w:val="000000" w:themeColor="text1"/>
                <w:sz w:val="22"/>
                <w:szCs w:val="22"/>
              </w:rPr>
            </w:pPr>
            <w:r w:rsidRPr="008E5DB0">
              <w:rPr>
                <w:color w:val="000000" w:themeColor="text1"/>
                <w:sz w:val="22"/>
                <w:szCs w:val="22"/>
              </w:rPr>
              <w:t>1</w:t>
            </w:r>
          </w:p>
        </w:tc>
        <w:tc>
          <w:tcPr>
            <w:tcW w:w="4647" w:type="dxa"/>
            <w:tcBorders>
              <w:top w:val="single" w:sz="4" w:space="0" w:color="auto"/>
              <w:left w:val="nil"/>
              <w:bottom w:val="nil"/>
              <w:right w:val="nil"/>
            </w:tcBorders>
            <w:shd w:val="clear" w:color="auto" w:fill="auto"/>
            <w:vAlign w:val="bottom"/>
            <w:hideMark/>
          </w:tcPr>
          <w:p w14:paraId="0F5E0BB7" w14:textId="77777777" w:rsidR="00966963" w:rsidRPr="008E5DB0" w:rsidRDefault="00966963" w:rsidP="00D21B1B">
            <w:pPr>
              <w:rPr>
                <w:color w:val="000000" w:themeColor="text1"/>
                <w:sz w:val="22"/>
                <w:szCs w:val="22"/>
              </w:rPr>
            </w:pPr>
            <w:r w:rsidRPr="008E5DB0">
              <w:rPr>
                <w:color w:val="000000" w:themeColor="text1"/>
                <w:sz w:val="22"/>
                <w:szCs w:val="22"/>
              </w:rPr>
              <w:t>We are approaching the limit of the number of people the earth can support.</w:t>
            </w:r>
          </w:p>
        </w:tc>
        <w:tc>
          <w:tcPr>
            <w:tcW w:w="1075" w:type="dxa"/>
            <w:tcBorders>
              <w:top w:val="single" w:sz="4" w:space="0" w:color="auto"/>
              <w:left w:val="nil"/>
              <w:bottom w:val="nil"/>
              <w:right w:val="nil"/>
            </w:tcBorders>
            <w:shd w:val="clear" w:color="auto" w:fill="auto"/>
            <w:noWrap/>
            <w:vAlign w:val="bottom"/>
            <w:hideMark/>
          </w:tcPr>
          <w:p w14:paraId="25F42E65" w14:textId="77777777" w:rsidR="00966963" w:rsidRPr="008E5DB0" w:rsidRDefault="00966963" w:rsidP="00D21B1B">
            <w:pPr>
              <w:jc w:val="center"/>
              <w:rPr>
                <w:color w:val="000000" w:themeColor="text1"/>
                <w:sz w:val="22"/>
                <w:szCs w:val="22"/>
              </w:rPr>
            </w:pPr>
            <w:r w:rsidRPr="008E5DB0">
              <w:rPr>
                <w:color w:val="000000" w:themeColor="text1"/>
                <w:sz w:val="22"/>
                <w:szCs w:val="22"/>
              </w:rPr>
              <w:t>9.52</w:t>
            </w:r>
          </w:p>
        </w:tc>
        <w:tc>
          <w:tcPr>
            <w:tcW w:w="1037" w:type="dxa"/>
            <w:tcBorders>
              <w:top w:val="single" w:sz="4" w:space="0" w:color="auto"/>
              <w:left w:val="nil"/>
              <w:bottom w:val="nil"/>
              <w:right w:val="nil"/>
            </w:tcBorders>
            <w:shd w:val="clear" w:color="auto" w:fill="auto"/>
            <w:noWrap/>
            <w:vAlign w:val="bottom"/>
            <w:hideMark/>
          </w:tcPr>
          <w:p w14:paraId="23A49409" w14:textId="77777777" w:rsidR="00966963" w:rsidRPr="008E5DB0" w:rsidRDefault="00966963" w:rsidP="00D21B1B">
            <w:pPr>
              <w:jc w:val="center"/>
              <w:rPr>
                <w:color w:val="000000" w:themeColor="text1"/>
                <w:sz w:val="22"/>
                <w:szCs w:val="22"/>
              </w:rPr>
            </w:pPr>
            <w:r w:rsidRPr="008E5DB0">
              <w:rPr>
                <w:color w:val="000000" w:themeColor="text1"/>
                <w:sz w:val="22"/>
                <w:szCs w:val="22"/>
              </w:rPr>
              <w:t>8.58</w:t>
            </w:r>
          </w:p>
        </w:tc>
        <w:tc>
          <w:tcPr>
            <w:tcW w:w="1158" w:type="dxa"/>
            <w:tcBorders>
              <w:top w:val="single" w:sz="4" w:space="0" w:color="auto"/>
              <w:left w:val="nil"/>
              <w:bottom w:val="nil"/>
              <w:right w:val="nil"/>
            </w:tcBorders>
            <w:shd w:val="clear" w:color="auto" w:fill="auto"/>
            <w:noWrap/>
            <w:vAlign w:val="bottom"/>
            <w:hideMark/>
          </w:tcPr>
          <w:p w14:paraId="7BCFF1B6" w14:textId="77777777" w:rsidR="00966963" w:rsidRPr="008E5DB0" w:rsidRDefault="00966963" w:rsidP="00D21B1B">
            <w:pPr>
              <w:jc w:val="center"/>
              <w:rPr>
                <w:color w:val="000000" w:themeColor="text1"/>
                <w:sz w:val="22"/>
                <w:szCs w:val="22"/>
              </w:rPr>
            </w:pPr>
            <w:r w:rsidRPr="008E5DB0">
              <w:rPr>
                <w:color w:val="000000" w:themeColor="text1"/>
                <w:sz w:val="22"/>
                <w:szCs w:val="22"/>
              </w:rPr>
              <w:t>9.60</w:t>
            </w:r>
          </w:p>
        </w:tc>
        <w:tc>
          <w:tcPr>
            <w:tcW w:w="1158" w:type="dxa"/>
            <w:tcBorders>
              <w:top w:val="single" w:sz="4" w:space="0" w:color="auto"/>
              <w:left w:val="nil"/>
              <w:bottom w:val="nil"/>
              <w:right w:val="nil"/>
            </w:tcBorders>
            <w:shd w:val="clear" w:color="auto" w:fill="auto"/>
            <w:noWrap/>
            <w:vAlign w:val="bottom"/>
            <w:hideMark/>
          </w:tcPr>
          <w:p w14:paraId="7378C827" w14:textId="77777777" w:rsidR="00966963" w:rsidRPr="008E5DB0" w:rsidRDefault="00966963" w:rsidP="00D21B1B">
            <w:pPr>
              <w:jc w:val="center"/>
              <w:rPr>
                <w:color w:val="000000" w:themeColor="text1"/>
                <w:sz w:val="22"/>
                <w:szCs w:val="22"/>
              </w:rPr>
            </w:pPr>
            <w:r w:rsidRPr="008E5DB0">
              <w:rPr>
                <w:color w:val="000000" w:themeColor="text1"/>
                <w:sz w:val="22"/>
                <w:szCs w:val="22"/>
              </w:rPr>
              <w:t>19.71</w:t>
            </w:r>
          </w:p>
        </w:tc>
        <w:tc>
          <w:tcPr>
            <w:tcW w:w="1228" w:type="dxa"/>
            <w:tcBorders>
              <w:top w:val="single" w:sz="4" w:space="0" w:color="auto"/>
              <w:left w:val="nil"/>
              <w:bottom w:val="nil"/>
              <w:right w:val="nil"/>
            </w:tcBorders>
            <w:shd w:val="clear" w:color="auto" w:fill="auto"/>
            <w:noWrap/>
            <w:vAlign w:val="bottom"/>
            <w:hideMark/>
          </w:tcPr>
          <w:p w14:paraId="7BA375E1" w14:textId="77777777" w:rsidR="00966963" w:rsidRPr="008E5DB0" w:rsidRDefault="00966963" w:rsidP="00D21B1B">
            <w:pPr>
              <w:jc w:val="center"/>
              <w:rPr>
                <w:color w:val="000000" w:themeColor="text1"/>
                <w:sz w:val="22"/>
                <w:szCs w:val="22"/>
              </w:rPr>
            </w:pPr>
            <w:r w:rsidRPr="008E5DB0">
              <w:rPr>
                <w:color w:val="000000" w:themeColor="text1"/>
                <w:sz w:val="22"/>
                <w:szCs w:val="22"/>
              </w:rPr>
              <w:t>19.80</w:t>
            </w:r>
          </w:p>
        </w:tc>
        <w:tc>
          <w:tcPr>
            <w:tcW w:w="1008" w:type="dxa"/>
            <w:tcBorders>
              <w:top w:val="single" w:sz="4" w:space="0" w:color="auto"/>
              <w:left w:val="nil"/>
              <w:bottom w:val="nil"/>
              <w:right w:val="nil"/>
            </w:tcBorders>
            <w:shd w:val="clear" w:color="auto" w:fill="auto"/>
            <w:noWrap/>
            <w:vAlign w:val="bottom"/>
            <w:hideMark/>
          </w:tcPr>
          <w:p w14:paraId="48EE205D" w14:textId="77777777" w:rsidR="00966963" w:rsidRPr="008E5DB0" w:rsidRDefault="00966963" w:rsidP="00D21B1B">
            <w:pPr>
              <w:jc w:val="center"/>
              <w:rPr>
                <w:color w:val="000000" w:themeColor="text1"/>
                <w:sz w:val="22"/>
                <w:szCs w:val="22"/>
              </w:rPr>
            </w:pPr>
            <w:r w:rsidRPr="008E5DB0">
              <w:rPr>
                <w:color w:val="000000" w:themeColor="text1"/>
                <w:sz w:val="22"/>
                <w:szCs w:val="22"/>
              </w:rPr>
              <w:t>13.68</w:t>
            </w:r>
          </w:p>
        </w:tc>
        <w:tc>
          <w:tcPr>
            <w:tcW w:w="1021" w:type="dxa"/>
            <w:tcBorders>
              <w:top w:val="single" w:sz="4" w:space="0" w:color="auto"/>
              <w:left w:val="nil"/>
              <w:bottom w:val="nil"/>
              <w:right w:val="nil"/>
            </w:tcBorders>
            <w:shd w:val="clear" w:color="auto" w:fill="auto"/>
            <w:noWrap/>
            <w:vAlign w:val="bottom"/>
            <w:hideMark/>
          </w:tcPr>
          <w:p w14:paraId="725C71B7" w14:textId="77777777" w:rsidR="00966963" w:rsidRPr="008E5DB0" w:rsidRDefault="00966963" w:rsidP="00D21B1B">
            <w:pPr>
              <w:jc w:val="center"/>
              <w:rPr>
                <w:color w:val="000000" w:themeColor="text1"/>
                <w:sz w:val="22"/>
                <w:szCs w:val="22"/>
              </w:rPr>
            </w:pPr>
            <w:r w:rsidRPr="008E5DB0">
              <w:rPr>
                <w:color w:val="000000" w:themeColor="text1"/>
                <w:sz w:val="22"/>
                <w:szCs w:val="22"/>
              </w:rPr>
              <w:t>19.12</w:t>
            </w:r>
          </w:p>
        </w:tc>
      </w:tr>
      <w:tr w:rsidR="00966963" w:rsidRPr="008E5DB0" w14:paraId="30CA4895" w14:textId="77777777" w:rsidTr="00D21B1B">
        <w:trPr>
          <w:trHeight w:val="501"/>
        </w:trPr>
        <w:tc>
          <w:tcPr>
            <w:tcW w:w="535" w:type="dxa"/>
            <w:tcBorders>
              <w:top w:val="nil"/>
              <w:left w:val="nil"/>
              <w:bottom w:val="nil"/>
              <w:right w:val="nil"/>
            </w:tcBorders>
            <w:shd w:val="clear" w:color="auto" w:fill="auto"/>
            <w:noWrap/>
            <w:hideMark/>
          </w:tcPr>
          <w:p w14:paraId="4E7347D7" w14:textId="77777777" w:rsidR="00966963" w:rsidRPr="008E5DB0" w:rsidRDefault="00966963" w:rsidP="00D21B1B">
            <w:pPr>
              <w:jc w:val="right"/>
              <w:rPr>
                <w:color w:val="000000" w:themeColor="text1"/>
                <w:sz w:val="22"/>
                <w:szCs w:val="22"/>
              </w:rPr>
            </w:pPr>
            <w:r w:rsidRPr="008E5DB0">
              <w:rPr>
                <w:color w:val="000000" w:themeColor="text1"/>
                <w:sz w:val="22"/>
                <w:szCs w:val="22"/>
              </w:rPr>
              <w:t>2</w:t>
            </w:r>
          </w:p>
        </w:tc>
        <w:tc>
          <w:tcPr>
            <w:tcW w:w="4647" w:type="dxa"/>
            <w:tcBorders>
              <w:top w:val="nil"/>
              <w:left w:val="nil"/>
              <w:bottom w:val="nil"/>
              <w:right w:val="nil"/>
            </w:tcBorders>
            <w:shd w:val="clear" w:color="auto" w:fill="auto"/>
            <w:vAlign w:val="bottom"/>
            <w:hideMark/>
          </w:tcPr>
          <w:p w14:paraId="3797E15E" w14:textId="0BB68B1F" w:rsidR="00966963" w:rsidRPr="008E5DB0" w:rsidRDefault="00966963" w:rsidP="00D21B1B">
            <w:pPr>
              <w:rPr>
                <w:color w:val="000000" w:themeColor="text1"/>
                <w:sz w:val="22"/>
                <w:szCs w:val="22"/>
              </w:rPr>
            </w:pPr>
            <w:r w:rsidRPr="008E5DB0">
              <w:rPr>
                <w:color w:val="000000" w:themeColor="text1"/>
                <w:sz w:val="22"/>
                <w:szCs w:val="22"/>
              </w:rPr>
              <w:t>Humans have the right to modify the natural environment to suit their needs.</w:t>
            </w:r>
          </w:p>
        </w:tc>
        <w:tc>
          <w:tcPr>
            <w:tcW w:w="1075" w:type="dxa"/>
            <w:tcBorders>
              <w:top w:val="nil"/>
              <w:left w:val="nil"/>
              <w:bottom w:val="nil"/>
              <w:right w:val="nil"/>
            </w:tcBorders>
            <w:shd w:val="clear" w:color="auto" w:fill="auto"/>
            <w:noWrap/>
            <w:vAlign w:val="bottom"/>
            <w:hideMark/>
          </w:tcPr>
          <w:p w14:paraId="58AD99F4" w14:textId="77777777" w:rsidR="00966963" w:rsidRPr="008E5DB0" w:rsidRDefault="00966963" w:rsidP="00D21B1B">
            <w:pPr>
              <w:jc w:val="center"/>
              <w:rPr>
                <w:color w:val="000000" w:themeColor="text1"/>
                <w:sz w:val="22"/>
                <w:szCs w:val="22"/>
              </w:rPr>
            </w:pPr>
            <w:r w:rsidRPr="008E5DB0">
              <w:rPr>
                <w:color w:val="000000" w:themeColor="text1"/>
                <w:sz w:val="22"/>
                <w:szCs w:val="22"/>
              </w:rPr>
              <w:t>17.42</w:t>
            </w:r>
          </w:p>
        </w:tc>
        <w:tc>
          <w:tcPr>
            <w:tcW w:w="1037" w:type="dxa"/>
            <w:tcBorders>
              <w:top w:val="nil"/>
              <w:left w:val="nil"/>
              <w:bottom w:val="nil"/>
              <w:right w:val="nil"/>
            </w:tcBorders>
            <w:shd w:val="clear" w:color="auto" w:fill="auto"/>
            <w:noWrap/>
            <w:vAlign w:val="bottom"/>
            <w:hideMark/>
          </w:tcPr>
          <w:p w14:paraId="16F8186F" w14:textId="77777777" w:rsidR="00966963" w:rsidRPr="008E5DB0" w:rsidRDefault="00966963" w:rsidP="00D21B1B">
            <w:pPr>
              <w:jc w:val="center"/>
              <w:rPr>
                <w:color w:val="000000" w:themeColor="text1"/>
                <w:sz w:val="22"/>
                <w:szCs w:val="22"/>
              </w:rPr>
            </w:pPr>
            <w:r w:rsidRPr="008E5DB0">
              <w:rPr>
                <w:color w:val="000000" w:themeColor="text1"/>
                <w:sz w:val="22"/>
                <w:szCs w:val="22"/>
              </w:rPr>
              <w:t>14.78</w:t>
            </w:r>
          </w:p>
        </w:tc>
        <w:tc>
          <w:tcPr>
            <w:tcW w:w="1158" w:type="dxa"/>
            <w:tcBorders>
              <w:top w:val="nil"/>
              <w:left w:val="nil"/>
              <w:bottom w:val="nil"/>
              <w:right w:val="nil"/>
            </w:tcBorders>
            <w:shd w:val="clear" w:color="auto" w:fill="auto"/>
            <w:noWrap/>
            <w:vAlign w:val="bottom"/>
            <w:hideMark/>
          </w:tcPr>
          <w:p w14:paraId="46CE184A" w14:textId="77777777" w:rsidR="00966963" w:rsidRPr="008E5DB0" w:rsidRDefault="00966963" w:rsidP="00D21B1B">
            <w:pPr>
              <w:jc w:val="center"/>
              <w:rPr>
                <w:color w:val="000000" w:themeColor="text1"/>
                <w:sz w:val="22"/>
                <w:szCs w:val="22"/>
              </w:rPr>
            </w:pPr>
            <w:r w:rsidRPr="008E5DB0">
              <w:rPr>
                <w:color w:val="000000" w:themeColor="text1"/>
                <w:sz w:val="22"/>
                <w:szCs w:val="22"/>
              </w:rPr>
              <w:t>17.08</w:t>
            </w:r>
          </w:p>
        </w:tc>
        <w:tc>
          <w:tcPr>
            <w:tcW w:w="1158" w:type="dxa"/>
            <w:tcBorders>
              <w:top w:val="nil"/>
              <w:left w:val="nil"/>
              <w:bottom w:val="nil"/>
              <w:right w:val="nil"/>
            </w:tcBorders>
            <w:shd w:val="clear" w:color="auto" w:fill="auto"/>
            <w:noWrap/>
            <w:vAlign w:val="bottom"/>
            <w:hideMark/>
          </w:tcPr>
          <w:p w14:paraId="6B86B109" w14:textId="77777777" w:rsidR="00966963" w:rsidRPr="008E5DB0" w:rsidRDefault="00966963" w:rsidP="00D21B1B">
            <w:pPr>
              <w:jc w:val="center"/>
              <w:rPr>
                <w:color w:val="000000" w:themeColor="text1"/>
                <w:sz w:val="22"/>
                <w:szCs w:val="22"/>
              </w:rPr>
            </w:pPr>
            <w:r w:rsidRPr="008E5DB0">
              <w:rPr>
                <w:color w:val="000000" w:themeColor="text1"/>
                <w:sz w:val="22"/>
                <w:szCs w:val="22"/>
              </w:rPr>
              <w:t>17.76</w:t>
            </w:r>
          </w:p>
        </w:tc>
        <w:tc>
          <w:tcPr>
            <w:tcW w:w="1228" w:type="dxa"/>
            <w:tcBorders>
              <w:top w:val="nil"/>
              <w:left w:val="nil"/>
              <w:bottom w:val="nil"/>
              <w:right w:val="nil"/>
            </w:tcBorders>
            <w:shd w:val="clear" w:color="auto" w:fill="auto"/>
            <w:noWrap/>
            <w:vAlign w:val="bottom"/>
            <w:hideMark/>
          </w:tcPr>
          <w:p w14:paraId="2942A487" w14:textId="77777777" w:rsidR="00966963" w:rsidRPr="008E5DB0" w:rsidRDefault="00966963" w:rsidP="00D21B1B">
            <w:pPr>
              <w:jc w:val="center"/>
              <w:rPr>
                <w:color w:val="000000" w:themeColor="text1"/>
                <w:sz w:val="22"/>
                <w:szCs w:val="22"/>
              </w:rPr>
            </w:pPr>
            <w:r w:rsidRPr="008E5DB0">
              <w:rPr>
                <w:color w:val="000000" w:themeColor="text1"/>
                <w:sz w:val="22"/>
                <w:szCs w:val="22"/>
              </w:rPr>
              <w:t>13.34</w:t>
            </w:r>
          </w:p>
        </w:tc>
        <w:tc>
          <w:tcPr>
            <w:tcW w:w="1008" w:type="dxa"/>
            <w:tcBorders>
              <w:top w:val="nil"/>
              <w:left w:val="nil"/>
              <w:bottom w:val="nil"/>
              <w:right w:val="nil"/>
            </w:tcBorders>
            <w:shd w:val="clear" w:color="auto" w:fill="auto"/>
            <w:noWrap/>
            <w:vAlign w:val="bottom"/>
            <w:hideMark/>
          </w:tcPr>
          <w:p w14:paraId="7CAE8510" w14:textId="77777777" w:rsidR="00966963" w:rsidRPr="008E5DB0" w:rsidRDefault="00966963" w:rsidP="00D21B1B">
            <w:pPr>
              <w:jc w:val="center"/>
              <w:rPr>
                <w:color w:val="000000" w:themeColor="text1"/>
                <w:sz w:val="22"/>
                <w:szCs w:val="22"/>
              </w:rPr>
            </w:pPr>
            <w:r w:rsidRPr="008E5DB0">
              <w:rPr>
                <w:color w:val="000000" w:themeColor="text1"/>
                <w:sz w:val="22"/>
                <w:szCs w:val="22"/>
              </w:rPr>
              <w:t>8.24</w:t>
            </w:r>
          </w:p>
        </w:tc>
        <w:tc>
          <w:tcPr>
            <w:tcW w:w="1021" w:type="dxa"/>
            <w:tcBorders>
              <w:top w:val="nil"/>
              <w:left w:val="nil"/>
              <w:bottom w:val="nil"/>
              <w:right w:val="nil"/>
            </w:tcBorders>
            <w:shd w:val="clear" w:color="auto" w:fill="auto"/>
            <w:noWrap/>
            <w:vAlign w:val="bottom"/>
            <w:hideMark/>
          </w:tcPr>
          <w:p w14:paraId="4E33B597" w14:textId="77777777" w:rsidR="00966963" w:rsidRPr="008E5DB0" w:rsidRDefault="00966963" w:rsidP="00D21B1B">
            <w:pPr>
              <w:jc w:val="center"/>
              <w:rPr>
                <w:color w:val="000000" w:themeColor="text1"/>
                <w:sz w:val="22"/>
                <w:szCs w:val="22"/>
              </w:rPr>
            </w:pPr>
            <w:r w:rsidRPr="008E5DB0">
              <w:rPr>
                <w:color w:val="000000" w:themeColor="text1"/>
                <w:sz w:val="22"/>
                <w:szCs w:val="22"/>
              </w:rPr>
              <w:t>11.38</w:t>
            </w:r>
          </w:p>
        </w:tc>
      </w:tr>
      <w:tr w:rsidR="00966963" w:rsidRPr="008E5DB0" w14:paraId="5FBBDA2D" w14:textId="77777777" w:rsidTr="00D21B1B">
        <w:trPr>
          <w:trHeight w:val="501"/>
        </w:trPr>
        <w:tc>
          <w:tcPr>
            <w:tcW w:w="535" w:type="dxa"/>
            <w:tcBorders>
              <w:top w:val="nil"/>
              <w:left w:val="nil"/>
              <w:bottom w:val="nil"/>
              <w:right w:val="nil"/>
            </w:tcBorders>
            <w:shd w:val="clear" w:color="auto" w:fill="auto"/>
            <w:noWrap/>
            <w:hideMark/>
          </w:tcPr>
          <w:p w14:paraId="5B4F5717" w14:textId="77777777" w:rsidR="00966963" w:rsidRPr="008E5DB0" w:rsidRDefault="00966963" w:rsidP="00D21B1B">
            <w:pPr>
              <w:jc w:val="right"/>
              <w:rPr>
                <w:color w:val="000000" w:themeColor="text1"/>
                <w:sz w:val="22"/>
                <w:szCs w:val="22"/>
              </w:rPr>
            </w:pPr>
            <w:r w:rsidRPr="008E5DB0">
              <w:rPr>
                <w:color w:val="000000" w:themeColor="text1"/>
                <w:sz w:val="22"/>
                <w:szCs w:val="22"/>
              </w:rPr>
              <w:t>3</w:t>
            </w:r>
          </w:p>
        </w:tc>
        <w:tc>
          <w:tcPr>
            <w:tcW w:w="4647" w:type="dxa"/>
            <w:tcBorders>
              <w:top w:val="nil"/>
              <w:left w:val="nil"/>
              <w:bottom w:val="nil"/>
              <w:right w:val="nil"/>
            </w:tcBorders>
            <w:shd w:val="clear" w:color="auto" w:fill="auto"/>
            <w:vAlign w:val="bottom"/>
            <w:hideMark/>
          </w:tcPr>
          <w:p w14:paraId="0DCCFAD4" w14:textId="77777777" w:rsidR="00966963" w:rsidRPr="008E5DB0" w:rsidRDefault="00966963" w:rsidP="00D21B1B">
            <w:pPr>
              <w:rPr>
                <w:color w:val="000000" w:themeColor="text1"/>
                <w:sz w:val="22"/>
                <w:szCs w:val="22"/>
              </w:rPr>
            </w:pPr>
            <w:r w:rsidRPr="008E5DB0">
              <w:rPr>
                <w:color w:val="000000" w:themeColor="text1"/>
                <w:sz w:val="22"/>
                <w:szCs w:val="22"/>
              </w:rPr>
              <w:t>When humans interfere with nature it often produces disastrous consequences.</w:t>
            </w:r>
          </w:p>
        </w:tc>
        <w:tc>
          <w:tcPr>
            <w:tcW w:w="1075" w:type="dxa"/>
            <w:tcBorders>
              <w:top w:val="nil"/>
              <w:left w:val="nil"/>
              <w:bottom w:val="nil"/>
              <w:right w:val="nil"/>
            </w:tcBorders>
            <w:shd w:val="clear" w:color="auto" w:fill="auto"/>
            <w:noWrap/>
            <w:vAlign w:val="bottom"/>
            <w:hideMark/>
          </w:tcPr>
          <w:p w14:paraId="0BBF58F5" w14:textId="77777777" w:rsidR="00966963" w:rsidRPr="008E5DB0" w:rsidRDefault="00966963" w:rsidP="00D21B1B">
            <w:pPr>
              <w:jc w:val="center"/>
              <w:rPr>
                <w:color w:val="000000" w:themeColor="text1"/>
                <w:sz w:val="22"/>
                <w:szCs w:val="22"/>
              </w:rPr>
            </w:pPr>
            <w:r w:rsidRPr="008E5DB0">
              <w:rPr>
                <w:color w:val="000000" w:themeColor="text1"/>
                <w:sz w:val="22"/>
                <w:szCs w:val="22"/>
              </w:rPr>
              <w:t>1.61</w:t>
            </w:r>
          </w:p>
        </w:tc>
        <w:tc>
          <w:tcPr>
            <w:tcW w:w="1037" w:type="dxa"/>
            <w:tcBorders>
              <w:top w:val="nil"/>
              <w:left w:val="nil"/>
              <w:bottom w:val="nil"/>
              <w:right w:val="nil"/>
            </w:tcBorders>
            <w:shd w:val="clear" w:color="auto" w:fill="auto"/>
            <w:noWrap/>
            <w:vAlign w:val="bottom"/>
            <w:hideMark/>
          </w:tcPr>
          <w:p w14:paraId="46C45C7C" w14:textId="77777777" w:rsidR="00966963" w:rsidRPr="008E5DB0" w:rsidRDefault="00966963" w:rsidP="00D21B1B">
            <w:pPr>
              <w:jc w:val="center"/>
              <w:rPr>
                <w:color w:val="000000" w:themeColor="text1"/>
                <w:sz w:val="22"/>
                <w:szCs w:val="22"/>
              </w:rPr>
            </w:pPr>
            <w:r w:rsidRPr="008E5DB0">
              <w:rPr>
                <w:color w:val="000000" w:themeColor="text1"/>
                <w:sz w:val="22"/>
                <w:szCs w:val="22"/>
              </w:rPr>
              <w:t>2.89</w:t>
            </w:r>
          </w:p>
        </w:tc>
        <w:tc>
          <w:tcPr>
            <w:tcW w:w="1158" w:type="dxa"/>
            <w:tcBorders>
              <w:top w:val="nil"/>
              <w:left w:val="nil"/>
              <w:bottom w:val="nil"/>
              <w:right w:val="nil"/>
            </w:tcBorders>
            <w:shd w:val="clear" w:color="auto" w:fill="auto"/>
            <w:noWrap/>
            <w:vAlign w:val="bottom"/>
            <w:hideMark/>
          </w:tcPr>
          <w:p w14:paraId="761CE4B3" w14:textId="77777777" w:rsidR="00966963" w:rsidRPr="008E5DB0" w:rsidRDefault="00966963" w:rsidP="00D21B1B">
            <w:pPr>
              <w:jc w:val="center"/>
              <w:rPr>
                <w:color w:val="000000" w:themeColor="text1"/>
                <w:sz w:val="22"/>
                <w:szCs w:val="22"/>
              </w:rPr>
            </w:pPr>
            <w:r w:rsidRPr="008E5DB0">
              <w:rPr>
                <w:color w:val="000000" w:themeColor="text1"/>
                <w:sz w:val="22"/>
                <w:szCs w:val="22"/>
              </w:rPr>
              <w:t>6.63</w:t>
            </w:r>
          </w:p>
        </w:tc>
        <w:tc>
          <w:tcPr>
            <w:tcW w:w="1158" w:type="dxa"/>
            <w:tcBorders>
              <w:top w:val="nil"/>
              <w:left w:val="nil"/>
              <w:bottom w:val="nil"/>
              <w:right w:val="nil"/>
            </w:tcBorders>
            <w:shd w:val="clear" w:color="auto" w:fill="auto"/>
            <w:noWrap/>
            <w:vAlign w:val="bottom"/>
            <w:hideMark/>
          </w:tcPr>
          <w:p w14:paraId="4D7E9732" w14:textId="77777777" w:rsidR="00966963" w:rsidRPr="008E5DB0" w:rsidRDefault="00966963" w:rsidP="00D21B1B">
            <w:pPr>
              <w:jc w:val="center"/>
              <w:rPr>
                <w:color w:val="000000" w:themeColor="text1"/>
                <w:sz w:val="22"/>
                <w:szCs w:val="22"/>
              </w:rPr>
            </w:pPr>
            <w:r w:rsidRPr="008E5DB0">
              <w:rPr>
                <w:color w:val="000000" w:themeColor="text1"/>
                <w:sz w:val="22"/>
                <w:szCs w:val="22"/>
              </w:rPr>
              <w:t>14.36</w:t>
            </w:r>
          </w:p>
        </w:tc>
        <w:tc>
          <w:tcPr>
            <w:tcW w:w="1228" w:type="dxa"/>
            <w:tcBorders>
              <w:top w:val="nil"/>
              <w:left w:val="nil"/>
              <w:bottom w:val="nil"/>
              <w:right w:val="nil"/>
            </w:tcBorders>
            <w:shd w:val="clear" w:color="auto" w:fill="auto"/>
            <w:noWrap/>
            <w:vAlign w:val="bottom"/>
            <w:hideMark/>
          </w:tcPr>
          <w:p w14:paraId="0C7B2FDC" w14:textId="77777777" w:rsidR="00966963" w:rsidRPr="008E5DB0" w:rsidRDefault="00966963" w:rsidP="00D21B1B">
            <w:pPr>
              <w:jc w:val="center"/>
              <w:rPr>
                <w:color w:val="000000" w:themeColor="text1"/>
                <w:sz w:val="22"/>
                <w:szCs w:val="22"/>
              </w:rPr>
            </w:pPr>
            <w:r w:rsidRPr="008E5DB0">
              <w:rPr>
                <w:color w:val="000000" w:themeColor="text1"/>
                <w:sz w:val="22"/>
                <w:szCs w:val="22"/>
              </w:rPr>
              <w:t>21.24</w:t>
            </w:r>
          </w:p>
        </w:tc>
        <w:tc>
          <w:tcPr>
            <w:tcW w:w="1008" w:type="dxa"/>
            <w:tcBorders>
              <w:top w:val="nil"/>
              <w:left w:val="nil"/>
              <w:bottom w:val="nil"/>
              <w:right w:val="nil"/>
            </w:tcBorders>
            <w:shd w:val="clear" w:color="auto" w:fill="auto"/>
            <w:noWrap/>
            <w:vAlign w:val="bottom"/>
            <w:hideMark/>
          </w:tcPr>
          <w:p w14:paraId="6CE7C477" w14:textId="77777777" w:rsidR="00966963" w:rsidRPr="008E5DB0" w:rsidRDefault="00966963" w:rsidP="00D21B1B">
            <w:pPr>
              <w:jc w:val="center"/>
              <w:rPr>
                <w:color w:val="000000" w:themeColor="text1"/>
                <w:sz w:val="22"/>
                <w:szCs w:val="22"/>
              </w:rPr>
            </w:pPr>
            <w:r w:rsidRPr="008E5DB0">
              <w:rPr>
                <w:color w:val="000000" w:themeColor="text1"/>
                <w:sz w:val="22"/>
                <w:szCs w:val="22"/>
              </w:rPr>
              <w:t>21.16</w:t>
            </w:r>
          </w:p>
        </w:tc>
        <w:tc>
          <w:tcPr>
            <w:tcW w:w="1021" w:type="dxa"/>
            <w:tcBorders>
              <w:top w:val="nil"/>
              <w:left w:val="nil"/>
              <w:bottom w:val="nil"/>
              <w:right w:val="nil"/>
            </w:tcBorders>
            <w:shd w:val="clear" w:color="auto" w:fill="auto"/>
            <w:noWrap/>
            <w:vAlign w:val="bottom"/>
            <w:hideMark/>
          </w:tcPr>
          <w:p w14:paraId="1268F641" w14:textId="77777777" w:rsidR="00966963" w:rsidRPr="008E5DB0" w:rsidRDefault="00966963" w:rsidP="00D21B1B">
            <w:pPr>
              <w:jc w:val="center"/>
              <w:rPr>
                <w:color w:val="000000" w:themeColor="text1"/>
                <w:sz w:val="22"/>
                <w:szCs w:val="22"/>
              </w:rPr>
            </w:pPr>
            <w:r w:rsidRPr="008E5DB0">
              <w:rPr>
                <w:color w:val="000000" w:themeColor="text1"/>
                <w:sz w:val="22"/>
                <w:szCs w:val="22"/>
              </w:rPr>
              <w:t>32.12</w:t>
            </w:r>
          </w:p>
        </w:tc>
      </w:tr>
      <w:tr w:rsidR="00966963" w:rsidRPr="008E5DB0" w14:paraId="76958553" w14:textId="77777777" w:rsidTr="00D21B1B">
        <w:trPr>
          <w:trHeight w:val="244"/>
        </w:trPr>
        <w:tc>
          <w:tcPr>
            <w:tcW w:w="535" w:type="dxa"/>
            <w:tcBorders>
              <w:top w:val="nil"/>
              <w:left w:val="nil"/>
              <w:bottom w:val="nil"/>
              <w:right w:val="nil"/>
            </w:tcBorders>
            <w:shd w:val="clear" w:color="auto" w:fill="auto"/>
            <w:noWrap/>
            <w:hideMark/>
          </w:tcPr>
          <w:p w14:paraId="44ADE3E3" w14:textId="77777777" w:rsidR="00966963" w:rsidRPr="008E5DB0" w:rsidRDefault="00966963" w:rsidP="00D21B1B">
            <w:pPr>
              <w:jc w:val="right"/>
              <w:rPr>
                <w:color w:val="000000" w:themeColor="text1"/>
                <w:sz w:val="22"/>
                <w:szCs w:val="22"/>
              </w:rPr>
            </w:pPr>
            <w:r w:rsidRPr="008E5DB0">
              <w:rPr>
                <w:color w:val="000000" w:themeColor="text1"/>
                <w:sz w:val="22"/>
                <w:szCs w:val="22"/>
              </w:rPr>
              <w:t>4</w:t>
            </w:r>
          </w:p>
        </w:tc>
        <w:tc>
          <w:tcPr>
            <w:tcW w:w="4647" w:type="dxa"/>
            <w:tcBorders>
              <w:top w:val="nil"/>
              <w:left w:val="nil"/>
              <w:bottom w:val="nil"/>
              <w:right w:val="nil"/>
            </w:tcBorders>
            <w:shd w:val="clear" w:color="auto" w:fill="auto"/>
            <w:vAlign w:val="bottom"/>
            <w:hideMark/>
          </w:tcPr>
          <w:p w14:paraId="5E0C58C0" w14:textId="3D21622A" w:rsidR="00966963" w:rsidRPr="008E5DB0" w:rsidRDefault="00966963" w:rsidP="00D21B1B">
            <w:pPr>
              <w:rPr>
                <w:color w:val="000000" w:themeColor="text1"/>
                <w:sz w:val="22"/>
                <w:szCs w:val="22"/>
              </w:rPr>
            </w:pPr>
            <w:r w:rsidRPr="008E5DB0">
              <w:rPr>
                <w:color w:val="000000" w:themeColor="text1"/>
                <w:sz w:val="22"/>
                <w:szCs w:val="22"/>
              </w:rPr>
              <w:t xml:space="preserve">Human ingenuity will </w:t>
            </w:r>
            <w:r w:rsidR="0057343F">
              <w:rPr>
                <w:color w:val="000000" w:themeColor="text1"/>
                <w:sz w:val="22"/>
                <w:szCs w:val="22"/>
              </w:rPr>
              <w:t>e</w:t>
            </w:r>
            <w:r w:rsidRPr="008E5DB0">
              <w:rPr>
                <w:color w:val="000000" w:themeColor="text1"/>
                <w:sz w:val="22"/>
                <w:szCs w:val="22"/>
              </w:rPr>
              <w:t>nsure that we do not make the earth unlivable.</w:t>
            </w:r>
          </w:p>
        </w:tc>
        <w:tc>
          <w:tcPr>
            <w:tcW w:w="1075" w:type="dxa"/>
            <w:tcBorders>
              <w:top w:val="nil"/>
              <w:left w:val="nil"/>
              <w:bottom w:val="nil"/>
              <w:right w:val="nil"/>
            </w:tcBorders>
            <w:shd w:val="clear" w:color="auto" w:fill="auto"/>
            <w:noWrap/>
            <w:vAlign w:val="bottom"/>
            <w:hideMark/>
          </w:tcPr>
          <w:p w14:paraId="1AB59D10" w14:textId="77777777" w:rsidR="00966963" w:rsidRPr="008E5DB0" w:rsidRDefault="00966963" w:rsidP="00D21B1B">
            <w:pPr>
              <w:jc w:val="center"/>
              <w:rPr>
                <w:color w:val="000000" w:themeColor="text1"/>
                <w:sz w:val="22"/>
                <w:szCs w:val="22"/>
              </w:rPr>
            </w:pPr>
            <w:r w:rsidRPr="008E5DB0">
              <w:rPr>
                <w:color w:val="000000" w:themeColor="text1"/>
                <w:sz w:val="22"/>
                <w:szCs w:val="22"/>
              </w:rPr>
              <w:t>7.39</w:t>
            </w:r>
          </w:p>
        </w:tc>
        <w:tc>
          <w:tcPr>
            <w:tcW w:w="1037" w:type="dxa"/>
            <w:tcBorders>
              <w:top w:val="nil"/>
              <w:left w:val="nil"/>
              <w:bottom w:val="nil"/>
              <w:right w:val="nil"/>
            </w:tcBorders>
            <w:shd w:val="clear" w:color="auto" w:fill="auto"/>
            <w:noWrap/>
            <w:vAlign w:val="bottom"/>
            <w:hideMark/>
          </w:tcPr>
          <w:p w14:paraId="44572416" w14:textId="77777777" w:rsidR="00966963" w:rsidRPr="008E5DB0" w:rsidRDefault="00966963" w:rsidP="00D21B1B">
            <w:pPr>
              <w:jc w:val="center"/>
              <w:rPr>
                <w:color w:val="000000" w:themeColor="text1"/>
                <w:sz w:val="22"/>
                <w:szCs w:val="22"/>
              </w:rPr>
            </w:pPr>
            <w:r w:rsidRPr="008E5DB0">
              <w:rPr>
                <w:color w:val="000000" w:themeColor="text1"/>
                <w:sz w:val="22"/>
                <w:szCs w:val="22"/>
              </w:rPr>
              <w:t>8.84</w:t>
            </w:r>
          </w:p>
        </w:tc>
        <w:tc>
          <w:tcPr>
            <w:tcW w:w="1158" w:type="dxa"/>
            <w:tcBorders>
              <w:top w:val="nil"/>
              <w:left w:val="nil"/>
              <w:bottom w:val="nil"/>
              <w:right w:val="nil"/>
            </w:tcBorders>
            <w:shd w:val="clear" w:color="auto" w:fill="auto"/>
            <w:noWrap/>
            <w:vAlign w:val="bottom"/>
            <w:hideMark/>
          </w:tcPr>
          <w:p w14:paraId="5E103F73" w14:textId="77777777" w:rsidR="00966963" w:rsidRPr="008E5DB0" w:rsidRDefault="00966963" w:rsidP="00D21B1B">
            <w:pPr>
              <w:jc w:val="center"/>
              <w:rPr>
                <w:color w:val="000000" w:themeColor="text1"/>
                <w:sz w:val="22"/>
                <w:szCs w:val="22"/>
              </w:rPr>
            </w:pPr>
            <w:r w:rsidRPr="008E5DB0">
              <w:rPr>
                <w:color w:val="000000" w:themeColor="text1"/>
                <w:sz w:val="22"/>
                <w:szCs w:val="22"/>
              </w:rPr>
              <w:t>12.99</w:t>
            </w:r>
          </w:p>
        </w:tc>
        <w:tc>
          <w:tcPr>
            <w:tcW w:w="1158" w:type="dxa"/>
            <w:tcBorders>
              <w:top w:val="nil"/>
              <w:left w:val="nil"/>
              <w:bottom w:val="nil"/>
              <w:right w:val="nil"/>
            </w:tcBorders>
            <w:shd w:val="clear" w:color="auto" w:fill="auto"/>
            <w:noWrap/>
            <w:vAlign w:val="bottom"/>
            <w:hideMark/>
          </w:tcPr>
          <w:p w14:paraId="305F085A" w14:textId="77777777" w:rsidR="00966963" w:rsidRPr="008E5DB0" w:rsidRDefault="00966963" w:rsidP="00D21B1B">
            <w:pPr>
              <w:jc w:val="center"/>
              <w:rPr>
                <w:color w:val="000000" w:themeColor="text1"/>
                <w:sz w:val="22"/>
                <w:szCs w:val="22"/>
              </w:rPr>
            </w:pPr>
            <w:r w:rsidRPr="008E5DB0">
              <w:rPr>
                <w:color w:val="000000" w:themeColor="text1"/>
                <w:sz w:val="22"/>
                <w:szCs w:val="22"/>
              </w:rPr>
              <w:t>25.4</w:t>
            </w:r>
          </w:p>
        </w:tc>
        <w:tc>
          <w:tcPr>
            <w:tcW w:w="1228" w:type="dxa"/>
            <w:tcBorders>
              <w:top w:val="nil"/>
              <w:left w:val="nil"/>
              <w:bottom w:val="nil"/>
              <w:right w:val="nil"/>
            </w:tcBorders>
            <w:shd w:val="clear" w:color="auto" w:fill="auto"/>
            <w:noWrap/>
            <w:vAlign w:val="bottom"/>
            <w:hideMark/>
          </w:tcPr>
          <w:p w14:paraId="48D03BE9" w14:textId="77777777" w:rsidR="00966963" w:rsidRPr="008E5DB0" w:rsidRDefault="00966963" w:rsidP="00D21B1B">
            <w:pPr>
              <w:jc w:val="center"/>
              <w:rPr>
                <w:color w:val="000000" w:themeColor="text1"/>
                <w:sz w:val="22"/>
                <w:szCs w:val="22"/>
              </w:rPr>
            </w:pPr>
            <w:r w:rsidRPr="008E5DB0">
              <w:rPr>
                <w:color w:val="000000" w:themeColor="text1"/>
                <w:sz w:val="22"/>
                <w:szCs w:val="22"/>
              </w:rPr>
              <w:t>17.59</w:t>
            </w:r>
          </w:p>
        </w:tc>
        <w:tc>
          <w:tcPr>
            <w:tcW w:w="1008" w:type="dxa"/>
            <w:tcBorders>
              <w:top w:val="nil"/>
              <w:left w:val="nil"/>
              <w:bottom w:val="nil"/>
              <w:right w:val="nil"/>
            </w:tcBorders>
            <w:shd w:val="clear" w:color="auto" w:fill="auto"/>
            <w:noWrap/>
            <w:vAlign w:val="bottom"/>
            <w:hideMark/>
          </w:tcPr>
          <w:p w14:paraId="779743F7" w14:textId="77777777" w:rsidR="00966963" w:rsidRPr="008E5DB0" w:rsidRDefault="00966963" w:rsidP="00D21B1B">
            <w:pPr>
              <w:jc w:val="center"/>
              <w:rPr>
                <w:color w:val="000000" w:themeColor="text1"/>
                <w:sz w:val="22"/>
                <w:szCs w:val="22"/>
              </w:rPr>
            </w:pPr>
            <w:r w:rsidRPr="008E5DB0">
              <w:rPr>
                <w:color w:val="000000" w:themeColor="text1"/>
                <w:sz w:val="22"/>
                <w:szCs w:val="22"/>
              </w:rPr>
              <w:t>13.68</w:t>
            </w:r>
          </w:p>
        </w:tc>
        <w:tc>
          <w:tcPr>
            <w:tcW w:w="1021" w:type="dxa"/>
            <w:tcBorders>
              <w:top w:val="nil"/>
              <w:left w:val="nil"/>
              <w:bottom w:val="nil"/>
              <w:right w:val="nil"/>
            </w:tcBorders>
            <w:shd w:val="clear" w:color="auto" w:fill="auto"/>
            <w:noWrap/>
            <w:vAlign w:val="bottom"/>
            <w:hideMark/>
          </w:tcPr>
          <w:p w14:paraId="01175145" w14:textId="77777777" w:rsidR="00966963" w:rsidRPr="008E5DB0" w:rsidRDefault="00966963" w:rsidP="00D21B1B">
            <w:pPr>
              <w:jc w:val="center"/>
              <w:rPr>
                <w:color w:val="000000" w:themeColor="text1"/>
                <w:sz w:val="22"/>
                <w:szCs w:val="22"/>
              </w:rPr>
            </w:pPr>
            <w:r w:rsidRPr="008E5DB0">
              <w:rPr>
                <w:color w:val="000000" w:themeColor="text1"/>
                <w:sz w:val="22"/>
                <w:szCs w:val="22"/>
              </w:rPr>
              <w:t>14.10</w:t>
            </w:r>
          </w:p>
        </w:tc>
      </w:tr>
      <w:tr w:rsidR="00966963" w:rsidRPr="008E5DB0" w14:paraId="1373F92C" w14:textId="77777777" w:rsidTr="00D21B1B">
        <w:trPr>
          <w:trHeight w:val="244"/>
        </w:trPr>
        <w:tc>
          <w:tcPr>
            <w:tcW w:w="535" w:type="dxa"/>
            <w:tcBorders>
              <w:top w:val="nil"/>
              <w:left w:val="nil"/>
              <w:bottom w:val="nil"/>
              <w:right w:val="nil"/>
            </w:tcBorders>
            <w:shd w:val="clear" w:color="auto" w:fill="auto"/>
            <w:noWrap/>
            <w:hideMark/>
          </w:tcPr>
          <w:p w14:paraId="6128C95F" w14:textId="77777777" w:rsidR="00966963" w:rsidRPr="008E5DB0" w:rsidRDefault="00966963" w:rsidP="00D21B1B">
            <w:pPr>
              <w:jc w:val="right"/>
              <w:rPr>
                <w:color w:val="000000" w:themeColor="text1"/>
                <w:sz w:val="22"/>
                <w:szCs w:val="22"/>
              </w:rPr>
            </w:pPr>
            <w:r w:rsidRPr="008E5DB0">
              <w:rPr>
                <w:color w:val="000000" w:themeColor="text1"/>
                <w:sz w:val="22"/>
                <w:szCs w:val="22"/>
              </w:rPr>
              <w:t>5</w:t>
            </w:r>
          </w:p>
        </w:tc>
        <w:tc>
          <w:tcPr>
            <w:tcW w:w="4647" w:type="dxa"/>
            <w:tcBorders>
              <w:top w:val="nil"/>
              <w:left w:val="nil"/>
              <w:bottom w:val="nil"/>
              <w:right w:val="nil"/>
            </w:tcBorders>
            <w:shd w:val="clear" w:color="auto" w:fill="auto"/>
            <w:vAlign w:val="bottom"/>
            <w:hideMark/>
          </w:tcPr>
          <w:p w14:paraId="74C22F6E" w14:textId="77777777" w:rsidR="00966963" w:rsidRPr="008E5DB0" w:rsidRDefault="00966963" w:rsidP="00D21B1B">
            <w:pPr>
              <w:rPr>
                <w:color w:val="000000" w:themeColor="text1"/>
                <w:sz w:val="22"/>
                <w:szCs w:val="22"/>
              </w:rPr>
            </w:pPr>
            <w:r w:rsidRPr="008E5DB0">
              <w:rPr>
                <w:color w:val="000000" w:themeColor="text1"/>
                <w:sz w:val="22"/>
                <w:szCs w:val="22"/>
              </w:rPr>
              <w:t>Humans are severely abusing the environment.</w:t>
            </w:r>
          </w:p>
        </w:tc>
        <w:tc>
          <w:tcPr>
            <w:tcW w:w="1075" w:type="dxa"/>
            <w:tcBorders>
              <w:top w:val="nil"/>
              <w:left w:val="nil"/>
              <w:bottom w:val="nil"/>
              <w:right w:val="nil"/>
            </w:tcBorders>
            <w:shd w:val="clear" w:color="auto" w:fill="auto"/>
            <w:noWrap/>
            <w:vAlign w:val="bottom"/>
            <w:hideMark/>
          </w:tcPr>
          <w:p w14:paraId="58A27AB5" w14:textId="77777777" w:rsidR="00966963" w:rsidRPr="008E5DB0" w:rsidRDefault="00966963" w:rsidP="00D21B1B">
            <w:pPr>
              <w:jc w:val="center"/>
              <w:rPr>
                <w:color w:val="000000" w:themeColor="text1"/>
                <w:sz w:val="22"/>
                <w:szCs w:val="22"/>
              </w:rPr>
            </w:pPr>
            <w:r w:rsidRPr="008E5DB0">
              <w:rPr>
                <w:color w:val="000000" w:themeColor="text1"/>
                <w:sz w:val="22"/>
                <w:szCs w:val="22"/>
              </w:rPr>
              <w:t>1.95</w:t>
            </w:r>
          </w:p>
        </w:tc>
        <w:tc>
          <w:tcPr>
            <w:tcW w:w="1037" w:type="dxa"/>
            <w:tcBorders>
              <w:top w:val="nil"/>
              <w:left w:val="nil"/>
              <w:bottom w:val="nil"/>
              <w:right w:val="nil"/>
            </w:tcBorders>
            <w:shd w:val="clear" w:color="auto" w:fill="auto"/>
            <w:noWrap/>
            <w:vAlign w:val="bottom"/>
            <w:hideMark/>
          </w:tcPr>
          <w:p w14:paraId="6C4A5362" w14:textId="77777777" w:rsidR="00966963" w:rsidRPr="008E5DB0" w:rsidRDefault="00966963" w:rsidP="00D21B1B">
            <w:pPr>
              <w:jc w:val="center"/>
              <w:rPr>
                <w:color w:val="000000" w:themeColor="text1"/>
                <w:sz w:val="22"/>
                <w:szCs w:val="22"/>
              </w:rPr>
            </w:pPr>
            <w:r w:rsidRPr="008E5DB0">
              <w:rPr>
                <w:color w:val="000000" w:themeColor="text1"/>
                <w:sz w:val="22"/>
                <w:szCs w:val="22"/>
              </w:rPr>
              <w:t>3.31</w:t>
            </w:r>
          </w:p>
        </w:tc>
        <w:tc>
          <w:tcPr>
            <w:tcW w:w="1158" w:type="dxa"/>
            <w:tcBorders>
              <w:top w:val="nil"/>
              <w:left w:val="nil"/>
              <w:bottom w:val="nil"/>
              <w:right w:val="nil"/>
            </w:tcBorders>
            <w:shd w:val="clear" w:color="auto" w:fill="auto"/>
            <w:noWrap/>
            <w:vAlign w:val="bottom"/>
            <w:hideMark/>
          </w:tcPr>
          <w:p w14:paraId="7A6DCA70" w14:textId="77777777" w:rsidR="00966963" w:rsidRPr="008E5DB0" w:rsidRDefault="00966963" w:rsidP="00D21B1B">
            <w:pPr>
              <w:jc w:val="center"/>
              <w:rPr>
                <w:color w:val="000000" w:themeColor="text1"/>
                <w:sz w:val="22"/>
                <w:szCs w:val="22"/>
              </w:rPr>
            </w:pPr>
            <w:r w:rsidRPr="008E5DB0">
              <w:rPr>
                <w:color w:val="000000" w:themeColor="text1"/>
                <w:sz w:val="22"/>
                <w:szCs w:val="22"/>
              </w:rPr>
              <w:t>6.54</w:t>
            </w:r>
          </w:p>
        </w:tc>
        <w:tc>
          <w:tcPr>
            <w:tcW w:w="1158" w:type="dxa"/>
            <w:tcBorders>
              <w:top w:val="nil"/>
              <w:left w:val="nil"/>
              <w:bottom w:val="nil"/>
              <w:right w:val="nil"/>
            </w:tcBorders>
            <w:shd w:val="clear" w:color="auto" w:fill="auto"/>
            <w:noWrap/>
            <w:vAlign w:val="bottom"/>
            <w:hideMark/>
          </w:tcPr>
          <w:p w14:paraId="60FC23FF" w14:textId="77777777" w:rsidR="00966963" w:rsidRPr="008E5DB0" w:rsidRDefault="00966963" w:rsidP="00D21B1B">
            <w:pPr>
              <w:jc w:val="center"/>
              <w:rPr>
                <w:color w:val="000000" w:themeColor="text1"/>
                <w:sz w:val="22"/>
                <w:szCs w:val="22"/>
              </w:rPr>
            </w:pPr>
            <w:r w:rsidRPr="008E5DB0">
              <w:rPr>
                <w:color w:val="000000" w:themeColor="text1"/>
                <w:sz w:val="22"/>
                <w:szCs w:val="22"/>
              </w:rPr>
              <w:t>10.54</w:t>
            </w:r>
          </w:p>
        </w:tc>
        <w:tc>
          <w:tcPr>
            <w:tcW w:w="1228" w:type="dxa"/>
            <w:tcBorders>
              <w:top w:val="nil"/>
              <w:left w:val="nil"/>
              <w:bottom w:val="nil"/>
              <w:right w:val="nil"/>
            </w:tcBorders>
            <w:shd w:val="clear" w:color="auto" w:fill="auto"/>
            <w:noWrap/>
            <w:vAlign w:val="bottom"/>
            <w:hideMark/>
          </w:tcPr>
          <w:p w14:paraId="43FDCA79" w14:textId="77777777" w:rsidR="00966963" w:rsidRPr="008E5DB0" w:rsidRDefault="00966963" w:rsidP="00D21B1B">
            <w:pPr>
              <w:jc w:val="center"/>
              <w:rPr>
                <w:color w:val="000000" w:themeColor="text1"/>
                <w:sz w:val="22"/>
                <w:szCs w:val="22"/>
              </w:rPr>
            </w:pPr>
            <w:r w:rsidRPr="008E5DB0">
              <w:rPr>
                <w:color w:val="000000" w:themeColor="text1"/>
                <w:sz w:val="22"/>
                <w:szCs w:val="22"/>
              </w:rPr>
              <w:t>17.33</w:t>
            </w:r>
          </w:p>
        </w:tc>
        <w:tc>
          <w:tcPr>
            <w:tcW w:w="1008" w:type="dxa"/>
            <w:tcBorders>
              <w:top w:val="nil"/>
              <w:left w:val="nil"/>
              <w:bottom w:val="nil"/>
              <w:right w:val="nil"/>
            </w:tcBorders>
            <w:shd w:val="clear" w:color="auto" w:fill="auto"/>
            <w:noWrap/>
            <w:vAlign w:val="bottom"/>
            <w:hideMark/>
          </w:tcPr>
          <w:p w14:paraId="7A4D5FD1" w14:textId="77777777" w:rsidR="00966963" w:rsidRPr="008E5DB0" w:rsidRDefault="00966963" w:rsidP="00D21B1B">
            <w:pPr>
              <w:jc w:val="center"/>
              <w:rPr>
                <w:color w:val="000000" w:themeColor="text1"/>
                <w:sz w:val="22"/>
                <w:szCs w:val="22"/>
              </w:rPr>
            </w:pPr>
            <w:r w:rsidRPr="008E5DB0">
              <w:rPr>
                <w:color w:val="000000" w:themeColor="text1"/>
                <w:sz w:val="22"/>
                <w:szCs w:val="22"/>
              </w:rPr>
              <w:t>19.46</w:t>
            </w:r>
          </w:p>
        </w:tc>
        <w:tc>
          <w:tcPr>
            <w:tcW w:w="1021" w:type="dxa"/>
            <w:tcBorders>
              <w:top w:val="nil"/>
              <w:left w:val="nil"/>
              <w:bottom w:val="nil"/>
              <w:right w:val="nil"/>
            </w:tcBorders>
            <w:shd w:val="clear" w:color="auto" w:fill="auto"/>
            <w:noWrap/>
            <w:vAlign w:val="bottom"/>
            <w:hideMark/>
          </w:tcPr>
          <w:p w14:paraId="0561C94B" w14:textId="77777777" w:rsidR="00966963" w:rsidRPr="008E5DB0" w:rsidRDefault="00966963" w:rsidP="00D21B1B">
            <w:pPr>
              <w:jc w:val="center"/>
              <w:rPr>
                <w:color w:val="000000" w:themeColor="text1"/>
                <w:sz w:val="22"/>
                <w:szCs w:val="22"/>
              </w:rPr>
            </w:pPr>
            <w:r w:rsidRPr="008E5DB0">
              <w:rPr>
                <w:color w:val="000000" w:themeColor="text1"/>
                <w:sz w:val="22"/>
                <w:szCs w:val="22"/>
              </w:rPr>
              <w:t>40.87</w:t>
            </w:r>
          </w:p>
        </w:tc>
      </w:tr>
      <w:tr w:rsidR="00966963" w:rsidRPr="008E5DB0" w14:paraId="0FAD2D4F" w14:textId="77777777" w:rsidTr="00D21B1B">
        <w:trPr>
          <w:trHeight w:val="501"/>
        </w:trPr>
        <w:tc>
          <w:tcPr>
            <w:tcW w:w="535" w:type="dxa"/>
            <w:tcBorders>
              <w:top w:val="nil"/>
              <w:left w:val="nil"/>
              <w:bottom w:val="nil"/>
              <w:right w:val="nil"/>
            </w:tcBorders>
            <w:shd w:val="clear" w:color="auto" w:fill="auto"/>
            <w:noWrap/>
            <w:hideMark/>
          </w:tcPr>
          <w:p w14:paraId="632AC5EE" w14:textId="77777777" w:rsidR="00966963" w:rsidRPr="008E5DB0" w:rsidRDefault="00966963" w:rsidP="00D21B1B">
            <w:pPr>
              <w:jc w:val="right"/>
              <w:rPr>
                <w:color w:val="000000" w:themeColor="text1"/>
                <w:sz w:val="22"/>
                <w:szCs w:val="22"/>
              </w:rPr>
            </w:pPr>
            <w:r w:rsidRPr="008E5DB0">
              <w:rPr>
                <w:color w:val="000000" w:themeColor="text1"/>
                <w:sz w:val="22"/>
                <w:szCs w:val="22"/>
              </w:rPr>
              <w:t>6</w:t>
            </w:r>
          </w:p>
        </w:tc>
        <w:tc>
          <w:tcPr>
            <w:tcW w:w="4647" w:type="dxa"/>
            <w:tcBorders>
              <w:top w:val="nil"/>
              <w:left w:val="nil"/>
              <w:bottom w:val="nil"/>
              <w:right w:val="nil"/>
            </w:tcBorders>
            <w:shd w:val="clear" w:color="auto" w:fill="auto"/>
            <w:vAlign w:val="bottom"/>
            <w:hideMark/>
          </w:tcPr>
          <w:p w14:paraId="7AF81718" w14:textId="77777777" w:rsidR="00966963" w:rsidRPr="008E5DB0" w:rsidRDefault="00966963" w:rsidP="00D21B1B">
            <w:pPr>
              <w:rPr>
                <w:color w:val="000000" w:themeColor="text1"/>
                <w:sz w:val="22"/>
                <w:szCs w:val="22"/>
              </w:rPr>
            </w:pPr>
            <w:r w:rsidRPr="008E5DB0">
              <w:rPr>
                <w:color w:val="000000" w:themeColor="text1"/>
                <w:sz w:val="22"/>
                <w:szCs w:val="22"/>
              </w:rPr>
              <w:t>The earth has plenty of natural resources if we just learn how to develop them.</w:t>
            </w:r>
          </w:p>
        </w:tc>
        <w:tc>
          <w:tcPr>
            <w:tcW w:w="1075" w:type="dxa"/>
            <w:tcBorders>
              <w:top w:val="nil"/>
              <w:left w:val="nil"/>
              <w:bottom w:val="nil"/>
              <w:right w:val="nil"/>
            </w:tcBorders>
            <w:shd w:val="clear" w:color="auto" w:fill="auto"/>
            <w:noWrap/>
            <w:vAlign w:val="bottom"/>
            <w:hideMark/>
          </w:tcPr>
          <w:p w14:paraId="1A9AF98B" w14:textId="77777777" w:rsidR="00966963" w:rsidRPr="008E5DB0" w:rsidRDefault="00966963" w:rsidP="00D21B1B">
            <w:pPr>
              <w:jc w:val="center"/>
              <w:rPr>
                <w:color w:val="000000" w:themeColor="text1"/>
                <w:sz w:val="22"/>
                <w:szCs w:val="22"/>
              </w:rPr>
            </w:pPr>
            <w:r w:rsidRPr="008E5DB0">
              <w:rPr>
                <w:color w:val="000000" w:themeColor="text1"/>
                <w:sz w:val="22"/>
                <w:szCs w:val="22"/>
              </w:rPr>
              <w:t>3.99</w:t>
            </w:r>
          </w:p>
        </w:tc>
        <w:tc>
          <w:tcPr>
            <w:tcW w:w="1037" w:type="dxa"/>
            <w:tcBorders>
              <w:top w:val="nil"/>
              <w:left w:val="nil"/>
              <w:bottom w:val="nil"/>
              <w:right w:val="nil"/>
            </w:tcBorders>
            <w:shd w:val="clear" w:color="auto" w:fill="auto"/>
            <w:noWrap/>
            <w:vAlign w:val="bottom"/>
            <w:hideMark/>
          </w:tcPr>
          <w:p w14:paraId="46640CDB" w14:textId="77777777" w:rsidR="00966963" w:rsidRPr="008E5DB0" w:rsidRDefault="00966963" w:rsidP="00D21B1B">
            <w:pPr>
              <w:jc w:val="center"/>
              <w:rPr>
                <w:color w:val="000000" w:themeColor="text1"/>
                <w:sz w:val="22"/>
                <w:szCs w:val="22"/>
              </w:rPr>
            </w:pPr>
            <w:r w:rsidRPr="008E5DB0">
              <w:rPr>
                <w:color w:val="000000" w:themeColor="text1"/>
                <w:sz w:val="22"/>
                <w:szCs w:val="22"/>
              </w:rPr>
              <w:t>5.35</w:t>
            </w:r>
          </w:p>
        </w:tc>
        <w:tc>
          <w:tcPr>
            <w:tcW w:w="1158" w:type="dxa"/>
            <w:tcBorders>
              <w:top w:val="nil"/>
              <w:left w:val="nil"/>
              <w:bottom w:val="nil"/>
              <w:right w:val="nil"/>
            </w:tcBorders>
            <w:shd w:val="clear" w:color="auto" w:fill="auto"/>
            <w:noWrap/>
            <w:vAlign w:val="bottom"/>
            <w:hideMark/>
          </w:tcPr>
          <w:p w14:paraId="074E12B7" w14:textId="77777777" w:rsidR="00966963" w:rsidRPr="008E5DB0" w:rsidRDefault="00966963" w:rsidP="00D21B1B">
            <w:pPr>
              <w:jc w:val="center"/>
              <w:rPr>
                <w:color w:val="000000" w:themeColor="text1"/>
                <w:sz w:val="22"/>
                <w:szCs w:val="22"/>
              </w:rPr>
            </w:pPr>
            <w:r w:rsidRPr="008E5DB0">
              <w:rPr>
                <w:color w:val="000000" w:themeColor="text1"/>
                <w:sz w:val="22"/>
                <w:szCs w:val="22"/>
              </w:rPr>
              <w:t>6.80</w:t>
            </w:r>
          </w:p>
        </w:tc>
        <w:tc>
          <w:tcPr>
            <w:tcW w:w="1158" w:type="dxa"/>
            <w:tcBorders>
              <w:top w:val="nil"/>
              <w:left w:val="nil"/>
              <w:bottom w:val="nil"/>
              <w:right w:val="nil"/>
            </w:tcBorders>
            <w:shd w:val="clear" w:color="auto" w:fill="auto"/>
            <w:noWrap/>
            <w:vAlign w:val="bottom"/>
            <w:hideMark/>
          </w:tcPr>
          <w:p w14:paraId="5930B232" w14:textId="77777777" w:rsidR="00966963" w:rsidRPr="008E5DB0" w:rsidRDefault="00966963" w:rsidP="00D21B1B">
            <w:pPr>
              <w:jc w:val="center"/>
              <w:rPr>
                <w:color w:val="000000" w:themeColor="text1"/>
                <w:sz w:val="22"/>
                <w:szCs w:val="22"/>
              </w:rPr>
            </w:pPr>
            <w:r w:rsidRPr="008E5DB0">
              <w:rPr>
                <w:color w:val="000000" w:themeColor="text1"/>
                <w:sz w:val="22"/>
                <w:szCs w:val="22"/>
              </w:rPr>
              <w:t>15.38</w:t>
            </w:r>
          </w:p>
        </w:tc>
        <w:tc>
          <w:tcPr>
            <w:tcW w:w="1228" w:type="dxa"/>
            <w:tcBorders>
              <w:top w:val="nil"/>
              <w:left w:val="nil"/>
              <w:bottom w:val="nil"/>
              <w:right w:val="nil"/>
            </w:tcBorders>
            <w:shd w:val="clear" w:color="auto" w:fill="auto"/>
            <w:noWrap/>
            <w:vAlign w:val="bottom"/>
            <w:hideMark/>
          </w:tcPr>
          <w:p w14:paraId="3C311F73" w14:textId="77777777" w:rsidR="00966963" w:rsidRPr="008E5DB0" w:rsidRDefault="00966963" w:rsidP="00D21B1B">
            <w:pPr>
              <w:jc w:val="center"/>
              <w:rPr>
                <w:color w:val="000000" w:themeColor="text1"/>
                <w:sz w:val="22"/>
                <w:szCs w:val="22"/>
              </w:rPr>
            </w:pPr>
            <w:r w:rsidRPr="008E5DB0">
              <w:rPr>
                <w:color w:val="000000" w:themeColor="text1"/>
                <w:sz w:val="22"/>
                <w:szCs w:val="22"/>
              </w:rPr>
              <w:t>19.71</w:t>
            </w:r>
          </w:p>
        </w:tc>
        <w:tc>
          <w:tcPr>
            <w:tcW w:w="1008" w:type="dxa"/>
            <w:tcBorders>
              <w:top w:val="nil"/>
              <w:left w:val="nil"/>
              <w:bottom w:val="nil"/>
              <w:right w:val="nil"/>
            </w:tcBorders>
            <w:shd w:val="clear" w:color="auto" w:fill="auto"/>
            <w:noWrap/>
            <w:vAlign w:val="bottom"/>
            <w:hideMark/>
          </w:tcPr>
          <w:p w14:paraId="43905F36" w14:textId="77777777" w:rsidR="00966963" w:rsidRPr="008E5DB0" w:rsidRDefault="00966963" w:rsidP="00D21B1B">
            <w:pPr>
              <w:jc w:val="center"/>
              <w:rPr>
                <w:color w:val="000000" w:themeColor="text1"/>
                <w:sz w:val="22"/>
                <w:szCs w:val="22"/>
              </w:rPr>
            </w:pPr>
            <w:r w:rsidRPr="008E5DB0">
              <w:rPr>
                <w:color w:val="000000" w:themeColor="text1"/>
                <w:sz w:val="22"/>
                <w:szCs w:val="22"/>
              </w:rPr>
              <w:t>19.20</w:t>
            </w:r>
          </w:p>
        </w:tc>
        <w:tc>
          <w:tcPr>
            <w:tcW w:w="1021" w:type="dxa"/>
            <w:tcBorders>
              <w:top w:val="nil"/>
              <w:left w:val="nil"/>
              <w:bottom w:val="nil"/>
              <w:right w:val="nil"/>
            </w:tcBorders>
            <w:shd w:val="clear" w:color="auto" w:fill="auto"/>
            <w:noWrap/>
            <w:vAlign w:val="bottom"/>
            <w:hideMark/>
          </w:tcPr>
          <w:p w14:paraId="14A16BB1" w14:textId="77777777" w:rsidR="00966963" w:rsidRPr="008E5DB0" w:rsidRDefault="00966963" w:rsidP="00D21B1B">
            <w:pPr>
              <w:jc w:val="center"/>
              <w:rPr>
                <w:color w:val="000000" w:themeColor="text1"/>
                <w:sz w:val="22"/>
                <w:szCs w:val="22"/>
              </w:rPr>
            </w:pPr>
            <w:r w:rsidRPr="008E5DB0">
              <w:rPr>
                <w:color w:val="000000" w:themeColor="text1"/>
                <w:sz w:val="22"/>
                <w:szCs w:val="22"/>
              </w:rPr>
              <w:t>29.57</w:t>
            </w:r>
          </w:p>
        </w:tc>
      </w:tr>
      <w:tr w:rsidR="00966963" w:rsidRPr="008E5DB0" w14:paraId="1F270C90" w14:textId="77777777" w:rsidTr="00D21B1B">
        <w:trPr>
          <w:trHeight w:val="244"/>
        </w:trPr>
        <w:tc>
          <w:tcPr>
            <w:tcW w:w="535" w:type="dxa"/>
            <w:tcBorders>
              <w:top w:val="nil"/>
              <w:left w:val="nil"/>
              <w:bottom w:val="nil"/>
              <w:right w:val="nil"/>
            </w:tcBorders>
            <w:shd w:val="clear" w:color="auto" w:fill="auto"/>
            <w:noWrap/>
            <w:hideMark/>
          </w:tcPr>
          <w:p w14:paraId="01AFF889" w14:textId="77777777" w:rsidR="00966963" w:rsidRPr="008E5DB0" w:rsidRDefault="00966963" w:rsidP="00D21B1B">
            <w:pPr>
              <w:jc w:val="right"/>
              <w:rPr>
                <w:color w:val="000000" w:themeColor="text1"/>
                <w:sz w:val="22"/>
                <w:szCs w:val="22"/>
              </w:rPr>
            </w:pPr>
            <w:r w:rsidRPr="008E5DB0">
              <w:rPr>
                <w:color w:val="000000" w:themeColor="text1"/>
                <w:sz w:val="22"/>
                <w:szCs w:val="22"/>
              </w:rPr>
              <w:t>7</w:t>
            </w:r>
          </w:p>
        </w:tc>
        <w:tc>
          <w:tcPr>
            <w:tcW w:w="4647" w:type="dxa"/>
            <w:tcBorders>
              <w:top w:val="nil"/>
              <w:left w:val="nil"/>
              <w:bottom w:val="nil"/>
              <w:right w:val="nil"/>
            </w:tcBorders>
            <w:shd w:val="clear" w:color="auto" w:fill="auto"/>
            <w:vAlign w:val="bottom"/>
            <w:hideMark/>
          </w:tcPr>
          <w:p w14:paraId="56DE4229" w14:textId="77777777" w:rsidR="00966963" w:rsidRPr="008E5DB0" w:rsidRDefault="00966963" w:rsidP="00D21B1B">
            <w:pPr>
              <w:rPr>
                <w:color w:val="000000" w:themeColor="text1"/>
                <w:sz w:val="22"/>
                <w:szCs w:val="22"/>
              </w:rPr>
            </w:pPr>
            <w:r w:rsidRPr="008E5DB0">
              <w:rPr>
                <w:color w:val="000000" w:themeColor="text1"/>
                <w:sz w:val="22"/>
                <w:szCs w:val="22"/>
              </w:rPr>
              <w:t>Plants and animals have as much right as humans to exist.</w:t>
            </w:r>
          </w:p>
        </w:tc>
        <w:tc>
          <w:tcPr>
            <w:tcW w:w="1075" w:type="dxa"/>
            <w:tcBorders>
              <w:top w:val="nil"/>
              <w:left w:val="nil"/>
              <w:bottom w:val="nil"/>
              <w:right w:val="nil"/>
            </w:tcBorders>
            <w:shd w:val="clear" w:color="auto" w:fill="auto"/>
            <w:noWrap/>
            <w:vAlign w:val="bottom"/>
            <w:hideMark/>
          </w:tcPr>
          <w:p w14:paraId="279D070D" w14:textId="77777777" w:rsidR="00966963" w:rsidRPr="008E5DB0" w:rsidRDefault="00966963" w:rsidP="00D21B1B">
            <w:pPr>
              <w:jc w:val="center"/>
              <w:rPr>
                <w:color w:val="000000" w:themeColor="text1"/>
                <w:sz w:val="22"/>
                <w:szCs w:val="22"/>
              </w:rPr>
            </w:pPr>
            <w:r w:rsidRPr="008E5DB0">
              <w:rPr>
                <w:color w:val="000000" w:themeColor="text1"/>
                <w:sz w:val="22"/>
                <w:szCs w:val="22"/>
              </w:rPr>
              <w:t>2.72</w:t>
            </w:r>
          </w:p>
        </w:tc>
        <w:tc>
          <w:tcPr>
            <w:tcW w:w="1037" w:type="dxa"/>
            <w:tcBorders>
              <w:top w:val="nil"/>
              <w:left w:val="nil"/>
              <w:bottom w:val="nil"/>
              <w:right w:val="nil"/>
            </w:tcBorders>
            <w:shd w:val="clear" w:color="auto" w:fill="auto"/>
            <w:noWrap/>
            <w:vAlign w:val="bottom"/>
            <w:hideMark/>
          </w:tcPr>
          <w:p w14:paraId="4E243445" w14:textId="77777777" w:rsidR="00966963" w:rsidRPr="008E5DB0" w:rsidRDefault="00966963" w:rsidP="00D21B1B">
            <w:pPr>
              <w:jc w:val="center"/>
              <w:rPr>
                <w:color w:val="000000" w:themeColor="text1"/>
                <w:sz w:val="22"/>
                <w:szCs w:val="22"/>
              </w:rPr>
            </w:pPr>
            <w:r w:rsidRPr="008E5DB0">
              <w:rPr>
                <w:color w:val="000000" w:themeColor="text1"/>
                <w:sz w:val="22"/>
                <w:szCs w:val="22"/>
              </w:rPr>
              <w:t>3.99</w:t>
            </w:r>
          </w:p>
        </w:tc>
        <w:tc>
          <w:tcPr>
            <w:tcW w:w="1158" w:type="dxa"/>
            <w:tcBorders>
              <w:top w:val="nil"/>
              <w:left w:val="nil"/>
              <w:bottom w:val="nil"/>
              <w:right w:val="nil"/>
            </w:tcBorders>
            <w:shd w:val="clear" w:color="auto" w:fill="auto"/>
            <w:noWrap/>
            <w:vAlign w:val="bottom"/>
            <w:hideMark/>
          </w:tcPr>
          <w:p w14:paraId="5DF61DE5" w14:textId="77777777" w:rsidR="00966963" w:rsidRPr="008E5DB0" w:rsidRDefault="00966963" w:rsidP="00D21B1B">
            <w:pPr>
              <w:jc w:val="center"/>
              <w:rPr>
                <w:color w:val="000000" w:themeColor="text1"/>
                <w:sz w:val="22"/>
                <w:szCs w:val="22"/>
              </w:rPr>
            </w:pPr>
            <w:r w:rsidRPr="008E5DB0">
              <w:rPr>
                <w:color w:val="000000" w:themeColor="text1"/>
                <w:sz w:val="22"/>
                <w:szCs w:val="22"/>
              </w:rPr>
              <w:t>5.52</w:t>
            </w:r>
          </w:p>
        </w:tc>
        <w:tc>
          <w:tcPr>
            <w:tcW w:w="1158" w:type="dxa"/>
            <w:tcBorders>
              <w:top w:val="nil"/>
              <w:left w:val="nil"/>
              <w:bottom w:val="nil"/>
              <w:right w:val="nil"/>
            </w:tcBorders>
            <w:shd w:val="clear" w:color="auto" w:fill="auto"/>
            <w:noWrap/>
            <w:vAlign w:val="bottom"/>
            <w:hideMark/>
          </w:tcPr>
          <w:p w14:paraId="45E5CA6F" w14:textId="77777777" w:rsidR="00966963" w:rsidRPr="008E5DB0" w:rsidRDefault="00966963" w:rsidP="00D21B1B">
            <w:pPr>
              <w:jc w:val="center"/>
              <w:rPr>
                <w:color w:val="000000" w:themeColor="text1"/>
                <w:sz w:val="22"/>
                <w:szCs w:val="22"/>
              </w:rPr>
            </w:pPr>
            <w:r w:rsidRPr="008E5DB0">
              <w:rPr>
                <w:color w:val="000000" w:themeColor="text1"/>
                <w:sz w:val="22"/>
                <w:szCs w:val="22"/>
              </w:rPr>
              <w:t>10.45</w:t>
            </w:r>
          </w:p>
        </w:tc>
        <w:tc>
          <w:tcPr>
            <w:tcW w:w="1228" w:type="dxa"/>
            <w:tcBorders>
              <w:top w:val="nil"/>
              <w:left w:val="nil"/>
              <w:bottom w:val="nil"/>
              <w:right w:val="nil"/>
            </w:tcBorders>
            <w:shd w:val="clear" w:color="auto" w:fill="auto"/>
            <w:noWrap/>
            <w:vAlign w:val="bottom"/>
            <w:hideMark/>
          </w:tcPr>
          <w:p w14:paraId="1B93E1EA" w14:textId="77777777" w:rsidR="00966963" w:rsidRPr="008E5DB0" w:rsidRDefault="00966963" w:rsidP="00D21B1B">
            <w:pPr>
              <w:jc w:val="center"/>
              <w:rPr>
                <w:color w:val="000000" w:themeColor="text1"/>
                <w:sz w:val="22"/>
                <w:szCs w:val="22"/>
              </w:rPr>
            </w:pPr>
            <w:r w:rsidRPr="008E5DB0">
              <w:rPr>
                <w:color w:val="000000" w:themeColor="text1"/>
                <w:sz w:val="22"/>
                <w:szCs w:val="22"/>
              </w:rPr>
              <w:t>15.55</w:t>
            </w:r>
          </w:p>
        </w:tc>
        <w:tc>
          <w:tcPr>
            <w:tcW w:w="1008" w:type="dxa"/>
            <w:tcBorders>
              <w:top w:val="nil"/>
              <w:left w:val="nil"/>
              <w:bottom w:val="nil"/>
              <w:right w:val="nil"/>
            </w:tcBorders>
            <w:shd w:val="clear" w:color="auto" w:fill="auto"/>
            <w:noWrap/>
            <w:vAlign w:val="bottom"/>
            <w:hideMark/>
          </w:tcPr>
          <w:p w14:paraId="134E7C77" w14:textId="77777777" w:rsidR="00966963" w:rsidRPr="008E5DB0" w:rsidRDefault="00966963" w:rsidP="00D21B1B">
            <w:pPr>
              <w:jc w:val="center"/>
              <w:rPr>
                <w:color w:val="000000" w:themeColor="text1"/>
                <w:sz w:val="22"/>
                <w:szCs w:val="22"/>
              </w:rPr>
            </w:pPr>
            <w:r w:rsidRPr="008E5DB0">
              <w:rPr>
                <w:color w:val="000000" w:themeColor="text1"/>
                <w:sz w:val="22"/>
                <w:szCs w:val="22"/>
              </w:rPr>
              <w:t>18.52</w:t>
            </w:r>
          </w:p>
        </w:tc>
        <w:tc>
          <w:tcPr>
            <w:tcW w:w="1021" w:type="dxa"/>
            <w:tcBorders>
              <w:top w:val="nil"/>
              <w:left w:val="nil"/>
              <w:bottom w:val="nil"/>
              <w:right w:val="nil"/>
            </w:tcBorders>
            <w:shd w:val="clear" w:color="auto" w:fill="auto"/>
            <w:noWrap/>
            <w:vAlign w:val="bottom"/>
            <w:hideMark/>
          </w:tcPr>
          <w:p w14:paraId="4509AC62" w14:textId="77777777" w:rsidR="00966963" w:rsidRPr="008E5DB0" w:rsidRDefault="00966963" w:rsidP="00D21B1B">
            <w:pPr>
              <w:jc w:val="center"/>
              <w:rPr>
                <w:color w:val="000000" w:themeColor="text1"/>
                <w:sz w:val="22"/>
                <w:szCs w:val="22"/>
              </w:rPr>
            </w:pPr>
            <w:r w:rsidRPr="008E5DB0">
              <w:rPr>
                <w:color w:val="000000" w:themeColor="text1"/>
                <w:sz w:val="22"/>
                <w:szCs w:val="22"/>
              </w:rPr>
              <w:t>43.25</w:t>
            </w:r>
          </w:p>
        </w:tc>
      </w:tr>
      <w:tr w:rsidR="00966963" w:rsidRPr="008E5DB0" w14:paraId="3B0AA058" w14:textId="77777777" w:rsidTr="00D21B1B">
        <w:trPr>
          <w:trHeight w:val="501"/>
        </w:trPr>
        <w:tc>
          <w:tcPr>
            <w:tcW w:w="535" w:type="dxa"/>
            <w:tcBorders>
              <w:top w:val="nil"/>
              <w:left w:val="nil"/>
              <w:bottom w:val="nil"/>
              <w:right w:val="nil"/>
            </w:tcBorders>
            <w:shd w:val="clear" w:color="auto" w:fill="auto"/>
            <w:noWrap/>
            <w:hideMark/>
          </w:tcPr>
          <w:p w14:paraId="3819A570" w14:textId="77777777" w:rsidR="00966963" w:rsidRPr="008E5DB0" w:rsidRDefault="00966963" w:rsidP="00D21B1B">
            <w:pPr>
              <w:jc w:val="right"/>
              <w:rPr>
                <w:color w:val="000000" w:themeColor="text1"/>
                <w:sz w:val="22"/>
                <w:szCs w:val="22"/>
              </w:rPr>
            </w:pPr>
            <w:r w:rsidRPr="008E5DB0">
              <w:rPr>
                <w:color w:val="000000" w:themeColor="text1"/>
                <w:sz w:val="22"/>
                <w:szCs w:val="22"/>
              </w:rPr>
              <w:t>8</w:t>
            </w:r>
          </w:p>
        </w:tc>
        <w:tc>
          <w:tcPr>
            <w:tcW w:w="4647" w:type="dxa"/>
            <w:tcBorders>
              <w:top w:val="nil"/>
              <w:left w:val="nil"/>
              <w:bottom w:val="nil"/>
              <w:right w:val="nil"/>
            </w:tcBorders>
            <w:shd w:val="clear" w:color="auto" w:fill="auto"/>
            <w:vAlign w:val="bottom"/>
            <w:hideMark/>
          </w:tcPr>
          <w:p w14:paraId="4AEC8B36" w14:textId="77777777" w:rsidR="00966963" w:rsidRPr="008E5DB0" w:rsidRDefault="00966963" w:rsidP="00D21B1B">
            <w:pPr>
              <w:rPr>
                <w:color w:val="000000" w:themeColor="text1"/>
                <w:sz w:val="22"/>
                <w:szCs w:val="22"/>
              </w:rPr>
            </w:pPr>
            <w:r w:rsidRPr="008E5DB0">
              <w:rPr>
                <w:color w:val="000000" w:themeColor="text1"/>
                <w:sz w:val="22"/>
                <w:szCs w:val="22"/>
              </w:rPr>
              <w:t>The balance of nature is strong enough to cope with the impacts of modern industrial nations.</w:t>
            </w:r>
          </w:p>
        </w:tc>
        <w:tc>
          <w:tcPr>
            <w:tcW w:w="1075" w:type="dxa"/>
            <w:tcBorders>
              <w:top w:val="nil"/>
              <w:left w:val="nil"/>
              <w:bottom w:val="nil"/>
              <w:right w:val="nil"/>
            </w:tcBorders>
            <w:shd w:val="clear" w:color="auto" w:fill="auto"/>
            <w:noWrap/>
            <w:vAlign w:val="bottom"/>
            <w:hideMark/>
          </w:tcPr>
          <w:p w14:paraId="6FA56211" w14:textId="77777777" w:rsidR="00966963" w:rsidRPr="008E5DB0" w:rsidRDefault="00966963" w:rsidP="00D21B1B">
            <w:pPr>
              <w:jc w:val="center"/>
              <w:rPr>
                <w:color w:val="000000" w:themeColor="text1"/>
                <w:sz w:val="22"/>
                <w:szCs w:val="22"/>
              </w:rPr>
            </w:pPr>
            <w:r w:rsidRPr="008E5DB0">
              <w:rPr>
                <w:color w:val="000000" w:themeColor="text1"/>
                <w:sz w:val="22"/>
                <w:szCs w:val="22"/>
              </w:rPr>
              <w:t>15.55</w:t>
            </w:r>
          </w:p>
        </w:tc>
        <w:tc>
          <w:tcPr>
            <w:tcW w:w="1037" w:type="dxa"/>
            <w:tcBorders>
              <w:top w:val="nil"/>
              <w:left w:val="nil"/>
              <w:bottom w:val="nil"/>
              <w:right w:val="nil"/>
            </w:tcBorders>
            <w:shd w:val="clear" w:color="auto" w:fill="auto"/>
            <w:noWrap/>
            <w:vAlign w:val="bottom"/>
            <w:hideMark/>
          </w:tcPr>
          <w:p w14:paraId="36B02302" w14:textId="77777777" w:rsidR="00966963" w:rsidRPr="008E5DB0" w:rsidRDefault="00966963" w:rsidP="00D21B1B">
            <w:pPr>
              <w:jc w:val="center"/>
              <w:rPr>
                <w:color w:val="000000" w:themeColor="text1"/>
                <w:sz w:val="22"/>
                <w:szCs w:val="22"/>
              </w:rPr>
            </w:pPr>
            <w:r w:rsidRPr="008E5DB0">
              <w:rPr>
                <w:color w:val="000000" w:themeColor="text1"/>
                <w:sz w:val="22"/>
                <w:szCs w:val="22"/>
              </w:rPr>
              <w:t>14.7</w:t>
            </w:r>
          </w:p>
        </w:tc>
        <w:tc>
          <w:tcPr>
            <w:tcW w:w="1158" w:type="dxa"/>
            <w:tcBorders>
              <w:top w:val="nil"/>
              <w:left w:val="nil"/>
              <w:bottom w:val="nil"/>
              <w:right w:val="nil"/>
            </w:tcBorders>
            <w:shd w:val="clear" w:color="auto" w:fill="auto"/>
            <w:noWrap/>
            <w:vAlign w:val="bottom"/>
            <w:hideMark/>
          </w:tcPr>
          <w:p w14:paraId="1E3BCEE2" w14:textId="77777777" w:rsidR="00966963" w:rsidRPr="008E5DB0" w:rsidRDefault="00966963" w:rsidP="00D21B1B">
            <w:pPr>
              <w:jc w:val="center"/>
              <w:rPr>
                <w:color w:val="000000" w:themeColor="text1"/>
                <w:sz w:val="22"/>
                <w:szCs w:val="22"/>
              </w:rPr>
            </w:pPr>
            <w:r w:rsidRPr="008E5DB0">
              <w:rPr>
                <w:color w:val="000000" w:themeColor="text1"/>
                <w:sz w:val="22"/>
                <w:szCs w:val="22"/>
              </w:rPr>
              <w:t>16.74</w:t>
            </w:r>
          </w:p>
        </w:tc>
        <w:tc>
          <w:tcPr>
            <w:tcW w:w="1158" w:type="dxa"/>
            <w:tcBorders>
              <w:top w:val="nil"/>
              <w:left w:val="nil"/>
              <w:bottom w:val="nil"/>
              <w:right w:val="nil"/>
            </w:tcBorders>
            <w:shd w:val="clear" w:color="auto" w:fill="auto"/>
            <w:noWrap/>
            <w:vAlign w:val="bottom"/>
            <w:hideMark/>
          </w:tcPr>
          <w:p w14:paraId="777C6EB1" w14:textId="77777777" w:rsidR="00966963" w:rsidRPr="008E5DB0" w:rsidRDefault="00966963" w:rsidP="00D21B1B">
            <w:pPr>
              <w:jc w:val="center"/>
              <w:rPr>
                <w:color w:val="000000" w:themeColor="text1"/>
                <w:sz w:val="22"/>
                <w:szCs w:val="22"/>
              </w:rPr>
            </w:pPr>
            <w:r w:rsidRPr="008E5DB0">
              <w:rPr>
                <w:color w:val="000000" w:themeColor="text1"/>
                <w:sz w:val="22"/>
                <w:szCs w:val="22"/>
              </w:rPr>
              <w:t>19.03</w:t>
            </w:r>
          </w:p>
        </w:tc>
        <w:tc>
          <w:tcPr>
            <w:tcW w:w="1228" w:type="dxa"/>
            <w:tcBorders>
              <w:top w:val="nil"/>
              <w:left w:val="nil"/>
              <w:bottom w:val="nil"/>
              <w:right w:val="nil"/>
            </w:tcBorders>
            <w:shd w:val="clear" w:color="auto" w:fill="auto"/>
            <w:noWrap/>
            <w:vAlign w:val="bottom"/>
            <w:hideMark/>
          </w:tcPr>
          <w:p w14:paraId="7BAF7E26" w14:textId="77777777" w:rsidR="00966963" w:rsidRPr="008E5DB0" w:rsidRDefault="00966963" w:rsidP="00D21B1B">
            <w:pPr>
              <w:jc w:val="center"/>
              <w:rPr>
                <w:color w:val="000000" w:themeColor="text1"/>
                <w:sz w:val="22"/>
                <w:szCs w:val="22"/>
              </w:rPr>
            </w:pPr>
            <w:r w:rsidRPr="008E5DB0">
              <w:rPr>
                <w:color w:val="000000" w:themeColor="text1"/>
                <w:sz w:val="22"/>
                <w:szCs w:val="22"/>
              </w:rPr>
              <w:t>14.95</w:t>
            </w:r>
          </w:p>
        </w:tc>
        <w:tc>
          <w:tcPr>
            <w:tcW w:w="1008" w:type="dxa"/>
            <w:tcBorders>
              <w:top w:val="nil"/>
              <w:left w:val="nil"/>
              <w:bottom w:val="nil"/>
              <w:right w:val="nil"/>
            </w:tcBorders>
            <w:shd w:val="clear" w:color="auto" w:fill="auto"/>
            <w:noWrap/>
            <w:vAlign w:val="bottom"/>
            <w:hideMark/>
          </w:tcPr>
          <w:p w14:paraId="16876FC5" w14:textId="77777777" w:rsidR="00966963" w:rsidRPr="008E5DB0" w:rsidRDefault="00966963" w:rsidP="00D21B1B">
            <w:pPr>
              <w:jc w:val="center"/>
              <w:rPr>
                <w:color w:val="000000" w:themeColor="text1"/>
                <w:sz w:val="22"/>
                <w:szCs w:val="22"/>
              </w:rPr>
            </w:pPr>
            <w:r w:rsidRPr="008E5DB0">
              <w:rPr>
                <w:color w:val="000000" w:themeColor="text1"/>
                <w:sz w:val="22"/>
                <w:szCs w:val="22"/>
              </w:rPr>
              <w:t>8.67</w:t>
            </w:r>
          </w:p>
        </w:tc>
        <w:tc>
          <w:tcPr>
            <w:tcW w:w="1021" w:type="dxa"/>
            <w:tcBorders>
              <w:top w:val="nil"/>
              <w:left w:val="nil"/>
              <w:bottom w:val="nil"/>
              <w:right w:val="nil"/>
            </w:tcBorders>
            <w:shd w:val="clear" w:color="auto" w:fill="auto"/>
            <w:noWrap/>
            <w:vAlign w:val="bottom"/>
            <w:hideMark/>
          </w:tcPr>
          <w:p w14:paraId="64D784B2" w14:textId="77777777" w:rsidR="00966963" w:rsidRPr="008E5DB0" w:rsidRDefault="00966963" w:rsidP="00D21B1B">
            <w:pPr>
              <w:jc w:val="center"/>
              <w:rPr>
                <w:color w:val="000000" w:themeColor="text1"/>
                <w:sz w:val="22"/>
                <w:szCs w:val="22"/>
              </w:rPr>
            </w:pPr>
            <w:r w:rsidRPr="008E5DB0">
              <w:rPr>
                <w:color w:val="000000" w:themeColor="text1"/>
                <w:sz w:val="22"/>
                <w:szCs w:val="22"/>
              </w:rPr>
              <w:t>10.37</w:t>
            </w:r>
          </w:p>
        </w:tc>
      </w:tr>
      <w:tr w:rsidR="00966963" w:rsidRPr="008E5DB0" w14:paraId="4E1A90D9" w14:textId="77777777" w:rsidTr="00D21B1B">
        <w:trPr>
          <w:trHeight w:val="244"/>
        </w:trPr>
        <w:tc>
          <w:tcPr>
            <w:tcW w:w="535" w:type="dxa"/>
            <w:tcBorders>
              <w:top w:val="nil"/>
              <w:left w:val="nil"/>
              <w:bottom w:val="nil"/>
              <w:right w:val="nil"/>
            </w:tcBorders>
            <w:shd w:val="clear" w:color="auto" w:fill="auto"/>
            <w:noWrap/>
            <w:hideMark/>
          </w:tcPr>
          <w:p w14:paraId="21B6173A" w14:textId="77777777" w:rsidR="00966963" w:rsidRPr="008E5DB0" w:rsidRDefault="00966963" w:rsidP="00D21B1B">
            <w:pPr>
              <w:jc w:val="right"/>
              <w:rPr>
                <w:color w:val="000000" w:themeColor="text1"/>
                <w:sz w:val="22"/>
                <w:szCs w:val="22"/>
              </w:rPr>
            </w:pPr>
            <w:r w:rsidRPr="008E5DB0">
              <w:rPr>
                <w:color w:val="000000" w:themeColor="text1"/>
                <w:sz w:val="22"/>
                <w:szCs w:val="22"/>
              </w:rPr>
              <w:t>9</w:t>
            </w:r>
          </w:p>
        </w:tc>
        <w:tc>
          <w:tcPr>
            <w:tcW w:w="4647" w:type="dxa"/>
            <w:tcBorders>
              <w:top w:val="nil"/>
              <w:left w:val="nil"/>
              <w:bottom w:val="nil"/>
              <w:right w:val="nil"/>
            </w:tcBorders>
            <w:shd w:val="clear" w:color="auto" w:fill="auto"/>
            <w:vAlign w:val="bottom"/>
            <w:hideMark/>
          </w:tcPr>
          <w:p w14:paraId="61A5DBF1" w14:textId="77777777" w:rsidR="00966963" w:rsidRPr="008E5DB0" w:rsidRDefault="00966963" w:rsidP="00D21B1B">
            <w:pPr>
              <w:rPr>
                <w:color w:val="000000" w:themeColor="text1"/>
                <w:sz w:val="22"/>
                <w:szCs w:val="22"/>
              </w:rPr>
            </w:pPr>
            <w:r w:rsidRPr="008E5DB0">
              <w:rPr>
                <w:color w:val="000000" w:themeColor="text1"/>
                <w:sz w:val="22"/>
                <w:szCs w:val="22"/>
              </w:rPr>
              <w:t>Despite our special abilities, humans are still subject to the laws of nature.</w:t>
            </w:r>
          </w:p>
        </w:tc>
        <w:tc>
          <w:tcPr>
            <w:tcW w:w="1075" w:type="dxa"/>
            <w:tcBorders>
              <w:top w:val="nil"/>
              <w:left w:val="nil"/>
              <w:bottom w:val="nil"/>
              <w:right w:val="nil"/>
            </w:tcBorders>
            <w:shd w:val="clear" w:color="auto" w:fill="auto"/>
            <w:noWrap/>
            <w:vAlign w:val="bottom"/>
            <w:hideMark/>
          </w:tcPr>
          <w:p w14:paraId="32F39E85" w14:textId="77777777" w:rsidR="00966963" w:rsidRPr="008E5DB0" w:rsidRDefault="00966963" w:rsidP="00D21B1B">
            <w:pPr>
              <w:jc w:val="center"/>
              <w:rPr>
                <w:color w:val="000000" w:themeColor="text1"/>
                <w:sz w:val="22"/>
                <w:szCs w:val="22"/>
              </w:rPr>
            </w:pPr>
            <w:r w:rsidRPr="008E5DB0">
              <w:rPr>
                <w:color w:val="000000" w:themeColor="text1"/>
                <w:sz w:val="22"/>
                <w:szCs w:val="22"/>
              </w:rPr>
              <w:t>0.93</w:t>
            </w:r>
          </w:p>
        </w:tc>
        <w:tc>
          <w:tcPr>
            <w:tcW w:w="1037" w:type="dxa"/>
            <w:tcBorders>
              <w:top w:val="nil"/>
              <w:left w:val="nil"/>
              <w:bottom w:val="nil"/>
              <w:right w:val="nil"/>
            </w:tcBorders>
            <w:shd w:val="clear" w:color="auto" w:fill="auto"/>
            <w:noWrap/>
            <w:vAlign w:val="bottom"/>
            <w:hideMark/>
          </w:tcPr>
          <w:p w14:paraId="4715125B" w14:textId="77777777" w:rsidR="00966963" w:rsidRPr="008E5DB0" w:rsidRDefault="00966963" w:rsidP="00D21B1B">
            <w:pPr>
              <w:jc w:val="center"/>
              <w:rPr>
                <w:color w:val="000000" w:themeColor="text1"/>
                <w:sz w:val="22"/>
                <w:szCs w:val="22"/>
              </w:rPr>
            </w:pPr>
            <w:r w:rsidRPr="008E5DB0">
              <w:rPr>
                <w:color w:val="000000" w:themeColor="text1"/>
                <w:sz w:val="22"/>
                <w:szCs w:val="22"/>
              </w:rPr>
              <w:t>0.68</w:t>
            </w:r>
          </w:p>
        </w:tc>
        <w:tc>
          <w:tcPr>
            <w:tcW w:w="1158" w:type="dxa"/>
            <w:tcBorders>
              <w:top w:val="nil"/>
              <w:left w:val="nil"/>
              <w:bottom w:val="nil"/>
              <w:right w:val="nil"/>
            </w:tcBorders>
            <w:shd w:val="clear" w:color="auto" w:fill="auto"/>
            <w:noWrap/>
            <w:vAlign w:val="bottom"/>
            <w:hideMark/>
          </w:tcPr>
          <w:p w14:paraId="0E6E1630" w14:textId="77777777" w:rsidR="00966963" w:rsidRPr="008E5DB0" w:rsidRDefault="00966963" w:rsidP="00D21B1B">
            <w:pPr>
              <w:jc w:val="center"/>
              <w:rPr>
                <w:color w:val="000000" w:themeColor="text1"/>
                <w:sz w:val="22"/>
                <w:szCs w:val="22"/>
              </w:rPr>
            </w:pPr>
            <w:r w:rsidRPr="008E5DB0">
              <w:rPr>
                <w:color w:val="000000" w:themeColor="text1"/>
                <w:sz w:val="22"/>
                <w:szCs w:val="22"/>
              </w:rPr>
              <w:t>3.31</w:t>
            </w:r>
          </w:p>
        </w:tc>
        <w:tc>
          <w:tcPr>
            <w:tcW w:w="1158" w:type="dxa"/>
            <w:tcBorders>
              <w:top w:val="nil"/>
              <w:left w:val="nil"/>
              <w:bottom w:val="nil"/>
              <w:right w:val="nil"/>
            </w:tcBorders>
            <w:shd w:val="clear" w:color="auto" w:fill="auto"/>
            <w:noWrap/>
            <w:vAlign w:val="bottom"/>
            <w:hideMark/>
          </w:tcPr>
          <w:p w14:paraId="3055DCD8" w14:textId="77777777" w:rsidR="00966963" w:rsidRPr="008E5DB0" w:rsidRDefault="00966963" w:rsidP="00D21B1B">
            <w:pPr>
              <w:jc w:val="center"/>
              <w:rPr>
                <w:color w:val="000000" w:themeColor="text1"/>
                <w:sz w:val="22"/>
                <w:szCs w:val="22"/>
              </w:rPr>
            </w:pPr>
            <w:r w:rsidRPr="008E5DB0">
              <w:rPr>
                <w:color w:val="000000" w:themeColor="text1"/>
                <w:sz w:val="22"/>
                <w:szCs w:val="22"/>
              </w:rPr>
              <w:t>11.21</w:t>
            </w:r>
          </w:p>
        </w:tc>
        <w:tc>
          <w:tcPr>
            <w:tcW w:w="1228" w:type="dxa"/>
            <w:tcBorders>
              <w:top w:val="nil"/>
              <w:left w:val="nil"/>
              <w:bottom w:val="nil"/>
              <w:right w:val="nil"/>
            </w:tcBorders>
            <w:shd w:val="clear" w:color="auto" w:fill="auto"/>
            <w:noWrap/>
            <w:vAlign w:val="bottom"/>
            <w:hideMark/>
          </w:tcPr>
          <w:p w14:paraId="69062727" w14:textId="77777777" w:rsidR="00966963" w:rsidRPr="008E5DB0" w:rsidRDefault="00966963" w:rsidP="00D21B1B">
            <w:pPr>
              <w:jc w:val="center"/>
              <w:rPr>
                <w:color w:val="000000" w:themeColor="text1"/>
                <w:sz w:val="22"/>
                <w:szCs w:val="22"/>
              </w:rPr>
            </w:pPr>
            <w:r w:rsidRPr="008E5DB0">
              <w:rPr>
                <w:color w:val="000000" w:themeColor="text1"/>
                <w:sz w:val="22"/>
                <w:szCs w:val="22"/>
              </w:rPr>
              <w:t>16.14</w:t>
            </w:r>
          </w:p>
        </w:tc>
        <w:tc>
          <w:tcPr>
            <w:tcW w:w="1008" w:type="dxa"/>
            <w:tcBorders>
              <w:top w:val="nil"/>
              <w:left w:val="nil"/>
              <w:bottom w:val="nil"/>
              <w:right w:val="nil"/>
            </w:tcBorders>
            <w:shd w:val="clear" w:color="auto" w:fill="auto"/>
            <w:noWrap/>
            <w:vAlign w:val="bottom"/>
            <w:hideMark/>
          </w:tcPr>
          <w:p w14:paraId="2C18F775" w14:textId="77777777" w:rsidR="00966963" w:rsidRPr="008E5DB0" w:rsidRDefault="00966963" w:rsidP="00D21B1B">
            <w:pPr>
              <w:jc w:val="center"/>
              <w:rPr>
                <w:color w:val="000000" w:themeColor="text1"/>
                <w:sz w:val="22"/>
                <w:szCs w:val="22"/>
              </w:rPr>
            </w:pPr>
            <w:r w:rsidRPr="008E5DB0">
              <w:rPr>
                <w:color w:val="000000" w:themeColor="text1"/>
                <w:sz w:val="22"/>
                <w:szCs w:val="22"/>
              </w:rPr>
              <w:t>24.38</w:t>
            </w:r>
          </w:p>
        </w:tc>
        <w:tc>
          <w:tcPr>
            <w:tcW w:w="1021" w:type="dxa"/>
            <w:tcBorders>
              <w:top w:val="nil"/>
              <w:left w:val="nil"/>
              <w:bottom w:val="nil"/>
              <w:right w:val="nil"/>
            </w:tcBorders>
            <w:shd w:val="clear" w:color="auto" w:fill="auto"/>
            <w:noWrap/>
            <w:vAlign w:val="bottom"/>
            <w:hideMark/>
          </w:tcPr>
          <w:p w14:paraId="54DA19BF" w14:textId="77777777" w:rsidR="00966963" w:rsidRPr="008E5DB0" w:rsidRDefault="00966963" w:rsidP="00D21B1B">
            <w:pPr>
              <w:jc w:val="center"/>
              <w:rPr>
                <w:color w:val="000000" w:themeColor="text1"/>
                <w:sz w:val="22"/>
                <w:szCs w:val="22"/>
              </w:rPr>
            </w:pPr>
            <w:r w:rsidRPr="008E5DB0">
              <w:rPr>
                <w:color w:val="000000" w:themeColor="text1"/>
                <w:sz w:val="22"/>
                <w:szCs w:val="22"/>
              </w:rPr>
              <w:t>43.33</w:t>
            </w:r>
          </w:p>
        </w:tc>
      </w:tr>
      <w:tr w:rsidR="00966963" w:rsidRPr="008E5DB0" w14:paraId="586AE180" w14:textId="77777777" w:rsidTr="00D21B1B">
        <w:trPr>
          <w:trHeight w:val="501"/>
        </w:trPr>
        <w:tc>
          <w:tcPr>
            <w:tcW w:w="535" w:type="dxa"/>
            <w:tcBorders>
              <w:top w:val="nil"/>
              <w:left w:val="nil"/>
              <w:bottom w:val="nil"/>
              <w:right w:val="nil"/>
            </w:tcBorders>
            <w:shd w:val="clear" w:color="auto" w:fill="auto"/>
            <w:noWrap/>
            <w:hideMark/>
          </w:tcPr>
          <w:p w14:paraId="6C33B437" w14:textId="77777777" w:rsidR="00966963" w:rsidRPr="008E5DB0" w:rsidRDefault="00966963" w:rsidP="00D21B1B">
            <w:pPr>
              <w:jc w:val="right"/>
              <w:rPr>
                <w:color w:val="000000" w:themeColor="text1"/>
                <w:sz w:val="22"/>
                <w:szCs w:val="22"/>
              </w:rPr>
            </w:pPr>
            <w:r w:rsidRPr="008E5DB0">
              <w:rPr>
                <w:color w:val="000000" w:themeColor="text1"/>
                <w:sz w:val="22"/>
                <w:szCs w:val="22"/>
              </w:rPr>
              <w:t>10</w:t>
            </w:r>
          </w:p>
        </w:tc>
        <w:tc>
          <w:tcPr>
            <w:tcW w:w="4647" w:type="dxa"/>
            <w:tcBorders>
              <w:top w:val="nil"/>
              <w:left w:val="nil"/>
              <w:bottom w:val="nil"/>
              <w:right w:val="nil"/>
            </w:tcBorders>
            <w:shd w:val="clear" w:color="auto" w:fill="auto"/>
            <w:vAlign w:val="bottom"/>
            <w:hideMark/>
          </w:tcPr>
          <w:p w14:paraId="16958497" w14:textId="7503D1BE" w:rsidR="00966963" w:rsidRPr="008E5DB0" w:rsidRDefault="00966963" w:rsidP="00D21B1B">
            <w:pPr>
              <w:rPr>
                <w:color w:val="000000" w:themeColor="text1"/>
                <w:sz w:val="22"/>
                <w:szCs w:val="22"/>
              </w:rPr>
            </w:pPr>
            <w:r w:rsidRPr="008E5DB0">
              <w:rPr>
                <w:color w:val="000000" w:themeColor="text1"/>
                <w:sz w:val="22"/>
                <w:szCs w:val="22"/>
              </w:rPr>
              <w:t>The so-called 'ecological crisis' facing humankind has been greatly exaggerated.</w:t>
            </w:r>
          </w:p>
        </w:tc>
        <w:tc>
          <w:tcPr>
            <w:tcW w:w="1075" w:type="dxa"/>
            <w:tcBorders>
              <w:top w:val="nil"/>
              <w:left w:val="nil"/>
              <w:bottom w:val="nil"/>
              <w:right w:val="nil"/>
            </w:tcBorders>
            <w:shd w:val="clear" w:color="auto" w:fill="auto"/>
            <w:noWrap/>
            <w:vAlign w:val="bottom"/>
            <w:hideMark/>
          </w:tcPr>
          <w:p w14:paraId="010C49D5" w14:textId="77777777" w:rsidR="00966963" w:rsidRPr="008E5DB0" w:rsidRDefault="00966963" w:rsidP="00D21B1B">
            <w:pPr>
              <w:jc w:val="center"/>
              <w:rPr>
                <w:color w:val="000000" w:themeColor="text1"/>
                <w:sz w:val="22"/>
                <w:szCs w:val="22"/>
              </w:rPr>
            </w:pPr>
            <w:r w:rsidRPr="008E5DB0">
              <w:rPr>
                <w:color w:val="000000" w:themeColor="text1"/>
                <w:sz w:val="22"/>
                <w:szCs w:val="22"/>
              </w:rPr>
              <w:t>23.53</w:t>
            </w:r>
          </w:p>
        </w:tc>
        <w:tc>
          <w:tcPr>
            <w:tcW w:w="1037" w:type="dxa"/>
            <w:tcBorders>
              <w:top w:val="nil"/>
              <w:left w:val="nil"/>
              <w:bottom w:val="nil"/>
              <w:right w:val="nil"/>
            </w:tcBorders>
            <w:shd w:val="clear" w:color="auto" w:fill="auto"/>
            <w:noWrap/>
            <w:vAlign w:val="bottom"/>
            <w:hideMark/>
          </w:tcPr>
          <w:p w14:paraId="4F7933F7" w14:textId="77777777" w:rsidR="00966963" w:rsidRPr="008E5DB0" w:rsidRDefault="00966963" w:rsidP="00D21B1B">
            <w:pPr>
              <w:jc w:val="center"/>
              <w:rPr>
                <w:color w:val="000000" w:themeColor="text1"/>
                <w:sz w:val="22"/>
                <w:szCs w:val="22"/>
              </w:rPr>
            </w:pPr>
            <w:r w:rsidRPr="008E5DB0">
              <w:rPr>
                <w:color w:val="000000" w:themeColor="text1"/>
                <w:sz w:val="22"/>
                <w:szCs w:val="22"/>
              </w:rPr>
              <w:t>15.46</w:t>
            </w:r>
          </w:p>
        </w:tc>
        <w:tc>
          <w:tcPr>
            <w:tcW w:w="1158" w:type="dxa"/>
            <w:tcBorders>
              <w:top w:val="nil"/>
              <w:left w:val="nil"/>
              <w:bottom w:val="nil"/>
              <w:right w:val="nil"/>
            </w:tcBorders>
            <w:shd w:val="clear" w:color="auto" w:fill="auto"/>
            <w:noWrap/>
            <w:vAlign w:val="bottom"/>
            <w:hideMark/>
          </w:tcPr>
          <w:p w14:paraId="77CB5E6C" w14:textId="77777777" w:rsidR="00966963" w:rsidRPr="008E5DB0" w:rsidRDefault="00966963" w:rsidP="00D21B1B">
            <w:pPr>
              <w:jc w:val="center"/>
              <w:rPr>
                <w:color w:val="000000" w:themeColor="text1"/>
                <w:sz w:val="22"/>
                <w:szCs w:val="22"/>
              </w:rPr>
            </w:pPr>
            <w:r w:rsidRPr="008E5DB0">
              <w:rPr>
                <w:color w:val="000000" w:themeColor="text1"/>
                <w:sz w:val="22"/>
                <w:szCs w:val="22"/>
              </w:rPr>
              <w:t>12.99</w:t>
            </w:r>
          </w:p>
        </w:tc>
        <w:tc>
          <w:tcPr>
            <w:tcW w:w="1158" w:type="dxa"/>
            <w:tcBorders>
              <w:top w:val="nil"/>
              <w:left w:val="nil"/>
              <w:bottom w:val="nil"/>
              <w:right w:val="nil"/>
            </w:tcBorders>
            <w:shd w:val="clear" w:color="auto" w:fill="auto"/>
            <w:noWrap/>
            <w:vAlign w:val="bottom"/>
            <w:hideMark/>
          </w:tcPr>
          <w:p w14:paraId="4FF25CC7" w14:textId="77777777" w:rsidR="00966963" w:rsidRPr="008E5DB0" w:rsidRDefault="00966963" w:rsidP="00D21B1B">
            <w:pPr>
              <w:jc w:val="center"/>
              <w:rPr>
                <w:color w:val="000000" w:themeColor="text1"/>
                <w:sz w:val="22"/>
                <w:szCs w:val="22"/>
              </w:rPr>
            </w:pPr>
            <w:r w:rsidRPr="008E5DB0">
              <w:rPr>
                <w:color w:val="000000" w:themeColor="text1"/>
                <w:sz w:val="22"/>
                <w:szCs w:val="22"/>
              </w:rPr>
              <w:t>14.10</w:t>
            </w:r>
          </w:p>
        </w:tc>
        <w:tc>
          <w:tcPr>
            <w:tcW w:w="1228" w:type="dxa"/>
            <w:tcBorders>
              <w:top w:val="nil"/>
              <w:left w:val="nil"/>
              <w:bottom w:val="nil"/>
              <w:right w:val="nil"/>
            </w:tcBorders>
            <w:shd w:val="clear" w:color="auto" w:fill="auto"/>
            <w:noWrap/>
            <w:vAlign w:val="bottom"/>
            <w:hideMark/>
          </w:tcPr>
          <w:p w14:paraId="1FDE2EC3" w14:textId="77777777" w:rsidR="00966963" w:rsidRPr="008E5DB0" w:rsidRDefault="00966963" w:rsidP="00D21B1B">
            <w:pPr>
              <w:jc w:val="center"/>
              <w:rPr>
                <w:color w:val="000000" w:themeColor="text1"/>
                <w:sz w:val="22"/>
                <w:szCs w:val="22"/>
              </w:rPr>
            </w:pPr>
            <w:r w:rsidRPr="008E5DB0">
              <w:rPr>
                <w:color w:val="000000" w:themeColor="text1"/>
                <w:sz w:val="22"/>
                <w:szCs w:val="22"/>
              </w:rPr>
              <w:t>11.89</w:t>
            </w:r>
          </w:p>
        </w:tc>
        <w:tc>
          <w:tcPr>
            <w:tcW w:w="1008" w:type="dxa"/>
            <w:tcBorders>
              <w:top w:val="nil"/>
              <w:left w:val="nil"/>
              <w:bottom w:val="nil"/>
              <w:right w:val="nil"/>
            </w:tcBorders>
            <w:shd w:val="clear" w:color="auto" w:fill="auto"/>
            <w:noWrap/>
            <w:vAlign w:val="bottom"/>
            <w:hideMark/>
          </w:tcPr>
          <w:p w14:paraId="29B4BAF8" w14:textId="77777777" w:rsidR="00966963" w:rsidRPr="008E5DB0" w:rsidRDefault="00966963" w:rsidP="00D21B1B">
            <w:pPr>
              <w:jc w:val="center"/>
              <w:rPr>
                <w:color w:val="000000" w:themeColor="text1"/>
                <w:sz w:val="22"/>
                <w:szCs w:val="22"/>
              </w:rPr>
            </w:pPr>
            <w:r w:rsidRPr="008E5DB0">
              <w:rPr>
                <w:color w:val="000000" w:themeColor="text1"/>
                <w:sz w:val="22"/>
                <w:szCs w:val="22"/>
              </w:rPr>
              <w:t>9.94</w:t>
            </w:r>
          </w:p>
        </w:tc>
        <w:tc>
          <w:tcPr>
            <w:tcW w:w="1021" w:type="dxa"/>
            <w:tcBorders>
              <w:top w:val="nil"/>
              <w:left w:val="nil"/>
              <w:bottom w:val="nil"/>
              <w:right w:val="nil"/>
            </w:tcBorders>
            <w:shd w:val="clear" w:color="auto" w:fill="auto"/>
            <w:noWrap/>
            <w:vAlign w:val="bottom"/>
            <w:hideMark/>
          </w:tcPr>
          <w:p w14:paraId="1575848D" w14:textId="77777777" w:rsidR="00966963" w:rsidRPr="008E5DB0" w:rsidRDefault="00966963" w:rsidP="00D21B1B">
            <w:pPr>
              <w:jc w:val="center"/>
              <w:rPr>
                <w:color w:val="000000" w:themeColor="text1"/>
                <w:sz w:val="22"/>
                <w:szCs w:val="22"/>
              </w:rPr>
            </w:pPr>
            <w:r w:rsidRPr="008E5DB0">
              <w:rPr>
                <w:color w:val="000000" w:themeColor="text1"/>
                <w:sz w:val="22"/>
                <w:szCs w:val="22"/>
              </w:rPr>
              <w:t>12.06</w:t>
            </w:r>
          </w:p>
        </w:tc>
      </w:tr>
      <w:tr w:rsidR="00966963" w:rsidRPr="008E5DB0" w14:paraId="4B9D9A49" w14:textId="77777777" w:rsidTr="00D21B1B">
        <w:trPr>
          <w:trHeight w:val="244"/>
        </w:trPr>
        <w:tc>
          <w:tcPr>
            <w:tcW w:w="535" w:type="dxa"/>
            <w:tcBorders>
              <w:top w:val="nil"/>
              <w:left w:val="nil"/>
              <w:bottom w:val="nil"/>
              <w:right w:val="nil"/>
            </w:tcBorders>
            <w:shd w:val="clear" w:color="auto" w:fill="auto"/>
            <w:noWrap/>
            <w:hideMark/>
          </w:tcPr>
          <w:p w14:paraId="1759C1E5" w14:textId="77777777" w:rsidR="00966963" w:rsidRPr="008E5DB0" w:rsidRDefault="00966963" w:rsidP="00D21B1B">
            <w:pPr>
              <w:jc w:val="right"/>
              <w:rPr>
                <w:color w:val="000000" w:themeColor="text1"/>
                <w:sz w:val="22"/>
                <w:szCs w:val="22"/>
              </w:rPr>
            </w:pPr>
            <w:r w:rsidRPr="008E5DB0">
              <w:rPr>
                <w:color w:val="000000" w:themeColor="text1"/>
                <w:sz w:val="22"/>
                <w:szCs w:val="22"/>
              </w:rPr>
              <w:t>11</w:t>
            </w:r>
          </w:p>
        </w:tc>
        <w:tc>
          <w:tcPr>
            <w:tcW w:w="4647" w:type="dxa"/>
            <w:tcBorders>
              <w:top w:val="nil"/>
              <w:left w:val="nil"/>
              <w:bottom w:val="nil"/>
              <w:right w:val="nil"/>
            </w:tcBorders>
            <w:shd w:val="clear" w:color="auto" w:fill="auto"/>
            <w:vAlign w:val="bottom"/>
            <w:hideMark/>
          </w:tcPr>
          <w:p w14:paraId="69703239" w14:textId="77777777" w:rsidR="00966963" w:rsidRPr="008E5DB0" w:rsidRDefault="00966963" w:rsidP="00D21B1B">
            <w:pPr>
              <w:rPr>
                <w:color w:val="000000" w:themeColor="text1"/>
                <w:sz w:val="22"/>
                <w:szCs w:val="22"/>
              </w:rPr>
            </w:pPr>
            <w:r w:rsidRPr="008E5DB0">
              <w:rPr>
                <w:color w:val="000000" w:themeColor="text1"/>
                <w:sz w:val="22"/>
                <w:szCs w:val="22"/>
              </w:rPr>
              <w:t>The earth is like a spaceship with very limited room and resources.</w:t>
            </w:r>
          </w:p>
        </w:tc>
        <w:tc>
          <w:tcPr>
            <w:tcW w:w="1075" w:type="dxa"/>
            <w:tcBorders>
              <w:top w:val="nil"/>
              <w:left w:val="nil"/>
              <w:bottom w:val="nil"/>
              <w:right w:val="nil"/>
            </w:tcBorders>
            <w:shd w:val="clear" w:color="auto" w:fill="auto"/>
            <w:noWrap/>
            <w:vAlign w:val="bottom"/>
            <w:hideMark/>
          </w:tcPr>
          <w:p w14:paraId="1043B237" w14:textId="77777777" w:rsidR="00966963" w:rsidRPr="008E5DB0" w:rsidRDefault="00966963" w:rsidP="00D21B1B">
            <w:pPr>
              <w:jc w:val="center"/>
              <w:rPr>
                <w:color w:val="000000" w:themeColor="text1"/>
                <w:sz w:val="22"/>
                <w:szCs w:val="22"/>
              </w:rPr>
            </w:pPr>
            <w:r w:rsidRPr="008E5DB0">
              <w:rPr>
                <w:color w:val="000000" w:themeColor="text1"/>
                <w:sz w:val="22"/>
                <w:szCs w:val="22"/>
              </w:rPr>
              <w:t>8.58</w:t>
            </w:r>
          </w:p>
        </w:tc>
        <w:tc>
          <w:tcPr>
            <w:tcW w:w="1037" w:type="dxa"/>
            <w:tcBorders>
              <w:top w:val="nil"/>
              <w:left w:val="nil"/>
              <w:bottom w:val="nil"/>
              <w:right w:val="nil"/>
            </w:tcBorders>
            <w:shd w:val="clear" w:color="auto" w:fill="auto"/>
            <w:noWrap/>
            <w:vAlign w:val="bottom"/>
            <w:hideMark/>
          </w:tcPr>
          <w:p w14:paraId="1018A4FA" w14:textId="77777777" w:rsidR="00966963" w:rsidRPr="008E5DB0" w:rsidRDefault="00966963" w:rsidP="00D21B1B">
            <w:pPr>
              <w:jc w:val="center"/>
              <w:rPr>
                <w:color w:val="000000" w:themeColor="text1"/>
                <w:sz w:val="22"/>
                <w:szCs w:val="22"/>
              </w:rPr>
            </w:pPr>
            <w:r w:rsidRPr="008E5DB0">
              <w:rPr>
                <w:color w:val="000000" w:themeColor="text1"/>
                <w:sz w:val="22"/>
                <w:szCs w:val="22"/>
              </w:rPr>
              <w:t>6.29</w:t>
            </w:r>
          </w:p>
        </w:tc>
        <w:tc>
          <w:tcPr>
            <w:tcW w:w="1158" w:type="dxa"/>
            <w:tcBorders>
              <w:top w:val="nil"/>
              <w:left w:val="nil"/>
              <w:bottom w:val="nil"/>
              <w:right w:val="nil"/>
            </w:tcBorders>
            <w:shd w:val="clear" w:color="auto" w:fill="auto"/>
            <w:noWrap/>
            <w:vAlign w:val="bottom"/>
            <w:hideMark/>
          </w:tcPr>
          <w:p w14:paraId="1C7DB8C1" w14:textId="77777777" w:rsidR="00966963" w:rsidRPr="008E5DB0" w:rsidRDefault="00966963" w:rsidP="00D21B1B">
            <w:pPr>
              <w:jc w:val="center"/>
              <w:rPr>
                <w:color w:val="000000" w:themeColor="text1"/>
                <w:sz w:val="22"/>
                <w:szCs w:val="22"/>
              </w:rPr>
            </w:pPr>
            <w:r w:rsidRPr="008E5DB0">
              <w:rPr>
                <w:color w:val="000000" w:themeColor="text1"/>
                <w:sz w:val="22"/>
                <w:szCs w:val="22"/>
              </w:rPr>
              <w:t>9.77</w:t>
            </w:r>
          </w:p>
        </w:tc>
        <w:tc>
          <w:tcPr>
            <w:tcW w:w="1158" w:type="dxa"/>
            <w:tcBorders>
              <w:top w:val="nil"/>
              <w:left w:val="nil"/>
              <w:bottom w:val="nil"/>
              <w:right w:val="nil"/>
            </w:tcBorders>
            <w:shd w:val="clear" w:color="auto" w:fill="auto"/>
            <w:noWrap/>
            <w:vAlign w:val="bottom"/>
            <w:hideMark/>
          </w:tcPr>
          <w:p w14:paraId="1E2584DB" w14:textId="77777777" w:rsidR="00966963" w:rsidRPr="008E5DB0" w:rsidRDefault="00966963" w:rsidP="00D21B1B">
            <w:pPr>
              <w:jc w:val="center"/>
              <w:rPr>
                <w:color w:val="000000" w:themeColor="text1"/>
                <w:sz w:val="22"/>
                <w:szCs w:val="22"/>
              </w:rPr>
            </w:pPr>
            <w:r w:rsidRPr="008E5DB0">
              <w:rPr>
                <w:color w:val="000000" w:themeColor="text1"/>
                <w:sz w:val="22"/>
                <w:szCs w:val="22"/>
              </w:rPr>
              <w:t>15.97</w:t>
            </w:r>
          </w:p>
        </w:tc>
        <w:tc>
          <w:tcPr>
            <w:tcW w:w="1228" w:type="dxa"/>
            <w:tcBorders>
              <w:top w:val="nil"/>
              <w:left w:val="nil"/>
              <w:bottom w:val="nil"/>
              <w:right w:val="nil"/>
            </w:tcBorders>
            <w:shd w:val="clear" w:color="auto" w:fill="auto"/>
            <w:noWrap/>
            <w:vAlign w:val="bottom"/>
            <w:hideMark/>
          </w:tcPr>
          <w:p w14:paraId="206676A4" w14:textId="77777777" w:rsidR="00966963" w:rsidRPr="008E5DB0" w:rsidRDefault="00966963" w:rsidP="00D21B1B">
            <w:pPr>
              <w:jc w:val="center"/>
              <w:rPr>
                <w:color w:val="000000" w:themeColor="text1"/>
                <w:sz w:val="22"/>
                <w:szCs w:val="22"/>
              </w:rPr>
            </w:pPr>
            <w:r w:rsidRPr="008E5DB0">
              <w:rPr>
                <w:color w:val="000000" w:themeColor="text1"/>
                <w:sz w:val="22"/>
                <w:szCs w:val="22"/>
              </w:rPr>
              <w:t>20.48</w:t>
            </w:r>
          </w:p>
        </w:tc>
        <w:tc>
          <w:tcPr>
            <w:tcW w:w="1008" w:type="dxa"/>
            <w:tcBorders>
              <w:top w:val="nil"/>
              <w:left w:val="nil"/>
              <w:bottom w:val="nil"/>
              <w:right w:val="nil"/>
            </w:tcBorders>
            <w:shd w:val="clear" w:color="auto" w:fill="auto"/>
            <w:noWrap/>
            <w:vAlign w:val="bottom"/>
            <w:hideMark/>
          </w:tcPr>
          <w:p w14:paraId="15E22415" w14:textId="77777777" w:rsidR="00966963" w:rsidRPr="008E5DB0" w:rsidRDefault="00966963" w:rsidP="00D21B1B">
            <w:pPr>
              <w:jc w:val="center"/>
              <w:rPr>
                <w:color w:val="000000" w:themeColor="text1"/>
                <w:sz w:val="22"/>
                <w:szCs w:val="22"/>
              </w:rPr>
            </w:pPr>
            <w:r w:rsidRPr="008E5DB0">
              <w:rPr>
                <w:color w:val="000000" w:themeColor="text1"/>
                <w:sz w:val="22"/>
                <w:szCs w:val="22"/>
              </w:rPr>
              <w:t>15.04</w:t>
            </w:r>
          </w:p>
        </w:tc>
        <w:tc>
          <w:tcPr>
            <w:tcW w:w="1021" w:type="dxa"/>
            <w:tcBorders>
              <w:top w:val="nil"/>
              <w:left w:val="nil"/>
              <w:bottom w:val="nil"/>
              <w:right w:val="nil"/>
            </w:tcBorders>
            <w:shd w:val="clear" w:color="auto" w:fill="auto"/>
            <w:noWrap/>
            <w:vAlign w:val="bottom"/>
            <w:hideMark/>
          </w:tcPr>
          <w:p w14:paraId="1F8EFD71" w14:textId="77777777" w:rsidR="00966963" w:rsidRPr="008E5DB0" w:rsidRDefault="00966963" w:rsidP="00D21B1B">
            <w:pPr>
              <w:jc w:val="center"/>
              <w:rPr>
                <w:color w:val="000000" w:themeColor="text1"/>
                <w:sz w:val="22"/>
                <w:szCs w:val="22"/>
              </w:rPr>
            </w:pPr>
            <w:r w:rsidRPr="008E5DB0">
              <w:rPr>
                <w:color w:val="000000" w:themeColor="text1"/>
                <w:sz w:val="22"/>
                <w:szCs w:val="22"/>
              </w:rPr>
              <w:t>23.87</w:t>
            </w:r>
          </w:p>
        </w:tc>
      </w:tr>
      <w:tr w:rsidR="00966963" w:rsidRPr="008E5DB0" w14:paraId="057D8245" w14:textId="77777777" w:rsidTr="00D21B1B">
        <w:trPr>
          <w:trHeight w:val="244"/>
        </w:trPr>
        <w:tc>
          <w:tcPr>
            <w:tcW w:w="535" w:type="dxa"/>
            <w:tcBorders>
              <w:top w:val="nil"/>
              <w:left w:val="nil"/>
              <w:bottom w:val="nil"/>
              <w:right w:val="nil"/>
            </w:tcBorders>
            <w:shd w:val="clear" w:color="auto" w:fill="auto"/>
            <w:noWrap/>
            <w:hideMark/>
          </w:tcPr>
          <w:p w14:paraId="7834D23C" w14:textId="77777777" w:rsidR="00966963" w:rsidRPr="008E5DB0" w:rsidRDefault="00966963" w:rsidP="00D21B1B">
            <w:pPr>
              <w:jc w:val="right"/>
              <w:rPr>
                <w:color w:val="000000" w:themeColor="text1"/>
                <w:sz w:val="22"/>
                <w:szCs w:val="22"/>
              </w:rPr>
            </w:pPr>
            <w:r w:rsidRPr="008E5DB0">
              <w:rPr>
                <w:color w:val="000000" w:themeColor="text1"/>
                <w:sz w:val="22"/>
                <w:szCs w:val="22"/>
              </w:rPr>
              <w:t>12</w:t>
            </w:r>
          </w:p>
        </w:tc>
        <w:tc>
          <w:tcPr>
            <w:tcW w:w="4647" w:type="dxa"/>
            <w:tcBorders>
              <w:top w:val="nil"/>
              <w:left w:val="nil"/>
              <w:bottom w:val="nil"/>
              <w:right w:val="nil"/>
            </w:tcBorders>
            <w:shd w:val="clear" w:color="auto" w:fill="auto"/>
            <w:vAlign w:val="bottom"/>
            <w:hideMark/>
          </w:tcPr>
          <w:p w14:paraId="1D724155" w14:textId="77777777" w:rsidR="00966963" w:rsidRPr="008E5DB0" w:rsidRDefault="00966963" w:rsidP="00D21B1B">
            <w:pPr>
              <w:rPr>
                <w:color w:val="000000" w:themeColor="text1"/>
                <w:sz w:val="22"/>
                <w:szCs w:val="22"/>
              </w:rPr>
            </w:pPr>
            <w:r w:rsidRPr="008E5DB0">
              <w:rPr>
                <w:color w:val="000000" w:themeColor="text1"/>
                <w:sz w:val="22"/>
                <w:szCs w:val="22"/>
              </w:rPr>
              <w:t>Humans were meant to rule over the rest of nature.</w:t>
            </w:r>
          </w:p>
        </w:tc>
        <w:tc>
          <w:tcPr>
            <w:tcW w:w="1075" w:type="dxa"/>
            <w:tcBorders>
              <w:top w:val="nil"/>
              <w:left w:val="nil"/>
              <w:bottom w:val="nil"/>
              <w:right w:val="nil"/>
            </w:tcBorders>
            <w:shd w:val="clear" w:color="auto" w:fill="auto"/>
            <w:noWrap/>
            <w:vAlign w:val="bottom"/>
            <w:hideMark/>
          </w:tcPr>
          <w:p w14:paraId="43412555" w14:textId="77777777" w:rsidR="00966963" w:rsidRPr="008E5DB0" w:rsidRDefault="00966963" w:rsidP="00D21B1B">
            <w:pPr>
              <w:jc w:val="center"/>
              <w:rPr>
                <w:color w:val="000000" w:themeColor="text1"/>
                <w:sz w:val="22"/>
                <w:szCs w:val="22"/>
              </w:rPr>
            </w:pPr>
            <w:r w:rsidRPr="008E5DB0">
              <w:rPr>
                <w:color w:val="000000" w:themeColor="text1"/>
                <w:sz w:val="22"/>
                <w:szCs w:val="22"/>
              </w:rPr>
              <w:t>21.5</w:t>
            </w:r>
          </w:p>
        </w:tc>
        <w:tc>
          <w:tcPr>
            <w:tcW w:w="1037" w:type="dxa"/>
            <w:tcBorders>
              <w:top w:val="nil"/>
              <w:left w:val="nil"/>
              <w:bottom w:val="nil"/>
              <w:right w:val="nil"/>
            </w:tcBorders>
            <w:shd w:val="clear" w:color="auto" w:fill="auto"/>
            <w:noWrap/>
            <w:vAlign w:val="bottom"/>
            <w:hideMark/>
          </w:tcPr>
          <w:p w14:paraId="35420459" w14:textId="77777777" w:rsidR="00966963" w:rsidRPr="008E5DB0" w:rsidRDefault="00966963" w:rsidP="00D21B1B">
            <w:pPr>
              <w:jc w:val="center"/>
              <w:rPr>
                <w:color w:val="000000" w:themeColor="text1"/>
                <w:sz w:val="22"/>
                <w:szCs w:val="22"/>
              </w:rPr>
            </w:pPr>
            <w:r w:rsidRPr="008E5DB0">
              <w:rPr>
                <w:color w:val="000000" w:themeColor="text1"/>
                <w:sz w:val="22"/>
                <w:szCs w:val="22"/>
              </w:rPr>
              <w:t>10.71</w:t>
            </w:r>
          </w:p>
        </w:tc>
        <w:tc>
          <w:tcPr>
            <w:tcW w:w="1158" w:type="dxa"/>
            <w:tcBorders>
              <w:top w:val="nil"/>
              <w:left w:val="nil"/>
              <w:bottom w:val="nil"/>
              <w:right w:val="nil"/>
            </w:tcBorders>
            <w:shd w:val="clear" w:color="auto" w:fill="auto"/>
            <w:noWrap/>
            <w:vAlign w:val="bottom"/>
            <w:hideMark/>
          </w:tcPr>
          <w:p w14:paraId="40AD9556" w14:textId="77777777" w:rsidR="00966963" w:rsidRPr="008E5DB0" w:rsidRDefault="00966963" w:rsidP="00D21B1B">
            <w:pPr>
              <w:jc w:val="center"/>
              <w:rPr>
                <w:color w:val="000000" w:themeColor="text1"/>
                <w:sz w:val="22"/>
                <w:szCs w:val="22"/>
              </w:rPr>
            </w:pPr>
            <w:r w:rsidRPr="008E5DB0">
              <w:rPr>
                <w:color w:val="000000" w:themeColor="text1"/>
                <w:sz w:val="22"/>
                <w:szCs w:val="22"/>
              </w:rPr>
              <w:t>11.55</w:t>
            </w:r>
          </w:p>
        </w:tc>
        <w:tc>
          <w:tcPr>
            <w:tcW w:w="1158" w:type="dxa"/>
            <w:tcBorders>
              <w:top w:val="nil"/>
              <w:left w:val="nil"/>
              <w:bottom w:val="nil"/>
              <w:right w:val="nil"/>
            </w:tcBorders>
            <w:shd w:val="clear" w:color="auto" w:fill="auto"/>
            <w:noWrap/>
            <w:vAlign w:val="bottom"/>
            <w:hideMark/>
          </w:tcPr>
          <w:p w14:paraId="5E46D743" w14:textId="77777777" w:rsidR="00966963" w:rsidRPr="008E5DB0" w:rsidRDefault="00966963" w:rsidP="00D21B1B">
            <w:pPr>
              <w:jc w:val="center"/>
              <w:rPr>
                <w:color w:val="000000" w:themeColor="text1"/>
                <w:sz w:val="22"/>
                <w:szCs w:val="22"/>
              </w:rPr>
            </w:pPr>
            <w:r w:rsidRPr="008E5DB0">
              <w:rPr>
                <w:color w:val="000000" w:themeColor="text1"/>
                <w:sz w:val="22"/>
                <w:szCs w:val="22"/>
              </w:rPr>
              <w:t>19.29</w:t>
            </w:r>
          </w:p>
        </w:tc>
        <w:tc>
          <w:tcPr>
            <w:tcW w:w="1228" w:type="dxa"/>
            <w:tcBorders>
              <w:top w:val="nil"/>
              <w:left w:val="nil"/>
              <w:bottom w:val="nil"/>
              <w:right w:val="nil"/>
            </w:tcBorders>
            <w:shd w:val="clear" w:color="auto" w:fill="auto"/>
            <w:noWrap/>
            <w:vAlign w:val="bottom"/>
            <w:hideMark/>
          </w:tcPr>
          <w:p w14:paraId="5EBD0911" w14:textId="77777777" w:rsidR="00966963" w:rsidRPr="008E5DB0" w:rsidRDefault="00966963" w:rsidP="00D21B1B">
            <w:pPr>
              <w:jc w:val="center"/>
              <w:rPr>
                <w:color w:val="000000" w:themeColor="text1"/>
                <w:sz w:val="22"/>
                <w:szCs w:val="22"/>
              </w:rPr>
            </w:pPr>
            <w:r w:rsidRPr="008E5DB0">
              <w:rPr>
                <w:color w:val="000000" w:themeColor="text1"/>
                <w:sz w:val="22"/>
                <w:szCs w:val="22"/>
              </w:rPr>
              <w:t>11.13</w:t>
            </w:r>
          </w:p>
        </w:tc>
        <w:tc>
          <w:tcPr>
            <w:tcW w:w="1008" w:type="dxa"/>
            <w:tcBorders>
              <w:top w:val="nil"/>
              <w:left w:val="nil"/>
              <w:bottom w:val="nil"/>
              <w:right w:val="nil"/>
            </w:tcBorders>
            <w:shd w:val="clear" w:color="auto" w:fill="auto"/>
            <w:noWrap/>
            <w:vAlign w:val="bottom"/>
            <w:hideMark/>
          </w:tcPr>
          <w:p w14:paraId="1511C851" w14:textId="77777777" w:rsidR="00966963" w:rsidRPr="008E5DB0" w:rsidRDefault="00966963" w:rsidP="00D21B1B">
            <w:pPr>
              <w:jc w:val="center"/>
              <w:rPr>
                <w:color w:val="000000" w:themeColor="text1"/>
                <w:sz w:val="22"/>
                <w:szCs w:val="22"/>
              </w:rPr>
            </w:pPr>
            <w:r w:rsidRPr="008E5DB0">
              <w:rPr>
                <w:color w:val="000000" w:themeColor="text1"/>
                <w:sz w:val="22"/>
                <w:szCs w:val="22"/>
              </w:rPr>
              <w:t>10.45</w:t>
            </w:r>
          </w:p>
        </w:tc>
        <w:tc>
          <w:tcPr>
            <w:tcW w:w="1021" w:type="dxa"/>
            <w:tcBorders>
              <w:top w:val="nil"/>
              <w:left w:val="nil"/>
              <w:bottom w:val="nil"/>
              <w:right w:val="nil"/>
            </w:tcBorders>
            <w:shd w:val="clear" w:color="auto" w:fill="auto"/>
            <w:noWrap/>
            <w:vAlign w:val="bottom"/>
            <w:hideMark/>
          </w:tcPr>
          <w:p w14:paraId="663E778E" w14:textId="77777777" w:rsidR="00966963" w:rsidRPr="008E5DB0" w:rsidRDefault="00966963" w:rsidP="00D21B1B">
            <w:pPr>
              <w:jc w:val="center"/>
              <w:rPr>
                <w:color w:val="000000" w:themeColor="text1"/>
                <w:sz w:val="22"/>
                <w:szCs w:val="22"/>
              </w:rPr>
            </w:pPr>
            <w:r w:rsidRPr="008E5DB0">
              <w:rPr>
                <w:color w:val="000000" w:themeColor="text1"/>
                <w:sz w:val="22"/>
                <w:szCs w:val="22"/>
              </w:rPr>
              <w:t>15.38</w:t>
            </w:r>
          </w:p>
        </w:tc>
      </w:tr>
      <w:tr w:rsidR="00966963" w:rsidRPr="008E5DB0" w14:paraId="3BCC3EA5" w14:textId="77777777" w:rsidTr="00D21B1B">
        <w:trPr>
          <w:trHeight w:val="244"/>
        </w:trPr>
        <w:tc>
          <w:tcPr>
            <w:tcW w:w="535" w:type="dxa"/>
            <w:tcBorders>
              <w:top w:val="nil"/>
              <w:left w:val="nil"/>
              <w:bottom w:val="nil"/>
              <w:right w:val="nil"/>
            </w:tcBorders>
            <w:shd w:val="clear" w:color="auto" w:fill="auto"/>
            <w:noWrap/>
            <w:hideMark/>
          </w:tcPr>
          <w:p w14:paraId="3AFB31F6" w14:textId="77777777" w:rsidR="00966963" w:rsidRPr="008E5DB0" w:rsidRDefault="00966963" w:rsidP="00D21B1B">
            <w:pPr>
              <w:jc w:val="right"/>
              <w:rPr>
                <w:color w:val="000000" w:themeColor="text1"/>
                <w:sz w:val="22"/>
                <w:szCs w:val="22"/>
              </w:rPr>
            </w:pPr>
            <w:r w:rsidRPr="008E5DB0">
              <w:rPr>
                <w:color w:val="000000" w:themeColor="text1"/>
                <w:sz w:val="22"/>
                <w:szCs w:val="22"/>
              </w:rPr>
              <w:lastRenderedPageBreak/>
              <w:t>13</w:t>
            </w:r>
          </w:p>
        </w:tc>
        <w:tc>
          <w:tcPr>
            <w:tcW w:w="4647" w:type="dxa"/>
            <w:tcBorders>
              <w:top w:val="nil"/>
              <w:left w:val="nil"/>
              <w:bottom w:val="nil"/>
              <w:right w:val="nil"/>
            </w:tcBorders>
            <w:shd w:val="clear" w:color="auto" w:fill="auto"/>
            <w:vAlign w:val="bottom"/>
            <w:hideMark/>
          </w:tcPr>
          <w:p w14:paraId="51B87A3D" w14:textId="77777777" w:rsidR="00966963" w:rsidRPr="008E5DB0" w:rsidRDefault="00966963" w:rsidP="00D21B1B">
            <w:pPr>
              <w:rPr>
                <w:color w:val="000000" w:themeColor="text1"/>
                <w:sz w:val="22"/>
                <w:szCs w:val="22"/>
              </w:rPr>
            </w:pPr>
            <w:r w:rsidRPr="008E5DB0">
              <w:rPr>
                <w:color w:val="000000" w:themeColor="text1"/>
                <w:sz w:val="22"/>
                <w:szCs w:val="22"/>
              </w:rPr>
              <w:t>The balance of nature is very delicate and easily upset.</w:t>
            </w:r>
          </w:p>
        </w:tc>
        <w:tc>
          <w:tcPr>
            <w:tcW w:w="1075" w:type="dxa"/>
            <w:tcBorders>
              <w:top w:val="nil"/>
              <w:left w:val="nil"/>
              <w:bottom w:val="nil"/>
              <w:right w:val="nil"/>
            </w:tcBorders>
            <w:shd w:val="clear" w:color="auto" w:fill="auto"/>
            <w:noWrap/>
            <w:vAlign w:val="bottom"/>
            <w:hideMark/>
          </w:tcPr>
          <w:p w14:paraId="2D366821" w14:textId="77777777" w:rsidR="00966963" w:rsidRPr="008E5DB0" w:rsidRDefault="00966963" w:rsidP="00D21B1B">
            <w:pPr>
              <w:jc w:val="center"/>
              <w:rPr>
                <w:color w:val="000000" w:themeColor="text1"/>
                <w:sz w:val="22"/>
                <w:szCs w:val="22"/>
              </w:rPr>
            </w:pPr>
            <w:r w:rsidRPr="008E5DB0">
              <w:rPr>
                <w:color w:val="000000" w:themeColor="text1"/>
                <w:sz w:val="22"/>
                <w:szCs w:val="22"/>
              </w:rPr>
              <w:t>2.55</w:t>
            </w:r>
          </w:p>
        </w:tc>
        <w:tc>
          <w:tcPr>
            <w:tcW w:w="1037" w:type="dxa"/>
            <w:tcBorders>
              <w:top w:val="nil"/>
              <w:left w:val="nil"/>
              <w:bottom w:val="nil"/>
              <w:right w:val="nil"/>
            </w:tcBorders>
            <w:shd w:val="clear" w:color="auto" w:fill="auto"/>
            <w:noWrap/>
            <w:vAlign w:val="bottom"/>
            <w:hideMark/>
          </w:tcPr>
          <w:p w14:paraId="1B457808" w14:textId="77777777" w:rsidR="00966963" w:rsidRPr="008E5DB0" w:rsidRDefault="00966963" w:rsidP="00D21B1B">
            <w:pPr>
              <w:jc w:val="center"/>
              <w:rPr>
                <w:color w:val="000000" w:themeColor="text1"/>
                <w:sz w:val="22"/>
                <w:szCs w:val="22"/>
              </w:rPr>
            </w:pPr>
            <w:r w:rsidRPr="008E5DB0">
              <w:rPr>
                <w:color w:val="000000" w:themeColor="text1"/>
                <w:sz w:val="22"/>
                <w:szCs w:val="22"/>
              </w:rPr>
              <w:t>3.31</w:t>
            </w:r>
          </w:p>
        </w:tc>
        <w:tc>
          <w:tcPr>
            <w:tcW w:w="1158" w:type="dxa"/>
            <w:tcBorders>
              <w:top w:val="nil"/>
              <w:left w:val="nil"/>
              <w:bottom w:val="nil"/>
              <w:right w:val="nil"/>
            </w:tcBorders>
            <w:shd w:val="clear" w:color="auto" w:fill="auto"/>
            <w:noWrap/>
            <w:vAlign w:val="bottom"/>
            <w:hideMark/>
          </w:tcPr>
          <w:p w14:paraId="531A8DAB" w14:textId="77777777" w:rsidR="00966963" w:rsidRPr="008E5DB0" w:rsidRDefault="00966963" w:rsidP="00D21B1B">
            <w:pPr>
              <w:jc w:val="center"/>
              <w:rPr>
                <w:color w:val="000000" w:themeColor="text1"/>
                <w:sz w:val="22"/>
                <w:szCs w:val="22"/>
              </w:rPr>
            </w:pPr>
            <w:r w:rsidRPr="008E5DB0">
              <w:rPr>
                <w:color w:val="000000" w:themeColor="text1"/>
                <w:sz w:val="22"/>
                <w:szCs w:val="22"/>
              </w:rPr>
              <w:t>7.99</w:t>
            </w:r>
          </w:p>
        </w:tc>
        <w:tc>
          <w:tcPr>
            <w:tcW w:w="1158" w:type="dxa"/>
            <w:tcBorders>
              <w:top w:val="nil"/>
              <w:left w:val="nil"/>
              <w:bottom w:val="nil"/>
              <w:right w:val="nil"/>
            </w:tcBorders>
            <w:shd w:val="clear" w:color="auto" w:fill="auto"/>
            <w:noWrap/>
            <w:vAlign w:val="bottom"/>
            <w:hideMark/>
          </w:tcPr>
          <w:p w14:paraId="3CB9ACE4" w14:textId="77777777" w:rsidR="00966963" w:rsidRPr="008E5DB0" w:rsidRDefault="00966963" w:rsidP="00D21B1B">
            <w:pPr>
              <w:jc w:val="center"/>
              <w:rPr>
                <w:color w:val="000000" w:themeColor="text1"/>
                <w:sz w:val="22"/>
                <w:szCs w:val="22"/>
              </w:rPr>
            </w:pPr>
            <w:r w:rsidRPr="008E5DB0">
              <w:rPr>
                <w:color w:val="000000" w:themeColor="text1"/>
                <w:sz w:val="22"/>
                <w:szCs w:val="22"/>
              </w:rPr>
              <w:t>15.04</w:t>
            </w:r>
          </w:p>
        </w:tc>
        <w:tc>
          <w:tcPr>
            <w:tcW w:w="1228" w:type="dxa"/>
            <w:tcBorders>
              <w:top w:val="nil"/>
              <w:left w:val="nil"/>
              <w:bottom w:val="nil"/>
              <w:right w:val="nil"/>
            </w:tcBorders>
            <w:shd w:val="clear" w:color="auto" w:fill="auto"/>
            <w:noWrap/>
            <w:vAlign w:val="bottom"/>
            <w:hideMark/>
          </w:tcPr>
          <w:p w14:paraId="3A2A8384" w14:textId="77777777" w:rsidR="00966963" w:rsidRPr="008E5DB0" w:rsidRDefault="00966963" w:rsidP="00D21B1B">
            <w:pPr>
              <w:jc w:val="center"/>
              <w:rPr>
                <w:color w:val="000000" w:themeColor="text1"/>
                <w:sz w:val="22"/>
                <w:szCs w:val="22"/>
              </w:rPr>
            </w:pPr>
            <w:r w:rsidRPr="008E5DB0">
              <w:rPr>
                <w:color w:val="000000" w:themeColor="text1"/>
                <w:sz w:val="22"/>
                <w:szCs w:val="22"/>
              </w:rPr>
              <w:t>20.14</w:t>
            </w:r>
          </w:p>
        </w:tc>
        <w:tc>
          <w:tcPr>
            <w:tcW w:w="1008" w:type="dxa"/>
            <w:tcBorders>
              <w:top w:val="nil"/>
              <w:left w:val="nil"/>
              <w:bottom w:val="nil"/>
              <w:right w:val="nil"/>
            </w:tcBorders>
            <w:shd w:val="clear" w:color="auto" w:fill="auto"/>
            <w:noWrap/>
            <w:vAlign w:val="bottom"/>
            <w:hideMark/>
          </w:tcPr>
          <w:p w14:paraId="0C042CE2" w14:textId="77777777" w:rsidR="00966963" w:rsidRPr="008E5DB0" w:rsidRDefault="00966963" w:rsidP="00D21B1B">
            <w:pPr>
              <w:jc w:val="center"/>
              <w:rPr>
                <w:color w:val="000000" w:themeColor="text1"/>
                <w:sz w:val="22"/>
                <w:szCs w:val="22"/>
              </w:rPr>
            </w:pPr>
            <w:r w:rsidRPr="008E5DB0">
              <w:rPr>
                <w:color w:val="000000" w:themeColor="text1"/>
                <w:sz w:val="22"/>
                <w:szCs w:val="22"/>
              </w:rPr>
              <w:t>21.92</w:t>
            </w:r>
          </w:p>
        </w:tc>
        <w:tc>
          <w:tcPr>
            <w:tcW w:w="1021" w:type="dxa"/>
            <w:tcBorders>
              <w:top w:val="nil"/>
              <w:left w:val="nil"/>
              <w:bottom w:val="nil"/>
              <w:right w:val="nil"/>
            </w:tcBorders>
            <w:shd w:val="clear" w:color="auto" w:fill="auto"/>
            <w:noWrap/>
            <w:vAlign w:val="bottom"/>
            <w:hideMark/>
          </w:tcPr>
          <w:p w14:paraId="173A89FC" w14:textId="77777777" w:rsidR="00966963" w:rsidRPr="008E5DB0" w:rsidRDefault="00966963" w:rsidP="00D21B1B">
            <w:pPr>
              <w:jc w:val="center"/>
              <w:rPr>
                <w:color w:val="000000" w:themeColor="text1"/>
                <w:sz w:val="22"/>
                <w:szCs w:val="22"/>
              </w:rPr>
            </w:pPr>
            <w:r w:rsidRPr="008E5DB0">
              <w:rPr>
                <w:color w:val="000000" w:themeColor="text1"/>
                <w:sz w:val="22"/>
                <w:szCs w:val="22"/>
              </w:rPr>
              <w:t>29.06</w:t>
            </w:r>
          </w:p>
        </w:tc>
      </w:tr>
      <w:tr w:rsidR="00966963" w:rsidRPr="008E5DB0" w14:paraId="09F6C684" w14:textId="77777777" w:rsidTr="00D21B1B">
        <w:trPr>
          <w:trHeight w:val="501"/>
        </w:trPr>
        <w:tc>
          <w:tcPr>
            <w:tcW w:w="535" w:type="dxa"/>
            <w:tcBorders>
              <w:top w:val="nil"/>
              <w:left w:val="nil"/>
              <w:bottom w:val="nil"/>
              <w:right w:val="nil"/>
            </w:tcBorders>
            <w:shd w:val="clear" w:color="auto" w:fill="auto"/>
            <w:noWrap/>
            <w:hideMark/>
          </w:tcPr>
          <w:p w14:paraId="258C1F54" w14:textId="77777777" w:rsidR="00966963" w:rsidRPr="008E5DB0" w:rsidRDefault="00966963" w:rsidP="00D21B1B">
            <w:pPr>
              <w:jc w:val="right"/>
              <w:rPr>
                <w:color w:val="000000" w:themeColor="text1"/>
                <w:sz w:val="22"/>
                <w:szCs w:val="22"/>
              </w:rPr>
            </w:pPr>
            <w:r w:rsidRPr="008E5DB0">
              <w:rPr>
                <w:color w:val="000000" w:themeColor="text1"/>
                <w:sz w:val="22"/>
                <w:szCs w:val="22"/>
              </w:rPr>
              <w:t>14</w:t>
            </w:r>
          </w:p>
        </w:tc>
        <w:tc>
          <w:tcPr>
            <w:tcW w:w="4647" w:type="dxa"/>
            <w:tcBorders>
              <w:top w:val="nil"/>
              <w:left w:val="nil"/>
              <w:bottom w:val="nil"/>
              <w:right w:val="nil"/>
            </w:tcBorders>
            <w:shd w:val="clear" w:color="auto" w:fill="auto"/>
            <w:vAlign w:val="bottom"/>
            <w:hideMark/>
          </w:tcPr>
          <w:p w14:paraId="0B9A95C3" w14:textId="77777777" w:rsidR="00966963" w:rsidRPr="008E5DB0" w:rsidRDefault="00966963" w:rsidP="00D21B1B">
            <w:pPr>
              <w:rPr>
                <w:color w:val="000000" w:themeColor="text1"/>
                <w:sz w:val="22"/>
                <w:szCs w:val="22"/>
              </w:rPr>
            </w:pPr>
            <w:r w:rsidRPr="008E5DB0">
              <w:rPr>
                <w:color w:val="000000" w:themeColor="text1"/>
                <w:sz w:val="22"/>
                <w:szCs w:val="22"/>
              </w:rPr>
              <w:t>Humans will eventually learn enough about how nature work to be able to control it.</w:t>
            </w:r>
          </w:p>
        </w:tc>
        <w:tc>
          <w:tcPr>
            <w:tcW w:w="1075" w:type="dxa"/>
            <w:tcBorders>
              <w:top w:val="nil"/>
              <w:left w:val="nil"/>
              <w:bottom w:val="nil"/>
              <w:right w:val="nil"/>
            </w:tcBorders>
            <w:shd w:val="clear" w:color="auto" w:fill="auto"/>
            <w:noWrap/>
            <w:vAlign w:val="bottom"/>
            <w:hideMark/>
          </w:tcPr>
          <w:p w14:paraId="44700ED0" w14:textId="77777777" w:rsidR="00966963" w:rsidRPr="008E5DB0" w:rsidRDefault="00966963" w:rsidP="00D21B1B">
            <w:pPr>
              <w:jc w:val="center"/>
              <w:rPr>
                <w:color w:val="000000" w:themeColor="text1"/>
                <w:sz w:val="22"/>
                <w:szCs w:val="22"/>
              </w:rPr>
            </w:pPr>
            <w:r w:rsidRPr="008E5DB0">
              <w:rPr>
                <w:color w:val="000000" w:themeColor="text1"/>
                <w:sz w:val="22"/>
                <w:szCs w:val="22"/>
              </w:rPr>
              <w:t>14.78</w:t>
            </w:r>
          </w:p>
        </w:tc>
        <w:tc>
          <w:tcPr>
            <w:tcW w:w="1037" w:type="dxa"/>
            <w:tcBorders>
              <w:top w:val="nil"/>
              <w:left w:val="nil"/>
              <w:bottom w:val="nil"/>
              <w:right w:val="nil"/>
            </w:tcBorders>
            <w:shd w:val="clear" w:color="auto" w:fill="auto"/>
            <w:noWrap/>
            <w:vAlign w:val="bottom"/>
            <w:hideMark/>
          </w:tcPr>
          <w:p w14:paraId="19F52B84" w14:textId="77777777" w:rsidR="00966963" w:rsidRPr="008E5DB0" w:rsidRDefault="00966963" w:rsidP="00D21B1B">
            <w:pPr>
              <w:jc w:val="center"/>
              <w:rPr>
                <w:color w:val="000000" w:themeColor="text1"/>
                <w:sz w:val="22"/>
                <w:szCs w:val="22"/>
              </w:rPr>
            </w:pPr>
            <w:r w:rsidRPr="008E5DB0">
              <w:rPr>
                <w:color w:val="000000" w:themeColor="text1"/>
                <w:sz w:val="22"/>
                <w:szCs w:val="22"/>
              </w:rPr>
              <w:t>12.23</w:t>
            </w:r>
          </w:p>
        </w:tc>
        <w:tc>
          <w:tcPr>
            <w:tcW w:w="1158" w:type="dxa"/>
            <w:tcBorders>
              <w:top w:val="nil"/>
              <w:left w:val="nil"/>
              <w:bottom w:val="nil"/>
              <w:right w:val="nil"/>
            </w:tcBorders>
            <w:shd w:val="clear" w:color="auto" w:fill="auto"/>
            <w:noWrap/>
            <w:vAlign w:val="bottom"/>
            <w:hideMark/>
          </w:tcPr>
          <w:p w14:paraId="6D931448" w14:textId="77777777" w:rsidR="00966963" w:rsidRPr="008E5DB0" w:rsidRDefault="00966963" w:rsidP="00D21B1B">
            <w:pPr>
              <w:jc w:val="center"/>
              <w:rPr>
                <w:color w:val="000000" w:themeColor="text1"/>
                <w:sz w:val="22"/>
                <w:szCs w:val="22"/>
              </w:rPr>
            </w:pPr>
            <w:r w:rsidRPr="008E5DB0">
              <w:rPr>
                <w:color w:val="000000" w:themeColor="text1"/>
                <w:sz w:val="22"/>
                <w:szCs w:val="22"/>
              </w:rPr>
              <w:t>15.55</w:t>
            </w:r>
          </w:p>
        </w:tc>
        <w:tc>
          <w:tcPr>
            <w:tcW w:w="1158" w:type="dxa"/>
            <w:tcBorders>
              <w:top w:val="nil"/>
              <w:left w:val="nil"/>
              <w:bottom w:val="nil"/>
              <w:right w:val="nil"/>
            </w:tcBorders>
            <w:shd w:val="clear" w:color="auto" w:fill="auto"/>
            <w:noWrap/>
            <w:vAlign w:val="bottom"/>
            <w:hideMark/>
          </w:tcPr>
          <w:p w14:paraId="3E7E0A3D" w14:textId="77777777" w:rsidR="00966963" w:rsidRPr="008E5DB0" w:rsidRDefault="00966963" w:rsidP="00D21B1B">
            <w:pPr>
              <w:jc w:val="center"/>
              <w:rPr>
                <w:color w:val="000000" w:themeColor="text1"/>
                <w:sz w:val="22"/>
                <w:szCs w:val="22"/>
              </w:rPr>
            </w:pPr>
            <w:r w:rsidRPr="008E5DB0">
              <w:rPr>
                <w:color w:val="000000" w:themeColor="text1"/>
                <w:sz w:val="22"/>
                <w:szCs w:val="22"/>
              </w:rPr>
              <w:t>19.12</w:t>
            </w:r>
          </w:p>
        </w:tc>
        <w:tc>
          <w:tcPr>
            <w:tcW w:w="1228" w:type="dxa"/>
            <w:tcBorders>
              <w:top w:val="nil"/>
              <w:left w:val="nil"/>
              <w:bottom w:val="nil"/>
              <w:right w:val="nil"/>
            </w:tcBorders>
            <w:shd w:val="clear" w:color="auto" w:fill="auto"/>
            <w:noWrap/>
            <w:vAlign w:val="bottom"/>
            <w:hideMark/>
          </w:tcPr>
          <w:p w14:paraId="045B9836" w14:textId="77777777" w:rsidR="00966963" w:rsidRPr="008E5DB0" w:rsidRDefault="00966963" w:rsidP="00D21B1B">
            <w:pPr>
              <w:jc w:val="center"/>
              <w:rPr>
                <w:color w:val="000000" w:themeColor="text1"/>
                <w:sz w:val="22"/>
                <w:szCs w:val="22"/>
              </w:rPr>
            </w:pPr>
            <w:r w:rsidRPr="008E5DB0">
              <w:rPr>
                <w:color w:val="000000" w:themeColor="text1"/>
                <w:sz w:val="22"/>
                <w:szCs w:val="22"/>
              </w:rPr>
              <w:t>16.48</w:t>
            </w:r>
          </w:p>
        </w:tc>
        <w:tc>
          <w:tcPr>
            <w:tcW w:w="1008" w:type="dxa"/>
            <w:tcBorders>
              <w:top w:val="nil"/>
              <w:left w:val="nil"/>
              <w:bottom w:val="nil"/>
              <w:right w:val="nil"/>
            </w:tcBorders>
            <w:shd w:val="clear" w:color="auto" w:fill="auto"/>
            <w:noWrap/>
            <w:vAlign w:val="bottom"/>
            <w:hideMark/>
          </w:tcPr>
          <w:p w14:paraId="48EAFF1F" w14:textId="77777777" w:rsidR="00966963" w:rsidRPr="008E5DB0" w:rsidRDefault="00966963" w:rsidP="00D21B1B">
            <w:pPr>
              <w:jc w:val="center"/>
              <w:rPr>
                <w:color w:val="000000" w:themeColor="text1"/>
                <w:sz w:val="22"/>
                <w:szCs w:val="22"/>
              </w:rPr>
            </w:pPr>
            <w:r w:rsidRPr="008E5DB0">
              <w:rPr>
                <w:color w:val="000000" w:themeColor="text1"/>
                <w:sz w:val="22"/>
                <w:szCs w:val="22"/>
              </w:rPr>
              <w:t>10.45</w:t>
            </w:r>
          </w:p>
        </w:tc>
        <w:tc>
          <w:tcPr>
            <w:tcW w:w="1021" w:type="dxa"/>
            <w:tcBorders>
              <w:top w:val="nil"/>
              <w:left w:val="nil"/>
              <w:bottom w:val="nil"/>
              <w:right w:val="nil"/>
            </w:tcBorders>
            <w:shd w:val="clear" w:color="auto" w:fill="auto"/>
            <w:noWrap/>
            <w:vAlign w:val="bottom"/>
            <w:hideMark/>
          </w:tcPr>
          <w:p w14:paraId="7A4A283E" w14:textId="77777777" w:rsidR="00966963" w:rsidRPr="008E5DB0" w:rsidRDefault="00966963" w:rsidP="00D21B1B">
            <w:pPr>
              <w:jc w:val="center"/>
              <w:rPr>
                <w:color w:val="000000" w:themeColor="text1"/>
                <w:sz w:val="22"/>
                <w:szCs w:val="22"/>
              </w:rPr>
            </w:pPr>
            <w:r w:rsidRPr="008E5DB0">
              <w:rPr>
                <w:color w:val="000000" w:themeColor="text1"/>
                <w:sz w:val="22"/>
                <w:szCs w:val="22"/>
              </w:rPr>
              <w:t>11.38</w:t>
            </w:r>
          </w:p>
        </w:tc>
      </w:tr>
      <w:tr w:rsidR="00966963" w:rsidRPr="008E5DB0" w14:paraId="6245727E" w14:textId="77777777" w:rsidTr="00D21B1B">
        <w:trPr>
          <w:trHeight w:val="501"/>
        </w:trPr>
        <w:tc>
          <w:tcPr>
            <w:tcW w:w="535" w:type="dxa"/>
            <w:tcBorders>
              <w:top w:val="nil"/>
              <w:left w:val="nil"/>
              <w:bottom w:val="single" w:sz="4" w:space="0" w:color="auto"/>
              <w:right w:val="nil"/>
            </w:tcBorders>
            <w:shd w:val="clear" w:color="auto" w:fill="auto"/>
            <w:noWrap/>
            <w:hideMark/>
          </w:tcPr>
          <w:p w14:paraId="5B2A7052" w14:textId="77777777" w:rsidR="00966963" w:rsidRPr="008E5DB0" w:rsidRDefault="00966963" w:rsidP="00D21B1B">
            <w:pPr>
              <w:jc w:val="right"/>
              <w:rPr>
                <w:color w:val="000000" w:themeColor="text1"/>
                <w:sz w:val="22"/>
                <w:szCs w:val="22"/>
              </w:rPr>
            </w:pPr>
            <w:r w:rsidRPr="008E5DB0">
              <w:rPr>
                <w:color w:val="000000" w:themeColor="text1"/>
                <w:sz w:val="22"/>
                <w:szCs w:val="22"/>
              </w:rPr>
              <w:t>15</w:t>
            </w:r>
          </w:p>
        </w:tc>
        <w:tc>
          <w:tcPr>
            <w:tcW w:w="4647" w:type="dxa"/>
            <w:tcBorders>
              <w:top w:val="nil"/>
              <w:left w:val="nil"/>
              <w:bottom w:val="single" w:sz="4" w:space="0" w:color="auto"/>
              <w:right w:val="nil"/>
            </w:tcBorders>
            <w:shd w:val="clear" w:color="auto" w:fill="auto"/>
            <w:vAlign w:val="bottom"/>
            <w:hideMark/>
          </w:tcPr>
          <w:p w14:paraId="0623E6BD" w14:textId="77777777" w:rsidR="00966963" w:rsidRPr="008E5DB0" w:rsidRDefault="00966963" w:rsidP="00D21B1B">
            <w:pPr>
              <w:rPr>
                <w:color w:val="000000" w:themeColor="text1"/>
                <w:sz w:val="22"/>
                <w:szCs w:val="22"/>
              </w:rPr>
            </w:pPr>
            <w:r w:rsidRPr="008E5DB0">
              <w:rPr>
                <w:color w:val="000000" w:themeColor="text1"/>
                <w:sz w:val="22"/>
                <w:szCs w:val="22"/>
              </w:rPr>
              <w:t>If things continue on their present course, we will soon experience a major ecological catastrophe.</w:t>
            </w:r>
          </w:p>
        </w:tc>
        <w:tc>
          <w:tcPr>
            <w:tcW w:w="1075" w:type="dxa"/>
            <w:tcBorders>
              <w:top w:val="nil"/>
              <w:left w:val="nil"/>
              <w:bottom w:val="single" w:sz="4" w:space="0" w:color="auto"/>
              <w:right w:val="nil"/>
            </w:tcBorders>
            <w:shd w:val="clear" w:color="auto" w:fill="auto"/>
            <w:noWrap/>
            <w:vAlign w:val="bottom"/>
            <w:hideMark/>
          </w:tcPr>
          <w:p w14:paraId="2A57982F" w14:textId="77777777" w:rsidR="00966963" w:rsidRPr="008E5DB0" w:rsidRDefault="00966963" w:rsidP="00D21B1B">
            <w:pPr>
              <w:jc w:val="center"/>
              <w:rPr>
                <w:color w:val="000000" w:themeColor="text1"/>
                <w:sz w:val="22"/>
                <w:szCs w:val="22"/>
              </w:rPr>
            </w:pPr>
            <w:r w:rsidRPr="008E5DB0">
              <w:rPr>
                <w:color w:val="000000" w:themeColor="text1"/>
                <w:sz w:val="22"/>
                <w:szCs w:val="22"/>
              </w:rPr>
              <w:t>5.01</w:t>
            </w:r>
          </w:p>
        </w:tc>
        <w:tc>
          <w:tcPr>
            <w:tcW w:w="1037" w:type="dxa"/>
            <w:tcBorders>
              <w:top w:val="nil"/>
              <w:left w:val="nil"/>
              <w:bottom w:val="single" w:sz="4" w:space="0" w:color="auto"/>
              <w:right w:val="nil"/>
            </w:tcBorders>
            <w:shd w:val="clear" w:color="auto" w:fill="auto"/>
            <w:noWrap/>
            <w:vAlign w:val="bottom"/>
            <w:hideMark/>
          </w:tcPr>
          <w:p w14:paraId="7D760D66" w14:textId="77777777" w:rsidR="00966963" w:rsidRPr="008E5DB0" w:rsidRDefault="00966963" w:rsidP="00D21B1B">
            <w:pPr>
              <w:jc w:val="center"/>
              <w:rPr>
                <w:color w:val="000000" w:themeColor="text1"/>
                <w:sz w:val="22"/>
                <w:szCs w:val="22"/>
              </w:rPr>
            </w:pPr>
            <w:r w:rsidRPr="008E5DB0">
              <w:rPr>
                <w:color w:val="000000" w:themeColor="text1"/>
                <w:sz w:val="22"/>
                <w:szCs w:val="22"/>
              </w:rPr>
              <w:t>5.01</w:t>
            </w:r>
          </w:p>
        </w:tc>
        <w:tc>
          <w:tcPr>
            <w:tcW w:w="1158" w:type="dxa"/>
            <w:tcBorders>
              <w:top w:val="nil"/>
              <w:left w:val="nil"/>
              <w:bottom w:val="single" w:sz="4" w:space="0" w:color="auto"/>
              <w:right w:val="nil"/>
            </w:tcBorders>
            <w:shd w:val="clear" w:color="auto" w:fill="auto"/>
            <w:noWrap/>
            <w:vAlign w:val="bottom"/>
            <w:hideMark/>
          </w:tcPr>
          <w:p w14:paraId="34ED0973" w14:textId="77777777" w:rsidR="00966963" w:rsidRPr="008E5DB0" w:rsidRDefault="00966963" w:rsidP="00D21B1B">
            <w:pPr>
              <w:jc w:val="center"/>
              <w:rPr>
                <w:color w:val="000000" w:themeColor="text1"/>
                <w:sz w:val="22"/>
                <w:szCs w:val="22"/>
              </w:rPr>
            </w:pPr>
            <w:r w:rsidRPr="008E5DB0">
              <w:rPr>
                <w:color w:val="000000" w:themeColor="text1"/>
                <w:sz w:val="22"/>
                <w:szCs w:val="22"/>
              </w:rPr>
              <w:t>7.39</w:t>
            </w:r>
          </w:p>
        </w:tc>
        <w:tc>
          <w:tcPr>
            <w:tcW w:w="1158" w:type="dxa"/>
            <w:tcBorders>
              <w:top w:val="nil"/>
              <w:left w:val="nil"/>
              <w:bottom w:val="single" w:sz="4" w:space="0" w:color="auto"/>
              <w:right w:val="nil"/>
            </w:tcBorders>
            <w:shd w:val="clear" w:color="auto" w:fill="auto"/>
            <w:noWrap/>
            <w:vAlign w:val="bottom"/>
            <w:hideMark/>
          </w:tcPr>
          <w:p w14:paraId="04906350" w14:textId="77777777" w:rsidR="00966963" w:rsidRPr="008E5DB0" w:rsidRDefault="00966963" w:rsidP="00D21B1B">
            <w:pPr>
              <w:jc w:val="center"/>
              <w:rPr>
                <w:color w:val="000000" w:themeColor="text1"/>
                <w:sz w:val="22"/>
                <w:szCs w:val="22"/>
              </w:rPr>
            </w:pPr>
            <w:r w:rsidRPr="008E5DB0">
              <w:rPr>
                <w:color w:val="000000" w:themeColor="text1"/>
                <w:sz w:val="22"/>
                <w:szCs w:val="22"/>
              </w:rPr>
              <w:t>14.44</w:t>
            </w:r>
          </w:p>
        </w:tc>
        <w:tc>
          <w:tcPr>
            <w:tcW w:w="1228" w:type="dxa"/>
            <w:tcBorders>
              <w:top w:val="nil"/>
              <w:left w:val="nil"/>
              <w:bottom w:val="single" w:sz="4" w:space="0" w:color="auto"/>
              <w:right w:val="nil"/>
            </w:tcBorders>
            <w:shd w:val="clear" w:color="auto" w:fill="auto"/>
            <w:noWrap/>
            <w:vAlign w:val="bottom"/>
            <w:hideMark/>
          </w:tcPr>
          <w:p w14:paraId="323EA212" w14:textId="77777777" w:rsidR="00966963" w:rsidRPr="008E5DB0" w:rsidRDefault="00966963" w:rsidP="00D21B1B">
            <w:pPr>
              <w:jc w:val="center"/>
              <w:rPr>
                <w:color w:val="000000" w:themeColor="text1"/>
                <w:sz w:val="22"/>
                <w:szCs w:val="22"/>
              </w:rPr>
            </w:pPr>
            <w:r w:rsidRPr="008E5DB0">
              <w:rPr>
                <w:color w:val="000000" w:themeColor="text1"/>
                <w:sz w:val="22"/>
                <w:szCs w:val="22"/>
              </w:rPr>
              <w:t>19.46</w:t>
            </w:r>
          </w:p>
        </w:tc>
        <w:tc>
          <w:tcPr>
            <w:tcW w:w="1008" w:type="dxa"/>
            <w:tcBorders>
              <w:top w:val="nil"/>
              <w:left w:val="nil"/>
              <w:bottom w:val="single" w:sz="4" w:space="0" w:color="auto"/>
              <w:right w:val="nil"/>
            </w:tcBorders>
            <w:shd w:val="clear" w:color="auto" w:fill="auto"/>
            <w:noWrap/>
            <w:vAlign w:val="bottom"/>
            <w:hideMark/>
          </w:tcPr>
          <w:p w14:paraId="27DC543F" w14:textId="77777777" w:rsidR="00966963" w:rsidRPr="008E5DB0" w:rsidRDefault="00966963" w:rsidP="00D21B1B">
            <w:pPr>
              <w:jc w:val="center"/>
              <w:rPr>
                <w:color w:val="000000" w:themeColor="text1"/>
                <w:sz w:val="22"/>
                <w:szCs w:val="22"/>
              </w:rPr>
            </w:pPr>
            <w:r w:rsidRPr="008E5DB0">
              <w:rPr>
                <w:color w:val="000000" w:themeColor="text1"/>
                <w:sz w:val="22"/>
                <w:szCs w:val="22"/>
              </w:rPr>
              <w:t>19.93</w:t>
            </w:r>
          </w:p>
        </w:tc>
        <w:tc>
          <w:tcPr>
            <w:tcW w:w="1021" w:type="dxa"/>
            <w:tcBorders>
              <w:top w:val="nil"/>
              <w:left w:val="nil"/>
              <w:bottom w:val="single" w:sz="4" w:space="0" w:color="auto"/>
              <w:right w:val="nil"/>
            </w:tcBorders>
            <w:shd w:val="clear" w:color="auto" w:fill="auto"/>
            <w:noWrap/>
            <w:vAlign w:val="bottom"/>
            <w:hideMark/>
          </w:tcPr>
          <w:p w14:paraId="4A98C835" w14:textId="77777777" w:rsidR="00966963" w:rsidRPr="008E5DB0" w:rsidRDefault="00966963" w:rsidP="00D21B1B">
            <w:pPr>
              <w:jc w:val="center"/>
              <w:rPr>
                <w:color w:val="000000" w:themeColor="text1"/>
                <w:sz w:val="22"/>
                <w:szCs w:val="22"/>
              </w:rPr>
            </w:pPr>
            <w:r w:rsidRPr="008E5DB0">
              <w:rPr>
                <w:color w:val="000000" w:themeColor="text1"/>
                <w:sz w:val="22"/>
                <w:szCs w:val="22"/>
              </w:rPr>
              <w:t>30.76</w:t>
            </w:r>
          </w:p>
        </w:tc>
      </w:tr>
    </w:tbl>
    <w:p w14:paraId="1D46326D" w14:textId="77777777" w:rsidR="00966963" w:rsidRPr="008E5DB0" w:rsidRDefault="00966963" w:rsidP="00966963">
      <w:pPr>
        <w:pStyle w:val="Caption"/>
        <w:keepNext/>
        <w:spacing w:after="0"/>
        <w:rPr>
          <w:i w:val="0"/>
          <w:iCs w:val="0"/>
          <w:color w:val="000000" w:themeColor="text1"/>
        </w:rPr>
        <w:sectPr w:rsidR="00966963" w:rsidRPr="008E5DB0" w:rsidSect="00FB7675">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docGrid w:linePitch="360"/>
        </w:sectPr>
      </w:pPr>
      <w:r w:rsidRPr="008E5DB0">
        <w:rPr>
          <w:i w:val="0"/>
          <w:iCs w:val="0"/>
          <w:color w:val="000000" w:themeColor="text1"/>
          <w:sz w:val="22"/>
          <w:szCs w:val="22"/>
        </w:rPr>
        <w:t>Note: This table presents the mean percentage distributions for New Ecological Paradigm (NEP) scale items. Percentages might not add up to 100 because of rounding</w:t>
      </w:r>
      <w:r>
        <w:rPr>
          <w:i w:val="0"/>
          <w:iCs w:val="0"/>
          <w:color w:val="000000" w:themeColor="text1"/>
          <w:sz w:val="22"/>
          <w:szCs w:val="22"/>
        </w:rPr>
        <w:t>.</w:t>
      </w:r>
    </w:p>
    <w:p w14:paraId="29095398" w14:textId="60D396AD" w:rsidR="00966963" w:rsidRPr="008E5DB0" w:rsidRDefault="00966963" w:rsidP="00966963">
      <w:pPr>
        <w:rPr>
          <w:color w:val="000000" w:themeColor="text1"/>
        </w:rPr>
      </w:pPr>
      <w:r w:rsidRPr="008E5DB0">
        <w:rPr>
          <w:color w:val="000000" w:themeColor="text1"/>
        </w:rPr>
        <w:lastRenderedPageBreak/>
        <w:t xml:space="preserve">Table </w:t>
      </w:r>
      <w:r w:rsidR="00642966">
        <w:rPr>
          <w:color w:val="000000" w:themeColor="text1"/>
        </w:rPr>
        <w:t>A</w:t>
      </w:r>
      <w:r>
        <w:rPr>
          <w:color w:val="000000" w:themeColor="text1"/>
        </w:rPr>
        <w:t>2</w:t>
      </w:r>
      <w:r w:rsidRPr="008E5DB0">
        <w:rPr>
          <w:color w:val="000000" w:themeColor="text1"/>
        </w:rPr>
        <w:t xml:space="preserve">. Mean and standard deviation of personality traits and their adjectives based on the MIDI scale.  </w:t>
      </w:r>
    </w:p>
    <w:tbl>
      <w:tblPr>
        <w:tblW w:w="7465" w:type="dxa"/>
        <w:tblLook w:val="04A0" w:firstRow="1" w:lastRow="0" w:firstColumn="1" w:lastColumn="0" w:noHBand="0" w:noVBand="1"/>
      </w:tblPr>
      <w:tblGrid>
        <w:gridCol w:w="2220"/>
        <w:gridCol w:w="1182"/>
        <w:gridCol w:w="1699"/>
        <w:gridCol w:w="1182"/>
        <w:gridCol w:w="1182"/>
      </w:tblGrid>
      <w:tr w:rsidR="00966963" w:rsidRPr="008E5DB0" w14:paraId="7D453822" w14:textId="77777777" w:rsidTr="00D21B1B">
        <w:trPr>
          <w:trHeight w:val="318"/>
        </w:trPr>
        <w:tc>
          <w:tcPr>
            <w:tcW w:w="2220" w:type="dxa"/>
            <w:tcBorders>
              <w:top w:val="single" w:sz="4" w:space="0" w:color="auto"/>
              <w:left w:val="nil"/>
              <w:bottom w:val="single" w:sz="4" w:space="0" w:color="auto"/>
              <w:right w:val="nil"/>
            </w:tcBorders>
            <w:shd w:val="clear" w:color="auto" w:fill="auto"/>
            <w:noWrap/>
            <w:vAlign w:val="bottom"/>
            <w:hideMark/>
          </w:tcPr>
          <w:p w14:paraId="65D8B972" w14:textId="77777777" w:rsidR="00966963" w:rsidRPr="008E5DB0" w:rsidRDefault="00966963" w:rsidP="00D21B1B">
            <w:pPr>
              <w:rPr>
                <w:color w:val="000000" w:themeColor="text1"/>
              </w:rPr>
            </w:pPr>
            <w:r w:rsidRPr="008E5DB0">
              <w:rPr>
                <w:color w:val="000000" w:themeColor="text1"/>
              </w:rPr>
              <w:t>Trait</w:t>
            </w:r>
          </w:p>
        </w:tc>
        <w:tc>
          <w:tcPr>
            <w:tcW w:w="1182" w:type="dxa"/>
            <w:tcBorders>
              <w:top w:val="single" w:sz="4" w:space="0" w:color="auto"/>
              <w:left w:val="nil"/>
              <w:bottom w:val="single" w:sz="4" w:space="0" w:color="auto"/>
              <w:right w:val="nil"/>
            </w:tcBorders>
            <w:shd w:val="clear" w:color="auto" w:fill="auto"/>
            <w:noWrap/>
            <w:vAlign w:val="bottom"/>
            <w:hideMark/>
          </w:tcPr>
          <w:p w14:paraId="464F3257" w14:textId="77777777" w:rsidR="00966963" w:rsidRPr="008E5DB0" w:rsidRDefault="00966963" w:rsidP="00D21B1B">
            <w:pPr>
              <w:jc w:val="right"/>
              <w:rPr>
                <w:color w:val="000000" w:themeColor="text1"/>
              </w:rPr>
            </w:pPr>
            <w:r w:rsidRPr="008E5DB0">
              <w:rPr>
                <w:color w:val="000000" w:themeColor="text1"/>
              </w:rPr>
              <w:t>Mean</w:t>
            </w:r>
          </w:p>
        </w:tc>
        <w:tc>
          <w:tcPr>
            <w:tcW w:w="1699" w:type="dxa"/>
            <w:tcBorders>
              <w:top w:val="single" w:sz="4" w:space="0" w:color="auto"/>
              <w:left w:val="nil"/>
              <w:bottom w:val="single" w:sz="4" w:space="0" w:color="auto"/>
              <w:right w:val="nil"/>
            </w:tcBorders>
            <w:shd w:val="clear" w:color="auto" w:fill="auto"/>
            <w:noWrap/>
            <w:vAlign w:val="bottom"/>
            <w:hideMark/>
          </w:tcPr>
          <w:p w14:paraId="674B0AF8" w14:textId="77777777" w:rsidR="00966963" w:rsidRPr="008E5DB0" w:rsidRDefault="00966963" w:rsidP="00D21B1B">
            <w:pPr>
              <w:jc w:val="right"/>
              <w:rPr>
                <w:color w:val="000000" w:themeColor="text1"/>
              </w:rPr>
            </w:pPr>
            <w:r w:rsidRPr="008E5DB0">
              <w:rPr>
                <w:color w:val="000000" w:themeColor="text1"/>
              </w:rPr>
              <w:t>Variable</w:t>
            </w:r>
          </w:p>
        </w:tc>
        <w:tc>
          <w:tcPr>
            <w:tcW w:w="1182" w:type="dxa"/>
            <w:tcBorders>
              <w:top w:val="single" w:sz="4" w:space="0" w:color="auto"/>
              <w:left w:val="nil"/>
              <w:bottom w:val="single" w:sz="4" w:space="0" w:color="auto"/>
              <w:right w:val="nil"/>
            </w:tcBorders>
            <w:shd w:val="clear" w:color="auto" w:fill="auto"/>
            <w:noWrap/>
            <w:vAlign w:val="bottom"/>
            <w:hideMark/>
          </w:tcPr>
          <w:p w14:paraId="44F0C45B" w14:textId="77777777" w:rsidR="00966963" w:rsidRPr="008E5DB0" w:rsidRDefault="00966963" w:rsidP="00D21B1B">
            <w:pPr>
              <w:jc w:val="right"/>
              <w:rPr>
                <w:color w:val="000000" w:themeColor="text1"/>
              </w:rPr>
            </w:pPr>
            <w:r w:rsidRPr="008E5DB0">
              <w:rPr>
                <w:color w:val="000000" w:themeColor="text1"/>
              </w:rPr>
              <w:t>Mean</w:t>
            </w:r>
          </w:p>
        </w:tc>
        <w:tc>
          <w:tcPr>
            <w:tcW w:w="1182" w:type="dxa"/>
            <w:tcBorders>
              <w:top w:val="single" w:sz="4" w:space="0" w:color="auto"/>
              <w:left w:val="nil"/>
              <w:bottom w:val="single" w:sz="4" w:space="0" w:color="auto"/>
              <w:right w:val="nil"/>
            </w:tcBorders>
            <w:shd w:val="clear" w:color="auto" w:fill="auto"/>
            <w:noWrap/>
            <w:vAlign w:val="bottom"/>
            <w:hideMark/>
          </w:tcPr>
          <w:p w14:paraId="63A99EFD" w14:textId="77777777" w:rsidR="00966963" w:rsidRPr="008E5DB0" w:rsidRDefault="00966963" w:rsidP="00D21B1B">
            <w:pPr>
              <w:jc w:val="right"/>
              <w:rPr>
                <w:color w:val="000000" w:themeColor="text1"/>
              </w:rPr>
            </w:pPr>
            <w:r w:rsidRPr="008E5DB0">
              <w:rPr>
                <w:color w:val="000000" w:themeColor="text1"/>
              </w:rPr>
              <w:t>Std. Err</w:t>
            </w:r>
          </w:p>
        </w:tc>
      </w:tr>
      <w:tr w:rsidR="00966963" w:rsidRPr="008E5DB0" w14:paraId="2711E864" w14:textId="77777777" w:rsidTr="00D21B1B">
        <w:trPr>
          <w:trHeight w:val="318"/>
        </w:trPr>
        <w:tc>
          <w:tcPr>
            <w:tcW w:w="2220" w:type="dxa"/>
            <w:tcBorders>
              <w:top w:val="nil"/>
              <w:left w:val="nil"/>
              <w:bottom w:val="nil"/>
              <w:right w:val="nil"/>
            </w:tcBorders>
            <w:shd w:val="clear" w:color="auto" w:fill="auto"/>
            <w:noWrap/>
            <w:vAlign w:val="bottom"/>
            <w:hideMark/>
          </w:tcPr>
          <w:p w14:paraId="63876397" w14:textId="77777777" w:rsidR="00966963" w:rsidRPr="008E5DB0" w:rsidRDefault="00966963" w:rsidP="00D21B1B">
            <w:pPr>
              <w:rPr>
                <w:color w:val="000000" w:themeColor="text1"/>
              </w:rPr>
            </w:pPr>
            <w:r w:rsidRPr="008E5DB0">
              <w:rPr>
                <w:color w:val="000000" w:themeColor="text1"/>
              </w:rPr>
              <w:t>Agency</w:t>
            </w:r>
          </w:p>
        </w:tc>
        <w:tc>
          <w:tcPr>
            <w:tcW w:w="1182" w:type="dxa"/>
            <w:tcBorders>
              <w:top w:val="nil"/>
              <w:left w:val="nil"/>
              <w:bottom w:val="nil"/>
              <w:right w:val="nil"/>
            </w:tcBorders>
            <w:shd w:val="clear" w:color="auto" w:fill="auto"/>
            <w:noWrap/>
            <w:vAlign w:val="bottom"/>
            <w:hideMark/>
          </w:tcPr>
          <w:p w14:paraId="5C047FC8" w14:textId="77777777" w:rsidR="00966963" w:rsidRPr="008E5DB0" w:rsidRDefault="00966963" w:rsidP="00D21B1B">
            <w:pPr>
              <w:jc w:val="right"/>
              <w:rPr>
                <w:color w:val="000000" w:themeColor="text1"/>
              </w:rPr>
            </w:pPr>
            <w:r w:rsidRPr="008E5DB0">
              <w:rPr>
                <w:color w:val="000000" w:themeColor="text1"/>
              </w:rPr>
              <w:t>2.68</w:t>
            </w:r>
          </w:p>
        </w:tc>
        <w:tc>
          <w:tcPr>
            <w:tcW w:w="1699" w:type="dxa"/>
            <w:tcBorders>
              <w:top w:val="nil"/>
              <w:left w:val="nil"/>
              <w:bottom w:val="nil"/>
              <w:right w:val="nil"/>
            </w:tcBorders>
            <w:shd w:val="clear" w:color="auto" w:fill="auto"/>
            <w:noWrap/>
            <w:vAlign w:val="bottom"/>
            <w:hideMark/>
          </w:tcPr>
          <w:p w14:paraId="33A6F306" w14:textId="77777777" w:rsidR="00966963" w:rsidRPr="008E5DB0" w:rsidRDefault="00966963" w:rsidP="00D21B1B">
            <w:pPr>
              <w:rPr>
                <w:color w:val="000000" w:themeColor="text1"/>
              </w:rPr>
            </w:pPr>
            <w:r w:rsidRPr="008E5DB0">
              <w:rPr>
                <w:color w:val="000000" w:themeColor="text1"/>
              </w:rPr>
              <w:t>Self-confident</w:t>
            </w:r>
          </w:p>
        </w:tc>
        <w:tc>
          <w:tcPr>
            <w:tcW w:w="1182" w:type="dxa"/>
            <w:tcBorders>
              <w:top w:val="nil"/>
              <w:left w:val="nil"/>
              <w:bottom w:val="nil"/>
              <w:right w:val="nil"/>
            </w:tcBorders>
            <w:shd w:val="clear" w:color="auto" w:fill="auto"/>
            <w:noWrap/>
            <w:vAlign w:val="bottom"/>
            <w:hideMark/>
          </w:tcPr>
          <w:p w14:paraId="26C5FF14" w14:textId="77777777" w:rsidR="00966963" w:rsidRPr="008E5DB0" w:rsidRDefault="00966963" w:rsidP="00D21B1B">
            <w:pPr>
              <w:jc w:val="right"/>
              <w:rPr>
                <w:color w:val="000000" w:themeColor="text1"/>
              </w:rPr>
            </w:pPr>
            <w:r w:rsidRPr="008E5DB0">
              <w:rPr>
                <w:color w:val="000000" w:themeColor="text1"/>
              </w:rPr>
              <w:t>3.08</w:t>
            </w:r>
          </w:p>
        </w:tc>
        <w:tc>
          <w:tcPr>
            <w:tcW w:w="1182" w:type="dxa"/>
            <w:tcBorders>
              <w:top w:val="nil"/>
              <w:left w:val="nil"/>
              <w:bottom w:val="nil"/>
              <w:right w:val="nil"/>
            </w:tcBorders>
            <w:shd w:val="clear" w:color="auto" w:fill="auto"/>
            <w:noWrap/>
            <w:vAlign w:val="bottom"/>
            <w:hideMark/>
          </w:tcPr>
          <w:p w14:paraId="14D76A33" w14:textId="77777777" w:rsidR="00966963" w:rsidRPr="008E5DB0" w:rsidRDefault="00966963" w:rsidP="00D21B1B">
            <w:pPr>
              <w:jc w:val="right"/>
              <w:rPr>
                <w:color w:val="000000" w:themeColor="text1"/>
              </w:rPr>
            </w:pPr>
            <w:r w:rsidRPr="008E5DB0">
              <w:rPr>
                <w:color w:val="000000" w:themeColor="text1"/>
              </w:rPr>
              <w:t>0.86</w:t>
            </w:r>
          </w:p>
        </w:tc>
      </w:tr>
      <w:tr w:rsidR="00966963" w:rsidRPr="008E5DB0" w14:paraId="5F139033" w14:textId="77777777" w:rsidTr="00D21B1B">
        <w:trPr>
          <w:trHeight w:val="318"/>
        </w:trPr>
        <w:tc>
          <w:tcPr>
            <w:tcW w:w="2220" w:type="dxa"/>
            <w:tcBorders>
              <w:top w:val="nil"/>
              <w:left w:val="nil"/>
              <w:bottom w:val="nil"/>
              <w:right w:val="nil"/>
            </w:tcBorders>
            <w:shd w:val="clear" w:color="auto" w:fill="auto"/>
            <w:noWrap/>
            <w:vAlign w:val="bottom"/>
            <w:hideMark/>
          </w:tcPr>
          <w:p w14:paraId="750D1134" w14:textId="77777777" w:rsidR="00966963" w:rsidRPr="008E5DB0" w:rsidRDefault="00966963" w:rsidP="00D21B1B">
            <w:pPr>
              <w:jc w:val="right"/>
              <w:rPr>
                <w:color w:val="000000" w:themeColor="text1"/>
              </w:rPr>
            </w:pPr>
          </w:p>
        </w:tc>
        <w:tc>
          <w:tcPr>
            <w:tcW w:w="1182" w:type="dxa"/>
            <w:tcBorders>
              <w:top w:val="nil"/>
              <w:left w:val="nil"/>
              <w:bottom w:val="nil"/>
              <w:right w:val="nil"/>
            </w:tcBorders>
            <w:shd w:val="clear" w:color="auto" w:fill="auto"/>
            <w:noWrap/>
            <w:vAlign w:val="bottom"/>
            <w:hideMark/>
          </w:tcPr>
          <w:p w14:paraId="1159DFAB" w14:textId="77777777" w:rsidR="00966963" w:rsidRPr="008E5DB0" w:rsidRDefault="00966963" w:rsidP="00D21B1B">
            <w:pPr>
              <w:rPr>
                <w:color w:val="000000" w:themeColor="text1"/>
                <w:sz w:val="20"/>
                <w:szCs w:val="20"/>
              </w:rPr>
            </w:pPr>
          </w:p>
        </w:tc>
        <w:tc>
          <w:tcPr>
            <w:tcW w:w="1699" w:type="dxa"/>
            <w:tcBorders>
              <w:top w:val="nil"/>
              <w:left w:val="nil"/>
              <w:bottom w:val="nil"/>
              <w:right w:val="nil"/>
            </w:tcBorders>
            <w:shd w:val="clear" w:color="auto" w:fill="auto"/>
            <w:noWrap/>
            <w:vAlign w:val="bottom"/>
            <w:hideMark/>
          </w:tcPr>
          <w:p w14:paraId="3FE66CA0" w14:textId="77777777" w:rsidR="00966963" w:rsidRPr="008E5DB0" w:rsidRDefault="00966963" w:rsidP="00D21B1B">
            <w:pPr>
              <w:rPr>
                <w:color w:val="000000" w:themeColor="text1"/>
              </w:rPr>
            </w:pPr>
            <w:r w:rsidRPr="008E5DB0">
              <w:rPr>
                <w:color w:val="000000" w:themeColor="text1"/>
              </w:rPr>
              <w:t>Forceful</w:t>
            </w:r>
          </w:p>
        </w:tc>
        <w:tc>
          <w:tcPr>
            <w:tcW w:w="1182" w:type="dxa"/>
            <w:tcBorders>
              <w:top w:val="nil"/>
              <w:left w:val="nil"/>
              <w:bottom w:val="nil"/>
              <w:right w:val="nil"/>
            </w:tcBorders>
            <w:shd w:val="clear" w:color="auto" w:fill="auto"/>
            <w:noWrap/>
            <w:vAlign w:val="bottom"/>
            <w:hideMark/>
          </w:tcPr>
          <w:p w14:paraId="05E2173C" w14:textId="77777777" w:rsidR="00966963" w:rsidRPr="008E5DB0" w:rsidRDefault="00966963" w:rsidP="00D21B1B">
            <w:pPr>
              <w:jc w:val="right"/>
              <w:rPr>
                <w:color w:val="000000" w:themeColor="text1"/>
              </w:rPr>
            </w:pPr>
            <w:r w:rsidRPr="008E5DB0">
              <w:rPr>
                <w:color w:val="000000" w:themeColor="text1"/>
              </w:rPr>
              <w:t>2.28</w:t>
            </w:r>
          </w:p>
        </w:tc>
        <w:tc>
          <w:tcPr>
            <w:tcW w:w="1182" w:type="dxa"/>
            <w:tcBorders>
              <w:top w:val="nil"/>
              <w:left w:val="nil"/>
              <w:bottom w:val="nil"/>
              <w:right w:val="nil"/>
            </w:tcBorders>
            <w:shd w:val="clear" w:color="auto" w:fill="auto"/>
            <w:noWrap/>
            <w:vAlign w:val="bottom"/>
            <w:hideMark/>
          </w:tcPr>
          <w:p w14:paraId="4DA21BDB" w14:textId="77777777" w:rsidR="00966963" w:rsidRPr="008E5DB0" w:rsidRDefault="00966963" w:rsidP="00D21B1B">
            <w:pPr>
              <w:jc w:val="right"/>
              <w:rPr>
                <w:color w:val="000000" w:themeColor="text1"/>
              </w:rPr>
            </w:pPr>
            <w:r w:rsidRPr="008E5DB0">
              <w:rPr>
                <w:color w:val="000000" w:themeColor="text1"/>
              </w:rPr>
              <w:t>0.97</w:t>
            </w:r>
          </w:p>
        </w:tc>
      </w:tr>
      <w:tr w:rsidR="00966963" w:rsidRPr="008E5DB0" w14:paraId="0FC14928" w14:textId="77777777" w:rsidTr="00D21B1B">
        <w:trPr>
          <w:trHeight w:val="318"/>
        </w:trPr>
        <w:tc>
          <w:tcPr>
            <w:tcW w:w="2220" w:type="dxa"/>
            <w:tcBorders>
              <w:top w:val="nil"/>
              <w:left w:val="nil"/>
              <w:bottom w:val="nil"/>
              <w:right w:val="nil"/>
            </w:tcBorders>
            <w:shd w:val="clear" w:color="auto" w:fill="auto"/>
            <w:noWrap/>
            <w:vAlign w:val="bottom"/>
            <w:hideMark/>
          </w:tcPr>
          <w:p w14:paraId="0C8FE719" w14:textId="77777777" w:rsidR="00966963" w:rsidRPr="008E5DB0" w:rsidRDefault="00966963" w:rsidP="00D21B1B">
            <w:pPr>
              <w:jc w:val="right"/>
              <w:rPr>
                <w:color w:val="000000" w:themeColor="text1"/>
              </w:rPr>
            </w:pPr>
          </w:p>
        </w:tc>
        <w:tc>
          <w:tcPr>
            <w:tcW w:w="1182" w:type="dxa"/>
            <w:tcBorders>
              <w:top w:val="nil"/>
              <w:left w:val="nil"/>
              <w:bottom w:val="nil"/>
              <w:right w:val="nil"/>
            </w:tcBorders>
            <w:shd w:val="clear" w:color="auto" w:fill="auto"/>
            <w:noWrap/>
            <w:vAlign w:val="bottom"/>
            <w:hideMark/>
          </w:tcPr>
          <w:p w14:paraId="07A15326" w14:textId="77777777" w:rsidR="00966963" w:rsidRPr="008E5DB0" w:rsidRDefault="00966963" w:rsidP="00D21B1B">
            <w:pPr>
              <w:rPr>
                <w:color w:val="000000" w:themeColor="text1"/>
                <w:sz w:val="20"/>
                <w:szCs w:val="20"/>
              </w:rPr>
            </w:pPr>
          </w:p>
        </w:tc>
        <w:tc>
          <w:tcPr>
            <w:tcW w:w="1699" w:type="dxa"/>
            <w:tcBorders>
              <w:top w:val="nil"/>
              <w:left w:val="nil"/>
              <w:bottom w:val="nil"/>
              <w:right w:val="nil"/>
            </w:tcBorders>
            <w:shd w:val="clear" w:color="auto" w:fill="auto"/>
            <w:noWrap/>
            <w:vAlign w:val="bottom"/>
            <w:hideMark/>
          </w:tcPr>
          <w:p w14:paraId="52FF7A99" w14:textId="77777777" w:rsidR="00966963" w:rsidRPr="008E5DB0" w:rsidRDefault="00966963" w:rsidP="00D21B1B">
            <w:pPr>
              <w:rPr>
                <w:color w:val="000000" w:themeColor="text1"/>
              </w:rPr>
            </w:pPr>
            <w:r w:rsidRPr="008E5DB0">
              <w:rPr>
                <w:color w:val="000000" w:themeColor="text1"/>
              </w:rPr>
              <w:t>Assertive</w:t>
            </w:r>
          </w:p>
        </w:tc>
        <w:tc>
          <w:tcPr>
            <w:tcW w:w="1182" w:type="dxa"/>
            <w:tcBorders>
              <w:top w:val="nil"/>
              <w:left w:val="nil"/>
              <w:bottom w:val="nil"/>
              <w:right w:val="nil"/>
            </w:tcBorders>
            <w:shd w:val="clear" w:color="auto" w:fill="auto"/>
            <w:noWrap/>
            <w:vAlign w:val="bottom"/>
            <w:hideMark/>
          </w:tcPr>
          <w:p w14:paraId="2E0F165A" w14:textId="77777777" w:rsidR="00966963" w:rsidRPr="008E5DB0" w:rsidRDefault="00966963" w:rsidP="00D21B1B">
            <w:pPr>
              <w:jc w:val="right"/>
              <w:rPr>
                <w:color w:val="000000" w:themeColor="text1"/>
              </w:rPr>
            </w:pPr>
            <w:r w:rsidRPr="008E5DB0">
              <w:rPr>
                <w:color w:val="000000" w:themeColor="text1"/>
              </w:rPr>
              <w:t>2.78</w:t>
            </w:r>
          </w:p>
        </w:tc>
        <w:tc>
          <w:tcPr>
            <w:tcW w:w="1182" w:type="dxa"/>
            <w:tcBorders>
              <w:top w:val="nil"/>
              <w:left w:val="nil"/>
              <w:bottom w:val="nil"/>
              <w:right w:val="nil"/>
            </w:tcBorders>
            <w:shd w:val="clear" w:color="auto" w:fill="auto"/>
            <w:noWrap/>
            <w:vAlign w:val="bottom"/>
            <w:hideMark/>
          </w:tcPr>
          <w:p w14:paraId="13D93B36" w14:textId="77777777" w:rsidR="00966963" w:rsidRPr="008E5DB0" w:rsidRDefault="00966963" w:rsidP="00D21B1B">
            <w:pPr>
              <w:jc w:val="right"/>
              <w:rPr>
                <w:color w:val="000000" w:themeColor="text1"/>
              </w:rPr>
            </w:pPr>
            <w:r w:rsidRPr="008E5DB0">
              <w:rPr>
                <w:color w:val="000000" w:themeColor="text1"/>
              </w:rPr>
              <w:t>0.90</w:t>
            </w:r>
          </w:p>
        </w:tc>
      </w:tr>
      <w:tr w:rsidR="00966963" w:rsidRPr="008E5DB0" w14:paraId="26A813B6" w14:textId="77777777" w:rsidTr="00D21B1B">
        <w:trPr>
          <w:trHeight w:val="318"/>
        </w:trPr>
        <w:tc>
          <w:tcPr>
            <w:tcW w:w="2220" w:type="dxa"/>
            <w:tcBorders>
              <w:top w:val="nil"/>
              <w:left w:val="nil"/>
              <w:bottom w:val="nil"/>
              <w:right w:val="nil"/>
            </w:tcBorders>
            <w:shd w:val="clear" w:color="auto" w:fill="auto"/>
            <w:noWrap/>
            <w:vAlign w:val="bottom"/>
            <w:hideMark/>
          </w:tcPr>
          <w:p w14:paraId="05204266" w14:textId="77777777" w:rsidR="00966963" w:rsidRPr="008E5DB0" w:rsidRDefault="00966963" w:rsidP="00D21B1B">
            <w:pPr>
              <w:jc w:val="right"/>
              <w:rPr>
                <w:color w:val="000000" w:themeColor="text1"/>
              </w:rPr>
            </w:pPr>
          </w:p>
        </w:tc>
        <w:tc>
          <w:tcPr>
            <w:tcW w:w="1182" w:type="dxa"/>
            <w:tcBorders>
              <w:top w:val="nil"/>
              <w:left w:val="nil"/>
              <w:bottom w:val="nil"/>
              <w:right w:val="nil"/>
            </w:tcBorders>
            <w:shd w:val="clear" w:color="auto" w:fill="auto"/>
            <w:noWrap/>
            <w:vAlign w:val="bottom"/>
            <w:hideMark/>
          </w:tcPr>
          <w:p w14:paraId="41A005BE" w14:textId="77777777" w:rsidR="00966963" w:rsidRPr="008E5DB0" w:rsidRDefault="00966963" w:rsidP="00D21B1B">
            <w:pPr>
              <w:rPr>
                <w:color w:val="000000" w:themeColor="text1"/>
                <w:sz w:val="20"/>
                <w:szCs w:val="20"/>
              </w:rPr>
            </w:pPr>
          </w:p>
        </w:tc>
        <w:tc>
          <w:tcPr>
            <w:tcW w:w="1699" w:type="dxa"/>
            <w:tcBorders>
              <w:top w:val="nil"/>
              <w:left w:val="nil"/>
              <w:bottom w:val="nil"/>
              <w:right w:val="nil"/>
            </w:tcBorders>
            <w:shd w:val="clear" w:color="auto" w:fill="auto"/>
            <w:noWrap/>
            <w:vAlign w:val="bottom"/>
            <w:hideMark/>
          </w:tcPr>
          <w:p w14:paraId="330916D3" w14:textId="77777777" w:rsidR="00966963" w:rsidRPr="008E5DB0" w:rsidRDefault="00966963" w:rsidP="00D21B1B">
            <w:pPr>
              <w:rPr>
                <w:color w:val="000000" w:themeColor="text1"/>
              </w:rPr>
            </w:pPr>
            <w:r w:rsidRPr="008E5DB0">
              <w:rPr>
                <w:color w:val="000000" w:themeColor="text1"/>
              </w:rPr>
              <w:t>Outspoken</w:t>
            </w:r>
          </w:p>
        </w:tc>
        <w:tc>
          <w:tcPr>
            <w:tcW w:w="1182" w:type="dxa"/>
            <w:tcBorders>
              <w:top w:val="nil"/>
              <w:left w:val="nil"/>
              <w:bottom w:val="nil"/>
              <w:right w:val="nil"/>
            </w:tcBorders>
            <w:shd w:val="clear" w:color="auto" w:fill="auto"/>
            <w:noWrap/>
            <w:vAlign w:val="bottom"/>
            <w:hideMark/>
          </w:tcPr>
          <w:p w14:paraId="7EBD7D75" w14:textId="6B8BBEC5" w:rsidR="00966963" w:rsidRPr="008E5DB0" w:rsidRDefault="00966963" w:rsidP="00D21B1B">
            <w:pPr>
              <w:jc w:val="right"/>
              <w:rPr>
                <w:color w:val="000000" w:themeColor="text1"/>
              </w:rPr>
            </w:pPr>
            <w:r w:rsidRPr="008E5DB0">
              <w:rPr>
                <w:color w:val="000000" w:themeColor="text1"/>
              </w:rPr>
              <w:t>2.8</w:t>
            </w:r>
            <w:r w:rsidR="00642966">
              <w:rPr>
                <w:color w:val="000000" w:themeColor="text1"/>
              </w:rPr>
              <w:t>0</w:t>
            </w:r>
          </w:p>
        </w:tc>
        <w:tc>
          <w:tcPr>
            <w:tcW w:w="1182" w:type="dxa"/>
            <w:tcBorders>
              <w:top w:val="nil"/>
              <w:left w:val="nil"/>
              <w:bottom w:val="nil"/>
              <w:right w:val="nil"/>
            </w:tcBorders>
            <w:shd w:val="clear" w:color="auto" w:fill="auto"/>
            <w:noWrap/>
            <w:vAlign w:val="bottom"/>
            <w:hideMark/>
          </w:tcPr>
          <w:p w14:paraId="4682E56B" w14:textId="77777777" w:rsidR="00966963" w:rsidRPr="008E5DB0" w:rsidRDefault="00966963" w:rsidP="00D21B1B">
            <w:pPr>
              <w:jc w:val="right"/>
              <w:rPr>
                <w:color w:val="000000" w:themeColor="text1"/>
              </w:rPr>
            </w:pPr>
            <w:r w:rsidRPr="008E5DB0">
              <w:rPr>
                <w:color w:val="000000" w:themeColor="text1"/>
              </w:rPr>
              <w:t>0.99</w:t>
            </w:r>
          </w:p>
        </w:tc>
      </w:tr>
      <w:tr w:rsidR="00966963" w:rsidRPr="008E5DB0" w14:paraId="47CED505" w14:textId="77777777" w:rsidTr="00D21B1B">
        <w:trPr>
          <w:trHeight w:val="318"/>
        </w:trPr>
        <w:tc>
          <w:tcPr>
            <w:tcW w:w="2220" w:type="dxa"/>
            <w:tcBorders>
              <w:top w:val="nil"/>
              <w:left w:val="nil"/>
              <w:bottom w:val="nil"/>
              <w:right w:val="nil"/>
            </w:tcBorders>
            <w:shd w:val="clear" w:color="auto" w:fill="auto"/>
            <w:noWrap/>
            <w:vAlign w:val="bottom"/>
            <w:hideMark/>
          </w:tcPr>
          <w:p w14:paraId="1908FECB" w14:textId="77777777" w:rsidR="00966963" w:rsidRPr="008E5DB0" w:rsidRDefault="00966963" w:rsidP="00D21B1B">
            <w:pPr>
              <w:jc w:val="right"/>
              <w:rPr>
                <w:color w:val="000000" w:themeColor="text1"/>
              </w:rPr>
            </w:pPr>
          </w:p>
        </w:tc>
        <w:tc>
          <w:tcPr>
            <w:tcW w:w="1182" w:type="dxa"/>
            <w:tcBorders>
              <w:top w:val="nil"/>
              <w:left w:val="nil"/>
              <w:bottom w:val="nil"/>
              <w:right w:val="nil"/>
            </w:tcBorders>
            <w:shd w:val="clear" w:color="auto" w:fill="auto"/>
            <w:noWrap/>
            <w:vAlign w:val="bottom"/>
            <w:hideMark/>
          </w:tcPr>
          <w:p w14:paraId="092364C7" w14:textId="77777777" w:rsidR="00966963" w:rsidRPr="008E5DB0" w:rsidRDefault="00966963" w:rsidP="00D21B1B">
            <w:pPr>
              <w:rPr>
                <w:color w:val="000000" w:themeColor="text1"/>
                <w:sz w:val="20"/>
                <w:szCs w:val="20"/>
              </w:rPr>
            </w:pPr>
          </w:p>
        </w:tc>
        <w:tc>
          <w:tcPr>
            <w:tcW w:w="1699" w:type="dxa"/>
            <w:tcBorders>
              <w:top w:val="nil"/>
              <w:left w:val="nil"/>
              <w:bottom w:val="nil"/>
              <w:right w:val="nil"/>
            </w:tcBorders>
            <w:shd w:val="clear" w:color="auto" w:fill="auto"/>
            <w:noWrap/>
            <w:vAlign w:val="bottom"/>
            <w:hideMark/>
          </w:tcPr>
          <w:p w14:paraId="2DDDCE28" w14:textId="77777777" w:rsidR="00966963" w:rsidRPr="008E5DB0" w:rsidRDefault="00966963" w:rsidP="00D21B1B">
            <w:pPr>
              <w:rPr>
                <w:color w:val="000000" w:themeColor="text1"/>
              </w:rPr>
            </w:pPr>
            <w:r w:rsidRPr="008E5DB0">
              <w:rPr>
                <w:color w:val="000000" w:themeColor="text1"/>
              </w:rPr>
              <w:t>Dominant</w:t>
            </w:r>
          </w:p>
        </w:tc>
        <w:tc>
          <w:tcPr>
            <w:tcW w:w="1182" w:type="dxa"/>
            <w:tcBorders>
              <w:top w:val="nil"/>
              <w:left w:val="nil"/>
              <w:bottom w:val="nil"/>
              <w:right w:val="nil"/>
            </w:tcBorders>
            <w:shd w:val="clear" w:color="auto" w:fill="auto"/>
            <w:noWrap/>
            <w:vAlign w:val="bottom"/>
            <w:hideMark/>
          </w:tcPr>
          <w:p w14:paraId="313AA049" w14:textId="77777777" w:rsidR="00966963" w:rsidRPr="008E5DB0" w:rsidRDefault="00966963" w:rsidP="00D21B1B">
            <w:pPr>
              <w:jc w:val="right"/>
              <w:rPr>
                <w:color w:val="000000" w:themeColor="text1"/>
              </w:rPr>
            </w:pPr>
            <w:r w:rsidRPr="008E5DB0">
              <w:rPr>
                <w:color w:val="000000" w:themeColor="text1"/>
              </w:rPr>
              <w:t>2.44</w:t>
            </w:r>
          </w:p>
        </w:tc>
        <w:tc>
          <w:tcPr>
            <w:tcW w:w="1182" w:type="dxa"/>
            <w:tcBorders>
              <w:top w:val="nil"/>
              <w:left w:val="nil"/>
              <w:bottom w:val="nil"/>
              <w:right w:val="nil"/>
            </w:tcBorders>
            <w:shd w:val="clear" w:color="auto" w:fill="auto"/>
            <w:noWrap/>
            <w:vAlign w:val="bottom"/>
            <w:hideMark/>
          </w:tcPr>
          <w:p w14:paraId="3123DC80" w14:textId="77777777" w:rsidR="00966963" w:rsidRPr="008E5DB0" w:rsidRDefault="00966963" w:rsidP="00D21B1B">
            <w:pPr>
              <w:jc w:val="right"/>
              <w:rPr>
                <w:color w:val="000000" w:themeColor="text1"/>
              </w:rPr>
            </w:pPr>
            <w:r w:rsidRPr="008E5DB0">
              <w:rPr>
                <w:color w:val="000000" w:themeColor="text1"/>
              </w:rPr>
              <w:t>1.00</w:t>
            </w:r>
          </w:p>
        </w:tc>
      </w:tr>
      <w:tr w:rsidR="00966963" w:rsidRPr="008E5DB0" w14:paraId="7F6DB375" w14:textId="77777777" w:rsidTr="00D21B1B">
        <w:trPr>
          <w:trHeight w:val="318"/>
        </w:trPr>
        <w:tc>
          <w:tcPr>
            <w:tcW w:w="2220" w:type="dxa"/>
            <w:tcBorders>
              <w:top w:val="nil"/>
              <w:left w:val="nil"/>
              <w:bottom w:val="nil"/>
              <w:right w:val="nil"/>
            </w:tcBorders>
            <w:shd w:val="clear" w:color="auto" w:fill="auto"/>
            <w:noWrap/>
            <w:vAlign w:val="bottom"/>
            <w:hideMark/>
          </w:tcPr>
          <w:p w14:paraId="64CEF555" w14:textId="77777777" w:rsidR="00966963" w:rsidRPr="008E5DB0" w:rsidRDefault="00966963" w:rsidP="00D21B1B">
            <w:pPr>
              <w:jc w:val="right"/>
              <w:rPr>
                <w:color w:val="000000" w:themeColor="text1"/>
              </w:rPr>
            </w:pPr>
          </w:p>
        </w:tc>
        <w:tc>
          <w:tcPr>
            <w:tcW w:w="1182" w:type="dxa"/>
            <w:tcBorders>
              <w:top w:val="nil"/>
              <w:left w:val="nil"/>
              <w:bottom w:val="nil"/>
              <w:right w:val="nil"/>
            </w:tcBorders>
            <w:shd w:val="clear" w:color="auto" w:fill="auto"/>
            <w:noWrap/>
            <w:vAlign w:val="bottom"/>
            <w:hideMark/>
          </w:tcPr>
          <w:p w14:paraId="72A6B9E2" w14:textId="77777777" w:rsidR="00966963" w:rsidRPr="008E5DB0" w:rsidRDefault="00966963" w:rsidP="00D21B1B">
            <w:pPr>
              <w:rPr>
                <w:color w:val="000000" w:themeColor="text1"/>
                <w:sz w:val="20"/>
                <w:szCs w:val="20"/>
              </w:rPr>
            </w:pPr>
          </w:p>
        </w:tc>
        <w:tc>
          <w:tcPr>
            <w:tcW w:w="1699" w:type="dxa"/>
            <w:tcBorders>
              <w:top w:val="nil"/>
              <w:left w:val="nil"/>
              <w:bottom w:val="nil"/>
              <w:right w:val="nil"/>
            </w:tcBorders>
            <w:shd w:val="clear" w:color="auto" w:fill="auto"/>
            <w:noWrap/>
            <w:vAlign w:val="bottom"/>
            <w:hideMark/>
          </w:tcPr>
          <w:p w14:paraId="0136048C" w14:textId="77777777" w:rsidR="00966963" w:rsidRPr="008E5DB0" w:rsidRDefault="00966963" w:rsidP="00D21B1B">
            <w:pPr>
              <w:rPr>
                <w:color w:val="000000" w:themeColor="text1"/>
                <w:sz w:val="20"/>
                <w:szCs w:val="20"/>
              </w:rPr>
            </w:pPr>
          </w:p>
        </w:tc>
        <w:tc>
          <w:tcPr>
            <w:tcW w:w="1182" w:type="dxa"/>
            <w:tcBorders>
              <w:top w:val="nil"/>
              <w:left w:val="nil"/>
              <w:bottom w:val="nil"/>
              <w:right w:val="nil"/>
            </w:tcBorders>
            <w:shd w:val="clear" w:color="auto" w:fill="auto"/>
            <w:noWrap/>
            <w:vAlign w:val="bottom"/>
            <w:hideMark/>
          </w:tcPr>
          <w:p w14:paraId="105922A3" w14:textId="77777777" w:rsidR="00966963" w:rsidRPr="008E5DB0" w:rsidRDefault="00966963" w:rsidP="00D21B1B">
            <w:pPr>
              <w:rPr>
                <w:color w:val="000000" w:themeColor="text1"/>
                <w:sz w:val="20"/>
                <w:szCs w:val="20"/>
              </w:rPr>
            </w:pPr>
          </w:p>
        </w:tc>
        <w:tc>
          <w:tcPr>
            <w:tcW w:w="1182" w:type="dxa"/>
            <w:tcBorders>
              <w:top w:val="nil"/>
              <w:left w:val="nil"/>
              <w:bottom w:val="nil"/>
              <w:right w:val="nil"/>
            </w:tcBorders>
            <w:shd w:val="clear" w:color="auto" w:fill="auto"/>
            <w:noWrap/>
            <w:vAlign w:val="bottom"/>
            <w:hideMark/>
          </w:tcPr>
          <w:p w14:paraId="46928E66" w14:textId="77777777" w:rsidR="00966963" w:rsidRPr="008E5DB0" w:rsidRDefault="00966963" w:rsidP="00D21B1B">
            <w:pPr>
              <w:rPr>
                <w:color w:val="000000" w:themeColor="text1"/>
                <w:sz w:val="20"/>
                <w:szCs w:val="20"/>
              </w:rPr>
            </w:pPr>
          </w:p>
        </w:tc>
      </w:tr>
      <w:tr w:rsidR="00966963" w:rsidRPr="008E5DB0" w14:paraId="178FDCDE" w14:textId="77777777" w:rsidTr="00D21B1B">
        <w:trPr>
          <w:trHeight w:val="318"/>
        </w:trPr>
        <w:tc>
          <w:tcPr>
            <w:tcW w:w="2220" w:type="dxa"/>
            <w:tcBorders>
              <w:top w:val="nil"/>
              <w:left w:val="nil"/>
              <w:bottom w:val="nil"/>
              <w:right w:val="nil"/>
            </w:tcBorders>
            <w:shd w:val="clear" w:color="auto" w:fill="auto"/>
            <w:noWrap/>
            <w:vAlign w:val="bottom"/>
            <w:hideMark/>
          </w:tcPr>
          <w:p w14:paraId="2E8A9447" w14:textId="77777777" w:rsidR="00966963" w:rsidRPr="008E5DB0" w:rsidRDefault="00966963" w:rsidP="00D21B1B">
            <w:pPr>
              <w:rPr>
                <w:color w:val="000000" w:themeColor="text1"/>
              </w:rPr>
            </w:pPr>
            <w:r w:rsidRPr="008E5DB0">
              <w:rPr>
                <w:color w:val="000000" w:themeColor="text1"/>
              </w:rPr>
              <w:t>Agreeableness</w:t>
            </w:r>
          </w:p>
        </w:tc>
        <w:tc>
          <w:tcPr>
            <w:tcW w:w="1182" w:type="dxa"/>
            <w:tcBorders>
              <w:top w:val="nil"/>
              <w:left w:val="nil"/>
              <w:bottom w:val="nil"/>
              <w:right w:val="nil"/>
            </w:tcBorders>
            <w:shd w:val="clear" w:color="auto" w:fill="auto"/>
            <w:noWrap/>
            <w:vAlign w:val="bottom"/>
            <w:hideMark/>
          </w:tcPr>
          <w:p w14:paraId="15673C8A" w14:textId="77777777" w:rsidR="00966963" w:rsidRPr="008E5DB0" w:rsidRDefault="00966963" w:rsidP="00D21B1B">
            <w:pPr>
              <w:jc w:val="right"/>
              <w:rPr>
                <w:color w:val="000000" w:themeColor="text1"/>
              </w:rPr>
            </w:pPr>
            <w:r w:rsidRPr="008E5DB0">
              <w:rPr>
                <w:color w:val="000000" w:themeColor="text1"/>
              </w:rPr>
              <w:t>3.32</w:t>
            </w:r>
          </w:p>
        </w:tc>
        <w:tc>
          <w:tcPr>
            <w:tcW w:w="1699" w:type="dxa"/>
            <w:tcBorders>
              <w:top w:val="nil"/>
              <w:left w:val="nil"/>
              <w:bottom w:val="nil"/>
              <w:right w:val="nil"/>
            </w:tcBorders>
            <w:shd w:val="clear" w:color="auto" w:fill="auto"/>
            <w:noWrap/>
            <w:vAlign w:val="bottom"/>
            <w:hideMark/>
          </w:tcPr>
          <w:p w14:paraId="348A3E52" w14:textId="77777777" w:rsidR="00966963" w:rsidRPr="008E5DB0" w:rsidRDefault="00966963" w:rsidP="00D21B1B">
            <w:pPr>
              <w:rPr>
                <w:color w:val="000000" w:themeColor="text1"/>
              </w:rPr>
            </w:pPr>
            <w:r w:rsidRPr="008E5DB0">
              <w:rPr>
                <w:color w:val="000000" w:themeColor="text1"/>
              </w:rPr>
              <w:t>Helpful</w:t>
            </w:r>
          </w:p>
        </w:tc>
        <w:tc>
          <w:tcPr>
            <w:tcW w:w="1182" w:type="dxa"/>
            <w:tcBorders>
              <w:top w:val="nil"/>
              <w:left w:val="nil"/>
              <w:bottom w:val="nil"/>
              <w:right w:val="nil"/>
            </w:tcBorders>
            <w:shd w:val="clear" w:color="auto" w:fill="auto"/>
            <w:noWrap/>
            <w:vAlign w:val="bottom"/>
            <w:hideMark/>
          </w:tcPr>
          <w:p w14:paraId="36858E81" w14:textId="77777777" w:rsidR="00966963" w:rsidRPr="008E5DB0" w:rsidRDefault="00966963" w:rsidP="00D21B1B">
            <w:pPr>
              <w:jc w:val="right"/>
              <w:rPr>
                <w:color w:val="000000" w:themeColor="text1"/>
              </w:rPr>
            </w:pPr>
            <w:r w:rsidRPr="008E5DB0">
              <w:rPr>
                <w:color w:val="000000" w:themeColor="text1"/>
              </w:rPr>
              <w:t>3.43</w:t>
            </w:r>
          </w:p>
        </w:tc>
        <w:tc>
          <w:tcPr>
            <w:tcW w:w="1182" w:type="dxa"/>
            <w:tcBorders>
              <w:top w:val="nil"/>
              <w:left w:val="nil"/>
              <w:bottom w:val="nil"/>
              <w:right w:val="nil"/>
            </w:tcBorders>
            <w:shd w:val="clear" w:color="auto" w:fill="auto"/>
            <w:noWrap/>
            <w:vAlign w:val="bottom"/>
            <w:hideMark/>
          </w:tcPr>
          <w:p w14:paraId="3CB8C5FA" w14:textId="77777777" w:rsidR="00966963" w:rsidRPr="008E5DB0" w:rsidRDefault="00966963" w:rsidP="00D21B1B">
            <w:pPr>
              <w:jc w:val="right"/>
              <w:rPr>
                <w:color w:val="000000" w:themeColor="text1"/>
              </w:rPr>
            </w:pPr>
            <w:r w:rsidRPr="008E5DB0">
              <w:rPr>
                <w:color w:val="000000" w:themeColor="text1"/>
              </w:rPr>
              <w:t>0.74</w:t>
            </w:r>
          </w:p>
        </w:tc>
      </w:tr>
      <w:tr w:rsidR="00966963" w:rsidRPr="008E5DB0" w14:paraId="03D65805" w14:textId="77777777" w:rsidTr="00D21B1B">
        <w:trPr>
          <w:trHeight w:val="318"/>
        </w:trPr>
        <w:tc>
          <w:tcPr>
            <w:tcW w:w="2220" w:type="dxa"/>
            <w:tcBorders>
              <w:top w:val="nil"/>
              <w:left w:val="nil"/>
              <w:bottom w:val="nil"/>
              <w:right w:val="nil"/>
            </w:tcBorders>
            <w:shd w:val="clear" w:color="auto" w:fill="auto"/>
            <w:noWrap/>
            <w:vAlign w:val="bottom"/>
            <w:hideMark/>
          </w:tcPr>
          <w:p w14:paraId="0518EA59" w14:textId="77777777" w:rsidR="00966963" w:rsidRPr="008E5DB0" w:rsidRDefault="00966963" w:rsidP="00D21B1B">
            <w:pPr>
              <w:jc w:val="right"/>
              <w:rPr>
                <w:color w:val="000000" w:themeColor="text1"/>
              </w:rPr>
            </w:pPr>
          </w:p>
        </w:tc>
        <w:tc>
          <w:tcPr>
            <w:tcW w:w="1182" w:type="dxa"/>
            <w:tcBorders>
              <w:top w:val="nil"/>
              <w:left w:val="nil"/>
              <w:bottom w:val="nil"/>
              <w:right w:val="nil"/>
            </w:tcBorders>
            <w:shd w:val="clear" w:color="auto" w:fill="auto"/>
            <w:noWrap/>
            <w:vAlign w:val="bottom"/>
            <w:hideMark/>
          </w:tcPr>
          <w:p w14:paraId="27E30691" w14:textId="77777777" w:rsidR="00966963" w:rsidRPr="008E5DB0" w:rsidRDefault="00966963" w:rsidP="00D21B1B">
            <w:pPr>
              <w:rPr>
                <w:color w:val="000000" w:themeColor="text1"/>
                <w:sz w:val="20"/>
                <w:szCs w:val="20"/>
              </w:rPr>
            </w:pPr>
          </w:p>
        </w:tc>
        <w:tc>
          <w:tcPr>
            <w:tcW w:w="1699" w:type="dxa"/>
            <w:tcBorders>
              <w:top w:val="nil"/>
              <w:left w:val="nil"/>
              <w:bottom w:val="nil"/>
              <w:right w:val="nil"/>
            </w:tcBorders>
            <w:shd w:val="clear" w:color="auto" w:fill="auto"/>
            <w:noWrap/>
            <w:vAlign w:val="bottom"/>
            <w:hideMark/>
          </w:tcPr>
          <w:p w14:paraId="4B7F9EEC" w14:textId="77777777" w:rsidR="00966963" w:rsidRPr="008E5DB0" w:rsidRDefault="00966963" w:rsidP="00D21B1B">
            <w:pPr>
              <w:rPr>
                <w:color w:val="000000" w:themeColor="text1"/>
              </w:rPr>
            </w:pPr>
            <w:r w:rsidRPr="008E5DB0">
              <w:rPr>
                <w:color w:val="000000" w:themeColor="text1"/>
              </w:rPr>
              <w:t>Warm</w:t>
            </w:r>
          </w:p>
        </w:tc>
        <w:tc>
          <w:tcPr>
            <w:tcW w:w="1182" w:type="dxa"/>
            <w:tcBorders>
              <w:top w:val="nil"/>
              <w:left w:val="nil"/>
              <w:bottom w:val="nil"/>
              <w:right w:val="nil"/>
            </w:tcBorders>
            <w:shd w:val="clear" w:color="auto" w:fill="auto"/>
            <w:noWrap/>
            <w:vAlign w:val="bottom"/>
            <w:hideMark/>
          </w:tcPr>
          <w:p w14:paraId="7A00B10D" w14:textId="6B2273B7" w:rsidR="00966963" w:rsidRPr="008E5DB0" w:rsidRDefault="00966963" w:rsidP="00D21B1B">
            <w:pPr>
              <w:jc w:val="right"/>
              <w:rPr>
                <w:color w:val="000000" w:themeColor="text1"/>
              </w:rPr>
            </w:pPr>
            <w:r w:rsidRPr="008E5DB0">
              <w:rPr>
                <w:color w:val="000000" w:themeColor="text1"/>
              </w:rPr>
              <w:t>3.2</w:t>
            </w:r>
            <w:r w:rsidR="00642966">
              <w:rPr>
                <w:color w:val="000000" w:themeColor="text1"/>
              </w:rPr>
              <w:t>0</w:t>
            </w:r>
          </w:p>
        </w:tc>
        <w:tc>
          <w:tcPr>
            <w:tcW w:w="1182" w:type="dxa"/>
            <w:tcBorders>
              <w:top w:val="nil"/>
              <w:left w:val="nil"/>
              <w:bottom w:val="nil"/>
              <w:right w:val="nil"/>
            </w:tcBorders>
            <w:shd w:val="clear" w:color="auto" w:fill="auto"/>
            <w:noWrap/>
            <w:vAlign w:val="bottom"/>
            <w:hideMark/>
          </w:tcPr>
          <w:p w14:paraId="07954074" w14:textId="77777777" w:rsidR="00966963" w:rsidRPr="008E5DB0" w:rsidRDefault="00966963" w:rsidP="00D21B1B">
            <w:pPr>
              <w:jc w:val="right"/>
              <w:rPr>
                <w:color w:val="000000" w:themeColor="text1"/>
              </w:rPr>
            </w:pPr>
            <w:r w:rsidRPr="008E5DB0">
              <w:rPr>
                <w:color w:val="000000" w:themeColor="text1"/>
              </w:rPr>
              <w:t>0.80</w:t>
            </w:r>
          </w:p>
        </w:tc>
      </w:tr>
      <w:tr w:rsidR="00966963" w:rsidRPr="008E5DB0" w14:paraId="76FFC99D" w14:textId="77777777" w:rsidTr="00D21B1B">
        <w:trPr>
          <w:trHeight w:val="318"/>
        </w:trPr>
        <w:tc>
          <w:tcPr>
            <w:tcW w:w="2220" w:type="dxa"/>
            <w:tcBorders>
              <w:top w:val="nil"/>
              <w:left w:val="nil"/>
              <w:bottom w:val="nil"/>
              <w:right w:val="nil"/>
            </w:tcBorders>
            <w:shd w:val="clear" w:color="auto" w:fill="auto"/>
            <w:noWrap/>
            <w:vAlign w:val="bottom"/>
            <w:hideMark/>
          </w:tcPr>
          <w:p w14:paraId="50FB5BEE" w14:textId="77777777" w:rsidR="00966963" w:rsidRPr="008E5DB0" w:rsidRDefault="00966963" w:rsidP="00D21B1B">
            <w:pPr>
              <w:jc w:val="right"/>
              <w:rPr>
                <w:color w:val="000000" w:themeColor="text1"/>
              </w:rPr>
            </w:pPr>
          </w:p>
        </w:tc>
        <w:tc>
          <w:tcPr>
            <w:tcW w:w="1182" w:type="dxa"/>
            <w:tcBorders>
              <w:top w:val="nil"/>
              <w:left w:val="nil"/>
              <w:bottom w:val="nil"/>
              <w:right w:val="nil"/>
            </w:tcBorders>
            <w:shd w:val="clear" w:color="auto" w:fill="auto"/>
            <w:noWrap/>
            <w:vAlign w:val="bottom"/>
            <w:hideMark/>
          </w:tcPr>
          <w:p w14:paraId="5602A86E" w14:textId="77777777" w:rsidR="00966963" w:rsidRPr="008E5DB0" w:rsidRDefault="00966963" w:rsidP="00D21B1B">
            <w:pPr>
              <w:rPr>
                <w:color w:val="000000" w:themeColor="text1"/>
                <w:sz w:val="20"/>
                <w:szCs w:val="20"/>
              </w:rPr>
            </w:pPr>
          </w:p>
        </w:tc>
        <w:tc>
          <w:tcPr>
            <w:tcW w:w="1699" w:type="dxa"/>
            <w:tcBorders>
              <w:top w:val="nil"/>
              <w:left w:val="nil"/>
              <w:bottom w:val="nil"/>
              <w:right w:val="nil"/>
            </w:tcBorders>
            <w:shd w:val="clear" w:color="auto" w:fill="auto"/>
            <w:noWrap/>
            <w:vAlign w:val="bottom"/>
            <w:hideMark/>
          </w:tcPr>
          <w:p w14:paraId="3F045E2D" w14:textId="77777777" w:rsidR="00966963" w:rsidRPr="008E5DB0" w:rsidRDefault="00966963" w:rsidP="00D21B1B">
            <w:pPr>
              <w:rPr>
                <w:color w:val="000000" w:themeColor="text1"/>
              </w:rPr>
            </w:pPr>
            <w:r w:rsidRPr="008E5DB0">
              <w:rPr>
                <w:color w:val="000000" w:themeColor="text1"/>
              </w:rPr>
              <w:t>Caring</w:t>
            </w:r>
          </w:p>
        </w:tc>
        <w:tc>
          <w:tcPr>
            <w:tcW w:w="1182" w:type="dxa"/>
            <w:tcBorders>
              <w:top w:val="nil"/>
              <w:left w:val="nil"/>
              <w:bottom w:val="nil"/>
              <w:right w:val="nil"/>
            </w:tcBorders>
            <w:shd w:val="clear" w:color="auto" w:fill="auto"/>
            <w:noWrap/>
            <w:vAlign w:val="bottom"/>
            <w:hideMark/>
          </w:tcPr>
          <w:p w14:paraId="259DB280" w14:textId="77777777" w:rsidR="00966963" w:rsidRPr="008E5DB0" w:rsidRDefault="00966963" w:rsidP="00D21B1B">
            <w:pPr>
              <w:jc w:val="right"/>
              <w:rPr>
                <w:color w:val="000000" w:themeColor="text1"/>
              </w:rPr>
            </w:pPr>
            <w:r w:rsidRPr="008E5DB0">
              <w:rPr>
                <w:color w:val="000000" w:themeColor="text1"/>
              </w:rPr>
              <w:t>3.47</w:t>
            </w:r>
          </w:p>
        </w:tc>
        <w:tc>
          <w:tcPr>
            <w:tcW w:w="1182" w:type="dxa"/>
            <w:tcBorders>
              <w:top w:val="nil"/>
              <w:left w:val="nil"/>
              <w:bottom w:val="nil"/>
              <w:right w:val="nil"/>
            </w:tcBorders>
            <w:shd w:val="clear" w:color="auto" w:fill="auto"/>
            <w:noWrap/>
            <w:vAlign w:val="bottom"/>
            <w:hideMark/>
          </w:tcPr>
          <w:p w14:paraId="2DD59D49" w14:textId="77777777" w:rsidR="00966963" w:rsidRPr="008E5DB0" w:rsidRDefault="00966963" w:rsidP="00D21B1B">
            <w:pPr>
              <w:jc w:val="right"/>
              <w:rPr>
                <w:color w:val="000000" w:themeColor="text1"/>
              </w:rPr>
            </w:pPr>
            <w:r w:rsidRPr="008E5DB0">
              <w:rPr>
                <w:color w:val="000000" w:themeColor="text1"/>
              </w:rPr>
              <w:t>0.76</w:t>
            </w:r>
          </w:p>
        </w:tc>
      </w:tr>
      <w:tr w:rsidR="00966963" w:rsidRPr="008E5DB0" w14:paraId="44CBD827" w14:textId="77777777" w:rsidTr="00D21B1B">
        <w:trPr>
          <w:trHeight w:val="318"/>
        </w:trPr>
        <w:tc>
          <w:tcPr>
            <w:tcW w:w="2220" w:type="dxa"/>
            <w:tcBorders>
              <w:top w:val="nil"/>
              <w:left w:val="nil"/>
              <w:bottom w:val="nil"/>
              <w:right w:val="nil"/>
            </w:tcBorders>
            <w:shd w:val="clear" w:color="auto" w:fill="auto"/>
            <w:noWrap/>
            <w:vAlign w:val="bottom"/>
            <w:hideMark/>
          </w:tcPr>
          <w:p w14:paraId="4DE692E8" w14:textId="77777777" w:rsidR="00966963" w:rsidRPr="008E5DB0" w:rsidRDefault="00966963" w:rsidP="00D21B1B">
            <w:pPr>
              <w:jc w:val="right"/>
              <w:rPr>
                <w:color w:val="000000" w:themeColor="text1"/>
              </w:rPr>
            </w:pPr>
          </w:p>
        </w:tc>
        <w:tc>
          <w:tcPr>
            <w:tcW w:w="1182" w:type="dxa"/>
            <w:tcBorders>
              <w:top w:val="nil"/>
              <w:left w:val="nil"/>
              <w:bottom w:val="nil"/>
              <w:right w:val="nil"/>
            </w:tcBorders>
            <w:shd w:val="clear" w:color="auto" w:fill="auto"/>
            <w:noWrap/>
            <w:vAlign w:val="bottom"/>
            <w:hideMark/>
          </w:tcPr>
          <w:p w14:paraId="219EA653" w14:textId="77777777" w:rsidR="00966963" w:rsidRPr="008E5DB0" w:rsidRDefault="00966963" w:rsidP="00D21B1B">
            <w:pPr>
              <w:rPr>
                <w:color w:val="000000" w:themeColor="text1"/>
                <w:sz w:val="20"/>
                <w:szCs w:val="20"/>
              </w:rPr>
            </w:pPr>
          </w:p>
        </w:tc>
        <w:tc>
          <w:tcPr>
            <w:tcW w:w="1699" w:type="dxa"/>
            <w:tcBorders>
              <w:top w:val="nil"/>
              <w:left w:val="nil"/>
              <w:bottom w:val="nil"/>
              <w:right w:val="nil"/>
            </w:tcBorders>
            <w:shd w:val="clear" w:color="auto" w:fill="auto"/>
            <w:noWrap/>
            <w:vAlign w:val="bottom"/>
            <w:hideMark/>
          </w:tcPr>
          <w:p w14:paraId="5E5F8209" w14:textId="77777777" w:rsidR="00966963" w:rsidRPr="008E5DB0" w:rsidRDefault="00966963" w:rsidP="00D21B1B">
            <w:pPr>
              <w:rPr>
                <w:color w:val="000000" w:themeColor="text1"/>
              </w:rPr>
            </w:pPr>
            <w:r w:rsidRPr="008E5DB0">
              <w:rPr>
                <w:color w:val="000000" w:themeColor="text1"/>
              </w:rPr>
              <w:t>Softhearted</w:t>
            </w:r>
          </w:p>
        </w:tc>
        <w:tc>
          <w:tcPr>
            <w:tcW w:w="1182" w:type="dxa"/>
            <w:tcBorders>
              <w:top w:val="nil"/>
              <w:left w:val="nil"/>
              <w:bottom w:val="nil"/>
              <w:right w:val="nil"/>
            </w:tcBorders>
            <w:shd w:val="clear" w:color="auto" w:fill="auto"/>
            <w:noWrap/>
            <w:vAlign w:val="bottom"/>
            <w:hideMark/>
          </w:tcPr>
          <w:p w14:paraId="110C82D7" w14:textId="77777777" w:rsidR="00966963" w:rsidRPr="008E5DB0" w:rsidRDefault="00966963" w:rsidP="00D21B1B">
            <w:pPr>
              <w:jc w:val="right"/>
              <w:rPr>
                <w:color w:val="000000" w:themeColor="text1"/>
              </w:rPr>
            </w:pPr>
            <w:r w:rsidRPr="008E5DB0">
              <w:rPr>
                <w:color w:val="000000" w:themeColor="text1"/>
              </w:rPr>
              <w:t>3.24</w:t>
            </w:r>
          </w:p>
        </w:tc>
        <w:tc>
          <w:tcPr>
            <w:tcW w:w="1182" w:type="dxa"/>
            <w:tcBorders>
              <w:top w:val="nil"/>
              <w:left w:val="nil"/>
              <w:bottom w:val="nil"/>
              <w:right w:val="nil"/>
            </w:tcBorders>
            <w:shd w:val="clear" w:color="auto" w:fill="auto"/>
            <w:noWrap/>
            <w:vAlign w:val="bottom"/>
            <w:hideMark/>
          </w:tcPr>
          <w:p w14:paraId="28043757" w14:textId="77777777" w:rsidR="00966963" w:rsidRPr="008E5DB0" w:rsidRDefault="00966963" w:rsidP="00D21B1B">
            <w:pPr>
              <w:jc w:val="right"/>
              <w:rPr>
                <w:color w:val="000000" w:themeColor="text1"/>
              </w:rPr>
            </w:pPr>
            <w:r w:rsidRPr="008E5DB0">
              <w:rPr>
                <w:color w:val="000000" w:themeColor="text1"/>
              </w:rPr>
              <w:t>0.83</w:t>
            </w:r>
          </w:p>
        </w:tc>
      </w:tr>
      <w:tr w:rsidR="00966963" w:rsidRPr="008E5DB0" w14:paraId="0EE35468" w14:textId="77777777" w:rsidTr="00D21B1B">
        <w:trPr>
          <w:trHeight w:val="318"/>
        </w:trPr>
        <w:tc>
          <w:tcPr>
            <w:tcW w:w="2220" w:type="dxa"/>
            <w:tcBorders>
              <w:top w:val="nil"/>
              <w:left w:val="nil"/>
              <w:bottom w:val="nil"/>
              <w:right w:val="nil"/>
            </w:tcBorders>
            <w:shd w:val="clear" w:color="auto" w:fill="auto"/>
            <w:noWrap/>
            <w:vAlign w:val="bottom"/>
            <w:hideMark/>
          </w:tcPr>
          <w:p w14:paraId="5B3017F3" w14:textId="77777777" w:rsidR="00966963" w:rsidRPr="008E5DB0" w:rsidRDefault="00966963" w:rsidP="00D21B1B">
            <w:pPr>
              <w:jc w:val="right"/>
              <w:rPr>
                <w:color w:val="000000" w:themeColor="text1"/>
              </w:rPr>
            </w:pPr>
          </w:p>
        </w:tc>
        <w:tc>
          <w:tcPr>
            <w:tcW w:w="1182" w:type="dxa"/>
            <w:tcBorders>
              <w:top w:val="nil"/>
              <w:left w:val="nil"/>
              <w:bottom w:val="nil"/>
              <w:right w:val="nil"/>
            </w:tcBorders>
            <w:shd w:val="clear" w:color="auto" w:fill="auto"/>
            <w:noWrap/>
            <w:vAlign w:val="bottom"/>
            <w:hideMark/>
          </w:tcPr>
          <w:p w14:paraId="5F139F90" w14:textId="77777777" w:rsidR="00966963" w:rsidRPr="008E5DB0" w:rsidRDefault="00966963" w:rsidP="00D21B1B">
            <w:pPr>
              <w:rPr>
                <w:color w:val="000000" w:themeColor="text1"/>
                <w:sz w:val="20"/>
                <w:szCs w:val="20"/>
              </w:rPr>
            </w:pPr>
          </w:p>
        </w:tc>
        <w:tc>
          <w:tcPr>
            <w:tcW w:w="1699" w:type="dxa"/>
            <w:tcBorders>
              <w:top w:val="nil"/>
              <w:left w:val="nil"/>
              <w:bottom w:val="nil"/>
              <w:right w:val="nil"/>
            </w:tcBorders>
            <w:shd w:val="clear" w:color="auto" w:fill="auto"/>
            <w:noWrap/>
            <w:vAlign w:val="bottom"/>
            <w:hideMark/>
          </w:tcPr>
          <w:p w14:paraId="0EDD52CC" w14:textId="77777777" w:rsidR="00966963" w:rsidRPr="008E5DB0" w:rsidRDefault="00966963" w:rsidP="00D21B1B">
            <w:pPr>
              <w:rPr>
                <w:color w:val="000000" w:themeColor="text1"/>
              </w:rPr>
            </w:pPr>
            <w:r w:rsidRPr="008E5DB0">
              <w:rPr>
                <w:color w:val="000000" w:themeColor="text1"/>
              </w:rPr>
              <w:t>Sympathetic</w:t>
            </w:r>
          </w:p>
        </w:tc>
        <w:tc>
          <w:tcPr>
            <w:tcW w:w="1182" w:type="dxa"/>
            <w:tcBorders>
              <w:top w:val="nil"/>
              <w:left w:val="nil"/>
              <w:bottom w:val="nil"/>
              <w:right w:val="nil"/>
            </w:tcBorders>
            <w:shd w:val="clear" w:color="auto" w:fill="auto"/>
            <w:noWrap/>
            <w:vAlign w:val="bottom"/>
            <w:hideMark/>
          </w:tcPr>
          <w:p w14:paraId="5BBE1CC5" w14:textId="77777777" w:rsidR="00966963" w:rsidRPr="008E5DB0" w:rsidRDefault="00966963" w:rsidP="00D21B1B">
            <w:pPr>
              <w:jc w:val="right"/>
              <w:rPr>
                <w:color w:val="000000" w:themeColor="text1"/>
              </w:rPr>
            </w:pPr>
            <w:r w:rsidRPr="008E5DB0">
              <w:rPr>
                <w:color w:val="000000" w:themeColor="text1"/>
              </w:rPr>
              <w:t>3.27</w:t>
            </w:r>
          </w:p>
        </w:tc>
        <w:tc>
          <w:tcPr>
            <w:tcW w:w="1182" w:type="dxa"/>
            <w:tcBorders>
              <w:top w:val="nil"/>
              <w:left w:val="nil"/>
              <w:bottom w:val="nil"/>
              <w:right w:val="nil"/>
            </w:tcBorders>
            <w:shd w:val="clear" w:color="auto" w:fill="auto"/>
            <w:noWrap/>
            <w:vAlign w:val="bottom"/>
            <w:hideMark/>
          </w:tcPr>
          <w:p w14:paraId="2762A868" w14:textId="77777777" w:rsidR="00966963" w:rsidRPr="008E5DB0" w:rsidRDefault="00966963" w:rsidP="00D21B1B">
            <w:pPr>
              <w:jc w:val="right"/>
              <w:rPr>
                <w:color w:val="000000" w:themeColor="text1"/>
              </w:rPr>
            </w:pPr>
            <w:r w:rsidRPr="008E5DB0">
              <w:rPr>
                <w:color w:val="000000" w:themeColor="text1"/>
              </w:rPr>
              <w:t>0.81</w:t>
            </w:r>
          </w:p>
        </w:tc>
      </w:tr>
      <w:tr w:rsidR="00966963" w:rsidRPr="008E5DB0" w14:paraId="52BD1E2D" w14:textId="77777777" w:rsidTr="00D21B1B">
        <w:trPr>
          <w:trHeight w:val="318"/>
        </w:trPr>
        <w:tc>
          <w:tcPr>
            <w:tcW w:w="2220" w:type="dxa"/>
            <w:tcBorders>
              <w:top w:val="nil"/>
              <w:left w:val="nil"/>
              <w:bottom w:val="nil"/>
              <w:right w:val="nil"/>
            </w:tcBorders>
            <w:shd w:val="clear" w:color="auto" w:fill="auto"/>
            <w:noWrap/>
            <w:vAlign w:val="bottom"/>
            <w:hideMark/>
          </w:tcPr>
          <w:p w14:paraId="4229DD38" w14:textId="77777777" w:rsidR="00966963" w:rsidRPr="008E5DB0" w:rsidRDefault="00966963" w:rsidP="00D21B1B">
            <w:pPr>
              <w:jc w:val="right"/>
              <w:rPr>
                <w:color w:val="000000" w:themeColor="text1"/>
              </w:rPr>
            </w:pPr>
          </w:p>
        </w:tc>
        <w:tc>
          <w:tcPr>
            <w:tcW w:w="1182" w:type="dxa"/>
            <w:tcBorders>
              <w:top w:val="nil"/>
              <w:left w:val="nil"/>
              <w:bottom w:val="nil"/>
              <w:right w:val="nil"/>
            </w:tcBorders>
            <w:shd w:val="clear" w:color="auto" w:fill="auto"/>
            <w:noWrap/>
            <w:vAlign w:val="bottom"/>
            <w:hideMark/>
          </w:tcPr>
          <w:p w14:paraId="5B18731A" w14:textId="77777777" w:rsidR="00966963" w:rsidRPr="008E5DB0" w:rsidRDefault="00966963" w:rsidP="00D21B1B">
            <w:pPr>
              <w:rPr>
                <w:color w:val="000000" w:themeColor="text1"/>
                <w:sz w:val="20"/>
                <w:szCs w:val="20"/>
              </w:rPr>
            </w:pPr>
          </w:p>
        </w:tc>
        <w:tc>
          <w:tcPr>
            <w:tcW w:w="1699" w:type="dxa"/>
            <w:tcBorders>
              <w:top w:val="nil"/>
              <w:left w:val="nil"/>
              <w:bottom w:val="nil"/>
              <w:right w:val="nil"/>
            </w:tcBorders>
            <w:shd w:val="clear" w:color="auto" w:fill="auto"/>
            <w:noWrap/>
            <w:vAlign w:val="bottom"/>
            <w:hideMark/>
          </w:tcPr>
          <w:p w14:paraId="54048A68" w14:textId="77777777" w:rsidR="00966963" w:rsidRPr="008E5DB0" w:rsidRDefault="00966963" w:rsidP="00D21B1B">
            <w:pPr>
              <w:rPr>
                <w:color w:val="000000" w:themeColor="text1"/>
                <w:sz w:val="20"/>
                <w:szCs w:val="20"/>
              </w:rPr>
            </w:pPr>
          </w:p>
        </w:tc>
        <w:tc>
          <w:tcPr>
            <w:tcW w:w="1182" w:type="dxa"/>
            <w:tcBorders>
              <w:top w:val="nil"/>
              <w:left w:val="nil"/>
              <w:bottom w:val="nil"/>
              <w:right w:val="nil"/>
            </w:tcBorders>
            <w:shd w:val="clear" w:color="auto" w:fill="auto"/>
            <w:noWrap/>
            <w:vAlign w:val="bottom"/>
            <w:hideMark/>
          </w:tcPr>
          <w:p w14:paraId="4D3E8914" w14:textId="77777777" w:rsidR="00966963" w:rsidRPr="008E5DB0" w:rsidRDefault="00966963" w:rsidP="00D21B1B">
            <w:pPr>
              <w:rPr>
                <w:color w:val="000000" w:themeColor="text1"/>
                <w:sz w:val="20"/>
                <w:szCs w:val="20"/>
              </w:rPr>
            </w:pPr>
          </w:p>
        </w:tc>
        <w:tc>
          <w:tcPr>
            <w:tcW w:w="1182" w:type="dxa"/>
            <w:tcBorders>
              <w:top w:val="nil"/>
              <w:left w:val="nil"/>
              <w:bottom w:val="nil"/>
              <w:right w:val="nil"/>
            </w:tcBorders>
            <w:shd w:val="clear" w:color="auto" w:fill="auto"/>
            <w:noWrap/>
            <w:vAlign w:val="bottom"/>
            <w:hideMark/>
          </w:tcPr>
          <w:p w14:paraId="731DA12D" w14:textId="77777777" w:rsidR="00966963" w:rsidRPr="008E5DB0" w:rsidRDefault="00966963" w:rsidP="00D21B1B">
            <w:pPr>
              <w:rPr>
                <w:color w:val="000000" w:themeColor="text1"/>
                <w:sz w:val="20"/>
                <w:szCs w:val="20"/>
              </w:rPr>
            </w:pPr>
          </w:p>
        </w:tc>
      </w:tr>
      <w:tr w:rsidR="00966963" w:rsidRPr="008E5DB0" w14:paraId="1D916F60" w14:textId="77777777" w:rsidTr="00D21B1B">
        <w:trPr>
          <w:trHeight w:val="318"/>
        </w:trPr>
        <w:tc>
          <w:tcPr>
            <w:tcW w:w="2220" w:type="dxa"/>
            <w:tcBorders>
              <w:top w:val="nil"/>
              <w:left w:val="nil"/>
              <w:bottom w:val="nil"/>
              <w:right w:val="nil"/>
            </w:tcBorders>
            <w:shd w:val="clear" w:color="auto" w:fill="auto"/>
            <w:noWrap/>
            <w:vAlign w:val="bottom"/>
            <w:hideMark/>
          </w:tcPr>
          <w:p w14:paraId="3C3B94AA" w14:textId="77777777" w:rsidR="00966963" w:rsidRPr="008E5DB0" w:rsidRDefault="00966963" w:rsidP="00D21B1B">
            <w:pPr>
              <w:rPr>
                <w:color w:val="000000" w:themeColor="text1"/>
              </w:rPr>
            </w:pPr>
            <w:r w:rsidRPr="008E5DB0">
              <w:rPr>
                <w:color w:val="000000" w:themeColor="text1"/>
              </w:rPr>
              <w:t>Openness</w:t>
            </w:r>
          </w:p>
        </w:tc>
        <w:tc>
          <w:tcPr>
            <w:tcW w:w="1182" w:type="dxa"/>
            <w:tcBorders>
              <w:top w:val="nil"/>
              <w:left w:val="nil"/>
              <w:bottom w:val="nil"/>
              <w:right w:val="nil"/>
            </w:tcBorders>
            <w:shd w:val="clear" w:color="auto" w:fill="auto"/>
            <w:noWrap/>
            <w:vAlign w:val="bottom"/>
            <w:hideMark/>
          </w:tcPr>
          <w:p w14:paraId="54C32250" w14:textId="77777777" w:rsidR="00966963" w:rsidRPr="008E5DB0" w:rsidRDefault="00966963" w:rsidP="00D21B1B">
            <w:pPr>
              <w:jc w:val="right"/>
              <w:rPr>
                <w:color w:val="000000" w:themeColor="text1"/>
              </w:rPr>
            </w:pPr>
            <w:r w:rsidRPr="008E5DB0">
              <w:rPr>
                <w:color w:val="000000" w:themeColor="text1"/>
              </w:rPr>
              <w:t>3.06</w:t>
            </w:r>
          </w:p>
        </w:tc>
        <w:tc>
          <w:tcPr>
            <w:tcW w:w="1699" w:type="dxa"/>
            <w:tcBorders>
              <w:top w:val="nil"/>
              <w:left w:val="nil"/>
              <w:bottom w:val="nil"/>
              <w:right w:val="nil"/>
            </w:tcBorders>
            <w:shd w:val="clear" w:color="auto" w:fill="auto"/>
            <w:noWrap/>
            <w:vAlign w:val="bottom"/>
            <w:hideMark/>
          </w:tcPr>
          <w:p w14:paraId="5D0827C2" w14:textId="77777777" w:rsidR="00966963" w:rsidRPr="008E5DB0" w:rsidRDefault="00966963" w:rsidP="00D21B1B">
            <w:pPr>
              <w:rPr>
                <w:color w:val="000000" w:themeColor="text1"/>
              </w:rPr>
            </w:pPr>
            <w:r w:rsidRPr="008E5DB0">
              <w:rPr>
                <w:color w:val="000000" w:themeColor="text1"/>
              </w:rPr>
              <w:t>Creative</w:t>
            </w:r>
          </w:p>
        </w:tc>
        <w:tc>
          <w:tcPr>
            <w:tcW w:w="1182" w:type="dxa"/>
            <w:tcBorders>
              <w:top w:val="nil"/>
              <w:left w:val="nil"/>
              <w:bottom w:val="nil"/>
              <w:right w:val="nil"/>
            </w:tcBorders>
            <w:shd w:val="clear" w:color="auto" w:fill="auto"/>
            <w:noWrap/>
            <w:vAlign w:val="bottom"/>
            <w:hideMark/>
          </w:tcPr>
          <w:p w14:paraId="1CEA2F5F" w14:textId="77777777" w:rsidR="00966963" w:rsidRPr="008E5DB0" w:rsidRDefault="00966963" w:rsidP="00D21B1B">
            <w:pPr>
              <w:jc w:val="right"/>
              <w:rPr>
                <w:color w:val="000000" w:themeColor="text1"/>
              </w:rPr>
            </w:pPr>
            <w:r w:rsidRPr="008E5DB0">
              <w:rPr>
                <w:color w:val="000000" w:themeColor="text1"/>
              </w:rPr>
              <w:t>3.04</w:t>
            </w:r>
          </w:p>
        </w:tc>
        <w:tc>
          <w:tcPr>
            <w:tcW w:w="1182" w:type="dxa"/>
            <w:tcBorders>
              <w:top w:val="nil"/>
              <w:left w:val="nil"/>
              <w:bottom w:val="nil"/>
              <w:right w:val="nil"/>
            </w:tcBorders>
            <w:shd w:val="clear" w:color="auto" w:fill="auto"/>
            <w:noWrap/>
            <w:vAlign w:val="bottom"/>
            <w:hideMark/>
          </w:tcPr>
          <w:p w14:paraId="5F280695" w14:textId="77777777" w:rsidR="00966963" w:rsidRPr="008E5DB0" w:rsidRDefault="00966963" w:rsidP="00D21B1B">
            <w:pPr>
              <w:jc w:val="right"/>
              <w:rPr>
                <w:color w:val="000000" w:themeColor="text1"/>
              </w:rPr>
            </w:pPr>
            <w:r w:rsidRPr="008E5DB0">
              <w:rPr>
                <w:color w:val="000000" w:themeColor="text1"/>
              </w:rPr>
              <w:t>0.91</w:t>
            </w:r>
          </w:p>
        </w:tc>
      </w:tr>
      <w:tr w:rsidR="00966963" w:rsidRPr="008E5DB0" w14:paraId="1794EB79" w14:textId="77777777" w:rsidTr="00D21B1B">
        <w:trPr>
          <w:trHeight w:val="318"/>
        </w:trPr>
        <w:tc>
          <w:tcPr>
            <w:tcW w:w="2220" w:type="dxa"/>
            <w:tcBorders>
              <w:top w:val="nil"/>
              <w:left w:val="nil"/>
              <w:bottom w:val="nil"/>
              <w:right w:val="nil"/>
            </w:tcBorders>
            <w:shd w:val="clear" w:color="auto" w:fill="auto"/>
            <w:noWrap/>
            <w:vAlign w:val="bottom"/>
            <w:hideMark/>
          </w:tcPr>
          <w:p w14:paraId="6F6A8945" w14:textId="77777777" w:rsidR="00966963" w:rsidRPr="008E5DB0" w:rsidRDefault="00966963" w:rsidP="00D21B1B">
            <w:pPr>
              <w:jc w:val="right"/>
              <w:rPr>
                <w:color w:val="000000" w:themeColor="text1"/>
              </w:rPr>
            </w:pPr>
          </w:p>
        </w:tc>
        <w:tc>
          <w:tcPr>
            <w:tcW w:w="1182" w:type="dxa"/>
            <w:tcBorders>
              <w:top w:val="nil"/>
              <w:left w:val="nil"/>
              <w:bottom w:val="nil"/>
              <w:right w:val="nil"/>
            </w:tcBorders>
            <w:shd w:val="clear" w:color="auto" w:fill="auto"/>
            <w:noWrap/>
            <w:vAlign w:val="bottom"/>
            <w:hideMark/>
          </w:tcPr>
          <w:p w14:paraId="6520FC46" w14:textId="77777777" w:rsidR="00966963" w:rsidRPr="008E5DB0" w:rsidRDefault="00966963" w:rsidP="00D21B1B">
            <w:pPr>
              <w:rPr>
                <w:color w:val="000000" w:themeColor="text1"/>
                <w:sz w:val="20"/>
                <w:szCs w:val="20"/>
              </w:rPr>
            </w:pPr>
          </w:p>
        </w:tc>
        <w:tc>
          <w:tcPr>
            <w:tcW w:w="1699" w:type="dxa"/>
            <w:tcBorders>
              <w:top w:val="nil"/>
              <w:left w:val="nil"/>
              <w:bottom w:val="nil"/>
              <w:right w:val="nil"/>
            </w:tcBorders>
            <w:shd w:val="clear" w:color="auto" w:fill="auto"/>
            <w:noWrap/>
            <w:vAlign w:val="bottom"/>
            <w:hideMark/>
          </w:tcPr>
          <w:p w14:paraId="3D7AEBF6" w14:textId="77777777" w:rsidR="00966963" w:rsidRPr="008E5DB0" w:rsidRDefault="00966963" w:rsidP="00D21B1B">
            <w:pPr>
              <w:rPr>
                <w:color w:val="000000" w:themeColor="text1"/>
              </w:rPr>
            </w:pPr>
            <w:r w:rsidRPr="008E5DB0">
              <w:rPr>
                <w:color w:val="000000" w:themeColor="text1"/>
              </w:rPr>
              <w:t>Imaginative</w:t>
            </w:r>
          </w:p>
        </w:tc>
        <w:tc>
          <w:tcPr>
            <w:tcW w:w="1182" w:type="dxa"/>
            <w:tcBorders>
              <w:top w:val="nil"/>
              <w:left w:val="nil"/>
              <w:bottom w:val="nil"/>
              <w:right w:val="nil"/>
            </w:tcBorders>
            <w:shd w:val="clear" w:color="auto" w:fill="auto"/>
            <w:noWrap/>
            <w:vAlign w:val="bottom"/>
            <w:hideMark/>
          </w:tcPr>
          <w:p w14:paraId="2FBB10BD" w14:textId="23BE1FE7" w:rsidR="00966963" w:rsidRPr="008E5DB0" w:rsidRDefault="00966963" w:rsidP="00D21B1B">
            <w:pPr>
              <w:jc w:val="right"/>
              <w:rPr>
                <w:color w:val="000000" w:themeColor="text1"/>
              </w:rPr>
            </w:pPr>
            <w:r w:rsidRPr="008E5DB0">
              <w:rPr>
                <w:color w:val="000000" w:themeColor="text1"/>
              </w:rPr>
              <w:t>3.1</w:t>
            </w:r>
            <w:r w:rsidR="00642966">
              <w:rPr>
                <w:color w:val="000000" w:themeColor="text1"/>
              </w:rPr>
              <w:t>0</w:t>
            </w:r>
          </w:p>
        </w:tc>
        <w:tc>
          <w:tcPr>
            <w:tcW w:w="1182" w:type="dxa"/>
            <w:tcBorders>
              <w:top w:val="nil"/>
              <w:left w:val="nil"/>
              <w:bottom w:val="nil"/>
              <w:right w:val="nil"/>
            </w:tcBorders>
            <w:shd w:val="clear" w:color="auto" w:fill="auto"/>
            <w:noWrap/>
            <w:vAlign w:val="bottom"/>
            <w:hideMark/>
          </w:tcPr>
          <w:p w14:paraId="367DEA5E" w14:textId="77777777" w:rsidR="00966963" w:rsidRPr="008E5DB0" w:rsidRDefault="00966963" w:rsidP="00D21B1B">
            <w:pPr>
              <w:jc w:val="right"/>
              <w:rPr>
                <w:color w:val="000000" w:themeColor="text1"/>
              </w:rPr>
            </w:pPr>
            <w:r w:rsidRPr="008E5DB0">
              <w:rPr>
                <w:color w:val="000000" w:themeColor="text1"/>
              </w:rPr>
              <w:t>0.87</w:t>
            </w:r>
          </w:p>
        </w:tc>
      </w:tr>
      <w:tr w:rsidR="00966963" w:rsidRPr="008E5DB0" w14:paraId="7E5FEC83" w14:textId="77777777" w:rsidTr="00D21B1B">
        <w:trPr>
          <w:trHeight w:val="318"/>
        </w:trPr>
        <w:tc>
          <w:tcPr>
            <w:tcW w:w="2220" w:type="dxa"/>
            <w:tcBorders>
              <w:top w:val="nil"/>
              <w:left w:val="nil"/>
              <w:bottom w:val="nil"/>
              <w:right w:val="nil"/>
            </w:tcBorders>
            <w:shd w:val="clear" w:color="auto" w:fill="auto"/>
            <w:noWrap/>
            <w:vAlign w:val="bottom"/>
            <w:hideMark/>
          </w:tcPr>
          <w:p w14:paraId="471A33D5" w14:textId="77777777" w:rsidR="00966963" w:rsidRPr="008E5DB0" w:rsidRDefault="00966963" w:rsidP="00D21B1B">
            <w:pPr>
              <w:jc w:val="right"/>
              <w:rPr>
                <w:color w:val="000000" w:themeColor="text1"/>
              </w:rPr>
            </w:pPr>
          </w:p>
        </w:tc>
        <w:tc>
          <w:tcPr>
            <w:tcW w:w="1182" w:type="dxa"/>
            <w:tcBorders>
              <w:top w:val="nil"/>
              <w:left w:val="nil"/>
              <w:bottom w:val="nil"/>
              <w:right w:val="nil"/>
            </w:tcBorders>
            <w:shd w:val="clear" w:color="auto" w:fill="auto"/>
            <w:noWrap/>
            <w:vAlign w:val="bottom"/>
            <w:hideMark/>
          </w:tcPr>
          <w:p w14:paraId="53435908" w14:textId="77777777" w:rsidR="00966963" w:rsidRPr="008E5DB0" w:rsidRDefault="00966963" w:rsidP="00D21B1B">
            <w:pPr>
              <w:rPr>
                <w:color w:val="000000" w:themeColor="text1"/>
                <w:sz w:val="20"/>
                <w:szCs w:val="20"/>
              </w:rPr>
            </w:pPr>
          </w:p>
        </w:tc>
        <w:tc>
          <w:tcPr>
            <w:tcW w:w="1699" w:type="dxa"/>
            <w:tcBorders>
              <w:top w:val="nil"/>
              <w:left w:val="nil"/>
              <w:bottom w:val="nil"/>
              <w:right w:val="nil"/>
            </w:tcBorders>
            <w:shd w:val="clear" w:color="auto" w:fill="auto"/>
            <w:noWrap/>
            <w:vAlign w:val="bottom"/>
            <w:hideMark/>
          </w:tcPr>
          <w:p w14:paraId="59BB5BE6" w14:textId="77777777" w:rsidR="00966963" w:rsidRPr="008E5DB0" w:rsidRDefault="00966963" w:rsidP="00D21B1B">
            <w:pPr>
              <w:rPr>
                <w:color w:val="000000" w:themeColor="text1"/>
              </w:rPr>
            </w:pPr>
            <w:r w:rsidRPr="008E5DB0">
              <w:rPr>
                <w:color w:val="000000" w:themeColor="text1"/>
              </w:rPr>
              <w:t>Intelligent</w:t>
            </w:r>
          </w:p>
        </w:tc>
        <w:tc>
          <w:tcPr>
            <w:tcW w:w="1182" w:type="dxa"/>
            <w:tcBorders>
              <w:top w:val="nil"/>
              <w:left w:val="nil"/>
              <w:bottom w:val="nil"/>
              <w:right w:val="nil"/>
            </w:tcBorders>
            <w:shd w:val="clear" w:color="auto" w:fill="auto"/>
            <w:noWrap/>
            <w:vAlign w:val="bottom"/>
            <w:hideMark/>
          </w:tcPr>
          <w:p w14:paraId="03C17826" w14:textId="77777777" w:rsidR="00966963" w:rsidRPr="008E5DB0" w:rsidRDefault="00966963" w:rsidP="00D21B1B">
            <w:pPr>
              <w:jc w:val="right"/>
              <w:rPr>
                <w:color w:val="000000" w:themeColor="text1"/>
              </w:rPr>
            </w:pPr>
            <w:r w:rsidRPr="008E5DB0">
              <w:rPr>
                <w:color w:val="000000" w:themeColor="text1"/>
              </w:rPr>
              <w:t>3.34</w:t>
            </w:r>
          </w:p>
        </w:tc>
        <w:tc>
          <w:tcPr>
            <w:tcW w:w="1182" w:type="dxa"/>
            <w:tcBorders>
              <w:top w:val="nil"/>
              <w:left w:val="nil"/>
              <w:bottom w:val="nil"/>
              <w:right w:val="nil"/>
            </w:tcBorders>
            <w:shd w:val="clear" w:color="auto" w:fill="auto"/>
            <w:noWrap/>
            <w:vAlign w:val="bottom"/>
            <w:hideMark/>
          </w:tcPr>
          <w:p w14:paraId="302B0B5E" w14:textId="77777777" w:rsidR="00966963" w:rsidRPr="008E5DB0" w:rsidRDefault="00966963" w:rsidP="00D21B1B">
            <w:pPr>
              <w:jc w:val="right"/>
              <w:rPr>
                <w:color w:val="000000" w:themeColor="text1"/>
              </w:rPr>
            </w:pPr>
            <w:r w:rsidRPr="008E5DB0">
              <w:rPr>
                <w:color w:val="000000" w:themeColor="text1"/>
              </w:rPr>
              <w:t>0.74</w:t>
            </w:r>
          </w:p>
        </w:tc>
      </w:tr>
      <w:tr w:rsidR="00966963" w:rsidRPr="008E5DB0" w14:paraId="63C40139" w14:textId="77777777" w:rsidTr="00D21B1B">
        <w:trPr>
          <w:trHeight w:val="318"/>
        </w:trPr>
        <w:tc>
          <w:tcPr>
            <w:tcW w:w="2220" w:type="dxa"/>
            <w:tcBorders>
              <w:top w:val="nil"/>
              <w:left w:val="nil"/>
              <w:bottom w:val="nil"/>
              <w:right w:val="nil"/>
            </w:tcBorders>
            <w:shd w:val="clear" w:color="auto" w:fill="auto"/>
            <w:noWrap/>
            <w:vAlign w:val="bottom"/>
            <w:hideMark/>
          </w:tcPr>
          <w:p w14:paraId="410155DA" w14:textId="77777777" w:rsidR="00966963" w:rsidRPr="008E5DB0" w:rsidRDefault="00966963" w:rsidP="00D21B1B">
            <w:pPr>
              <w:jc w:val="right"/>
              <w:rPr>
                <w:color w:val="000000" w:themeColor="text1"/>
              </w:rPr>
            </w:pPr>
          </w:p>
        </w:tc>
        <w:tc>
          <w:tcPr>
            <w:tcW w:w="1182" w:type="dxa"/>
            <w:tcBorders>
              <w:top w:val="nil"/>
              <w:left w:val="nil"/>
              <w:bottom w:val="nil"/>
              <w:right w:val="nil"/>
            </w:tcBorders>
            <w:shd w:val="clear" w:color="auto" w:fill="auto"/>
            <w:noWrap/>
            <w:vAlign w:val="bottom"/>
            <w:hideMark/>
          </w:tcPr>
          <w:p w14:paraId="6B475433" w14:textId="77777777" w:rsidR="00966963" w:rsidRPr="008E5DB0" w:rsidRDefault="00966963" w:rsidP="00D21B1B">
            <w:pPr>
              <w:rPr>
                <w:color w:val="000000" w:themeColor="text1"/>
                <w:sz w:val="20"/>
                <w:szCs w:val="20"/>
              </w:rPr>
            </w:pPr>
          </w:p>
        </w:tc>
        <w:tc>
          <w:tcPr>
            <w:tcW w:w="1699" w:type="dxa"/>
            <w:tcBorders>
              <w:top w:val="nil"/>
              <w:left w:val="nil"/>
              <w:bottom w:val="nil"/>
              <w:right w:val="nil"/>
            </w:tcBorders>
            <w:shd w:val="clear" w:color="auto" w:fill="auto"/>
            <w:noWrap/>
            <w:vAlign w:val="bottom"/>
            <w:hideMark/>
          </w:tcPr>
          <w:p w14:paraId="2A7617B9" w14:textId="77777777" w:rsidR="00966963" w:rsidRPr="008E5DB0" w:rsidRDefault="00966963" w:rsidP="00D21B1B">
            <w:pPr>
              <w:rPr>
                <w:color w:val="000000" w:themeColor="text1"/>
              </w:rPr>
            </w:pPr>
            <w:r w:rsidRPr="008E5DB0">
              <w:rPr>
                <w:color w:val="000000" w:themeColor="text1"/>
              </w:rPr>
              <w:t>Curious</w:t>
            </w:r>
          </w:p>
        </w:tc>
        <w:tc>
          <w:tcPr>
            <w:tcW w:w="1182" w:type="dxa"/>
            <w:tcBorders>
              <w:top w:val="nil"/>
              <w:left w:val="nil"/>
              <w:bottom w:val="nil"/>
              <w:right w:val="nil"/>
            </w:tcBorders>
            <w:shd w:val="clear" w:color="auto" w:fill="auto"/>
            <w:noWrap/>
            <w:vAlign w:val="bottom"/>
            <w:hideMark/>
          </w:tcPr>
          <w:p w14:paraId="0F78DCF7" w14:textId="77777777" w:rsidR="00966963" w:rsidRPr="008E5DB0" w:rsidRDefault="00966963" w:rsidP="00D21B1B">
            <w:pPr>
              <w:jc w:val="right"/>
              <w:rPr>
                <w:color w:val="000000" w:themeColor="text1"/>
              </w:rPr>
            </w:pPr>
            <w:r w:rsidRPr="008E5DB0">
              <w:rPr>
                <w:color w:val="000000" w:themeColor="text1"/>
              </w:rPr>
              <w:t>3.26</w:t>
            </w:r>
          </w:p>
        </w:tc>
        <w:tc>
          <w:tcPr>
            <w:tcW w:w="1182" w:type="dxa"/>
            <w:tcBorders>
              <w:top w:val="nil"/>
              <w:left w:val="nil"/>
              <w:bottom w:val="nil"/>
              <w:right w:val="nil"/>
            </w:tcBorders>
            <w:shd w:val="clear" w:color="auto" w:fill="auto"/>
            <w:noWrap/>
            <w:vAlign w:val="bottom"/>
            <w:hideMark/>
          </w:tcPr>
          <w:p w14:paraId="2AC1B185" w14:textId="77777777" w:rsidR="00966963" w:rsidRPr="008E5DB0" w:rsidRDefault="00966963" w:rsidP="00D21B1B">
            <w:pPr>
              <w:jc w:val="right"/>
              <w:rPr>
                <w:color w:val="000000" w:themeColor="text1"/>
              </w:rPr>
            </w:pPr>
            <w:r w:rsidRPr="008E5DB0">
              <w:rPr>
                <w:color w:val="000000" w:themeColor="text1"/>
              </w:rPr>
              <w:t>0.79</w:t>
            </w:r>
          </w:p>
        </w:tc>
      </w:tr>
      <w:tr w:rsidR="00966963" w:rsidRPr="008E5DB0" w14:paraId="38AE4045" w14:textId="77777777" w:rsidTr="00D21B1B">
        <w:trPr>
          <w:trHeight w:val="318"/>
        </w:trPr>
        <w:tc>
          <w:tcPr>
            <w:tcW w:w="2220" w:type="dxa"/>
            <w:tcBorders>
              <w:top w:val="nil"/>
              <w:left w:val="nil"/>
              <w:bottom w:val="nil"/>
              <w:right w:val="nil"/>
            </w:tcBorders>
            <w:shd w:val="clear" w:color="auto" w:fill="auto"/>
            <w:noWrap/>
            <w:vAlign w:val="bottom"/>
            <w:hideMark/>
          </w:tcPr>
          <w:p w14:paraId="716FD39A" w14:textId="77777777" w:rsidR="00966963" w:rsidRPr="008E5DB0" w:rsidRDefault="00966963" w:rsidP="00D21B1B">
            <w:pPr>
              <w:jc w:val="right"/>
              <w:rPr>
                <w:color w:val="000000" w:themeColor="text1"/>
              </w:rPr>
            </w:pPr>
          </w:p>
        </w:tc>
        <w:tc>
          <w:tcPr>
            <w:tcW w:w="1182" w:type="dxa"/>
            <w:tcBorders>
              <w:top w:val="nil"/>
              <w:left w:val="nil"/>
              <w:bottom w:val="nil"/>
              <w:right w:val="nil"/>
            </w:tcBorders>
            <w:shd w:val="clear" w:color="auto" w:fill="auto"/>
            <w:noWrap/>
            <w:vAlign w:val="bottom"/>
            <w:hideMark/>
          </w:tcPr>
          <w:p w14:paraId="6A15AA5D" w14:textId="77777777" w:rsidR="00966963" w:rsidRPr="008E5DB0" w:rsidRDefault="00966963" w:rsidP="00D21B1B">
            <w:pPr>
              <w:rPr>
                <w:color w:val="000000" w:themeColor="text1"/>
                <w:sz w:val="20"/>
                <w:szCs w:val="20"/>
              </w:rPr>
            </w:pPr>
          </w:p>
        </w:tc>
        <w:tc>
          <w:tcPr>
            <w:tcW w:w="1699" w:type="dxa"/>
            <w:tcBorders>
              <w:top w:val="nil"/>
              <w:left w:val="nil"/>
              <w:bottom w:val="nil"/>
              <w:right w:val="nil"/>
            </w:tcBorders>
            <w:shd w:val="clear" w:color="auto" w:fill="auto"/>
            <w:noWrap/>
            <w:vAlign w:val="bottom"/>
            <w:hideMark/>
          </w:tcPr>
          <w:p w14:paraId="5C358F85" w14:textId="77777777" w:rsidR="00966963" w:rsidRPr="008E5DB0" w:rsidRDefault="00966963" w:rsidP="00D21B1B">
            <w:pPr>
              <w:rPr>
                <w:color w:val="000000" w:themeColor="text1"/>
              </w:rPr>
            </w:pPr>
            <w:r w:rsidRPr="008E5DB0">
              <w:rPr>
                <w:color w:val="000000" w:themeColor="text1"/>
              </w:rPr>
              <w:t>Broadminded</w:t>
            </w:r>
          </w:p>
        </w:tc>
        <w:tc>
          <w:tcPr>
            <w:tcW w:w="1182" w:type="dxa"/>
            <w:tcBorders>
              <w:top w:val="nil"/>
              <w:left w:val="nil"/>
              <w:bottom w:val="nil"/>
              <w:right w:val="nil"/>
            </w:tcBorders>
            <w:shd w:val="clear" w:color="auto" w:fill="auto"/>
            <w:noWrap/>
            <w:vAlign w:val="bottom"/>
            <w:hideMark/>
          </w:tcPr>
          <w:p w14:paraId="0DCFC413" w14:textId="77777777" w:rsidR="00966963" w:rsidRPr="008E5DB0" w:rsidRDefault="00966963" w:rsidP="00D21B1B">
            <w:pPr>
              <w:jc w:val="right"/>
              <w:rPr>
                <w:color w:val="000000" w:themeColor="text1"/>
              </w:rPr>
            </w:pPr>
            <w:r w:rsidRPr="008E5DB0">
              <w:rPr>
                <w:color w:val="000000" w:themeColor="text1"/>
              </w:rPr>
              <w:t>3.11</w:t>
            </w:r>
          </w:p>
        </w:tc>
        <w:tc>
          <w:tcPr>
            <w:tcW w:w="1182" w:type="dxa"/>
            <w:tcBorders>
              <w:top w:val="nil"/>
              <w:left w:val="nil"/>
              <w:bottom w:val="nil"/>
              <w:right w:val="nil"/>
            </w:tcBorders>
            <w:shd w:val="clear" w:color="auto" w:fill="auto"/>
            <w:noWrap/>
            <w:vAlign w:val="bottom"/>
            <w:hideMark/>
          </w:tcPr>
          <w:p w14:paraId="76A1CFCF" w14:textId="77777777" w:rsidR="00966963" w:rsidRPr="008E5DB0" w:rsidRDefault="00966963" w:rsidP="00D21B1B">
            <w:pPr>
              <w:jc w:val="right"/>
              <w:rPr>
                <w:color w:val="000000" w:themeColor="text1"/>
              </w:rPr>
            </w:pPr>
            <w:r w:rsidRPr="008E5DB0">
              <w:rPr>
                <w:color w:val="000000" w:themeColor="text1"/>
              </w:rPr>
              <w:t>0.85</w:t>
            </w:r>
          </w:p>
        </w:tc>
      </w:tr>
      <w:tr w:rsidR="00966963" w:rsidRPr="008E5DB0" w14:paraId="1FB00A86" w14:textId="77777777" w:rsidTr="00D21B1B">
        <w:trPr>
          <w:trHeight w:val="318"/>
        </w:trPr>
        <w:tc>
          <w:tcPr>
            <w:tcW w:w="2220" w:type="dxa"/>
            <w:tcBorders>
              <w:top w:val="nil"/>
              <w:left w:val="nil"/>
              <w:bottom w:val="nil"/>
              <w:right w:val="nil"/>
            </w:tcBorders>
            <w:shd w:val="clear" w:color="auto" w:fill="auto"/>
            <w:noWrap/>
            <w:vAlign w:val="bottom"/>
            <w:hideMark/>
          </w:tcPr>
          <w:p w14:paraId="0FE46B84" w14:textId="77777777" w:rsidR="00966963" w:rsidRPr="008E5DB0" w:rsidRDefault="00966963" w:rsidP="00D21B1B">
            <w:pPr>
              <w:jc w:val="right"/>
              <w:rPr>
                <w:color w:val="000000" w:themeColor="text1"/>
              </w:rPr>
            </w:pPr>
          </w:p>
        </w:tc>
        <w:tc>
          <w:tcPr>
            <w:tcW w:w="1182" w:type="dxa"/>
            <w:tcBorders>
              <w:top w:val="nil"/>
              <w:left w:val="nil"/>
              <w:bottom w:val="nil"/>
              <w:right w:val="nil"/>
            </w:tcBorders>
            <w:shd w:val="clear" w:color="auto" w:fill="auto"/>
            <w:noWrap/>
            <w:vAlign w:val="bottom"/>
            <w:hideMark/>
          </w:tcPr>
          <w:p w14:paraId="48FD4F44" w14:textId="77777777" w:rsidR="00966963" w:rsidRPr="008E5DB0" w:rsidRDefault="00966963" w:rsidP="00D21B1B">
            <w:pPr>
              <w:rPr>
                <w:color w:val="000000" w:themeColor="text1"/>
                <w:sz w:val="20"/>
                <w:szCs w:val="20"/>
              </w:rPr>
            </w:pPr>
          </w:p>
        </w:tc>
        <w:tc>
          <w:tcPr>
            <w:tcW w:w="1699" w:type="dxa"/>
            <w:tcBorders>
              <w:top w:val="nil"/>
              <w:left w:val="nil"/>
              <w:bottom w:val="nil"/>
              <w:right w:val="nil"/>
            </w:tcBorders>
            <w:shd w:val="clear" w:color="auto" w:fill="auto"/>
            <w:noWrap/>
            <w:vAlign w:val="bottom"/>
            <w:hideMark/>
          </w:tcPr>
          <w:p w14:paraId="38D6B2E7" w14:textId="77777777" w:rsidR="00966963" w:rsidRPr="008E5DB0" w:rsidRDefault="00966963" w:rsidP="00D21B1B">
            <w:pPr>
              <w:rPr>
                <w:color w:val="000000" w:themeColor="text1"/>
              </w:rPr>
            </w:pPr>
            <w:r w:rsidRPr="008E5DB0">
              <w:rPr>
                <w:color w:val="000000" w:themeColor="text1"/>
              </w:rPr>
              <w:t>Sophisticated</w:t>
            </w:r>
          </w:p>
        </w:tc>
        <w:tc>
          <w:tcPr>
            <w:tcW w:w="1182" w:type="dxa"/>
            <w:tcBorders>
              <w:top w:val="nil"/>
              <w:left w:val="nil"/>
              <w:bottom w:val="nil"/>
              <w:right w:val="nil"/>
            </w:tcBorders>
            <w:shd w:val="clear" w:color="auto" w:fill="auto"/>
            <w:noWrap/>
            <w:vAlign w:val="bottom"/>
            <w:hideMark/>
          </w:tcPr>
          <w:p w14:paraId="1F9A2189" w14:textId="77777777" w:rsidR="00966963" w:rsidRPr="008E5DB0" w:rsidRDefault="00966963" w:rsidP="00D21B1B">
            <w:pPr>
              <w:jc w:val="right"/>
              <w:rPr>
                <w:color w:val="000000" w:themeColor="text1"/>
              </w:rPr>
            </w:pPr>
            <w:r w:rsidRPr="008E5DB0">
              <w:rPr>
                <w:color w:val="000000" w:themeColor="text1"/>
              </w:rPr>
              <w:t>2.64</w:t>
            </w:r>
          </w:p>
        </w:tc>
        <w:tc>
          <w:tcPr>
            <w:tcW w:w="1182" w:type="dxa"/>
            <w:tcBorders>
              <w:top w:val="nil"/>
              <w:left w:val="nil"/>
              <w:bottom w:val="nil"/>
              <w:right w:val="nil"/>
            </w:tcBorders>
            <w:shd w:val="clear" w:color="auto" w:fill="auto"/>
            <w:noWrap/>
            <w:vAlign w:val="bottom"/>
            <w:hideMark/>
          </w:tcPr>
          <w:p w14:paraId="77054189" w14:textId="77777777" w:rsidR="00966963" w:rsidRPr="008E5DB0" w:rsidRDefault="00966963" w:rsidP="00D21B1B">
            <w:pPr>
              <w:jc w:val="right"/>
              <w:rPr>
                <w:color w:val="000000" w:themeColor="text1"/>
              </w:rPr>
            </w:pPr>
            <w:r w:rsidRPr="008E5DB0">
              <w:rPr>
                <w:color w:val="000000" w:themeColor="text1"/>
              </w:rPr>
              <w:t>0.98</w:t>
            </w:r>
          </w:p>
        </w:tc>
      </w:tr>
      <w:tr w:rsidR="00966963" w:rsidRPr="008E5DB0" w14:paraId="5C9D83DA" w14:textId="77777777" w:rsidTr="00D21B1B">
        <w:trPr>
          <w:trHeight w:val="318"/>
        </w:trPr>
        <w:tc>
          <w:tcPr>
            <w:tcW w:w="2220" w:type="dxa"/>
            <w:tcBorders>
              <w:top w:val="nil"/>
              <w:left w:val="nil"/>
              <w:bottom w:val="nil"/>
              <w:right w:val="nil"/>
            </w:tcBorders>
            <w:shd w:val="clear" w:color="auto" w:fill="auto"/>
            <w:noWrap/>
            <w:vAlign w:val="bottom"/>
            <w:hideMark/>
          </w:tcPr>
          <w:p w14:paraId="3F9083EE" w14:textId="77777777" w:rsidR="00966963" w:rsidRPr="008E5DB0" w:rsidRDefault="00966963" w:rsidP="00D21B1B">
            <w:pPr>
              <w:jc w:val="right"/>
              <w:rPr>
                <w:color w:val="000000" w:themeColor="text1"/>
              </w:rPr>
            </w:pPr>
          </w:p>
        </w:tc>
        <w:tc>
          <w:tcPr>
            <w:tcW w:w="1182" w:type="dxa"/>
            <w:tcBorders>
              <w:top w:val="nil"/>
              <w:left w:val="nil"/>
              <w:bottom w:val="nil"/>
              <w:right w:val="nil"/>
            </w:tcBorders>
            <w:shd w:val="clear" w:color="auto" w:fill="auto"/>
            <w:noWrap/>
            <w:vAlign w:val="bottom"/>
            <w:hideMark/>
          </w:tcPr>
          <w:p w14:paraId="262225B8" w14:textId="77777777" w:rsidR="00966963" w:rsidRPr="008E5DB0" w:rsidRDefault="00966963" w:rsidP="00D21B1B">
            <w:pPr>
              <w:rPr>
                <w:color w:val="000000" w:themeColor="text1"/>
                <w:sz w:val="20"/>
                <w:szCs w:val="20"/>
              </w:rPr>
            </w:pPr>
          </w:p>
        </w:tc>
        <w:tc>
          <w:tcPr>
            <w:tcW w:w="1699" w:type="dxa"/>
            <w:tcBorders>
              <w:top w:val="nil"/>
              <w:left w:val="nil"/>
              <w:bottom w:val="nil"/>
              <w:right w:val="nil"/>
            </w:tcBorders>
            <w:shd w:val="clear" w:color="auto" w:fill="auto"/>
            <w:noWrap/>
            <w:vAlign w:val="bottom"/>
            <w:hideMark/>
          </w:tcPr>
          <w:p w14:paraId="070DB8AC" w14:textId="77777777" w:rsidR="00966963" w:rsidRPr="008E5DB0" w:rsidRDefault="00966963" w:rsidP="00D21B1B">
            <w:pPr>
              <w:rPr>
                <w:color w:val="000000" w:themeColor="text1"/>
              </w:rPr>
            </w:pPr>
            <w:r w:rsidRPr="008E5DB0">
              <w:rPr>
                <w:color w:val="000000" w:themeColor="text1"/>
              </w:rPr>
              <w:t>Adventurous</w:t>
            </w:r>
          </w:p>
        </w:tc>
        <w:tc>
          <w:tcPr>
            <w:tcW w:w="1182" w:type="dxa"/>
            <w:tcBorders>
              <w:top w:val="nil"/>
              <w:left w:val="nil"/>
              <w:bottom w:val="nil"/>
              <w:right w:val="nil"/>
            </w:tcBorders>
            <w:shd w:val="clear" w:color="auto" w:fill="auto"/>
            <w:noWrap/>
            <w:vAlign w:val="bottom"/>
            <w:hideMark/>
          </w:tcPr>
          <w:p w14:paraId="34725422" w14:textId="77777777" w:rsidR="00966963" w:rsidRPr="008E5DB0" w:rsidRDefault="00966963" w:rsidP="00D21B1B">
            <w:pPr>
              <w:jc w:val="right"/>
              <w:rPr>
                <w:color w:val="000000" w:themeColor="text1"/>
              </w:rPr>
            </w:pPr>
            <w:r w:rsidRPr="008E5DB0">
              <w:rPr>
                <w:color w:val="000000" w:themeColor="text1"/>
              </w:rPr>
              <w:t>2.92</w:t>
            </w:r>
          </w:p>
        </w:tc>
        <w:tc>
          <w:tcPr>
            <w:tcW w:w="1182" w:type="dxa"/>
            <w:tcBorders>
              <w:top w:val="nil"/>
              <w:left w:val="nil"/>
              <w:bottom w:val="nil"/>
              <w:right w:val="nil"/>
            </w:tcBorders>
            <w:shd w:val="clear" w:color="auto" w:fill="auto"/>
            <w:noWrap/>
            <w:vAlign w:val="bottom"/>
            <w:hideMark/>
          </w:tcPr>
          <w:p w14:paraId="2112784A" w14:textId="77777777" w:rsidR="00966963" w:rsidRPr="008E5DB0" w:rsidRDefault="00966963" w:rsidP="00D21B1B">
            <w:pPr>
              <w:jc w:val="right"/>
              <w:rPr>
                <w:color w:val="000000" w:themeColor="text1"/>
              </w:rPr>
            </w:pPr>
            <w:r w:rsidRPr="008E5DB0">
              <w:rPr>
                <w:color w:val="000000" w:themeColor="text1"/>
              </w:rPr>
              <w:t>0.90</w:t>
            </w:r>
          </w:p>
        </w:tc>
      </w:tr>
      <w:tr w:rsidR="00966963" w:rsidRPr="008E5DB0" w14:paraId="586A5229" w14:textId="77777777" w:rsidTr="00D21B1B">
        <w:trPr>
          <w:trHeight w:val="318"/>
        </w:trPr>
        <w:tc>
          <w:tcPr>
            <w:tcW w:w="2220" w:type="dxa"/>
            <w:tcBorders>
              <w:top w:val="nil"/>
              <w:left w:val="nil"/>
              <w:bottom w:val="nil"/>
              <w:right w:val="nil"/>
            </w:tcBorders>
            <w:shd w:val="clear" w:color="auto" w:fill="auto"/>
            <w:noWrap/>
            <w:vAlign w:val="bottom"/>
            <w:hideMark/>
          </w:tcPr>
          <w:p w14:paraId="21D81B4A" w14:textId="77777777" w:rsidR="00966963" w:rsidRPr="008E5DB0" w:rsidRDefault="00966963" w:rsidP="00D21B1B">
            <w:pPr>
              <w:jc w:val="right"/>
              <w:rPr>
                <w:color w:val="000000" w:themeColor="text1"/>
              </w:rPr>
            </w:pPr>
          </w:p>
        </w:tc>
        <w:tc>
          <w:tcPr>
            <w:tcW w:w="1182" w:type="dxa"/>
            <w:tcBorders>
              <w:top w:val="nil"/>
              <w:left w:val="nil"/>
              <w:bottom w:val="nil"/>
              <w:right w:val="nil"/>
            </w:tcBorders>
            <w:shd w:val="clear" w:color="auto" w:fill="auto"/>
            <w:noWrap/>
            <w:vAlign w:val="bottom"/>
            <w:hideMark/>
          </w:tcPr>
          <w:p w14:paraId="7A9B983B" w14:textId="77777777" w:rsidR="00966963" w:rsidRPr="008E5DB0" w:rsidRDefault="00966963" w:rsidP="00D21B1B">
            <w:pPr>
              <w:rPr>
                <w:color w:val="000000" w:themeColor="text1"/>
                <w:sz w:val="20"/>
                <w:szCs w:val="20"/>
              </w:rPr>
            </w:pPr>
          </w:p>
        </w:tc>
        <w:tc>
          <w:tcPr>
            <w:tcW w:w="1699" w:type="dxa"/>
            <w:tcBorders>
              <w:top w:val="nil"/>
              <w:left w:val="nil"/>
              <w:bottom w:val="nil"/>
              <w:right w:val="nil"/>
            </w:tcBorders>
            <w:shd w:val="clear" w:color="auto" w:fill="auto"/>
            <w:noWrap/>
            <w:vAlign w:val="bottom"/>
            <w:hideMark/>
          </w:tcPr>
          <w:p w14:paraId="3E2C1209" w14:textId="77777777" w:rsidR="00966963" w:rsidRPr="008E5DB0" w:rsidRDefault="00966963" w:rsidP="00D21B1B">
            <w:pPr>
              <w:rPr>
                <w:color w:val="000000" w:themeColor="text1"/>
                <w:sz w:val="20"/>
                <w:szCs w:val="20"/>
              </w:rPr>
            </w:pPr>
          </w:p>
        </w:tc>
        <w:tc>
          <w:tcPr>
            <w:tcW w:w="1182" w:type="dxa"/>
            <w:tcBorders>
              <w:top w:val="nil"/>
              <w:left w:val="nil"/>
              <w:bottom w:val="nil"/>
              <w:right w:val="nil"/>
            </w:tcBorders>
            <w:shd w:val="clear" w:color="auto" w:fill="auto"/>
            <w:noWrap/>
            <w:vAlign w:val="bottom"/>
            <w:hideMark/>
          </w:tcPr>
          <w:p w14:paraId="3BBCADD3" w14:textId="77777777" w:rsidR="00966963" w:rsidRPr="008E5DB0" w:rsidRDefault="00966963" w:rsidP="00D21B1B">
            <w:pPr>
              <w:rPr>
                <w:color w:val="000000" w:themeColor="text1"/>
                <w:sz w:val="20"/>
                <w:szCs w:val="20"/>
              </w:rPr>
            </w:pPr>
          </w:p>
        </w:tc>
        <w:tc>
          <w:tcPr>
            <w:tcW w:w="1182" w:type="dxa"/>
            <w:tcBorders>
              <w:top w:val="nil"/>
              <w:left w:val="nil"/>
              <w:bottom w:val="nil"/>
              <w:right w:val="nil"/>
            </w:tcBorders>
            <w:shd w:val="clear" w:color="auto" w:fill="auto"/>
            <w:noWrap/>
            <w:vAlign w:val="bottom"/>
            <w:hideMark/>
          </w:tcPr>
          <w:p w14:paraId="5065473A" w14:textId="77777777" w:rsidR="00966963" w:rsidRPr="008E5DB0" w:rsidRDefault="00966963" w:rsidP="00D21B1B">
            <w:pPr>
              <w:rPr>
                <w:color w:val="000000" w:themeColor="text1"/>
                <w:sz w:val="20"/>
                <w:szCs w:val="20"/>
              </w:rPr>
            </w:pPr>
          </w:p>
        </w:tc>
      </w:tr>
      <w:tr w:rsidR="00966963" w:rsidRPr="008E5DB0" w14:paraId="367330B6" w14:textId="77777777" w:rsidTr="00D21B1B">
        <w:trPr>
          <w:trHeight w:val="318"/>
        </w:trPr>
        <w:tc>
          <w:tcPr>
            <w:tcW w:w="2220" w:type="dxa"/>
            <w:tcBorders>
              <w:top w:val="nil"/>
              <w:left w:val="nil"/>
              <w:bottom w:val="nil"/>
              <w:right w:val="nil"/>
            </w:tcBorders>
            <w:shd w:val="clear" w:color="auto" w:fill="auto"/>
            <w:noWrap/>
            <w:vAlign w:val="bottom"/>
            <w:hideMark/>
          </w:tcPr>
          <w:p w14:paraId="01DEE3C9" w14:textId="77777777" w:rsidR="00966963" w:rsidRPr="008E5DB0" w:rsidRDefault="00966963" w:rsidP="00D21B1B">
            <w:pPr>
              <w:rPr>
                <w:color w:val="000000" w:themeColor="text1"/>
              </w:rPr>
            </w:pPr>
            <w:r w:rsidRPr="008E5DB0">
              <w:rPr>
                <w:color w:val="000000" w:themeColor="text1"/>
              </w:rPr>
              <w:t>Neuroticism</w:t>
            </w:r>
          </w:p>
        </w:tc>
        <w:tc>
          <w:tcPr>
            <w:tcW w:w="1182" w:type="dxa"/>
            <w:tcBorders>
              <w:top w:val="nil"/>
              <w:left w:val="nil"/>
              <w:bottom w:val="nil"/>
              <w:right w:val="nil"/>
            </w:tcBorders>
            <w:shd w:val="clear" w:color="auto" w:fill="auto"/>
            <w:noWrap/>
            <w:vAlign w:val="bottom"/>
            <w:hideMark/>
          </w:tcPr>
          <w:p w14:paraId="5ED55748" w14:textId="77777777" w:rsidR="00966963" w:rsidRPr="008E5DB0" w:rsidRDefault="00966963" w:rsidP="00D21B1B">
            <w:pPr>
              <w:jc w:val="right"/>
              <w:rPr>
                <w:color w:val="000000" w:themeColor="text1"/>
              </w:rPr>
            </w:pPr>
            <w:r w:rsidRPr="008E5DB0">
              <w:rPr>
                <w:color w:val="000000" w:themeColor="text1"/>
              </w:rPr>
              <w:t>2.63</w:t>
            </w:r>
          </w:p>
        </w:tc>
        <w:tc>
          <w:tcPr>
            <w:tcW w:w="1699" w:type="dxa"/>
            <w:tcBorders>
              <w:top w:val="nil"/>
              <w:left w:val="nil"/>
              <w:bottom w:val="nil"/>
              <w:right w:val="nil"/>
            </w:tcBorders>
            <w:shd w:val="clear" w:color="auto" w:fill="auto"/>
            <w:noWrap/>
            <w:vAlign w:val="bottom"/>
            <w:hideMark/>
          </w:tcPr>
          <w:p w14:paraId="39824704" w14:textId="77777777" w:rsidR="00966963" w:rsidRPr="008E5DB0" w:rsidRDefault="00966963" w:rsidP="00D21B1B">
            <w:pPr>
              <w:rPr>
                <w:color w:val="000000" w:themeColor="text1"/>
              </w:rPr>
            </w:pPr>
            <w:r w:rsidRPr="008E5DB0">
              <w:rPr>
                <w:color w:val="000000" w:themeColor="text1"/>
              </w:rPr>
              <w:t>Moody</w:t>
            </w:r>
          </w:p>
        </w:tc>
        <w:tc>
          <w:tcPr>
            <w:tcW w:w="1182" w:type="dxa"/>
            <w:tcBorders>
              <w:top w:val="nil"/>
              <w:left w:val="nil"/>
              <w:bottom w:val="nil"/>
              <w:right w:val="nil"/>
            </w:tcBorders>
            <w:shd w:val="clear" w:color="auto" w:fill="auto"/>
            <w:noWrap/>
            <w:vAlign w:val="bottom"/>
            <w:hideMark/>
          </w:tcPr>
          <w:p w14:paraId="55EB3779" w14:textId="77777777" w:rsidR="00966963" w:rsidRPr="008E5DB0" w:rsidRDefault="00966963" w:rsidP="00D21B1B">
            <w:pPr>
              <w:jc w:val="right"/>
              <w:rPr>
                <w:color w:val="000000" w:themeColor="text1"/>
              </w:rPr>
            </w:pPr>
            <w:r w:rsidRPr="008E5DB0">
              <w:rPr>
                <w:color w:val="000000" w:themeColor="text1"/>
              </w:rPr>
              <w:t>2.41</w:t>
            </w:r>
          </w:p>
        </w:tc>
        <w:tc>
          <w:tcPr>
            <w:tcW w:w="1182" w:type="dxa"/>
            <w:tcBorders>
              <w:top w:val="nil"/>
              <w:left w:val="nil"/>
              <w:bottom w:val="nil"/>
              <w:right w:val="nil"/>
            </w:tcBorders>
            <w:shd w:val="clear" w:color="auto" w:fill="auto"/>
            <w:noWrap/>
            <w:vAlign w:val="bottom"/>
            <w:hideMark/>
          </w:tcPr>
          <w:p w14:paraId="3BBC00B0" w14:textId="77777777" w:rsidR="00966963" w:rsidRPr="008E5DB0" w:rsidRDefault="00966963" w:rsidP="00D21B1B">
            <w:pPr>
              <w:jc w:val="right"/>
              <w:rPr>
                <w:color w:val="000000" w:themeColor="text1"/>
              </w:rPr>
            </w:pPr>
            <w:r w:rsidRPr="008E5DB0">
              <w:rPr>
                <w:color w:val="000000" w:themeColor="text1"/>
              </w:rPr>
              <w:t>0.99</w:t>
            </w:r>
          </w:p>
        </w:tc>
      </w:tr>
      <w:tr w:rsidR="00966963" w:rsidRPr="008E5DB0" w14:paraId="079989FE" w14:textId="77777777" w:rsidTr="00D21B1B">
        <w:trPr>
          <w:trHeight w:val="318"/>
        </w:trPr>
        <w:tc>
          <w:tcPr>
            <w:tcW w:w="2220" w:type="dxa"/>
            <w:tcBorders>
              <w:top w:val="nil"/>
              <w:left w:val="nil"/>
              <w:bottom w:val="nil"/>
              <w:right w:val="nil"/>
            </w:tcBorders>
            <w:shd w:val="clear" w:color="auto" w:fill="auto"/>
            <w:noWrap/>
            <w:vAlign w:val="bottom"/>
            <w:hideMark/>
          </w:tcPr>
          <w:p w14:paraId="7C20889C" w14:textId="77777777" w:rsidR="00966963" w:rsidRPr="008E5DB0" w:rsidRDefault="00966963" w:rsidP="00D21B1B">
            <w:pPr>
              <w:jc w:val="right"/>
              <w:rPr>
                <w:color w:val="000000" w:themeColor="text1"/>
              </w:rPr>
            </w:pPr>
          </w:p>
        </w:tc>
        <w:tc>
          <w:tcPr>
            <w:tcW w:w="1182" w:type="dxa"/>
            <w:tcBorders>
              <w:top w:val="nil"/>
              <w:left w:val="nil"/>
              <w:bottom w:val="nil"/>
              <w:right w:val="nil"/>
            </w:tcBorders>
            <w:shd w:val="clear" w:color="auto" w:fill="auto"/>
            <w:noWrap/>
            <w:vAlign w:val="bottom"/>
            <w:hideMark/>
          </w:tcPr>
          <w:p w14:paraId="0725C85A" w14:textId="77777777" w:rsidR="00966963" w:rsidRPr="008E5DB0" w:rsidRDefault="00966963" w:rsidP="00D21B1B">
            <w:pPr>
              <w:rPr>
                <w:color w:val="000000" w:themeColor="text1"/>
                <w:sz w:val="20"/>
                <w:szCs w:val="20"/>
              </w:rPr>
            </w:pPr>
          </w:p>
        </w:tc>
        <w:tc>
          <w:tcPr>
            <w:tcW w:w="1699" w:type="dxa"/>
            <w:tcBorders>
              <w:top w:val="nil"/>
              <w:left w:val="nil"/>
              <w:bottom w:val="nil"/>
              <w:right w:val="nil"/>
            </w:tcBorders>
            <w:shd w:val="clear" w:color="auto" w:fill="auto"/>
            <w:noWrap/>
            <w:vAlign w:val="bottom"/>
            <w:hideMark/>
          </w:tcPr>
          <w:p w14:paraId="4F83EBF4" w14:textId="77777777" w:rsidR="00966963" w:rsidRPr="008E5DB0" w:rsidRDefault="00966963" w:rsidP="00D21B1B">
            <w:pPr>
              <w:rPr>
                <w:color w:val="000000" w:themeColor="text1"/>
              </w:rPr>
            </w:pPr>
            <w:r w:rsidRPr="008E5DB0">
              <w:rPr>
                <w:color w:val="000000" w:themeColor="text1"/>
              </w:rPr>
              <w:t>Worrying</w:t>
            </w:r>
          </w:p>
        </w:tc>
        <w:tc>
          <w:tcPr>
            <w:tcW w:w="1182" w:type="dxa"/>
            <w:tcBorders>
              <w:top w:val="nil"/>
              <w:left w:val="nil"/>
              <w:bottom w:val="nil"/>
              <w:right w:val="nil"/>
            </w:tcBorders>
            <w:shd w:val="clear" w:color="auto" w:fill="auto"/>
            <w:noWrap/>
            <w:vAlign w:val="bottom"/>
            <w:hideMark/>
          </w:tcPr>
          <w:p w14:paraId="12FFBF84" w14:textId="77777777" w:rsidR="00966963" w:rsidRPr="008E5DB0" w:rsidRDefault="00966963" w:rsidP="00D21B1B">
            <w:pPr>
              <w:jc w:val="right"/>
              <w:rPr>
                <w:color w:val="000000" w:themeColor="text1"/>
              </w:rPr>
            </w:pPr>
            <w:r w:rsidRPr="008E5DB0">
              <w:rPr>
                <w:color w:val="000000" w:themeColor="text1"/>
              </w:rPr>
              <w:t>2.66</w:t>
            </w:r>
          </w:p>
        </w:tc>
        <w:tc>
          <w:tcPr>
            <w:tcW w:w="1182" w:type="dxa"/>
            <w:tcBorders>
              <w:top w:val="nil"/>
              <w:left w:val="nil"/>
              <w:bottom w:val="nil"/>
              <w:right w:val="nil"/>
            </w:tcBorders>
            <w:shd w:val="clear" w:color="auto" w:fill="auto"/>
            <w:noWrap/>
            <w:vAlign w:val="bottom"/>
            <w:hideMark/>
          </w:tcPr>
          <w:p w14:paraId="7862F68D" w14:textId="77777777" w:rsidR="00966963" w:rsidRPr="008E5DB0" w:rsidRDefault="00966963" w:rsidP="00D21B1B">
            <w:pPr>
              <w:jc w:val="right"/>
              <w:rPr>
                <w:color w:val="000000" w:themeColor="text1"/>
              </w:rPr>
            </w:pPr>
            <w:r w:rsidRPr="008E5DB0">
              <w:rPr>
                <w:color w:val="000000" w:themeColor="text1"/>
              </w:rPr>
              <w:t>1.00</w:t>
            </w:r>
          </w:p>
        </w:tc>
      </w:tr>
      <w:tr w:rsidR="00966963" w:rsidRPr="008E5DB0" w14:paraId="7B67DFAA" w14:textId="77777777" w:rsidTr="00D21B1B">
        <w:trPr>
          <w:trHeight w:val="318"/>
        </w:trPr>
        <w:tc>
          <w:tcPr>
            <w:tcW w:w="2220" w:type="dxa"/>
            <w:tcBorders>
              <w:top w:val="nil"/>
              <w:left w:val="nil"/>
              <w:bottom w:val="nil"/>
              <w:right w:val="nil"/>
            </w:tcBorders>
            <w:shd w:val="clear" w:color="auto" w:fill="auto"/>
            <w:noWrap/>
            <w:vAlign w:val="bottom"/>
            <w:hideMark/>
          </w:tcPr>
          <w:p w14:paraId="284F9809" w14:textId="77777777" w:rsidR="00966963" w:rsidRPr="008E5DB0" w:rsidRDefault="00966963" w:rsidP="00D21B1B">
            <w:pPr>
              <w:jc w:val="right"/>
              <w:rPr>
                <w:color w:val="000000" w:themeColor="text1"/>
              </w:rPr>
            </w:pPr>
          </w:p>
        </w:tc>
        <w:tc>
          <w:tcPr>
            <w:tcW w:w="1182" w:type="dxa"/>
            <w:tcBorders>
              <w:top w:val="nil"/>
              <w:left w:val="nil"/>
              <w:bottom w:val="nil"/>
              <w:right w:val="nil"/>
            </w:tcBorders>
            <w:shd w:val="clear" w:color="auto" w:fill="auto"/>
            <w:noWrap/>
            <w:vAlign w:val="bottom"/>
            <w:hideMark/>
          </w:tcPr>
          <w:p w14:paraId="1088650B" w14:textId="77777777" w:rsidR="00966963" w:rsidRPr="008E5DB0" w:rsidRDefault="00966963" w:rsidP="00D21B1B">
            <w:pPr>
              <w:rPr>
                <w:color w:val="000000" w:themeColor="text1"/>
                <w:sz w:val="20"/>
                <w:szCs w:val="20"/>
              </w:rPr>
            </w:pPr>
          </w:p>
        </w:tc>
        <w:tc>
          <w:tcPr>
            <w:tcW w:w="1699" w:type="dxa"/>
            <w:tcBorders>
              <w:top w:val="nil"/>
              <w:left w:val="nil"/>
              <w:bottom w:val="nil"/>
              <w:right w:val="nil"/>
            </w:tcBorders>
            <w:shd w:val="clear" w:color="auto" w:fill="auto"/>
            <w:noWrap/>
            <w:vAlign w:val="bottom"/>
            <w:hideMark/>
          </w:tcPr>
          <w:p w14:paraId="5B990D51" w14:textId="77777777" w:rsidR="00966963" w:rsidRPr="008E5DB0" w:rsidRDefault="00966963" w:rsidP="00D21B1B">
            <w:pPr>
              <w:rPr>
                <w:color w:val="000000" w:themeColor="text1"/>
              </w:rPr>
            </w:pPr>
            <w:r w:rsidRPr="008E5DB0">
              <w:rPr>
                <w:color w:val="000000" w:themeColor="text1"/>
              </w:rPr>
              <w:t>Nervous</w:t>
            </w:r>
          </w:p>
        </w:tc>
        <w:tc>
          <w:tcPr>
            <w:tcW w:w="1182" w:type="dxa"/>
            <w:tcBorders>
              <w:top w:val="nil"/>
              <w:left w:val="nil"/>
              <w:bottom w:val="nil"/>
              <w:right w:val="nil"/>
            </w:tcBorders>
            <w:shd w:val="clear" w:color="auto" w:fill="auto"/>
            <w:noWrap/>
            <w:vAlign w:val="bottom"/>
            <w:hideMark/>
          </w:tcPr>
          <w:p w14:paraId="19A0D0B8" w14:textId="4FDAB476" w:rsidR="00966963" w:rsidRPr="008E5DB0" w:rsidRDefault="00966963" w:rsidP="00D21B1B">
            <w:pPr>
              <w:jc w:val="right"/>
              <w:rPr>
                <w:color w:val="000000" w:themeColor="text1"/>
              </w:rPr>
            </w:pPr>
            <w:r w:rsidRPr="008E5DB0">
              <w:rPr>
                <w:color w:val="000000" w:themeColor="text1"/>
              </w:rPr>
              <w:t>2.4</w:t>
            </w:r>
            <w:r w:rsidR="00642966">
              <w:rPr>
                <w:color w:val="000000" w:themeColor="text1"/>
              </w:rPr>
              <w:t>0</w:t>
            </w:r>
          </w:p>
        </w:tc>
        <w:tc>
          <w:tcPr>
            <w:tcW w:w="1182" w:type="dxa"/>
            <w:tcBorders>
              <w:top w:val="nil"/>
              <w:left w:val="nil"/>
              <w:bottom w:val="nil"/>
              <w:right w:val="nil"/>
            </w:tcBorders>
            <w:shd w:val="clear" w:color="auto" w:fill="auto"/>
            <w:noWrap/>
            <w:vAlign w:val="bottom"/>
            <w:hideMark/>
          </w:tcPr>
          <w:p w14:paraId="4973D2B9" w14:textId="77777777" w:rsidR="00966963" w:rsidRPr="008E5DB0" w:rsidRDefault="00966963" w:rsidP="00D21B1B">
            <w:pPr>
              <w:jc w:val="right"/>
              <w:rPr>
                <w:color w:val="000000" w:themeColor="text1"/>
              </w:rPr>
            </w:pPr>
            <w:r w:rsidRPr="008E5DB0">
              <w:rPr>
                <w:color w:val="000000" w:themeColor="text1"/>
              </w:rPr>
              <w:t>1.01</w:t>
            </w:r>
          </w:p>
        </w:tc>
      </w:tr>
      <w:tr w:rsidR="00966963" w:rsidRPr="008E5DB0" w14:paraId="5E447B31" w14:textId="77777777" w:rsidTr="00D21B1B">
        <w:trPr>
          <w:trHeight w:val="318"/>
        </w:trPr>
        <w:tc>
          <w:tcPr>
            <w:tcW w:w="2220" w:type="dxa"/>
            <w:tcBorders>
              <w:top w:val="nil"/>
              <w:left w:val="nil"/>
              <w:bottom w:val="nil"/>
              <w:right w:val="nil"/>
            </w:tcBorders>
            <w:shd w:val="clear" w:color="auto" w:fill="auto"/>
            <w:noWrap/>
            <w:vAlign w:val="bottom"/>
            <w:hideMark/>
          </w:tcPr>
          <w:p w14:paraId="5AFC8281" w14:textId="77777777" w:rsidR="00966963" w:rsidRPr="008E5DB0" w:rsidRDefault="00966963" w:rsidP="00D21B1B">
            <w:pPr>
              <w:jc w:val="right"/>
              <w:rPr>
                <w:color w:val="000000" w:themeColor="text1"/>
              </w:rPr>
            </w:pPr>
          </w:p>
        </w:tc>
        <w:tc>
          <w:tcPr>
            <w:tcW w:w="1182" w:type="dxa"/>
            <w:tcBorders>
              <w:top w:val="nil"/>
              <w:left w:val="nil"/>
              <w:bottom w:val="nil"/>
              <w:right w:val="nil"/>
            </w:tcBorders>
            <w:shd w:val="clear" w:color="auto" w:fill="auto"/>
            <w:noWrap/>
            <w:vAlign w:val="bottom"/>
            <w:hideMark/>
          </w:tcPr>
          <w:p w14:paraId="2427718C" w14:textId="77777777" w:rsidR="00966963" w:rsidRPr="008E5DB0" w:rsidRDefault="00966963" w:rsidP="00D21B1B">
            <w:pPr>
              <w:rPr>
                <w:color w:val="000000" w:themeColor="text1"/>
                <w:sz w:val="20"/>
                <w:szCs w:val="20"/>
              </w:rPr>
            </w:pPr>
          </w:p>
        </w:tc>
        <w:tc>
          <w:tcPr>
            <w:tcW w:w="1699" w:type="dxa"/>
            <w:tcBorders>
              <w:top w:val="nil"/>
              <w:left w:val="nil"/>
              <w:bottom w:val="nil"/>
              <w:right w:val="nil"/>
            </w:tcBorders>
            <w:shd w:val="clear" w:color="auto" w:fill="auto"/>
            <w:noWrap/>
            <w:vAlign w:val="bottom"/>
            <w:hideMark/>
          </w:tcPr>
          <w:p w14:paraId="183BC3CE" w14:textId="77777777" w:rsidR="00966963" w:rsidRPr="008E5DB0" w:rsidRDefault="00966963" w:rsidP="00D21B1B">
            <w:pPr>
              <w:rPr>
                <w:color w:val="000000" w:themeColor="text1"/>
              </w:rPr>
            </w:pPr>
            <w:r w:rsidRPr="008E5DB0">
              <w:rPr>
                <w:color w:val="000000" w:themeColor="text1"/>
              </w:rPr>
              <w:t>Calm</w:t>
            </w:r>
          </w:p>
        </w:tc>
        <w:tc>
          <w:tcPr>
            <w:tcW w:w="1182" w:type="dxa"/>
            <w:tcBorders>
              <w:top w:val="nil"/>
              <w:left w:val="nil"/>
              <w:bottom w:val="nil"/>
              <w:right w:val="nil"/>
            </w:tcBorders>
            <w:shd w:val="clear" w:color="auto" w:fill="auto"/>
            <w:noWrap/>
            <w:vAlign w:val="bottom"/>
            <w:hideMark/>
          </w:tcPr>
          <w:p w14:paraId="47D3754D" w14:textId="77777777" w:rsidR="00966963" w:rsidRPr="008E5DB0" w:rsidRDefault="00966963" w:rsidP="00D21B1B">
            <w:pPr>
              <w:jc w:val="right"/>
              <w:rPr>
                <w:color w:val="000000" w:themeColor="text1"/>
              </w:rPr>
            </w:pPr>
            <w:r w:rsidRPr="008E5DB0">
              <w:rPr>
                <w:color w:val="000000" w:themeColor="text1"/>
              </w:rPr>
              <w:t>3.04</w:t>
            </w:r>
          </w:p>
        </w:tc>
        <w:tc>
          <w:tcPr>
            <w:tcW w:w="1182" w:type="dxa"/>
            <w:tcBorders>
              <w:top w:val="nil"/>
              <w:left w:val="nil"/>
              <w:bottom w:val="nil"/>
              <w:right w:val="nil"/>
            </w:tcBorders>
            <w:shd w:val="clear" w:color="auto" w:fill="auto"/>
            <w:noWrap/>
            <w:vAlign w:val="bottom"/>
            <w:hideMark/>
          </w:tcPr>
          <w:p w14:paraId="1647DF0C" w14:textId="77777777" w:rsidR="00966963" w:rsidRPr="008E5DB0" w:rsidRDefault="00966963" w:rsidP="00D21B1B">
            <w:pPr>
              <w:jc w:val="right"/>
              <w:rPr>
                <w:color w:val="000000" w:themeColor="text1"/>
              </w:rPr>
            </w:pPr>
            <w:r w:rsidRPr="008E5DB0">
              <w:rPr>
                <w:color w:val="000000" w:themeColor="text1"/>
              </w:rPr>
              <w:t>0.82</w:t>
            </w:r>
          </w:p>
        </w:tc>
      </w:tr>
      <w:tr w:rsidR="00966963" w:rsidRPr="008E5DB0" w14:paraId="01BB1F65" w14:textId="77777777" w:rsidTr="00D21B1B">
        <w:trPr>
          <w:trHeight w:val="318"/>
        </w:trPr>
        <w:tc>
          <w:tcPr>
            <w:tcW w:w="2220" w:type="dxa"/>
            <w:tcBorders>
              <w:top w:val="nil"/>
              <w:left w:val="nil"/>
              <w:bottom w:val="nil"/>
              <w:right w:val="nil"/>
            </w:tcBorders>
            <w:shd w:val="clear" w:color="auto" w:fill="auto"/>
            <w:noWrap/>
            <w:vAlign w:val="bottom"/>
            <w:hideMark/>
          </w:tcPr>
          <w:p w14:paraId="0436EA9C" w14:textId="77777777" w:rsidR="00966963" w:rsidRPr="008E5DB0" w:rsidRDefault="00966963" w:rsidP="00D21B1B">
            <w:pPr>
              <w:jc w:val="right"/>
              <w:rPr>
                <w:color w:val="000000" w:themeColor="text1"/>
              </w:rPr>
            </w:pPr>
          </w:p>
        </w:tc>
        <w:tc>
          <w:tcPr>
            <w:tcW w:w="1182" w:type="dxa"/>
            <w:tcBorders>
              <w:top w:val="nil"/>
              <w:left w:val="nil"/>
              <w:bottom w:val="nil"/>
              <w:right w:val="nil"/>
            </w:tcBorders>
            <w:shd w:val="clear" w:color="auto" w:fill="auto"/>
            <w:noWrap/>
            <w:vAlign w:val="bottom"/>
            <w:hideMark/>
          </w:tcPr>
          <w:p w14:paraId="49D3140D" w14:textId="77777777" w:rsidR="00966963" w:rsidRPr="008E5DB0" w:rsidRDefault="00966963" w:rsidP="00D21B1B">
            <w:pPr>
              <w:rPr>
                <w:color w:val="000000" w:themeColor="text1"/>
                <w:sz w:val="20"/>
                <w:szCs w:val="20"/>
              </w:rPr>
            </w:pPr>
          </w:p>
        </w:tc>
        <w:tc>
          <w:tcPr>
            <w:tcW w:w="1699" w:type="dxa"/>
            <w:tcBorders>
              <w:top w:val="nil"/>
              <w:left w:val="nil"/>
              <w:bottom w:val="nil"/>
              <w:right w:val="nil"/>
            </w:tcBorders>
            <w:shd w:val="clear" w:color="auto" w:fill="auto"/>
            <w:noWrap/>
            <w:vAlign w:val="bottom"/>
            <w:hideMark/>
          </w:tcPr>
          <w:p w14:paraId="41B50519" w14:textId="77777777" w:rsidR="00966963" w:rsidRPr="008E5DB0" w:rsidRDefault="00966963" w:rsidP="00D21B1B">
            <w:pPr>
              <w:rPr>
                <w:color w:val="000000" w:themeColor="text1"/>
                <w:sz w:val="20"/>
                <w:szCs w:val="20"/>
              </w:rPr>
            </w:pPr>
          </w:p>
        </w:tc>
        <w:tc>
          <w:tcPr>
            <w:tcW w:w="1182" w:type="dxa"/>
            <w:tcBorders>
              <w:top w:val="nil"/>
              <w:left w:val="nil"/>
              <w:bottom w:val="nil"/>
              <w:right w:val="nil"/>
            </w:tcBorders>
            <w:shd w:val="clear" w:color="auto" w:fill="auto"/>
            <w:noWrap/>
            <w:vAlign w:val="bottom"/>
            <w:hideMark/>
          </w:tcPr>
          <w:p w14:paraId="589169C5" w14:textId="77777777" w:rsidR="00966963" w:rsidRPr="008E5DB0" w:rsidRDefault="00966963" w:rsidP="00D21B1B">
            <w:pPr>
              <w:rPr>
                <w:color w:val="000000" w:themeColor="text1"/>
                <w:sz w:val="20"/>
                <w:szCs w:val="20"/>
              </w:rPr>
            </w:pPr>
          </w:p>
        </w:tc>
        <w:tc>
          <w:tcPr>
            <w:tcW w:w="1182" w:type="dxa"/>
            <w:tcBorders>
              <w:top w:val="nil"/>
              <w:left w:val="nil"/>
              <w:bottom w:val="nil"/>
              <w:right w:val="nil"/>
            </w:tcBorders>
            <w:shd w:val="clear" w:color="auto" w:fill="auto"/>
            <w:noWrap/>
            <w:vAlign w:val="bottom"/>
            <w:hideMark/>
          </w:tcPr>
          <w:p w14:paraId="5D9394AA" w14:textId="77777777" w:rsidR="00966963" w:rsidRPr="008E5DB0" w:rsidRDefault="00966963" w:rsidP="00D21B1B">
            <w:pPr>
              <w:rPr>
                <w:color w:val="000000" w:themeColor="text1"/>
                <w:sz w:val="20"/>
                <w:szCs w:val="20"/>
              </w:rPr>
            </w:pPr>
          </w:p>
        </w:tc>
      </w:tr>
      <w:tr w:rsidR="00966963" w:rsidRPr="008E5DB0" w14:paraId="00D1EBA3" w14:textId="77777777" w:rsidTr="00D21B1B">
        <w:trPr>
          <w:trHeight w:val="318"/>
        </w:trPr>
        <w:tc>
          <w:tcPr>
            <w:tcW w:w="2220" w:type="dxa"/>
            <w:tcBorders>
              <w:top w:val="nil"/>
              <w:left w:val="nil"/>
              <w:bottom w:val="nil"/>
              <w:right w:val="nil"/>
            </w:tcBorders>
            <w:shd w:val="clear" w:color="auto" w:fill="auto"/>
            <w:noWrap/>
            <w:vAlign w:val="bottom"/>
            <w:hideMark/>
          </w:tcPr>
          <w:p w14:paraId="02B00CCF" w14:textId="77777777" w:rsidR="00966963" w:rsidRPr="008E5DB0" w:rsidRDefault="00966963" w:rsidP="00D21B1B">
            <w:pPr>
              <w:rPr>
                <w:color w:val="000000" w:themeColor="text1"/>
              </w:rPr>
            </w:pPr>
            <w:r w:rsidRPr="008E5DB0">
              <w:rPr>
                <w:color w:val="000000" w:themeColor="text1"/>
              </w:rPr>
              <w:t>Extraversion</w:t>
            </w:r>
          </w:p>
        </w:tc>
        <w:tc>
          <w:tcPr>
            <w:tcW w:w="1182" w:type="dxa"/>
            <w:tcBorders>
              <w:top w:val="nil"/>
              <w:left w:val="nil"/>
              <w:bottom w:val="nil"/>
              <w:right w:val="nil"/>
            </w:tcBorders>
            <w:shd w:val="clear" w:color="auto" w:fill="auto"/>
            <w:noWrap/>
            <w:vAlign w:val="bottom"/>
            <w:hideMark/>
          </w:tcPr>
          <w:p w14:paraId="36E80DA3" w14:textId="77777777" w:rsidR="00966963" w:rsidRPr="008E5DB0" w:rsidRDefault="00966963" w:rsidP="00D21B1B">
            <w:pPr>
              <w:jc w:val="right"/>
              <w:rPr>
                <w:color w:val="000000" w:themeColor="text1"/>
              </w:rPr>
            </w:pPr>
            <w:r w:rsidRPr="008E5DB0">
              <w:rPr>
                <w:color w:val="000000" w:themeColor="text1"/>
              </w:rPr>
              <w:t>3.03</w:t>
            </w:r>
          </w:p>
        </w:tc>
        <w:tc>
          <w:tcPr>
            <w:tcW w:w="1699" w:type="dxa"/>
            <w:tcBorders>
              <w:top w:val="nil"/>
              <w:left w:val="nil"/>
              <w:bottom w:val="nil"/>
              <w:right w:val="nil"/>
            </w:tcBorders>
            <w:shd w:val="clear" w:color="auto" w:fill="auto"/>
            <w:noWrap/>
            <w:vAlign w:val="bottom"/>
            <w:hideMark/>
          </w:tcPr>
          <w:p w14:paraId="7F5FE5AC" w14:textId="77777777" w:rsidR="00966963" w:rsidRPr="008E5DB0" w:rsidRDefault="00966963" w:rsidP="00D21B1B">
            <w:pPr>
              <w:rPr>
                <w:color w:val="000000" w:themeColor="text1"/>
              </w:rPr>
            </w:pPr>
            <w:r w:rsidRPr="008E5DB0">
              <w:rPr>
                <w:color w:val="000000" w:themeColor="text1"/>
              </w:rPr>
              <w:t>Outgoing</w:t>
            </w:r>
          </w:p>
        </w:tc>
        <w:tc>
          <w:tcPr>
            <w:tcW w:w="1182" w:type="dxa"/>
            <w:tcBorders>
              <w:top w:val="nil"/>
              <w:left w:val="nil"/>
              <w:bottom w:val="nil"/>
              <w:right w:val="nil"/>
            </w:tcBorders>
            <w:shd w:val="clear" w:color="auto" w:fill="auto"/>
            <w:noWrap/>
            <w:vAlign w:val="bottom"/>
            <w:hideMark/>
          </w:tcPr>
          <w:p w14:paraId="1CFAEA47" w14:textId="77777777" w:rsidR="00966963" w:rsidRPr="008E5DB0" w:rsidRDefault="00966963" w:rsidP="00D21B1B">
            <w:pPr>
              <w:jc w:val="right"/>
              <w:rPr>
                <w:color w:val="000000" w:themeColor="text1"/>
              </w:rPr>
            </w:pPr>
            <w:r w:rsidRPr="008E5DB0">
              <w:rPr>
                <w:color w:val="000000" w:themeColor="text1"/>
              </w:rPr>
              <w:t>2.93</w:t>
            </w:r>
          </w:p>
        </w:tc>
        <w:tc>
          <w:tcPr>
            <w:tcW w:w="1182" w:type="dxa"/>
            <w:tcBorders>
              <w:top w:val="nil"/>
              <w:left w:val="nil"/>
              <w:bottom w:val="nil"/>
              <w:right w:val="nil"/>
            </w:tcBorders>
            <w:shd w:val="clear" w:color="auto" w:fill="auto"/>
            <w:noWrap/>
            <w:vAlign w:val="bottom"/>
            <w:hideMark/>
          </w:tcPr>
          <w:p w14:paraId="60FA63C2" w14:textId="77777777" w:rsidR="00966963" w:rsidRPr="008E5DB0" w:rsidRDefault="00966963" w:rsidP="00D21B1B">
            <w:pPr>
              <w:jc w:val="right"/>
              <w:rPr>
                <w:color w:val="000000" w:themeColor="text1"/>
              </w:rPr>
            </w:pPr>
            <w:r w:rsidRPr="008E5DB0">
              <w:rPr>
                <w:color w:val="000000" w:themeColor="text1"/>
              </w:rPr>
              <w:t>0.96</w:t>
            </w:r>
          </w:p>
        </w:tc>
      </w:tr>
      <w:tr w:rsidR="00966963" w:rsidRPr="008E5DB0" w14:paraId="2BC41243" w14:textId="77777777" w:rsidTr="00D21B1B">
        <w:trPr>
          <w:trHeight w:val="318"/>
        </w:trPr>
        <w:tc>
          <w:tcPr>
            <w:tcW w:w="2220" w:type="dxa"/>
            <w:tcBorders>
              <w:top w:val="nil"/>
              <w:left w:val="nil"/>
              <w:bottom w:val="nil"/>
              <w:right w:val="nil"/>
            </w:tcBorders>
            <w:shd w:val="clear" w:color="auto" w:fill="auto"/>
            <w:noWrap/>
            <w:vAlign w:val="bottom"/>
            <w:hideMark/>
          </w:tcPr>
          <w:p w14:paraId="10497DBF" w14:textId="77777777" w:rsidR="00966963" w:rsidRPr="008E5DB0" w:rsidRDefault="00966963" w:rsidP="00D21B1B">
            <w:pPr>
              <w:jc w:val="right"/>
              <w:rPr>
                <w:color w:val="000000" w:themeColor="text1"/>
              </w:rPr>
            </w:pPr>
          </w:p>
        </w:tc>
        <w:tc>
          <w:tcPr>
            <w:tcW w:w="1182" w:type="dxa"/>
            <w:tcBorders>
              <w:top w:val="nil"/>
              <w:left w:val="nil"/>
              <w:bottom w:val="nil"/>
              <w:right w:val="nil"/>
            </w:tcBorders>
            <w:shd w:val="clear" w:color="auto" w:fill="auto"/>
            <w:noWrap/>
            <w:vAlign w:val="bottom"/>
            <w:hideMark/>
          </w:tcPr>
          <w:p w14:paraId="6E69BE55" w14:textId="77777777" w:rsidR="00966963" w:rsidRPr="008E5DB0" w:rsidRDefault="00966963" w:rsidP="00D21B1B">
            <w:pPr>
              <w:rPr>
                <w:color w:val="000000" w:themeColor="text1"/>
                <w:sz w:val="20"/>
                <w:szCs w:val="20"/>
              </w:rPr>
            </w:pPr>
          </w:p>
        </w:tc>
        <w:tc>
          <w:tcPr>
            <w:tcW w:w="1699" w:type="dxa"/>
            <w:tcBorders>
              <w:top w:val="nil"/>
              <w:left w:val="nil"/>
              <w:bottom w:val="nil"/>
              <w:right w:val="nil"/>
            </w:tcBorders>
            <w:shd w:val="clear" w:color="auto" w:fill="auto"/>
            <w:noWrap/>
            <w:vAlign w:val="bottom"/>
            <w:hideMark/>
          </w:tcPr>
          <w:p w14:paraId="69B7C630" w14:textId="77777777" w:rsidR="00966963" w:rsidRPr="008E5DB0" w:rsidRDefault="00966963" w:rsidP="00D21B1B">
            <w:pPr>
              <w:rPr>
                <w:color w:val="000000" w:themeColor="text1"/>
              </w:rPr>
            </w:pPr>
            <w:r w:rsidRPr="008E5DB0">
              <w:rPr>
                <w:color w:val="000000" w:themeColor="text1"/>
              </w:rPr>
              <w:t>Friendly</w:t>
            </w:r>
          </w:p>
        </w:tc>
        <w:tc>
          <w:tcPr>
            <w:tcW w:w="1182" w:type="dxa"/>
            <w:tcBorders>
              <w:top w:val="nil"/>
              <w:left w:val="nil"/>
              <w:bottom w:val="nil"/>
              <w:right w:val="nil"/>
            </w:tcBorders>
            <w:shd w:val="clear" w:color="auto" w:fill="auto"/>
            <w:noWrap/>
            <w:vAlign w:val="bottom"/>
            <w:hideMark/>
          </w:tcPr>
          <w:p w14:paraId="4A3B190C" w14:textId="77777777" w:rsidR="00966963" w:rsidRPr="008E5DB0" w:rsidRDefault="00966963" w:rsidP="00D21B1B">
            <w:pPr>
              <w:jc w:val="right"/>
              <w:rPr>
                <w:color w:val="000000" w:themeColor="text1"/>
              </w:rPr>
            </w:pPr>
            <w:r w:rsidRPr="008E5DB0">
              <w:rPr>
                <w:color w:val="000000" w:themeColor="text1"/>
              </w:rPr>
              <w:t>3.41</w:t>
            </w:r>
          </w:p>
        </w:tc>
        <w:tc>
          <w:tcPr>
            <w:tcW w:w="1182" w:type="dxa"/>
            <w:tcBorders>
              <w:top w:val="nil"/>
              <w:left w:val="nil"/>
              <w:bottom w:val="nil"/>
              <w:right w:val="nil"/>
            </w:tcBorders>
            <w:shd w:val="clear" w:color="auto" w:fill="auto"/>
            <w:noWrap/>
            <w:vAlign w:val="bottom"/>
            <w:hideMark/>
          </w:tcPr>
          <w:p w14:paraId="583CB3A1" w14:textId="77777777" w:rsidR="00966963" w:rsidRPr="008E5DB0" w:rsidRDefault="00966963" w:rsidP="00D21B1B">
            <w:pPr>
              <w:jc w:val="right"/>
              <w:rPr>
                <w:color w:val="000000" w:themeColor="text1"/>
              </w:rPr>
            </w:pPr>
            <w:r w:rsidRPr="008E5DB0">
              <w:rPr>
                <w:color w:val="000000" w:themeColor="text1"/>
              </w:rPr>
              <w:t>0.75</w:t>
            </w:r>
          </w:p>
        </w:tc>
      </w:tr>
      <w:tr w:rsidR="00966963" w:rsidRPr="008E5DB0" w14:paraId="7C010C5A" w14:textId="77777777" w:rsidTr="00D21B1B">
        <w:trPr>
          <w:trHeight w:val="318"/>
        </w:trPr>
        <w:tc>
          <w:tcPr>
            <w:tcW w:w="2220" w:type="dxa"/>
            <w:tcBorders>
              <w:top w:val="nil"/>
              <w:left w:val="nil"/>
              <w:bottom w:val="nil"/>
              <w:right w:val="nil"/>
            </w:tcBorders>
            <w:shd w:val="clear" w:color="auto" w:fill="auto"/>
            <w:noWrap/>
            <w:vAlign w:val="bottom"/>
            <w:hideMark/>
          </w:tcPr>
          <w:p w14:paraId="1BFD67F6" w14:textId="77777777" w:rsidR="00966963" w:rsidRPr="008E5DB0" w:rsidRDefault="00966963" w:rsidP="00D21B1B">
            <w:pPr>
              <w:jc w:val="right"/>
              <w:rPr>
                <w:color w:val="000000" w:themeColor="text1"/>
              </w:rPr>
            </w:pPr>
          </w:p>
        </w:tc>
        <w:tc>
          <w:tcPr>
            <w:tcW w:w="1182" w:type="dxa"/>
            <w:tcBorders>
              <w:top w:val="nil"/>
              <w:left w:val="nil"/>
              <w:bottom w:val="nil"/>
              <w:right w:val="nil"/>
            </w:tcBorders>
            <w:shd w:val="clear" w:color="auto" w:fill="auto"/>
            <w:noWrap/>
            <w:vAlign w:val="bottom"/>
            <w:hideMark/>
          </w:tcPr>
          <w:p w14:paraId="638A171D" w14:textId="77777777" w:rsidR="00966963" w:rsidRPr="008E5DB0" w:rsidRDefault="00966963" w:rsidP="00D21B1B">
            <w:pPr>
              <w:rPr>
                <w:color w:val="000000" w:themeColor="text1"/>
                <w:sz w:val="20"/>
                <w:szCs w:val="20"/>
              </w:rPr>
            </w:pPr>
          </w:p>
        </w:tc>
        <w:tc>
          <w:tcPr>
            <w:tcW w:w="1699" w:type="dxa"/>
            <w:tcBorders>
              <w:top w:val="nil"/>
              <w:left w:val="nil"/>
              <w:bottom w:val="nil"/>
              <w:right w:val="nil"/>
            </w:tcBorders>
            <w:shd w:val="clear" w:color="auto" w:fill="auto"/>
            <w:noWrap/>
            <w:vAlign w:val="bottom"/>
            <w:hideMark/>
          </w:tcPr>
          <w:p w14:paraId="43A5B011" w14:textId="77777777" w:rsidR="00966963" w:rsidRPr="008E5DB0" w:rsidRDefault="00966963" w:rsidP="00D21B1B">
            <w:pPr>
              <w:rPr>
                <w:color w:val="000000" w:themeColor="text1"/>
              </w:rPr>
            </w:pPr>
            <w:r w:rsidRPr="008E5DB0">
              <w:rPr>
                <w:color w:val="000000" w:themeColor="text1"/>
              </w:rPr>
              <w:t>Lively</w:t>
            </w:r>
          </w:p>
        </w:tc>
        <w:tc>
          <w:tcPr>
            <w:tcW w:w="1182" w:type="dxa"/>
            <w:tcBorders>
              <w:top w:val="nil"/>
              <w:left w:val="nil"/>
              <w:bottom w:val="nil"/>
              <w:right w:val="nil"/>
            </w:tcBorders>
            <w:shd w:val="clear" w:color="auto" w:fill="auto"/>
            <w:noWrap/>
            <w:vAlign w:val="bottom"/>
            <w:hideMark/>
          </w:tcPr>
          <w:p w14:paraId="466051AB" w14:textId="77777777" w:rsidR="00966963" w:rsidRPr="008E5DB0" w:rsidRDefault="00966963" w:rsidP="00D21B1B">
            <w:pPr>
              <w:jc w:val="right"/>
              <w:rPr>
                <w:color w:val="000000" w:themeColor="text1"/>
              </w:rPr>
            </w:pPr>
            <w:r w:rsidRPr="008E5DB0">
              <w:rPr>
                <w:color w:val="000000" w:themeColor="text1"/>
              </w:rPr>
              <w:t>2.96</w:t>
            </w:r>
          </w:p>
        </w:tc>
        <w:tc>
          <w:tcPr>
            <w:tcW w:w="1182" w:type="dxa"/>
            <w:tcBorders>
              <w:top w:val="nil"/>
              <w:left w:val="nil"/>
              <w:bottom w:val="nil"/>
              <w:right w:val="nil"/>
            </w:tcBorders>
            <w:shd w:val="clear" w:color="auto" w:fill="auto"/>
            <w:noWrap/>
            <w:vAlign w:val="bottom"/>
            <w:hideMark/>
          </w:tcPr>
          <w:p w14:paraId="7829F09F" w14:textId="77777777" w:rsidR="00966963" w:rsidRPr="008E5DB0" w:rsidRDefault="00966963" w:rsidP="00D21B1B">
            <w:pPr>
              <w:jc w:val="right"/>
              <w:rPr>
                <w:color w:val="000000" w:themeColor="text1"/>
              </w:rPr>
            </w:pPr>
            <w:r w:rsidRPr="008E5DB0">
              <w:rPr>
                <w:color w:val="000000" w:themeColor="text1"/>
              </w:rPr>
              <w:t>0.85</w:t>
            </w:r>
          </w:p>
        </w:tc>
      </w:tr>
      <w:tr w:rsidR="00966963" w:rsidRPr="008E5DB0" w14:paraId="03201ABA" w14:textId="77777777" w:rsidTr="00D21B1B">
        <w:trPr>
          <w:trHeight w:val="318"/>
        </w:trPr>
        <w:tc>
          <w:tcPr>
            <w:tcW w:w="2220" w:type="dxa"/>
            <w:tcBorders>
              <w:top w:val="nil"/>
              <w:left w:val="nil"/>
              <w:bottom w:val="nil"/>
              <w:right w:val="nil"/>
            </w:tcBorders>
            <w:shd w:val="clear" w:color="auto" w:fill="auto"/>
            <w:noWrap/>
            <w:vAlign w:val="bottom"/>
            <w:hideMark/>
          </w:tcPr>
          <w:p w14:paraId="4F43DDFE" w14:textId="77777777" w:rsidR="00966963" w:rsidRPr="008E5DB0" w:rsidRDefault="00966963" w:rsidP="00D21B1B">
            <w:pPr>
              <w:jc w:val="right"/>
              <w:rPr>
                <w:color w:val="000000" w:themeColor="text1"/>
              </w:rPr>
            </w:pPr>
          </w:p>
        </w:tc>
        <w:tc>
          <w:tcPr>
            <w:tcW w:w="1182" w:type="dxa"/>
            <w:tcBorders>
              <w:top w:val="nil"/>
              <w:left w:val="nil"/>
              <w:bottom w:val="nil"/>
              <w:right w:val="nil"/>
            </w:tcBorders>
            <w:shd w:val="clear" w:color="auto" w:fill="auto"/>
            <w:noWrap/>
            <w:vAlign w:val="bottom"/>
            <w:hideMark/>
          </w:tcPr>
          <w:p w14:paraId="79A83881" w14:textId="77777777" w:rsidR="00966963" w:rsidRPr="008E5DB0" w:rsidRDefault="00966963" w:rsidP="00D21B1B">
            <w:pPr>
              <w:rPr>
                <w:color w:val="000000" w:themeColor="text1"/>
                <w:sz w:val="20"/>
                <w:szCs w:val="20"/>
              </w:rPr>
            </w:pPr>
          </w:p>
        </w:tc>
        <w:tc>
          <w:tcPr>
            <w:tcW w:w="1699" w:type="dxa"/>
            <w:tcBorders>
              <w:top w:val="nil"/>
              <w:left w:val="nil"/>
              <w:bottom w:val="nil"/>
              <w:right w:val="nil"/>
            </w:tcBorders>
            <w:shd w:val="clear" w:color="auto" w:fill="auto"/>
            <w:noWrap/>
            <w:vAlign w:val="bottom"/>
            <w:hideMark/>
          </w:tcPr>
          <w:p w14:paraId="458CA7E5" w14:textId="77777777" w:rsidR="00966963" w:rsidRPr="008E5DB0" w:rsidRDefault="00966963" w:rsidP="00D21B1B">
            <w:pPr>
              <w:rPr>
                <w:color w:val="000000" w:themeColor="text1"/>
              </w:rPr>
            </w:pPr>
            <w:r w:rsidRPr="008E5DB0">
              <w:rPr>
                <w:color w:val="000000" w:themeColor="text1"/>
              </w:rPr>
              <w:t>Active</w:t>
            </w:r>
          </w:p>
        </w:tc>
        <w:tc>
          <w:tcPr>
            <w:tcW w:w="1182" w:type="dxa"/>
            <w:tcBorders>
              <w:top w:val="nil"/>
              <w:left w:val="nil"/>
              <w:bottom w:val="nil"/>
              <w:right w:val="nil"/>
            </w:tcBorders>
            <w:shd w:val="clear" w:color="auto" w:fill="auto"/>
            <w:noWrap/>
            <w:vAlign w:val="bottom"/>
            <w:hideMark/>
          </w:tcPr>
          <w:p w14:paraId="4011DFEC" w14:textId="77777777" w:rsidR="00966963" w:rsidRPr="008E5DB0" w:rsidRDefault="00966963" w:rsidP="00D21B1B">
            <w:pPr>
              <w:jc w:val="right"/>
              <w:rPr>
                <w:color w:val="000000" w:themeColor="text1"/>
              </w:rPr>
            </w:pPr>
            <w:r w:rsidRPr="008E5DB0">
              <w:rPr>
                <w:color w:val="000000" w:themeColor="text1"/>
              </w:rPr>
              <w:t>3.01</w:t>
            </w:r>
          </w:p>
        </w:tc>
        <w:tc>
          <w:tcPr>
            <w:tcW w:w="1182" w:type="dxa"/>
            <w:tcBorders>
              <w:top w:val="nil"/>
              <w:left w:val="nil"/>
              <w:bottom w:val="nil"/>
              <w:right w:val="nil"/>
            </w:tcBorders>
            <w:shd w:val="clear" w:color="auto" w:fill="auto"/>
            <w:noWrap/>
            <w:vAlign w:val="bottom"/>
            <w:hideMark/>
          </w:tcPr>
          <w:p w14:paraId="08C83183" w14:textId="77777777" w:rsidR="00966963" w:rsidRPr="008E5DB0" w:rsidRDefault="00966963" w:rsidP="00D21B1B">
            <w:pPr>
              <w:jc w:val="right"/>
              <w:rPr>
                <w:color w:val="000000" w:themeColor="text1"/>
              </w:rPr>
            </w:pPr>
            <w:r w:rsidRPr="008E5DB0">
              <w:rPr>
                <w:color w:val="000000" w:themeColor="text1"/>
              </w:rPr>
              <w:t>0.86</w:t>
            </w:r>
          </w:p>
        </w:tc>
      </w:tr>
      <w:tr w:rsidR="00966963" w:rsidRPr="008E5DB0" w14:paraId="49BAB4A8" w14:textId="77777777" w:rsidTr="00D21B1B">
        <w:trPr>
          <w:trHeight w:val="318"/>
        </w:trPr>
        <w:tc>
          <w:tcPr>
            <w:tcW w:w="2220" w:type="dxa"/>
            <w:tcBorders>
              <w:top w:val="nil"/>
              <w:left w:val="nil"/>
              <w:bottom w:val="nil"/>
              <w:right w:val="nil"/>
            </w:tcBorders>
            <w:shd w:val="clear" w:color="auto" w:fill="auto"/>
            <w:noWrap/>
            <w:vAlign w:val="bottom"/>
            <w:hideMark/>
          </w:tcPr>
          <w:p w14:paraId="01AE0487" w14:textId="77777777" w:rsidR="00966963" w:rsidRPr="008E5DB0" w:rsidRDefault="00966963" w:rsidP="00D21B1B">
            <w:pPr>
              <w:jc w:val="right"/>
              <w:rPr>
                <w:color w:val="000000" w:themeColor="text1"/>
              </w:rPr>
            </w:pPr>
          </w:p>
        </w:tc>
        <w:tc>
          <w:tcPr>
            <w:tcW w:w="1182" w:type="dxa"/>
            <w:tcBorders>
              <w:top w:val="nil"/>
              <w:left w:val="nil"/>
              <w:bottom w:val="nil"/>
              <w:right w:val="nil"/>
            </w:tcBorders>
            <w:shd w:val="clear" w:color="auto" w:fill="auto"/>
            <w:noWrap/>
            <w:vAlign w:val="bottom"/>
            <w:hideMark/>
          </w:tcPr>
          <w:p w14:paraId="0BF04FF1" w14:textId="77777777" w:rsidR="00966963" w:rsidRPr="008E5DB0" w:rsidRDefault="00966963" w:rsidP="00D21B1B">
            <w:pPr>
              <w:rPr>
                <w:color w:val="000000" w:themeColor="text1"/>
                <w:sz w:val="20"/>
                <w:szCs w:val="20"/>
              </w:rPr>
            </w:pPr>
          </w:p>
        </w:tc>
        <w:tc>
          <w:tcPr>
            <w:tcW w:w="1699" w:type="dxa"/>
            <w:tcBorders>
              <w:top w:val="nil"/>
              <w:left w:val="nil"/>
              <w:bottom w:val="nil"/>
              <w:right w:val="nil"/>
            </w:tcBorders>
            <w:shd w:val="clear" w:color="auto" w:fill="auto"/>
            <w:noWrap/>
            <w:vAlign w:val="bottom"/>
            <w:hideMark/>
          </w:tcPr>
          <w:p w14:paraId="1D379110" w14:textId="77777777" w:rsidR="00966963" w:rsidRPr="008E5DB0" w:rsidRDefault="00966963" w:rsidP="00D21B1B">
            <w:pPr>
              <w:rPr>
                <w:color w:val="000000" w:themeColor="text1"/>
              </w:rPr>
            </w:pPr>
            <w:r w:rsidRPr="008E5DB0">
              <w:rPr>
                <w:color w:val="000000" w:themeColor="text1"/>
              </w:rPr>
              <w:t>Talkative</w:t>
            </w:r>
          </w:p>
        </w:tc>
        <w:tc>
          <w:tcPr>
            <w:tcW w:w="1182" w:type="dxa"/>
            <w:tcBorders>
              <w:top w:val="nil"/>
              <w:left w:val="nil"/>
              <w:bottom w:val="nil"/>
              <w:right w:val="nil"/>
            </w:tcBorders>
            <w:shd w:val="clear" w:color="auto" w:fill="auto"/>
            <w:noWrap/>
            <w:vAlign w:val="bottom"/>
            <w:hideMark/>
          </w:tcPr>
          <w:p w14:paraId="77C4CDB9" w14:textId="144A0104" w:rsidR="00966963" w:rsidRPr="008E5DB0" w:rsidRDefault="00966963" w:rsidP="00D21B1B">
            <w:pPr>
              <w:jc w:val="right"/>
              <w:rPr>
                <w:color w:val="000000" w:themeColor="text1"/>
              </w:rPr>
            </w:pPr>
            <w:r w:rsidRPr="008E5DB0">
              <w:rPr>
                <w:color w:val="000000" w:themeColor="text1"/>
              </w:rPr>
              <w:t>2.8</w:t>
            </w:r>
            <w:r w:rsidR="00642966">
              <w:rPr>
                <w:color w:val="000000" w:themeColor="text1"/>
              </w:rPr>
              <w:t>0</w:t>
            </w:r>
          </w:p>
        </w:tc>
        <w:tc>
          <w:tcPr>
            <w:tcW w:w="1182" w:type="dxa"/>
            <w:tcBorders>
              <w:top w:val="nil"/>
              <w:left w:val="nil"/>
              <w:bottom w:val="nil"/>
              <w:right w:val="nil"/>
            </w:tcBorders>
            <w:shd w:val="clear" w:color="auto" w:fill="auto"/>
            <w:noWrap/>
            <w:vAlign w:val="bottom"/>
            <w:hideMark/>
          </w:tcPr>
          <w:p w14:paraId="541521B3" w14:textId="77777777" w:rsidR="00966963" w:rsidRPr="008E5DB0" w:rsidRDefault="00966963" w:rsidP="00D21B1B">
            <w:pPr>
              <w:jc w:val="right"/>
              <w:rPr>
                <w:color w:val="000000" w:themeColor="text1"/>
              </w:rPr>
            </w:pPr>
            <w:r w:rsidRPr="008E5DB0">
              <w:rPr>
                <w:color w:val="000000" w:themeColor="text1"/>
              </w:rPr>
              <w:t>0.98</w:t>
            </w:r>
          </w:p>
        </w:tc>
      </w:tr>
      <w:tr w:rsidR="00966963" w:rsidRPr="008E5DB0" w14:paraId="6D14152A" w14:textId="77777777" w:rsidTr="00D21B1B">
        <w:trPr>
          <w:trHeight w:val="318"/>
        </w:trPr>
        <w:tc>
          <w:tcPr>
            <w:tcW w:w="2220" w:type="dxa"/>
            <w:tcBorders>
              <w:top w:val="nil"/>
              <w:left w:val="nil"/>
              <w:bottom w:val="nil"/>
              <w:right w:val="nil"/>
            </w:tcBorders>
            <w:shd w:val="clear" w:color="auto" w:fill="auto"/>
            <w:noWrap/>
            <w:vAlign w:val="bottom"/>
            <w:hideMark/>
          </w:tcPr>
          <w:p w14:paraId="1AB168B3" w14:textId="77777777" w:rsidR="00966963" w:rsidRPr="008E5DB0" w:rsidRDefault="00966963" w:rsidP="00D21B1B">
            <w:pPr>
              <w:jc w:val="right"/>
              <w:rPr>
                <w:color w:val="000000" w:themeColor="text1"/>
              </w:rPr>
            </w:pPr>
          </w:p>
        </w:tc>
        <w:tc>
          <w:tcPr>
            <w:tcW w:w="1182" w:type="dxa"/>
            <w:tcBorders>
              <w:top w:val="nil"/>
              <w:left w:val="nil"/>
              <w:bottom w:val="nil"/>
              <w:right w:val="nil"/>
            </w:tcBorders>
            <w:shd w:val="clear" w:color="auto" w:fill="auto"/>
            <w:noWrap/>
            <w:vAlign w:val="bottom"/>
            <w:hideMark/>
          </w:tcPr>
          <w:p w14:paraId="230A6270" w14:textId="77777777" w:rsidR="00966963" w:rsidRPr="008E5DB0" w:rsidRDefault="00966963" w:rsidP="00D21B1B">
            <w:pPr>
              <w:rPr>
                <w:color w:val="000000" w:themeColor="text1"/>
                <w:sz w:val="20"/>
                <w:szCs w:val="20"/>
              </w:rPr>
            </w:pPr>
          </w:p>
        </w:tc>
        <w:tc>
          <w:tcPr>
            <w:tcW w:w="1699" w:type="dxa"/>
            <w:tcBorders>
              <w:top w:val="nil"/>
              <w:left w:val="nil"/>
              <w:bottom w:val="nil"/>
              <w:right w:val="nil"/>
            </w:tcBorders>
            <w:shd w:val="clear" w:color="auto" w:fill="auto"/>
            <w:noWrap/>
            <w:vAlign w:val="bottom"/>
            <w:hideMark/>
          </w:tcPr>
          <w:p w14:paraId="606F1A22" w14:textId="77777777" w:rsidR="00966963" w:rsidRPr="008E5DB0" w:rsidRDefault="00966963" w:rsidP="00D21B1B">
            <w:pPr>
              <w:rPr>
                <w:color w:val="000000" w:themeColor="text1"/>
                <w:sz w:val="20"/>
                <w:szCs w:val="20"/>
              </w:rPr>
            </w:pPr>
          </w:p>
        </w:tc>
        <w:tc>
          <w:tcPr>
            <w:tcW w:w="1182" w:type="dxa"/>
            <w:tcBorders>
              <w:top w:val="nil"/>
              <w:left w:val="nil"/>
              <w:bottom w:val="nil"/>
              <w:right w:val="nil"/>
            </w:tcBorders>
            <w:shd w:val="clear" w:color="auto" w:fill="auto"/>
            <w:noWrap/>
            <w:vAlign w:val="bottom"/>
            <w:hideMark/>
          </w:tcPr>
          <w:p w14:paraId="214A7414" w14:textId="77777777" w:rsidR="00966963" w:rsidRPr="008E5DB0" w:rsidRDefault="00966963" w:rsidP="00D21B1B">
            <w:pPr>
              <w:rPr>
                <w:color w:val="000000" w:themeColor="text1"/>
                <w:sz w:val="20"/>
                <w:szCs w:val="20"/>
              </w:rPr>
            </w:pPr>
          </w:p>
        </w:tc>
        <w:tc>
          <w:tcPr>
            <w:tcW w:w="1182" w:type="dxa"/>
            <w:tcBorders>
              <w:top w:val="nil"/>
              <w:left w:val="nil"/>
              <w:bottom w:val="nil"/>
              <w:right w:val="nil"/>
            </w:tcBorders>
            <w:shd w:val="clear" w:color="auto" w:fill="auto"/>
            <w:noWrap/>
            <w:vAlign w:val="bottom"/>
            <w:hideMark/>
          </w:tcPr>
          <w:p w14:paraId="4053E20E" w14:textId="77777777" w:rsidR="00966963" w:rsidRPr="008E5DB0" w:rsidRDefault="00966963" w:rsidP="00D21B1B">
            <w:pPr>
              <w:rPr>
                <w:color w:val="000000" w:themeColor="text1"/>
                <w:sz w:val="20"/>
                <w:szCs w:val="20"/>
              </w:rPr>
            </w:pPr>
          </w:p>
        </w:tc>
      </w:tr>
      <w:tr w:rsidR="00966963" w:rsidRPr="008E5DB0" w14:paraId="6FE14029" w14:textId="77777777" w:rsidTr="00D21B1B">
        <w:trPr>
          <w:trHeight w:val="318"/>
        </w:trPr>
        <w:tc>
          <w:tcPr>
            <w:tcW w:w="2220" w:type="dxa"/>
            <w:tcBorders>
              <w:top w:val="nil"/>
              <w:left w:val="nil"/>
              <w:bottom w:val="nil"/>
              <w:right w:val="nil"/>
            </w:tcBorders>
            <w:shd w:val="clear" w:color="auto" w:fill="auto"/>
            <w:noWrap/>
            <w:vAlign w:val="bottom"/>
            <w:hideMark/>
          </w:tcPr>
          <w:p w14:paraId="367CE38B" w14:textId="77777777" w:rsidR="00966963" w:rsidRPr="008E5DB0" w:rsidRDefault="00966963" w:rsidP="00D21B1B">
            <w:pPr>
              <w:rPr>
                <w:color w:val="000000" w:themeColor="text1"/>
              </w:rPr>
            </w:pPr>
            <w:r w:rsidRPr="008E5DB0">
              <w:rPr>
                <w:color w:val="000000" w:themeColor="text1"/>
              </w:rPr>
              <w:t>Conscientiousness</w:t>
            </w:r>
          </w:p>
        </w:tc>
        <w:tc>
          <w:tcPr>
            <w:tcW w:w="1182" w:type="dxa"/>
            <w:tcBorders>
              <w:top w:val="nil"/>
              <w:left w:val="nil"/>
              <w:bottom w:val="nil"/>
              <w:right w:val="nil"/>
            </w:tcBorders>
            <w:shd w:val="clear" w:color="auto" w:fill="auto"/>
            <w:noWrap/>
            <w:vAlign w:val="bottom"/>
            <w:hideMark/>
          </w:tcPr>
          <w:p w14:paraId="70322BED" w14:textId="77777777" w:rsidR="00966963" w:rsidRPr="008E5DB0" w:rsidRDefault="00966963" w:rsidP="00D21B1B">
            <w:pPr>
              <w:jc w:val="right"/>
              <w:rPr>
                <w:color w:val="000000" w:themeColor="text1"/>
              </w:rPr>
            </w:pPr>
            <w:r w:rsidRPr="008E5DB0">
              <w:rPr>
                <w:color w:val="000000" w:themeColor="text1"/>
              </w:rPr>
              <w:t>2.99</w:t>
            </w:r>
          </w:p>
        </w:tc>
        <w:tc>
          <w:tcPr>
            <w:tcW w:w="1699" w:type="dxa"/>
            <w:tcBorders>
              <w:top w:val="nil"/>
              <w:left w:val="nil"/>
              <w:bottom w:val="nil"/>
              <w:right w:val="nil"/>
            </w:tcBorders>
            <w:shd w:val="clear" w:color="auto" w:fill="auto"/>
            <w:noWrap/>
            <w:vAlign w:val="bottom"/>
            <w:hideMark/>
          </w:tcPr>
          <w:p w14:paraId="4FCC1A88" w14:textId="77777777" w:rsidR="00966963" w:rsidRPr="008E5DB0" w:rsidRDefault="00966963" w:rsidP="00D21B1B">
            <w:pPr>
              <w:rPr>
                <w:color w:val="000000" w:themeColor="text1"/>
              </w:rPr>
            </w:pPr>
            <w:r w:rsidRPr="008E5DB0">
              <w:rPr>
                <w:color w:val="000000" w:themeColor="text1"/>
              </w:rPr>
              <w:t>Organized</w:t>
            </w:r>
          </w:p>
        </w:tc>
        <w:tc>
          <w:tcPr>
            <w:tcW w:w="1182" w:type="dxa"/>
            <w:tcBorders>
              <w:top w:val="nil"/>
              <w:left w:val="nil"/>
              <w:bottom w:val="nil"/>
              <w:right w:val="nil"/>
            </w:tcBorders>
            <w:shd w:val="clear" w:color="auto" w:fill="auto"/>
            <w:noWrap/>
            <w:vAlign w:val="bottom"/>
            <w:hideMark/>
          </w:tcPr>
          <w:p w14:paraId="6422C1EC" w14:textId="77777777" w:rsidR="00966963" w:rsidRPr="008E5DB0" w:rsidRDefault="00966963" w:rsidP="00D21B1B">
            <w:pPr>
              <w:jc w:val="right"/>
              <w:rPr>
                <w:color w:val="000000" w:themeColor="text1"/>
              </w:rPr>
            </w:pPr>
            <w:r w:rsidRPr="008E5DB0">
              <w:rPr>
                <w:color w:val="000000" w:themeColor="text1"/>
              </w:rPr>
              <w:t>3.12</w:t>
            </w:r>
          </w:p>
        </w:tc>
        <w:tc>
          <w:tcPr>
            <w:tcW w:w="1182" w:type="dxa"/>
            <w:tcBorders>
              <w:top w:val="nil"/>
              <w:left w:val="nil"/>
              <w:bottom w:val="nil"/>
              <w:right w:val="nil"/>
            </w:tcBorders>
            <w:shd w:val="clear" w:color="auto" w:fill="auto"/>
            <w:noWrap/>
            <w:vAlign w:val="bottom"/>
            <w:hideMark/>
          </w:tcPr>
          <w:p w14:paraId="247677DE" w14:textId="77777777" w:rsidR="00966963" w:rsidRPr="008E5DB0" w:rsidRDefault="00966963" w:rsidP="00D21B1B">
            <w:pPr>
              <w:jc w:val="right"/>
              <w:rPr>
                <w:color w:val="000000" w:themeColor="text1"/>
              </w:rPr>
            </w:pPr>
            <w:r w:rsidRPr="008E5DB0">
              <w:rPr>
                <w:color w:val="000000" w:themeColor="text1"/>
              </w:rPr>
              <w:t>0.87</w:t>
            </w:r>
          </w:p>
        </w:tc>
      </w:tr>
      <w:tr w:rsidR="00966963" w:rsidRPr="008E5DB0" w14:paraId="4A15A13F" w14:textId="77777777" w:rsidTr="00D21B1B">
        <w:trPr>
          <w:trHeight w:val="318"/>
        </w:trPr>
        <w:tc>
          <w:tcPr>
            <w:tcW w:w="2220" w:type="dxa"/>
            <w:tcBorders>
              <w:top w:val="nil"/>
              <w:left w:val="nil"/>
              <w:bottom w:val="nil"/>
              <w:right w:val="nil"/>
            </w:tcBorders>
            <w:shd w:val="clear" w:color="auto" w:fill="auto"/>
            <w:noWrap/>
            <w:vAlign w:val="bottom"/>
            <w:hideMark/>
          </w:tcPr>
          <w:p w14:paraId="2F674DCC" w14:textId="77777777" w:rsidR="00966963" w:rsidRPr="008E5DB0" w:rsidRDefault="00966963" w:rsidP="00D21B1B">
            <w:pPr>
              <w:jc w:val="right"/>
              <w:rPr>
                <w:color w:val="000000" w:themeColor="text1"/>
              </w:rPr>
            </w:pPr>
          </w:p>
        </w:tc>
        <w:tc>
          <w:tcPr>
            <w:tcW w:w="1182" w:type="dxa"/>
            <w:tcBorders>
              <w:top w:val="nil"/>
              <w:left w:val="nil"/>
              <w:bottom w:val="nil"/>
              <w:right w:val="nil"/>
            </w:tcBorders>
            <w:shd w:val="clear" w:color="auto" w:fill="auto"/>
            <w:noWrap/>
            <w:vAlign w:val="bottom"/>
            <w:hideMark/>
          </w:tcPr>
          <w:p w14:paraId="292049FA" w14:textId="77777777" w:rsidR="00966963" w:rsidRPr="008E5DB0" w:rsidRDefault="00966963" w:rsidP="00D21B1B">
            <w:pPr>
              <w:rPr>
                <w:color w:val="000000" w:themeColor="text1"/>
                <w:sz w:val="20"/>
                <w:szCs w:val="20"/>
              </w:rPr>
            </w:pPr>
          </w:p>
        </w:tc>
        <w:tc>
          <w:tcPr>
            <w:tcW w:w="1699" w:type="dxa"/>
            <w:tcBorders>
              <w:top w:val="nil"/>
              <w:left w:val="nil"/>
              <w:bottom w:val="nil"/>
              <w:right w:val="nil"/>
            </w:tcBorders>
            <w:shd w:val="clear" w:color="auto" w:fill="auto"/>
            <w:noWrap/>
            <w:vAlign w:val="bottom"/>
            <w:hideMark/>
          </w:tcPr>
          <w:p w14:paraId="56C2BE81" w14:textId="77777777" w:rsidR="00966963" w:rsidRPr="008E5DB0" w:rsidRDefault="00966963" w:rsidP="00D21B1B">
            <w:pPr>
              <w:rPr>
                <w:color w:val="000000" w:themeColor="text1"/>
              </w:rPr>
            </w:pPr>
            <w:r w:rsidRPr="008E5DB0">
              <w:rPr>
                <w:color w:val="000000" w:themeColor="text1"/>
              </w:rPr>
              <w:t>Responsible</w:t>
            </w:r>
          </w:p>
        </w:tc>
        <w:tc>
          <w:tcPr>
            <w:tcW w:w="1182" w:type="dxa"/>
            <w:tcBorders>
              <w:top w:val="nil"/>
              <w:left w:val="nil"/>
              <w:bottom w:val="nil"/>
              <w:right w:val="nil"/>
            </w:tcBorders>
            <w:shd w:val="clear" w:color="auto" w:fill="auto"/>
            <w:noWrap/>
            <w:vAlign w:val="bottom"/>
            <w:hideMark/>
          </w:tcPr>
          <w:p w14:paraId="08134E08" w14:textId="7615AA60" w:rsidR="00966963" w:rsidRPr="008E5DB0" w:rsidRDefault="00966963" w:rsidP="00D21B1B">
            <w:pPr>
              <w:jc w:val="right"/>
              <w:rPr>
                <w:color w:val="000000" w:themeColor="text1"/>
              </w:rPr>
            </w:pPr>
            <w:r w:rsidRPr="008E5DB0">
              <w:rPr>
                <w:color w:val="000000" w:themeColor="text1"/>
              </w:rPr>
              <w:t>3.5</w:t>
            </w:r>
            <w:r w:rsidR="00642966">
              <w:rPr>
                <w:color w:val="000000" w:themeColor="text1"/>
              </w:rPr>
              <w:t>0</w:t>
            </w:r>
          </w:p>
        </w:tc>
        <w:tc>
          <w:tcPr>
            <w:tcW w:w="1182" w:type="dxa"/>
            <w:tcBorders>
              <w:top w:val="nil"/>
              <w:left w:val="nil"/>
              <w:bottom w:val="nil"/>
              <w:right w:val="nil"/>
            </w:tcBorders>
            <w:shd w:val="clear" w:color="auto" w:fill="auto"/>
            <w:noWrap/>
            <w:vAlign w:val="bottom"/>
            <w:hideMark/>
          </w:tcPr>
          <w:p w14:paraId="67A54359" w14:textId="77777777" w:rsidR="00966963" w:rsidRPr="008E5DB0" w:rsidRDefault="00966963" w:rsidP="00D21B1B">
            <w:pPr>
              <w:jc w:val="right"/>
              <w:rPr>
                <w:color w:val="000000" w:themeColor="text1"/>
              </w:rPr>
            </w:pPr>
            <w:r w:rsidRPr="008E5DB0">
              <w:rPr>
                <w:color w:val="000000" w:themeColor="text1"/>
              </w:rPr>
              <w:t>0.74</w:t>
            </w:r>
          </w:p>
        </w:tc>
      </w:tr>
      <w:tr w:rsidR="00966963" w:rsidRPr="008E5DB0" w14:paraId="0344A998" w14:textId="77777777" w:rsidTr="00D21B1B">
        <w:trPr>
          <w:trHeight w:val="318"/>
        </w:trPr>
        <w:tc>
          <w:tcPr>
            <w:tcW w:w="2220" w:type="dxa"/>
            <w:tcBorders>
              <w:top w:val="nil"/>
              <w:left w:val="nil"/>
              <w:bottom w:val="nil"/>
              <w:right w:val="nil"/>
            </w:tcBorders>
            <w:shd w:val="clear" w:color="auto" w:fill="auto"/>
            <w:noWrap/>
            <w:vAlign w:val="bottom"/>
            <w:hideMark/>
          </w:tcPr>
          <w:p w14:paraId="3AD7C7A7" w14:textId="77777777" w:rsidR="00966963" w:rsidRPr="008E5DB0" w:rsidRDefault="00966963" w:rsidP="00D21B1B">
            <w:pPr>
              <w:jc w:val="right"/>
              <w:rPr>
                <w:color w:val="000000" w:themeColor="text1"/>
              </w:rPr>
            </w:pPr>
          </w:p>
        </w:tc>
        <w:tc>
          <w:tcPr>
            <w:tcW w:w="1182" w:type="dxa"/>
            <w:tcBorders>
              <w:top w:val="nil"/>
              <w:left w:val="nil"/>
              <w:bottom w:val="nil"/>
              <w:right w:val="nil"/>
            </w:tcBorders>
            <w:shd w:val="clear" w:color="auto" w:fill="auto"/>
            <w:noWrap/>
            <w:vAlign w:val="bottom"/>
            <w:hideMark/>
          </w:tcPr>
          <w:p w14:paraId="03131C60" w14:textId="77777777" w:rsidR="00966963" w:rsidRPr="008E5DB0" w:rsidRDefault="00966963" w:rsidP="00D21B1B">
            <w:pPr>
              <w:rPr>
                <w:color w:val="000000" w:themeColor="text1"/>
                <w:sz w:val="20"/>
                <w:szCs w:val="20"/>
              </w:rPr>
            </w:pPr>
          </w:p>
        </w:tc>
        <w:tc>
          <w:tcPr>
            <w:tcW w:w="1699" w:type="dxa"/>
            <w:tcBorders>
              <w:top w:val="nil"/>
              <w:left w:val="nil"/>
              <w:bottom w:val="nil"/>
              <w:right w:val="nil"/>
            </w:tcBorders>
            <w:shd w:val="clear" w:color="auto" w:fill="auto"/>
            <w:noWrap/>
            <w:vAlign w:val="bottom"/>
            <w:hideMark/>
          </w:tcPr>
          <w:p w14:paraId="0F344607" w14:textId="77777777" w:rsidR="00966963" w:rsidRPr="008E5DB0" w:rsidRDefault="00966963" w:rsidP="00D21B1B">
            <w:pPr>
              <w:rPr>
                <w:color w:val="000000" w:themeColor="text1"/>
              </w:rPr>
            </w:pPr>
            <w:r w:rsidRPr="008E5DB0">
              <w:rPr>
                <w:color w:val="000000" w:themeColor="text1"/>
              </w:rPr>
              <w:t>Hardworking</w:t>
            </w:r>
          </w:p>
        </w:tc>
        <w:tc>
          <w:tcPr>
            <w:tcW w:w="1182" w:type="dxa"/>
            <w:tcBorders>
              <w:top w:val="nil"/>
              <w:left w:val="nil"/>
              <w:bottom w:val="nil"/>
              <w:right w:val="nil"/>
            </w:tcBorders>
            <w:shd w:val="clear" w:color="auto" w:fill="auto"/>
            <w:noWrap/>
            <w:vAlign w:val="bottom"/>
            <w:hideMark/>
          </w:tcPr>
          <w:p w14:paraId="636F2208" w14:textId="77777777" w:rsidR="00966963" w:rsidRPr="008E5DB0" w:rsidRDefault="00966963" w:rsidP="00D21B1B">
            <w:pPr>
              <w:jc w:val="right"/>
              <w:rPr>
                <w:color w:val="000000" w:themeColor="text1"/>
              </w:rPr>
            </w:pPr>
            <w:r w:rsidRPr="008E5DB0">
              <w:rPr>
                <w:color w:val="000000" w:themeColor="text1"/>
              </w:rPr>
              <w:t>3.45</w:t>
            </w:r>
          </w:p>
        </w:tc>
        <w:tc>
          <w:tcPr>
            <w:tcW w:w="1182" w:type="dxa"/>
            <w:tcBorders>
              <w:top w:val="nil"/>
              <w:left w:val="nil"/>
              <w:bottom w:val="nil"/>
              <w:right w:val="nil"/>
            </w:tcBorders>
            <w:shd w:val="clear" w:color="auto" w:fill="auto"/>
            <w:noWrap/>
            <w:vAlign w:val="bottom"/>
            <w:hideMark/>
          </w:tcPr>
          <w:p w14:paraId="3979732F" w14:textId="77777777" w:rsidR="00966963" w:rsidRPr="008E5DB0" w:rsidRDefault="00966963" w:rsidP="00D21B1B">
            <w:pPr>
              <w:jc w:val="right"/>
              <w:rPr>
                <w:color w:val="000000" w:themeColor="text1"/>
              </w:rPr>
            </w:pPr>
            <w:r w:rsidRPr="008E5DB0">
              <w:rPr>
                <w:color w:val="000000" w:themeColor="text1"/>
              </w:rPr>
              <w:t>0.75</w:t>
            </w:r>
          </w:p>
        </w:tc>
      </w:tr>
      <w:tr w:rsidR="00966963" w:rsidRPr="008E5DB0" w14:paraId="22152BC3" w14:textId="77777777" w:rsidTr="00D21B1B">
        <w:trPr>
          <w:trHeight w:val="318"/>
        </w:trPr>
        <w:tc>
          <w:tcPr>
            <w:tcW w:w="2220" w:type="dxa"/>
            <w:tcBorders>
              <w:top w:val="nil"/>
              <w:left w:val="nil"/>
              <w:bottom w:val="single" w:sz="4" w:space="0" w:color="auto"/>
              <w:right w:val="nil"/>
            </w:tcBorders>
            <w:shd w:val="clear" w:color="auto" w:fill="auto"/>
            <w:noWrap/>
            <w:vAlign w:val="bottom"/>
            <w:hideMark/>
          </w:tcPr>
          <w:p w14:paraId="7C2AE5AF" w14:textId="77777777" w:rsidR="00966963" w:rsidRPr="008E5DB0" w:rsidRDefault="00966963" w:rsidP="00D21B1B">
            <w:pPr>
              <w:rPr>
                <w:color w:val="000000" w:themeColor="text1"/>
              </w:rPr>
            </w:pPr>
            <w:r w:rsidRPr="008E5DB0">
              <w:rPr>
                <w:color w:val="000000" w:themeColor="text1"/>
              </w:rPr>
              <w:t> </w:t>
            </w:r>
          </w:p>
        </w:tc>
        <w:tc>
          <w:tcPr>
            <w:tcW w:w="1182" w:type="dxa"/>
            <w:tcBorders>
              <w:top w:val="nil"/>
              <w:left w:val="nil"/>
              <w:bottom w:val="single" w:sz="4" w:space="0" w:color="auto"/>
              <w:right w:val="nil"/>
            </w:tcBorders>
            <w:shd w:val="clear" w:color="auto" w:fill="auto"/>
            <w:noWrap/>
            <w:vAlign w:val="bottom"/>
            <w:hideMark/>
          </w:tcPr>
          <w:p w14:paraId="14BA76FF" w14:textId="77777777" w:rsidR="00966963" w:rsidRPr="008E5DB0" w:rsidRDefault="00966963" w:rsidP="00D21B1B">
            <w:pPr>
              <w:rPr>
                <w:color w:val="000000" w:themeColor="text1"/>
              </w:rPr>
            </w:pPr>
            <w:r w:rsidRPr="008E5DB0">
              <w:rPr>
                <w:color w:val="000000" w:themeColor="text1"/>
              </w:rPr>
              <w:t> </w:t>
            </w:r>
          </w:p>
        </w:tc>
        <w:tc>
          <w:tcPr>
            <w:tcW w:w="1699" w:type="dxa"/>
            <w:tcBorders>
              <w:top w:val="nil"/>
              <w:left w:val="nil"/>
              <w:bottom w:val="single" w:sz="4" w:space="0" w:color="auto"/>
              <w:right w:val="nil"/>
            </w:tcBorders>
            <w:shd w:val="clear" w:color="auto" w:fill="auto"/>
            <w:noWrap/>
            <w:vAlign w:val="bottom"/>
            <w:hideMark/>
          </w:tcPr>
          <w:p w14:paraId="5073C7F6" w14:textId="77777777" w:rsidR="00966963" w:rsidRPr="008E5DB0" w:rsidRDefault="00966963" w:rsidP="00D21B1B">
            <w:pPr>
              <w:rPr>
                <w:color w:val="000000" w:themeColor="text1"/>
              </w:rPr>
            </w:pPr>
            <w:r w:rsidRPr="008E5DB0">
              <w:rPr>
                <w:color w:val="000000" w:themeColor="text1"/>
              </w:rPr>
              <w:t>Careless</w:t>
            </w:r>
          </w:p>
        </w:tc>
        <w:tc>
          <w:tcPr>
            <w:tcW w:w="1182" w:type="dxa"/>
            <w:tcBorders>
              <w:top w:val="nil"/>
              <w:left w:val="nil"/>
              <w:bottom w:val="single" w:sz="4" w:space="0" w:color="auto"/>
              <w:right w:val="nil"/>
            </w:tcBorders>
            <w:shd w:val="clear" w:color="auto" w:fill="auto"/>
            <w:noWrap/>
            <w:vAlign w:val="bottom"/>
            <w:hideMark/>
          </w:tcPr>
          <w:p w14:paraId="04CB1278" w14:textId="77777777" w:rsidR="00966963" w:rsidRPr="008E5DB0" w:rsidRDefault="00966963" w:rsidP="00D21B1B">
            <w:pPr>
              <w:jc w:val="right"/>
              <w:rPr>
                <w:color w:val="000000" w:themeColor="text1"/>
              </w:rPr>
            </w:pPr>
            <w:r w:rsidRPr="008E5DB0">
              <w:rPr>
                <w:color w:val="000000" w:themeColor="text1"/>
              </w:rPr>
              <w:t>1.87</w:t>
            </w:r>
          </w:p>
        </w:tc>
        <w:tc>
          <w:tcPr>
            <w:tcW w:w="1182" w:type="dxa"/>
            <w:tcBorders>
              <w:top w:val="nil"/>
              <w:left w:val="nil"/>
              <w:bottom w:val="single" w:sz="4" w:space="0" w:color="auto"/>
              <w:right w:val="nil"/>
            </w:tcBorders>
            <w:shd w:val="clear" w:color="auto" w:fill="auto"/>
            <w:noWrap/>
            <w:vAlign w:val="bottom"/>
            <w:hideMark/>
          </w:tcPr>
          <w:p w14:paraId="7D9040DC" w14:textId="77777777" w:rsidR="00966963" w:rsidRPr="008E5DB0" w:rsidRDefault="00966963" w:rsidP="00D21B1B">
            <w:pPr>
              <w:jc w:val="right"/>
              <w:rPr>
                <w:color w:val="000000" w:themeColor="text1"/>
              </w:rPr>
            </w:pPr>
            <w:r w:rsidRPr="008E5DB0">
              <w:rPr>
                <w:color w:val="000000" w:themeColor="text1"/>
              </w:rPr>
              <w:t>0.92</w:t>
            </w:r>
          </w:p>
        </w:tc>
      </w:tr>
    </w:tbl>
    <w:p w14:paraId="213CAACA" w14:textId="77777777" w:rsidR="00966963" w:rsidRDefault="00966963" w:rsidP="00966963">
      <w:pPr>
        <w:rPr>
          <w:color w:val="000000" w:themeColor="text1"/>
        </w:rPr>
      </w:pPr>
      <w:r w:rsidRPr="008E5DB0">
        <w:rPr>
          <w:color w:val="000000" w:themeColor="text1"/>
        </w:rPr>
        <w:t xml:space="preserve">Note: This table presents the mean and standard deviation of the personality traits and their sub-items based on the MIDI scale. </w:t>
      </w:r>
      <w:r>
        <w:rPr>
          <w:color w:val="000000" w:themeColor="text1"/>
        </w:rPr>
        <w:br w:type="page"/>
      </w:r>
    </w:p>
    <w:p w14:paraId="2F70BDC8" w14:textId="70938756" w:rsidR="00966963" w:rsidRPr="008E5DB0" w:rsidRDefault="00966963" w:rsidP="00966963">
      <w:pPr>
        <w:rPr>
          <w:color w:val="000000" w:themeColor="text1"/>
        </w:rPr>
      </w:pPr>
      <w:r w:rsidRPr="008E5DB0">
        <w:rPr>
          <w:color w:val="000000" w:themeColor="text1"/>
        </w:rPr>
        <w:lastRenderedPageBreak/>
        <w:t xml:space="preserve">Table </w:t>
      </w:r>
      <w:r w:rsidR="00642966">
        <w:rPr>
          <w:color w:val="000000" w:themeColor="text1"/>
        </w:rPr>
        <w:t>A</w:t>
      </w:r>
      <w:r>
        <w:rPr>
          <w:color w:val="000000" w:themeColor="text1"/>
        </w:rPr>
        <w:t>3</w:t>
      </w:r>
      <w:r w:rsidRPr="008E5DB0">
        <w:rPr>
          <w:color w:val="000000" w:themeColor="text1"/>
        </w:rPr>
        <w:t>. Consideration of future consequences (CFC) 14-item scale.</w:t>
      </w:r>
    </w:p>
    <w:tbl>
      <w:tblPr>
        <w:tblW w:w="9189" w:type="dxa"/>
        <w:tblLook w:val="04A0" w:firstRow="1" w:lastRow="0" w:firstColumn="1" w:lastColumn="0" w:noHBand="0" w:noVBand="1"/>
      </w:tblPr>
      <w:tblGrid>
        <w:gridCol w:w="670"/>
        <w:gridCol w:w="7783"/>
        <w:gridCol w:w="736"/>
      </w:tblGrid>
      <w:tr w:rsidR="00966963" w:rsidRPr="008E5DB0" w14:paraId="228C2FB3" w14:textId="77777777" w:rsidTr="00D21B1B">
        <w:trPr>
          <w:trHeight w:val="281"/>
        </w:trPr>
        <w:tc>
          <w:tcPr>
            <w:tcW w:w="670" w:type="dxa"/>
            <w:tcBorders>
              <w:top w:val="single" w:sz="4" w:space="0" w:color="auto"/>
              <w:left w:val="nil"/>
              <w:bottom w:val="single" w:sz="4" w:space="0" w:color="auto"/>
              <w:right w:val="nil"/>
            </w:tcBorders>
            <w:shd w:val="clear" w:color="auto" w:fill="auto"/>
            <w:noWrap/>
            <w:vAlign w:val="bottom"/>
            <w:hideMark/>
          </w:tcPr>
          <w:p w14:paraId="132D768E" w14:textId="77777777" w:rsidR="00966963" w:rsidRPr="008E5DB0" w:rsidRDefault="00966963" w:rsidP="00D21B1B">
            <w:pPr>
              <w:jc w:val="right"/>
              <w:rPr>
                <w:color w:val="000000" w:themeColor="text1"/>
              </w:rPr>
            </w:pPr>
            <w:r w:rsidRPr="008E5DB0">
              <w:rPr>
                <w:color w:val="000000" w:themeColor="text1"/>
              </w:rPr>
              <w:t>CFC</w:t>
            </w:r>
          </w:p>
        </w:tc>
        <w:tc>
          <w:tcPr>
            <w:tcW w:w="7783" w:type="dxa"/>
            <w:tcBorders>
              <w:top w:val="single" w:sz="4" w:space="0" w:color="auto"/>
              <w:left w:val="nil"/>
              <w:bottom w:val="single" w:sz="4" w:space="0" w:color="auto"/>
              <w:right w:val="nil"/>
            </w:tcBorders>
            <w:shd w:val="clear" w:color="auto" w:fill="auto"/>
            <w:noWrap/>
            <w:vAlign w:val="bottom"/>
            <w:hideMark/>
          </w:tcPr>
          <w:p w14:paraId="5229D158" w14:textId="77777777" w:rsidR="00966963" w:rsidRPr="008E5DB0" w:rsidRDefault="00966963" w:rsidP="00D21B1B">
            <w:pPr>
              <w:rPr>
                <w:color w:val="000000" w:themeColor="text1"/>
              </w:rPr>
            </w:pPr>
            <w:r w:rsidRPr="008E5DB0">
              <w:rPr>
                <w:color w:val="000000" w:themeColor="text1"/>
              </w:rPr>
              <w:t>14-item</w:t>
            </w:r>
          </w:p>
        </w:tc>
        <w:tc>
          <w:tcPr>
            <w:tcW w:w="736" w:type="dxa"/>
            <w:tcBorders>
              <w:top w:val="single" w:sz="4" w:space="0" w:color="auto"/>
              <w:left w:val="nil"/>
              <w:bottom w:val="single" w:sz="4" w:space="0" w:color="auto"/>
              <w:right w:val="nil"/>
            </w:tcBorders>
            <w:shd w:val="clear" w:color="auto" w:fill="auto"/>
            <w:noWrap/>
            <w:vAlign w:val="bottom"/>
            <w:hideMark/>
          </w:tcPr>
          <w:p w14:paraId="2950F9CE" w14:textId="77777777" w:rsidR="00966963" w:rsidRPr="008E5DB0" w:rsidRDefault="00966963" w:rsidP="00D21B1B">
            <w:pPr>
              <w:rPr>
                <w:color w:val="000000" w:themeColor="text1"/>
              </w:rPr>
            </w:pPr>
            <w:r w:rsidRPr="008E5DB0">
              <w:rPr>
                <w:color w:val="000000" w:themeColor="text1"/>
              </w:rPr>
              <w:t>Scale</w:t>
            </w:r>
          </w:p>
        </w:tc>
      </w:tr>
      <w:tr w:rsidR="00966963" w:rsidRPr="008E5DB0" w14:paraId="323CEAE6" w14:textId="77777777" w:rsidTr="00D21B1B">
        <w:trPr>
          <w:trHeight w:val="281"/>
        </w:trPr>
        <w:tc>
          <w:tcPr>
            <w:tcW w:w="670" w:type="dxa"/>
            <w:tcBorders>
              <w:top w:val="nil"/>
              <w:left w:val="nil"/>
              <w:bottom w:val="nil"/>
              <w:right w:val="nil"/>
            </w:tcBorders>
            <w:shd w:val="clear" w:color="auto" w:fill="auto"/>
            <w:noWrap/>
            <w:hideMark/>
          </w:tcPr>
          <w:p w14:paraId="770EB406" w14:textId="77777777" w:rsidR="00966963" w:rsidRPr="008E5DB0" w:rsidRDefault="00966963" w:rsidP="00D21B1B">
            <w:pPr>
              <w:jc w:val="right"/>
              <w:rPr>
                <w:color w:val="000000" w:themeColor="text1"/>
              </w:rPr>
            </w:pPr>
            <w:r w:rsidRPr="008E5DB0">
              <w:rPr>
                <w:color w:val="000000" w:themeColor="text1"/>
              </w:rPr>
              <w:t>1</w:t>
            </w:r>
          </w:p>
        </w:tc>
        <w:tc>
          <w:tcPr>
            <w:tcW w:w="7783" w:type="dxa"/>
            <w:tcBorders>
              <w:top w:val="nil"/>
              <w:left w:val="nil"/>
              <w:bottom w:val="nil"/>
              <w:right w:val="nil"/>
            </w:tcBorders>
            <w:shd w:val="clear" w:color="auto" w:fill="auto"/>
            <w:noWrap/>
            <w:vAlign w:val="bottom"/>
            <w:hideMark/>
          </w:tcPr>
          <w:p w14:paraId="0A1D4DC2" w14:textId="77777777" w:rsidR="00966963" w:rsidRPr="008E5DB0" w:rsidRDefault="00966963" w:rsidP="00D21B1B">
            <w:pPr>
              <w:rPr>
                <w:color w:val="000000" w:themeColor="text1"/>
              </w:rPr>
            </w:pPr>
            <w:r w:rsidRPr="008E5DB0">
              <w:rPr>
                <w:color w:val="000000" w:themeColor="text1"/>
              </w:rPr>
              <w:t>I consider how things might be in the future, and try to influence those things with my day-to-day behavior</w:t>
            </w:r>
          </w:p>
        </w:tc>
        <w:tc>
          <w:tcPr>
            <w:tcW w:w="736" w:type="dxa"/>
            <w:tcBorders>
              <w:top w:val="nil"/>
              <w:left w:val="nil"/>
              <w:bottom w:val="nil"/>
              <w:right w:val="nil"/>
            </w:tcBorders>
            <w:shd w:val="clear" w:color="auto" w:fill="auto"/>
            <w:noWrap/>
            <w:vAlign w:val="bottom"/>
            <w:hideMark/>
          </w:tcPr>
          <w:p w14:paraId="213CBD75" w14:textId="77777777" w:rsidR="00966963" w:rsidRPr="008E5DB0" w:rsidRDefault="00966963" w:rsidP="00D21B1B">
            <w:pPr>
              <w:rPr>
                <w:color w:val="000000" w:themeColor="text1"/>
              </w:rPr>
            </w:pPr>
            <w:r w:rsidRPr="008E5DB0">
              <w:rPr>
                <w:color w:val="000000" w:themeColor="text1"/>
              </w:rPr>
              <w:t>F</w:t>
            </w:r>
          </w:p>
        </w:tc>
      </w:tr>
      <w:tr w:rsidR="00966963" w:rsidRPr="008E5DB0" w14:paraId="54AEB2C5" w14:textId="77777777" w:rsidTr="00D21B1B">
        <w:trPr>
          <w:trHeight w:val="281"/>
        </w:trPr>
        <w:tc>
          <w:tcPr>
            <w:tcW w:w="670" w:type="dxa"/>
            <w:tcBorders>
              <w:top w:val="nil"/>
              <w:left w:val="nil"/>
              <w:bottom w:val="nil"/>
              <w:right w:val="nil"/>
            </w:tcBorders>
            <w:shd w:val="clear" w:color="auto" w:fill="auto"/>
            <w:noWrap/>
            <w:hideMark/>
          </w:tcPr>
          <w:p w14:paraId="660C58A3" w14:textId="77777777" w:rsidR="00966963" w:rsidRPr="008E5DB0" w:rsidRDefault="00966963" w:rsidP="00D21B1B">
            <w:pPr>
              <w:jc w:val="right"/>
              <w:rPr>
                <w:color w:val="000000" w:themeColor="text1"/>
              </w:rPr>
            </w:pPr>
            <w:r w:rsidRPr="008E5DB0">
              <w:rPr>
                <w:color w:val="000000" w:themeColor="text1"/>
              </w:rPr>
              <w:t>2</w:t>
            </w:r>
          </w:p>
        </w:tc>
        <w:tc>
          <w:tcPr>
            <w:tcW w:w="7783" w:type="dxa"/>
            <w:tcBorders>
              <w:top w:val="nil"/>
              <w:left w:val="nil"/>
              <w:bottom w:val="nil"/>
              <w:right w:val="nil"/>
            </w:tcBorders>
            <w:shd w:val="clear" w:color="auto" w:fill="auto"/>
            <w:noWrap/>
            <w:vAlign w:val="bottom"/>
            <w:hideMark/>
          </w:tcPr>
          <w:p w14:paraId="02B15251" w14:textId="77777777" w:rsidR="00966963" w:rsidRPr="008E5DB0" w:rsidRDefault="00966963" w:rsidP="00D21B1B">
            <w:pPr>
              <w:rPr>
                <w:color w:val="000000" w:themeColor="text1"/>
              </w:rPr>
            </w:pPr>
            <w:r w:rsidRPr="008E5DB0">
              <w:rPr>
                <w:color w:val="000000" w:themeColor="text1"/>
              </w:rPr>
              <w:t>Often I engage in a particular behavior in order to achieve outcomes that may not result for many years</w:t>
            </w:r>
          </w:p>
        </w:tc>
        <w:tc>
          <w:tcPr>
            <w:tcW w:w="736" w:type="dxa"/>
            <w:tcBorders>
              <w:top w:val="nil"/>
              <w:left w:val="nil"/>
              <w:bottom w:val="nil"/>
              <w:right w:val="nil"/>
            </w:tcBorders>
            <w:shd w:val="clear" w:color="auto" w:fill="auto"/>
            <w:noWrap/>
            <w:vAlign w:val="bottom"/>
            <w:hideMark/>
          </w:tcPr>
          <w:p w14:paraId="67AF8C85" w14:textId="77777777" w:rsidR="00966963" w:rsidRPr="008E5DB0" w:rsidRDefault="00966963" w:rsidP="00D21B1B">
            <w:pPr>
              <w:rPr>
                <w:color w:val="000000" w:themeColor="text1"/>
              </w:rPr>
            </w:pPr>
            <w:r w:rsidRPr="008E5DB0">
              <w:rPr>
                <w:color w:val="000000" w:themeColor="text1"/>
              </w:rPr>
              <w:t>F</w:t>
            </w:r>
          </w:p>
        </w:tc>
      </w:tr>
      <w:tr w:rsidR="00966963" w:rsidRPr="008E5DB0" w14:paraId="60FCA68E" w14:textId="77777777" w:rsidTr="00D21B1B">
        <w:trPr>
          <w:trHeight w:val="281"/>
        </w:trPr>
        <w:tc>
          <w:tcPr>
            <w:tcW w:w="670" w:type="dxa"/>
            <w:tcBorders>
              <w:top w:val="nil"/>
              <w:left w:val="nil"/>
              <w:bottom w:val="nil"/>
              <w:right w:val="nil"/>
            </w:tcBorders>
            <w:shd w:val="clear" w:color="auto" w:fill="auto"/>
            <w:noWrap/>
            <w:hideMark/>
          </w:tcPr>
          <w:p w14:paraId="4D0D01FD" w14:textId="77777777" w:rsidR="00966963" w:rsidRPr="008E5DB0" w:rsidRDefault="00966963" w:rsidP="00D21B1B">
            <w:pPr>
              <w:jc w:val="right"/>
              <w:rPr>
                <w:color w:val="000000" w:themeColor="text1"/>
              </w:rPr>
            </w:pPr>
            <w:r w:rsidRPr="008E5DB0">
              <w:rPr>
                <w:color w:val="000000" w:themeColor="text1"/>
              </w:rPr>
              <w:t>3</w:t>
            </w:r>
          </w:p>
        </w:tc>
        <w:tc>
          <w:tcPr>
            <w:tcW w:w="7783" w:type="dxa"/>
            <w:tcBorders>
              <w:top w:val="nil"/>
              <w:left w:val="nil"/>
              <w:bottom w:val="nil"/>
              <w:right w:val="nil"/>
            </w:tcBorders>
            <w:shd w:val="clear" w:color="auto" w:fill="auto"/>
            <w:noWrap/>
            <w:vAlign w:val="bottom"/>
            <w:hideMark/>
          </w:tcPr>
          <w:p w14:paraId="07121943" w14:textId="77777777" w:rsidR="00966963" w:rsidRPr="008E5DB0" w:rsidRDefault="00966963" w:rsidP="00D21B1B">
            <w:pPr>
              <w:rPr>
                <w:color w:val="000000" w:themeColor="text1"/>
              </w:rPr>
            </w:pPr>
            <w:r w:rsidRPr="008E5DB0">
              <w:rPr>
                <w:color w:val="000000" w:themeColor="text1"/>
              </w:rPr>
              <w:t>I only act to satisfy immediate concerns, figuring the future will take care of itself</w:t>
            </w:r>
          </w:p>
        </w:tc>
        <w:tc>
          <w:tcPr>
            <w:tcW w:w="736" w:type="dxa"/>
            <w:tcBorders>
              <w:top w:val="nil"/>
              <w:left w:val="nil"/>
              <w:bottom w:val="nil"/>
              <w:right w:val="nil"/>
            </w:tcBorders>
            <w:shd w:val="clear" w:color="auto" w:fill="auto"/>
            <w:noWrap/>
            <w:vAlign w:val="bottom"/>
            <w:hideMark/>
          </w:tcPr>
          <w:p w14:paraId="5C5FC45A" w14:textId="77777777" w:rsidR="00966963" w:rsidRPr="008E5DB0" w:rsidRDefault="00966963" w:rsidP="00D21B1B">
            <w:pPr>
              <w:rPr>
                <w:color w:val="000000" w:themeColor="text1"/>
              </w:rPr>
            </w:pPr>
            <w:r w:rsidRPr="008E5DB0">
              <w:rPr>
                <w:color w:val="000000" w:themeColor="text1"/>
              </w:rPr>
              <w:t>I</w:t>
            </w:r>
          </w:p>
        </w:tc>
      </w:tr>
      <w:tr w:rsidR="00966963" w:rsidRPr="008E5DB0" w14:paraId="06D92B8E" w14:textId="77777777" w:rsidTr="00D21B1B">
        <w:trPr>
          <w:trHeight w:val="281"/>
        </w:trPr>
        <w:tc>
          <w:tcPr>
            <w:tcW w:w="670" w:type="dxa"/>
            <w:tcBorders>
              <w:top w:val="nil"/>
              <w:left w:val="nil"/>
              <w:bottom w:val="nil"/>
              <w:right w:val="nil"/>
            </w:tcBorders>
            <w:shd w:val="clear" w:color="auto" w:fill="auto"/>
            <w:noWrap/>
            <w:hideMark/>
          </w:tcPr>
          <w:p w14:paraId="578E8B13" w14:textId="77777777" w:rsidR="00966963" w:rsidRPr="008E5DB0" w:rsidRDefault="00966963" w:rsidP="00D21B1B">
            <w:pPr>
              <w:jc w:val="right"/>
              <w:rPr>
                <w:color w:val="000000" w:themeColor="text1"/>
              </w:rPr>
            </w:pPr>
            <w:r w:rsidRPr="008E5DB0">
              <w:rPr>
                <w:color w:val="000000" w:themeColor="text1"/>
              </w:rPr>
              <w:t>4</w:t>
            </w:r>
          </w:p>
        </w:tc>
        <w:tc>
          <w:tcPr>
            <w:tcW w:w="7783" w:type="dxa"/>
            <w:tcBorders>
              <w:top w:val="nil"/>
              <w:left w:val="nil"/>
              <w:bottom w:val="nil"/>
              <w:right w:val="nil"/>
            </w:tcBorders>
            <w:shd w:val="clear" w:color="auto" w:fill="auto"/>
            <w:noWrap/>
            <w:vAlign w:val="bottom"/>
            <w:hideMark/>
          </w:tcPr>
          <w:p w14:paraId="127A2A8D" w14:textId="77777777" w:rsidR="00966963" w:rsidRPr="008E5DB0" w:rsidRDefault="00966963" w:rsidP="00D21B1B">
            <w:pPr>
              <w:rPr>
                <w:color w:val="000000" w:themeColor="text1"/>
              </w:rPr>
            </w:pPr>
            <w:r w:rsidRPr="008E5DB0">
              <w:rPr>
                <w:color w:val="000000" w:themeColor="text1"/>
              </w:rPr>
              <w:t>My behavior is only influenced by the immediate (i.e., a matter of days or weeks) outcomes of my actions</w:t>
            </w:r>
          </w:p>
        </w:tc>
        <w:tc>
          <w:tcPr>
            <w:tcW w:w="736" w:type="dxa"/>
            <w:tcBorders>
              <w:top w:val="nil"/>
              <w:left w:val="nil"/>
              <w:bottom w:val="nil"/>
              <w:right w:val="nil"/>
            </w:tcBorders>
            <w:shd w:val="clear" w:color="auto" w:fill="auto"/>
            <w:noWrap/>
            <w:vAlign w:val="bottom"/>
            <w:hideMark/>
          </w:tcPr>
          <w:p w14:paraId="73BF241C" w14:textId="77777777" w:rsidR="00966963" w:rsidRPr="008E5DB0" w:rsidRDefault="00966963" w:rsidP="00D21B1B">
            <w:pPr>
              <w:rPr>
                <w:color w:val="000000" w:themeColor="text1"/>
              </w:rPr>
            </w:pPr>
            <w:r w:rsidRPr="008E5DB0">
              <w:rPr>
                <w:color w:val="000000" w:themeColor="text1"/>
              </w:rPr>
              <w:t>I</w:t>
            </w:r>
          </w:p>
        </w:tc>
      </w:tr>
      <w:tr w:rsidR="00966963" w:rsidRPr="008E5DB0" w14:paraId="5D66852C" w14:textId="77777777" w:rsidTr="00D21B1B">
        <w:trPr>
          <w:trHeight w:val="281"/>
        </w:trPr>
        <w:tc>
          <w:tcPr>
            <w:tcW w:w="670" w:type="dxa"/>
            <w:tcBorders>
              <w:top w:val="nil"/>
              <w:left w:val="nil"/>
              <w:bottom w:val="nil"/>
              <w:right w:val="nil"/>
            </w:tcBorders>
            <w:shd w:val="clear" w:color="auto" w:fill="auto"/>
            <w:noWrap/>
            <w:hideMark/>
          </w:tcPr>
          <w:p w14:paraId="546890EB" w14:textId="77777777" w:rsidR="00966963" w:rsidRPr="008E5DB0" w:rsidRDefault="00966963" w:rsidP="00D21B1B">
            <w:pPr>
              <w:jc w:val="right"/>
              <w:rPr>
                <w:color w:val="000000" w:themeColor="text1"/>
              </w:rPr>
            </w:pPr>
            <w:r w:rsidRPr="008E5DB0">
              <w:rPr>
                <w:color w:val="000000" w:themeColor="text1"/>
              </w:rPr>
              <w:t>5</w:t>
            </w:r>
          </w:p>
        </w:tc>
        <w:tc>
          <w:tcPr>
            <w:tcW w:w="7783" w:type="dxa"/>
            <w:tcBorders>
              <w:top w:val="nil"/>
              <w:left w:val="nil"/>
              <w:bottom w:val="nil"/>
              <w:right w:val="nil"/>
            </w:tcBorders>
            <w:shd w:val="clear" w:color="auto" w:fill="auto"/>
            <w:noWrap/>
            <w:vAlign w:val="bottom"/>
            <w:hideMark/>
          </w:tcPr>
          <w:p w14:paraId="4A8C7943" w14:textId="77777777" w:rsidR="00966963" w:rsidRPr="008E5DB0" w:rsidRDefault="00966963" w:rsidP="00D21B1B">
            <w:pPr>
              <w:rPr>
                <w:color w:val="000000" w:themeColor="text1"/>
              </w:rPr>
            </w:pPr>
            <w:r w:rsidRPr="008E5DB0">
              <w:rPr>
                <w:color w:val="000000" w:themeColor="text1"/>
              </w:rPr>
              <w:t>My convenience is a big factor in the decisions I make or the actions I take</w:t>
            </w:r>
          </w:p>
        </w:tc>
        <w:tc>
          <w:tcPr>
            <w:tcW w:w="736" w:type="dxa"/>
            <w:tcBorders>
              <w:top w:val="nil"/>
              <w:left w:val="nil"/>
              <w:bottom w:val="nil"/>
              <w:right w:val="nil"/>
            </w:tcBorders>
            <w:shd w:val="clear" w:color="auto" w:fill="auto"/>
            <w:noWrap/>
            <w:vAlign w:val="bottom"/>
            <w:hideMark/>
          </w:tcPr>
          <w:p w14:paraId="0A14DCC7" w14:textId="77777777" w:rsidR="00966963" w:rsidRPr="008E5DB0" w:rsidRDefault="00966963" w:rsidP="00D21B1B">
            <w:pPr>
              <w:rPr>
                <w:color w:val="000000" w:themeColor="text1"/>
              </w:rPr>
            </w:pPr>
            <w:r w:rsidRPr="008E5DB0">
              <w:rPr>
                <w:color w:val="000000" w:themeColor="text1"/>
              </w:rPr>
              <w:t>I</w:t>
            </w:r>
          </w:p>
        </w:tc>
      </w:tr>
      <w:tr w:rsidR="00966963" w:rsidRPr="008E5DB0" w14:paraId="60975819" w14:textId="77777777" w:rsidTr="00D21B1B">
        <w:trPr>
          <w:trHeight w:val="281"/>
        </w:trPr>
        <w:tc>
          <w:tcPr>
            <w:tcW w:w="670" w:type="dxa"/>
            <w:tcBorders>
              <w:top w:val="nil"/>
              <w:left w:val="nil"/>
              <w:bottom w:val="nil"/>
              <w:right w:val="nil"/>
            </w:tcBorders>
            <w:shd w:val="clear" w:color="auto" w:fill="auto"/>
            <w:noWrap/>
            <w:hideMark/>
          </w:tcPr>
          <w:p w14:paraId="410FE2BE" w14:textId="77777777" w:rsidR="00966963" w:rsidRPr="008E5DB0" w:rsidRDefault="00966963" w:rsidP="00D21B1B">
            <w:pPr>
              <w:jc w:val="right"/>
              <w:rPr>
                <w:color w:val="000000" w:themeColor="text1"/>
              </w:rPr>
            </w:pPr>
            <w:r w:rsidRPr="008E5DB0">
              <w:rPr>
                <w:color w:val="000000" w:themeColor="text1"/>
              </w:rPr>
              <w:t>6</w:t>
            </w:r>
          </w:p>
        </w:tc>
        <w:tc>
          <w:tcPr>
            <w:tcW w:w="7783" w:type="dxa"/>
            <w:tcBorders>
              <w:top w:val="nil"/>
              <w:left w:val="nil"/>
              <w:bottom w:val="nil"/>
              <w:right w:val="nil"/>
            </w:tcBorders>
            <w:shd w:val="clear" w:color="auto" w:fill="auto"/>
            <w:noWrap/>
            <w:vAlign w:val="bottom"/>
            <w:hideMark/>
          </w:tcPr>
          <w:p w14:paraId="197A733C" w14:textId="77777777" w:rsidR="00966963" w:rsidRPr="008E5DB0" w:rsidRDefault="00966963" w:rsidP="00D21B1B">
            <w:pPr>
              <w:rPr>
                <w:color w:val="000000" w:themeColor="text1"/>
              </w:rPr>
            </w:pPr>
            <w:r w:rsidRPr="008E5DB0">
              <w:rPr>
                <w:color w:val="000000" w:themeColor="text1"/>
              </w:rPr>
              <w:t>I am willing to sacrifice my immediate happiness or well-being in order to achieve future outcomes</w:t>
            </w:r>
          </w:p>
        </w:tc>
        <w:tc>
          <w:tcPr>
            <w:tcW w:w="736" w:type="dxa"/>
            <w:tcBorders>
              <w:top w:val="nil"/>
              <w:left w:val="nil"/>
              <w:bottom w:val="nil"/>
              <w:right w:val="nil"/>
            </w:tcBorders>
            <w:shd w:val="clear" w:color="auto" w:fill="auto"/>
            <w:noWrap/>
            <w:vAlign w:val="bottom"/>
            <w:hideMark/>
          </w:tcPr>
          <w:p w14:paraId="09A380F8" w14:textId="77777777" w:rsidR="00966963" w:rsidRPr="008E5DB0" w:rsidRDefault="00966963" w:rsidP="00D21B1B">
            <w:pPr>
              <w:rPr>
                <w:color w:val="000000" w:themeColor="text1"/>
              </w:rPr>
            </w:pPr>
            <w:r w:rsidRPr="008E5DB0">
              <w:rPr>
                <w:color w:val="000000" w:themeColor="text1"/>
              </w:rPr>
              <w:t>F</w:t>
            </w:r>
          </w:p>
        </w:tc>
      </w:tr>
      <w:tr w:rsidR="00966963" w:rsidRPr="008E5DB0" w14:paraId="29F006F5" w14:textId="77777777" w:rsidTr="00D21B1B">
        <w:trPr>
          <w:trHeight w:val="281"/>
        </w:trPr>
        <w:tc>
          <w:tcPr>
            <w:tcW w:w="670" w:type="dxa"/>
            <w:tcBorders>
              <w:top w:val="nil"/>
              <w:left w:val="nil"/>
              <w:bottom w:val="nil"/>
              <w:right w:val="nil"/>
            </w:tcBorders>
            <w:shd w:val="clear" w:color="auto" w:fill="auto"/>
            <w:noWrap/>
            <w:hideMark/>
          </w:tcPr>
          <w:p w14:paraId="291BA527" w14:textId="77777777" w:rsidR="00966963" w:rsidRPr="008E5DB0" w:rsidRDefault="00966963" w:rsidP="00D21B1B">
            <w:pPr>
              <w:jc w:val="right"/>
              <w:rPr>
                <w:color w:val="000000" w:themeColor="text1"/>
              </w:rPr>
            </w:pPr>
            <w:r w:rsidRPr="008E5DB0">
              <w:rPr>
                <w:color w:val="000000" w:themeColor="text1"/>
              </w:rPr>
              <w:t>7</w:t>
            </w:r>
          </w:p>
        </w:tc>
        <w:tc>
          <w:tcPr>
            <w:tcW w:w="7783" w:type="dxa"/>
            <w:tcBorders>
              <w:top w:val="nil"/>
              <w:left w:val="nil"/>
              <w:bottom w:val="nil"/>
              <w:right w:val="nil"/>
            </w:tcBorders>
            <w:shd w:val="clear" w:color="auto" w:fill="auto"/>
            <w:noWrap/>
            <w:vAlign w:val="bottom"/>
            <w:hideMark/>
          </w:tcPr>
          <w:p w14:paraId="249B9C7D" w14:textId="77777777" w:rsidR="00966963" w:rsidRPr="008E5DB0" w:rsidRDefault="00966963" w:rsidP="00D21B1B">
            <w:pPr>
              <w:rPr>
                <w:color w:val="000000" w:themeColor="text1"/>
              </w:rPr>
            </w:pPr>
            <w:r w:rsidRPr="008E5DB0">
              <w:rPr>
                <w:color w:val="000000" w:themeColor="text1"/>
              </w:rPr>
              <w:t>I think it is important to take warnings about negative outcomes seriously, even if the negative outcome will not occur for many years</w:t>
            </w:r>
          </w:p>
        </w:tc>
        <w:tc>
          <w:tcPr>
            <w:tcW w:w="736" w:type="dxa"/>
            <w:tcBorders>
              <w:top w:val="nil"/>
              <w:left w:val="nil"/>
              <w:bottom w:val="nil"/>
              <w:right w:val="nil"/>
            </w:tcBorders>
            <w:shd w:val="clear" w:color="auto" w:fill="auto"/>
            <w:noWrap/>
            <w:vAlign w:val="bottom"/>
            <w:hideMark/>
          </w:tcPr>
          <w:p w14:paraId="00CF40A7" w14:textId="77777777" w:rsidR="00966963" w:rsidRPr="008E5DB0" w:rsidRDefault="00966963" w:rsidP="00D21B1B">
            <w:pPr>
              <w:rPr>
                <w:color w:val="000000" w:themeColor="text1"/>
              </w:rPr>
            </w:pPr>
            <w:r w:rsidRPr="008E5DB0">
              <w:rPr>
                <w:color w:val="000000" w:themeColor="text1"/>
              </w:rPr>
              <w:t>F</w:t>
            </w:r>
          </w:p>
        </w:tc>
      </w:tr>
      <w:tr w:rsidR="00966963" w:rsidRPr="008E5DB0" w14:paraId="46AE343B" w14:textId="77777777" w:rsidTr="00D21B1B">
        <w:trPr>
          <w:trHeight w:val="281"/>
        </w:trPr>
        <w:tc>
          <w:tcPr>
            <w:tcW w:w="670" w:type="dxa"/>
            <w:tcBorders>
              <w:top w:val="nil"/>
              <w:left w:val="nil"/>
              <w:bottom w:val="nil"/>
              <w:right w:val="nil"/>
            </w:tcBorders>
            <w:shd w:val="clear" w:color="auto" w:fill="auto"/>
            <w:noWrap/>
            <w:hideMark/>
          </w:tcPr>
          <w:p w14:paraId="7847B8FF" w14:textId="77777777" w:rsidR="00966963" w:rsidRPr="008E5DB0" w:rsidRDefault="00966963" w:rsidP="00D21B1B">
            <w:pPr>
              <w:jc w:val="right"/>
              <w:rPr>
                <w:color w:val="000000" w:themeColor="text1"/>
              </w:rPr>
            </w:pPr>
            <w:r w:rsidRPr="008E5DB0">
              <w:rPr>
                <w:color w:val="000000" w:themeColor="text1"/>
              </w:rPr>
              <w:t>8</w:t>
            </w:r>
          </w:p>
        </w:tc>
        <w:tc>
          <w:tcPr>
            <w:tcW w:w="7783" w:type="dxa"/>
            <w:tcBorders>
              <w:top w:val="nil"/>
              <w:left w:val="nil"/>
              <w:bottom w:val="nil"/>
              <w:right w:val="nil"/>
            </w:tcBorders>
            <w:shd w:val="clear" w:color="auto" w:fill="auto"/>
            <w:noWrap/>
            <w:vAlign w:val="bottom"/>
            <w:hideMark/>
          </w:tcPr>
          <w:p w14:paraId="72910BBA" w14:textId="77777777" w:rsidR="00966963" w:rsidRPr="008E5DB0" w:rsidRDefault="00966963" w:rsidP="00D21B1B">
            <w:pPr>
              <w:rPr>
                <w:color w:val="000000" w:themeColor="text1"/>
              </w:rPr>
            </w:pPr>
            <w:r w:rsidRPr="008E5DB0">
              <w:rPr>
                <w:color w:val="000000" w:themeColor="text1"/>
              </w:rPr>
              <w:t>I think it is more important to perform a behavior with important distant consequences than a behavior with less important immediate consequences</w:t>
            </w:r>
          </w:p>
        </w:tc>
        <w:tc>
          <w:tcPr>
            <w:tcW w:w="736" w:type="dxa"/>
            <w:tcBorders>
              <w:top w:val="nil"/>
              <w:left w:val="nil"/>
              <w:bottom w:val="nil"/>
              <w:right w:val="nil"/>
            </w:tcBorders>
            <w:shd w:val="clear" w:color="auto" w:fill="auto"/>
            <w:noWrap/>
            <w:vAlign w:val="bottom"/>
            <w:hideMark/>
          </w:tcPr>
          <w:p w14:paraId="417BD52F" w14:textId="77777777" w:rsidR="00966963" w:rsidRPr="008E5DB0" w:rsidRDefault="00966963" w:rsidP="00D21B1B">
            <w:pPr>
              <w:rPr>
                <w:color w:val="000000" w:themeColor="text1"/>
              </w:rPr>
            </w:pPr>
            <w:r w:rsidRPr="008E5DB0">
              <w:rPr>
                <w:color w:val="000000" w:themeColor="text1"/>
              </w:rPr>
              <w:t>F</w:t>
            </w:r>
          </w:p>
        </w:tc>
      </w:tr>
      <w:tr w:rsidR="00966963" w:rsidRPr="008E5DB0" w14:paraId="78B5FDA7" w14:textId="77777777" w:rsidTr="00D21B1B">
        <w:trPr>
          <w:trHeight w:val="281"/>
        </w:trPr>
        <w:tc>
          <w:tcPr>
            <w:tcW w:w="670" w:type="dxa"/>
            <w:tcBorders>
              <w:top w:val="nil"/>
              <w:left w:val="nil"/>
              <w:bottom w:val="nil"/>
              <w:right w:val="nil"/>
            </w:tcBorders>
            <w:shd w:val="clear" w:color="auto" w:fill="auto"/>
            <w:noWrap/>
            <w:hideMark/>
          </w:tcPr>
          <w:p w14:paraId="24169234" w14:textId="77777777" w:rsidR="00966963" w:rsidRPr="008E5DB0" w:rsidRDefault="00966963" w:rsidP="00D21B1B">
            <w:pPr>
              <w:jc w:val="right"/>
              <w:rPr>
                <w:color w:val="000000" w:themeColor="text1"/>
              </w:rPr>
            </w:pPr>
            <w:r w:rsidRPr="008E5DB0">
              <w:rPr>
                <w:color w:val="000000" w:themeColor="text1"/>
              </w:rPr>
              <w:t>9</w:t>
            </w:r>
          </w:p>
        </w:tc>
        <w:tc>
          <w:tcPr>
            <w:tcW w:w="7783" w:type="dxa"/>
            <w:tcBorders>
              <w:top w:val="nil"/>
              <w:left w:val="nil"/>
              <w:bottom w:val="nil"/>
              <w:right w:val="nil"/>
            </w:tcBorders>
            <w:shd w:val="clear" w:color="auto" w:fill="auto"/>
            <w:noWrap/>
            <w:vAlign w:val="bottom"/>
            <w:hideMark/>
          </w:tcPr>
          <w:p w14:paraId="10F39568" w14:textId="77777777" w:rsidR="00966963" w:rsidRPr="008E5DB0" w:rsidRDefault="00966963" w:rsidP="00D21B1B">
            <w:pPr>
              <w:rPr>
                <w:color w:val="000000" w:themeColor="text1"/>
              </w:rPr>
            </w:pPr>
            <w:r w:rsidRPr="008E5DB0">
              <w:rPr>
                <w:color w:val="000000" w:themeColor="text1"/>
              </w:rPr>
              <w:t>I generally ignore warnings about possible future problems because I think the problems will be resolved before they reach crisis-level</w:t>
            </w:r>
          </w:p>
        </w:tc>
        <w:tc>
          <w:tcPr>
            <w:tcW w:w="736" w:type="dxa"/>
            <w:tcBorders>
              <w:top w:val="nil"/>
              <w:left w:val="nil"/>
              <w:bottom w:val="nil"/>
              <w:right w:val="nil"/>
            </w:tcBorders>
            <w:shd w:val="clear" w:color="auto" w:fill="auto"/>
            <w:noWrap/>
            <w:vAlign w:val="bottom"/>
            <w:hideMark/>
          </w:tcPr>
          <w:p w14:paraId="6BB77951" w14:textId="77777777" w:rsidR="00966963" w:rsidRPr="008E5DB0" w:rsidRDefault="00966963" w:rsidP="00D21B1B">
            <w:pPr>
              <w:rPr>
                <w:color w:val="000000" w:themeColor="text1"/>
              </w:rPr>
            </w:pPr>
            <w:r w:rsidRPr="008E5DB0">
              <w:rPr>
                <w:color w:val="000000" w:themeColor="text1"/>
              </w:rPr>
              <w:t>I</w:t>
            </w:r>
          </w:p>
        </w:tc>
      </w:tr>
      <w:tr w:rsidR="00966963" w:rsidRPr="008E5DB0" w14:paraId="0CEDEE58" w14:textId="77777777" w:rsidTr="00D21B1B">
        <w:trPr>
          <w:trHeight w:val="281"/>
        </w:trPr>
        <w:tc>
          <w:tcPr>
            <w:tcW w:w="670" w:type="dxa"/>
            <w:tcBorders>
              <w:top w:val="nil"/>
              <w:left w:val="nil"/>
              <w:bottom w:val="nil"/>
              <w:right w:val="nil"/>
            </w:tcBorders>
            <w:shd w:val="clear" w:color="auto" w:fill="auto"/>
            <w:noWrap/>
            <w:hideMark/>
          </w:tcPr>
          <w:p w14:paraId="78D0D8CA" w14:textId="77777777" w:rsidR="00966963" w:rsidRPr="008E5DB0" w:rsidRDefault="00966963" w:rsidP="00D21B1B">
            <w:pPr>
              <w:jc w:val="right"/>
              <w:rPr>
                <w:color w:val="000000" w:themeColor="text1"/>
              </w:rPr>
            </w:pPr>
            <w:r w:rsidRPr="008E5DB0">
              <w:rPr>
                <w:color w:val="000000" w:themeColor="text1"/>
              </w:rPr>
              <w:t>10</w:t>
            </w:r>
          </w:p>
        </w:tc>
        <w:tc>
          <w:tcPr>
            <w:tcW w:w="7783" w:type="dxa"/>
            <w:tcBorders>
              <w:top w:val="nil"/>
              <w:left w:val="nil"/>
              <w:bottom w:val="nil"/>
              <w:right w:val="nil"/>
            </w:tcBorders>
            <w:shd w:val="clear" w:color="auto" w:fill="auto"/>
            <w:noWrap/>
            <w:vAlign w:val="bottom"/>
            <w:hideMark/>
          </w:tcPr>
          <w:p w14:paraId="7F19B796" w14:textId="77777777" w:rsidR="00966963" w:rsidRPr="008E5DB0" w:rsidRDefault="00966963" w:rsidP="00D21B1B">
            <w:pPr>
              <w:rPr>
                <w:color w:val="000000" w:themeColor="text1"/>
              </w:rPr>
            </w:pPr>
            <w:r w:rsidRPr="008E5DB0">
              <w:rPr>
                <w:color w:val="000000" w:themeColor="text1"/>
              </w:rPr>
              <w:t>I think that sacrificing now is usually unnecessary since future outcomes can be dealt with at a later time</w:t>
            </w:r>
          </w:p>
        </w:tc>
        <w:tc>
          <w:tcPr>
            <w:tcW w:w="736" w:type="dxa"/>
            <w:tcBorders>
              <w:top w:val="nil"/>
              <w:left w:val="nil"/>
              <w:bottom w:val="nil"/>
              <w:right w:val="nil"/>
            </w:tcBorders>
            <w:shd w:val="clear" w:color="auto" w:fill="auto"/>
            <w:noWrap/>
            <w:vAlign w:val="bottom"/>
            <w:hideMark/>
          </w:tcPr>
          <w:p w14:paraId="18A4FF96" w14:textId="77777777" w:rsidR="00966963" w:rsidRPr="008E5DB0" w:rsidRDefault="00966963" w:rsidP="00D21B1B">
            <w:pPr>
              <w:rPr>
                <w:color w:val="000000" w:themeColor="text1"/>
              </w:rPr>
            </w:pPr>
            <w:r w:rsidRPr="008E5DB0">
              <w:rPr>
                <w:color w:val="000000" w:themeColor="text1"/>
              </w:rPr>
              <w:t>I</w:t>
            </w:r>
          </w:p>
        </w:tc>
      </w:tr>
      <w:tr w:rsidR="00966963" w:rsidRPr="008E5DB0" w14:paraId="5ED979D0" w14:textId="77777777" w:rsidTr="00D21B1B">
        <w:trPr>
          <w:trHeight w:val="281"/>
        </w:trPr>
        <w:tc>
          <w:tcPr>
            <w:tcW w:w="670" w:type="dxa"/>
            <w:tcBorders>
              <w:top w:val="nil"/>
              <w:left w:val="nil"/>
              <w:bottom w:val="nil"/>
              <w:right w:val="nil"/>
            </w:tcBorders>
            <w:shd w:val="clear" w:color="auto" w:fill="auto"/>
            <w:noWrap/>
            <w:hideMark/>
          </w:tcPr>
          <w:p w14:paraId="1EDD5912" w14:textId="77777777" w:rsidR="00966963" w:rsidRPr="008E5DB0" w:rsidRDefault="00966963" w:rsidP="00D21B1B">
            <w:pPr>
              <w:jc w:val="right"/>
              <w:rPr>
                <w:color w:val="000000" w:themeColor="text1"/>
              </w:rPr>
            </w:pPr>
            <w:r w:rsidRPr="008E5DB0">
              <w:rPr>
                <w:color w:val="000000" w:themeColor="text1"/>
              </w:rPr>
              <w:t>11</w:t>
            </w:r>
          </w:p>
        </w:tc>
        <w:tc>
          <w:tcPr>
            <w:tcW w:w="7783" w:type="dxa"/>
            <w:tcBorders>
              <w:top w:val="nil"/>
              <w:left w:val="nil"/>
              <w:bottom w:val="nil"/>
              <w:right w:val="nil"/>
            </w:tcBorders>
            <w:shd w:val="clear" w:color="auto" w:fill="auto"/>
            <w:noWrap/>
            <w:vAlign w:val="bottom"/>
            <w:hideMark/>
          </w:tcPr>
          <w:p w14:paraId="2CAEDCBC" w14:textId="77777777" w:rsidR="00966963" w:rsidRPr="008E5DB0" w:rsidRDefault="00966963" w:rsidP="00D21B1B">
            <w:pPr>
              <w:rPr>
                <w:color w:val="000000" w:themeColor="text1"/>
              </w:rPr>
            </w:pPr>
            <w:r w:rsidRPr="008E5DB0">
              <w:rPr>
                <w:color w:val="000000" w:themeColor="text1"/>
              </w:rPr>
              <w:t>I only act to satisfy immediate concerns, figuring that I will take care of future problems that may occur at a later date</w:t>
            </w:r>
          </w:p>
        </w:tc>
        <w:tc>
          <w:tcPr>
            <w:tcW w:w="736" w:type="dxa"/>
            <w:tcBorders>
              <w:top w:val="nil"/>
              <w:left w:val="nil"/>
              <w:bottom w:val="nil"/>
              <w:right w:val="nil"/>
            </w:tcBorders>
            <w:shd w:val="clear" w:color="auto" w:fill="auto"/>
            <w:noWrap/>
            <w:vAlign w:val="bottom"/>
            <w:hideMark/>
          </w:tcPr>
          <w:p w14:paraId="4B56DFEE" w14:textId="77777777" w:rsidR="00966963" w:rsidRPr="008E5DB0" w:rsidRDefault="00966963" w:rsidP="00D21B1B">
            <w:pPr>
              <w:rPr>
                <w:color w:val="000000" w:themeColor="text1"/>
              </w:rPr>
            </w:pPr>
            <w:r w:rsidRPr="008E5DB0">
              <w:rPr>
                <w:color w:val="000000" w:themeColor="text1"/>
              </w:rPr>
              <w:t>I</w:t>
            </w:r>
          </w:p>
        </w:tc>
      </w:tr>
      <w:tr w:rsidR="00966963" w:rsidRPr="008E5DB0" w14:paraId="34645125" w14:textId="77777777" w:rsidTr="00D21B1B">
        <w:trPr>
          <w:trHeight w:val="281"/>
        </w:trPr>
        <w:tc>
          <w:tcPr>
            <w:tcW w:w="670" w:type="dxa"/>
            <w:tcBorders>
              <w:top w:val="nil"/>
              <w:left w:val="nil"/>
              <w:bottom w:val="nil"/>
              <w:right w:val="nil"/>
            </w:tcBorders>
            <w:shd w:val="clear" w:color="auto" w:fill="auto"/>
            <w:noWrap/>
            <w:hideMark/>
          </w:tcPr>
          <w:p w14:paraId="5822FDEC" w14:textId="77777777" w:rsidR="00966963" w:rsidRPr="008E5DB0" w:rsidRDefault="00966963" w:rsidP="00D21B1B">
            <w:pPr>
              <w:jc w:val="right"/>
              <w:rPr>
                <w:color w:val="000000" w:themeColor="text1"/>
              </w:rPr>
            </w:pPr>
            <w:r w:rsidRPr="008E5DB0">
              <w:rPr>
                <w:color w:val="000000" w:themeColor="text1"/>
              </w:rPr>
              <w:t>12</w:t>
            </w:r>
          </w:p>
        </w:tc>
        <w:tc>
          <w:tcPr>
            <w:tcW w:w="7783" w:type="dxa"/>
            <w:tcBorders>
              <w:top w:val="nil"/>
              <w:left w:val="nil"/>
              <w:bottom w:val="nil"/>
              <w:right w:val="nil"/>
            </w:tcBorders>
            <w:shd w:val="clear" w:color="auto" w:fill="auto"/>
            <w:noWrap/>
            <w:vAlign w:val="bottom"/>
            <w:hideMark/>
          </w:tcPr>
          <w:p w14:paraId="51742D03" w14:textId="77777777" w:rsidR="00966963" w:rsidRPr="008E5DB0" w:rsidRDefault="00966963" w:rsidP="00D21B1B">
            <w:pPr>
              <w:rPr>
                <w:color w:val="000000" w:themeColor="text1"/>
              </w:rPr>
            </w:pPr>
            <w:r w:rsidRPr="008E5DB0">
              <w:rPr>
                <w:color w:val="000000" w:themeColor="text1"/>
              </w:rPr>
              <w:t>Since my day-to-day work has specific outcomes, it is more important to me than behavior that has distant outcomes</w:t>
            </w:r>
          </w:p>
        </w:tc>
        <w:tc>
          <w:tcPr>
            <w:tcW w:w="736" w:type="dxa"/>
            <w:tcBorders>
              <w:top w:val="nil"/>
              <w:left w:val="nil"/>
              <w:bottom w:val="nil"/>
              <w:right w:val="nil"/>
            </w:tcBorders>
            <w:shd w:val="clear" w:color="auto" w:fill="auto"/>
            <w:noWrap/>
            <w:vAlign w:val="bottom"/>
            <w:hideMark/>
          </w:tcPr>
          <w:p w14:paraId="70EFA39A" w14:textId="77777777" w:rsidR="00966963" w:rsidRPr="008E5DB0" w:rsidRDefault="00966963" w:rsidP="00D21B1B">
            <w:pPr>
              <w:rPr>
                <w:color w:val="000000" w:themeColor="text1"/>
              </w:rPr>
            </w:pPr>
            <w:r w:rsidRPr="008E5DB0">
              <w:rPr>
                <w:color w:val="000000" w:themeColor="text1"/>
              </w:rPr>
              <w:t>I</w:t>
            </w:r>
          </w:p>
        </w:tc>
      </w:tr>
      <w:tr w:rsidR="00966963" w:rsidRPr="008E5DB0" w14:paraId="5DC19071" w14:textId="77777777" w:rsidTr="00D21B1B">
        <w:trPr>
          <w:trHeight w:val="281"/>
        </w:trPr>
        <w:tc>
          <w:tcPr>
            <w:tcW w:w="670" w:type="dxa"/>
            <w:tcBorders>
              <w:top w:val="nil"/>
              <w:left w:val="nil"/>
              <w:bottom w:val="nil"/>
              <w:right w:val="nil"/>
            </w:tcBorders>
            <w:shd w:val="clear" w:color="auto" w:fill="auto"/>
            <w:noWrap/>
            <w:hideMark/>
          </w:tcPr>
          <w:p w14:paraId="0789B836" w14:textId="77777777" w:rsidR="00966963" w:rsidRPr="008E5DB0" w:rsidRDefault="00966963" w:rsidP="00D21B1B">
            <w:pPr>
              <w:jc w:val="right"/>
              <w:rPr>
                <w:color w:val="000000" w:themeColor="text1"/>
              </w:rPr>
            </w:pPr>
            <w:r w:rsidRPr="008E5DB0">
              <w:rPr>
                <w:color w:val="000000" w:themeColor="text1"/>
              </w:rPr>
              <w:t>13</w:t>
            </w:r>
          </w:p>
        </w:tc>
        <w:tc>
          <w:tcPr>
            <w:tcW w:w="7783" w:type="dxa"/>
            <w:tcBorders>
              <w:top w:val="nil"/>
              <w:left w:val="nil"/>
              <w:bottom w:val="nil"/>
              <w:right w:val="nil"/>
            </w:tcBorders>
            <w:shd w:val="clear" w:color="auto" w:fill="auto"/>
            <w:noWrap/>
            <w:vAlign w:val="bottom"/>
            <w:hideMark/>
          </w:tcPr>
          <w:p w14:paraId="496C92D5" w14:textId="77777777" w:rsidR="00966963" w:rsidRPr="008E5DB0" w:rsidRDefault="00966963" w:rsidP="00D21B1B">
            <w:pPr>
              <w:rPr>
                <w:color w:val="000000" w:themeColor="text1"/>
              </w:rPr>
            </w:pPr>
            <w:r w:rsidRPr="008E5DB0">
              <w:rPr>
                <w:color w:val="000000" w:themeColor="text1"/>
              </w:rPr>
              <w:t>When I make a decision, I think about how it might affect me in the future</w:t>
            </w:r>
          </w:p>
        </w:tc>
        <w:tc>
          <w:tcPr>
            <w:tcW w:w="736" w:type="dxa"/>
            <w:tcBorders>
              <w:top w:val="nil"/>
              <w:left w:val="nil"/>
              <w:bottom w:val="nil"/>
              <w:right w:val="nil"/>
            </w:tcBorders>
            <w:shd w:val="clear" w:color="auto" w:fill="auto"/>
            <w:noWrap/>
            <w:vAlign w:val="bottom"/>
            <w:hideMark/>
          </w:tcPr>
          <w:p w14:paraId="6549DD74" w14:textId="77777777" w:rsidR="00966963" w:rsidRPr="008E5DB0" w:rsidRDefault="00966963" w:rsidP="00D21B1B">
            <w:pPr>
              <w:rPr>
                <w:color w:val="000000" w:themeColor="text1"/>
              </w:rPr>
            </w:pPr>
            <w:r w:rsidRPr="008E5DB0">
              <w:rPr>
                <w:color w:val="000000" w:themeColor="text1"/>
              </w:rPr>
              <w:t>F</w:t>
            </w:r>
          </w:p>
        </w:tc>
      </w:tr>
      <w:tr w:rsidR="00966963" w:rsidRPr="008E5DB0" w14:paraId="22D39413" w14:textId="77777777" w:rsidTr="00D21B1B">
        <w:trPr>
          <w:trHeight w:val="281"/>
        </w:trPr>
        <w:tc>
          <w:tcPr>
            <w:tcW w:w="670" w:type="dxa"/>
            <w:tcBorders>
              <w:top w:val="nil"/>
              <w:left w:val="nil"/>
              <w:bottom w:val="single" w:sz="4" w:space="0" w:color="auto"/>
              <w:right w:val="nil"/>
            </w:tcBorders>
            <w:shd w:val="clear" w:color="auto" w:fill="auto"/>
            <w:noWrap/>
            <w:hideMark/>
          </w:tcPr>
          <w:p w14:paraId="65CF2F11" w14:textId="77777777" w:rsidR="00966963" w:rsidRPr="008E5DB0" w:rsidRDefault="00966963" w:rsidP="00D21B1B">
            <w:pPr>
              <w:jc w:val="right"/>
              <w:rPr>
                <w:color w:val="000000" w:themeColor="text1"/>
              </w:rPr>
            </w:pPr>
            <w:r w:rsidRPr="008E5DB0">
              <w:rPr>
                <w:color w:val="000000" w:themeColor="text1"/>
              </w:rPr>
              <w:t>14</w:t>
            </w:r>
          </w:p>
        </w:tc>
        <w:tc>
          <w:tcPr>
            <w:tcW w:w="7783" w:type="dxa"/>
            <w:tcBorders>
              <w:top w:val="nil"/>
              <w:left w:val="nil"/>
              <w:bottom w:val="single" w:sz="4" w:space="0" w:color="auto"/>
              <w:right w:val="nil"/>
            </w:tcBorders>
            <w:shd w:val="clear" w:color="auto" w:fill="auto"/>
            <w:noWrap/>
            <w:vAlign w:val="bottom"/>
            <w:hideMark/>
          </w:tcPr>
          <w:p w14:paraId="584D8E38" w14:textId="77777777" w:rsidR="00966963" w:rsidRPr="008E5DB0" w:rsidRDefault="00966963" w:rsidP="00D21B1B">
            <w:pPr>
              <w:rPr>
                <w:color w:val="000000" w:themeColor="text1"/>
              </w:rPr>
            </w:pPr>
            <w:r w:rsidRPr="008E5DB0">
              <w:rPr>
                <w:color w:val="000000" w:themeColor="text1"/>
              </w:rPr>
              <w:t>My behavior is generally influenced by future consequences</w:t>
            </w:r>
          </w:p>
        </w:tc>
        <w:tc>
          <w:tcPr>
            <w:tcW w:w="736" w:type="dxa"/>
            <w:tcBorders>
              <w:top w:val="nil"/>
              <w:left w:val="nil"/>
              <w:bottom w:val="single" w:sz="4" w:space="0" w:color="auto"/>
              <w:right w:val="nil"/>
            </w:tcBorders>
            <w:shd w:val="clear" w:color="auto" w:fill="auto"/>
            <w:noWrap/>
            <w:vAlign w:val="bottom"/>
            <w:hideMark/>
          </w:tcPr>
          <w:p w14:paraId="3255DB87" w14:textId="77777777" w:rsidR="00966963" w:rsidRPr="008E5DB0" w:rsidRDefault="00966963" w:rsidP="00D21B1B">
            <w:pPr>
              <w:rPr>
                <w:color w:val="000000" w:themeColor="text1"/>
              </w:rPr>
            </w:pPr>
            <w:r w:rsidRPr="008E5DB0">
              <w:rPr>
                <w:color w:val="000000" w:themeColor="text1"/>
              </w:rPr>
              <w:t>F</w:t>
            </w:r>
          </w:p>
        </w:tc>
      </w:tr>
    </w:tbl>
    <w:p w14:paraId="29E46210" w14:textId="77777777" w:rsidR="00966963" w:rsidRPr="008E5DB0" w:rsidRDefault="00966963" w:rsidP="00966963">
      <w:pPr>
        <w:rPr>
          <w:color w:val="000000" w:themeColor="text1"/>
        </w:rPr>
      </w:pPr>
      <w:r w:rsidRPr="008E5DB0">
        <w:rPr>
          <w:color w:val="000000" w:themeColor="text1"/>
        </w:rPr>
        <w:t xml:space="preserve">Note: This table presents the Consideration of future consequences (CFC) 14-item scale. 7 items represent immediate-oriented (scale I) time preference, while the other 7 represent future-oriented (scale F) time preference. </w:t>
      </w:r>
    </w:p>
    <w:p w14:paraId="3992CC64" w14:textId="77777777" w:rsidR="00966963" w:rsidRDefault="00966963" w:rsidP="00966963">
      <w:pPr>
        <w:spacing w:after="160"/>
        <w:rPr>
          <w:color w:val="000000" w:themeColor="text1"/>
        </w:rPr>
      </w:pPr>
      <w:r>
        <w:rPr>
          <w:color w:val="000000" w:themeColor="text1"/>
        </w:rPr>
        <w:br w:type="page"/>
      </w:r>
    </w:p>
    <w:p w14:paraId="4FB7E43B" w14:textId="66BBD03F" w:rsidR="00966963" w:rsidRPr="008E5DB0" w:rsidRDefault="00966963" w:rsidP="00966963">
      <w:pPr>
        <w:rPr>
          <w:color w:val="000000" w:themeColor="text1"/>
        </w:rPr>
      </w:pPr>
      <w:r w:rsidRPr="008E5DB0">
        <w:rPr>
          <w:color w:val="000000" w:themeColor="text1"/>
        </w:rPr>
        <w:lastRenderedPageBreak/>
        <w:t xml:space="preserve">Table </w:t>
      </w:r>
      <w:r w:rsidR="00642966">
        <w:rPr>
          <w:color w:val="000000" w:themeColor="text1"/>
        </w:rPr>
        <w:t>A</w:t>
      </w:r>
      <w:r>
        <w:rPr>
          <w:color w:val="000000" w:themeColor="text1"/>
        </w:rPr>
        <w:t>4</w:t>
      </w:r>
      <w:r w:rsidRPr="008E5DB0">
        <w:rPr>
          <w:color w:val="000000" w:themeColor="text1"/>
        </w:rPr>
        <w:t>. Descriptive statistics of the CFC-I (immediate) and CFC-F (future) subscales</w:t>
      </w:r>
    </w:p>
    <w:tbl>
      <w:tblPr>
        <w:tblW w:w="4320" w:type="dxa"/>
        <w:tblLook w:val="04A0" w:firstRow="1" w:lastRow="0" w:firstColumn="1" w:lastColumn="0" w:noHBand="0" w:noVBand="1"/>
      </w:tblPr>
      <w:tblGrid>
        <w:gridCol w:w="960"/>
        <w:gridCol w:w="1120"/>
        <w:gridCol w:w="1120"/>
        <w:gridCol w:w="1120"/>
      </w:tblGrid>
      <w:tr w:rsidR="00966963" w:rsidRPr="008E5DB0" w14:paraId="2A6C1E38" w14:textId="77777777" w:rsidTr="00D21B1B">
        <w:trPr>
          <w:trHeight w:val="300"/>
        </w:trPr>
        <w:tc>
          <w:tcPr>
            <w:tcW w:w="960" w:type="dxa"/>
            <w:tcBorders>
              <w:top w:val="single" w:sz="4" w:space="0" w:color="auto"/>
              <w:left w:val="nil"/>
              <w:bottom w:val="single" w:sz="4" w:space="0" w:color="auto"/>
              <w:right w:val="nil"/>
            </w:tcBorders>
            <w:shd w:val="clear" w:color="auto" w:fill="auto"/>
            <w:noWrap/>
            <w:vAlign w:val="bottom"/>
            <w:hideMark/>
          </w:tcPr>
          <w:p w14:paraId="5CBB8559" w14:textId="77777777" w:rsidR="00966963" w:rsidRPr="008E5DB0" w:rsidRDefault="00966963" w:rsidP="00D21B1B">
            <w:pPr>
              <w:rPr>
                <w:color w:val="000000" w:themeColor="text1"/>
              </w:rPr>
            </w:pPr>
          </w:p>
        </w:tc>
        <w:tc>
          <w:tcPr>
            <w:tcW w:w="1120" w:type="dxa"/>
            <w:tcBorders>
              <w:top w:val="single" w:sz="4" w:space="0" w:color="auto"/>
              <w:left w:val="nil"/>
              <w:bottom w:val="single" w:sz="4" w:space="0" w:color="auto"/>
              <w:right w:val="nil"/>
            </w:tcBorders>
            <w:shd w:val="clear" w:color="auto" w:fill="auto"/>
            <w:noWrap/>
            <w:vAlign w:val="bottom"/>
            <w:hideMark/>
          </w:tcPr>
          <w:p w14:paraId="20F77FF9" w14:textId="77777777" w:rsidR="00966963" w:rsidRPr="008E5DB0" w:rsidRDefault="00966963" w:rsidP="00D21B1B">
            <w:pPr>
              <w:jc w:val="center"/>
              <w:rPr>
                <w:color w:val="000000" w:themeColor="text1"/>
              </w:rPr>
            </w:pPr>
            <w:r w:rsidRPr="008E5DB0">
              <w:rPr>
                <w:color w:val="000000" w:themeColor="text1"/>
              </w:rPr>
              <w:t>Mean</w:t>
            </w:r>
          </w:p>
        </w:tc>
        <w:tc>
          <w:tcPr>
            <w:tcW w:w="1120" w:type="dxa"/>
            <w:tcBorders>
              <w:top w:val="single" w:sz="4" w:space="0" w:color="auto"/>
              <w:left w:val="nil"/>
              <w:bottom w:val="single" w:sz="4" w:space="0" w:color="auto"/>
              <w:right w:val="nil"/>
            </w:tcBorders>
            <w:shd w:val="clear" w:color="auto" w:fill="auto"/>
            <w:noWrap/>
            <w:vAlign w:val="bottom"/>
            <w:hideMark/>
          </w:tcPr>
          <w:p w14:paraId="51F548BA" w14:textId="77777777" w:rsidR="00966963" w:rsidRPr="008E5DB0" w:rsidRDefault="00966963" w:rsidP="00D21B1B">
            <w:pPr>
              <w:jc w:val="center"/>
              <w:rPr>
                <w:color w:val="000000" w:themeColor="text1"/>
              </w:rPr>
            </w:pPr>
            <w:r w:rsidRPr="008E5DB0">
              <w:rPr>
                <w:color w:val="000000" w:themeColor="text1"/>
              </w:rPr>
              <w:t>Median</w:t>
            </w:r>
          </w:p>
        </w:tc>
        <w:tc>
          <w:tcPr>
            <w:tcW w:w="1120" w:type="dxa"/>
            <w:tcBorders>
              <w:top w:val="single" w:sz="4" w:space="0" w:color="auto"/>
              <w:left w:val="nil"/>
              <w:bottom w:val="single" w:sz="4" w:space="0" w:color="auto"/>
              <w:right w:val="nil"/>
            </w:tcBorders>
            <w:shd w:val="clear" w:color="auto" w:fill="auto"/>
            <w:noWrap/>
            <w:vAlign w:val="bottom"/>
            <w:hideMark/>
          </w:tcPr>
          <w:p w14:paraId="49F3D62B" w14:textId="77777777" w:rsidR="00966963" w:rsidRPr="008E5DB0" w:rsidRDefault="00966963" w:rsidP="00D21B1B">
            <w:pPr>
              <w:jc w:val="center"/>
              <w:rPr>
                <w:color w:val="000000" w:themeColor="text1"/>
              </w:rPr>
            </w:pPr>
            <w:r w:rsidRPr="008E5DB0">
              <w:rPr>
                <w:color w:val="000000" w:themeColor="text1"/>
              </w:rPr>
              <w:t xml:space="preserve">Std. </w:t>
            </w:r>
          </w:p>
        </w:tc>
      </w:tr>
      <w:tr w:rsidR="00966963" w:rsidRPr="008E5DB0" w14:paraId="352DC455" w14:textId="77777777" w:rsidTr="00D21B1B">
        <w:trPr>
          <w:trHeight w:val="300"/>
        </w:trPr>
        <w:tc>
          <w:tcPr>
            <w:tcW w:w="960" w:type="dxa"/>
            <w:tcBorders>
              <w:top w:val="single" w:sz="4" w:space="0" w:color="auto"/>
              <w:left w:val="nil"/>
              <w:bottom w:val="nil"/>
              <w:right w:val="nil"/>
            </w:tcBorders>
            <w:shd w:val="clear" w:color="auto" w:fill="auto"/>
            <w:noWrap/>
            <w:vAlign w:val="bottom"/>
            <w:hideMark/>
          </w:tcPr>
          <w:p w14:paraId="10D001B8" w14:textId="77777777" w:rsidR="00966963" w:rsidRPr="008E5DB0" w:rsidRDefault="00966963" w:rsidP="00D21B1B">
            <w:pPr>
              <w:jc w:val="center"/>
              <w:rPr>
                <w:color w:val="000000" w:themeColor="text1"/>
              </w:rPr>
            </w:pPr>
            <w:r w:rsidRPr="008E5DB0">
              <w:rPr>
                <w:color w:val="000000" w:themeColor="text1"/>
              </w:rPr>
              <w:t>CFC-I</w:t>
            </w:r>
          </w:p>
        </w:tc>
        <w:tc>
          <w:tcPr>
            <w:tcW w:w="1120" w:type="dxa"/>
            <w:tcBorders>
              <w:top w:val="single" w:sz="4" w:space="0" w:color="auto"/>
              <w:left w:val="nil"/>
              <w:bottom w:val="nil"/>
              <w:right w:val="nil"/>
            </w:tcBorders>
            <w:shd w:val="clear" w:color="auto" w:fill="auto"/>
            <w:noWrap/>
            <w:vAlign w:val="bottom"/>
            <w:hideMark/>
          </w:tcPr>
          <w:p w14:paraId="16DEAC3D" w14:textId="77777777" w:rsidR="00966963" w:rsidRPr="008E5DB0" w:rsidRDefault="00966963" w:rsidP="00D21B1B">
            <w:pPr>
              <w:jc w:val="center"/>
              <w:rPr>
                <w:color w:val="000000" w:themeColor="text1"/>
              </w:rPr>
            </w:pPr>
            <w:r w:rsidRPr="008E5DB0">
              <w:rPr>
                <w:color w:val="000000" w:themeColor="text1"/>
              </w:rPr>
              <w:t>4.30</w:t>
            </w:r>
          </w:p>
        </w:tc>
        <w:tc>
          <w:tcPr>
            <w:tcW w:w="1120" w:type="dxa"/>
            <w:tcBorders>
              <w:top w:val="single" w:sz="4" w:space="0" w:color="auto"/>
              <w:left w:val="nil"/>
              <w:bottom w:val="nil"/>
              <w:right w:val="nil"/>
            </w:tcBorders>
            <w:shd w:val="clear" w:color="auto" w:fill="auto"/>
            <w:noWrap/>
            <w:vAlign w:val="bottom"/>
            <w:hideMark/>
          </w:tcPr>
          <w:p w14:paraId="77826311" w14:textId="77777777" w:rsidR="00966963" w:rsidRPr="008E5DB0" w:rsidRDefault="00966963" w:rsidP="00D21B1B">
            <w:pPr>
              <w:jc w:val="center"/>
              <w:rPr>
                <w:color w:val="000000" w:themeColor="text1"/>
              </w:rPr>
            </w:pPr>
            <w:r w:rsidRPr="008E5DB0">
              <w:rPr>
                <w:color w:val="000000" w:themeColor="text1"/>
              </w:rPr>
              <w:t>4.43</w:t>
            </w:r>
          </w:p>
        </w:tc>
        <w:tc>
          <w:tcPr>
            <w:tcW w:w="1120" w:type="dxa"/>
            <w:tcBorders>
              <w:top w:val="single" w:sz="4" w:space="0" w:color="auto"/>
              <w:left w:val="nil"/>
              <w:bottom w:val="nil"/>
              <w:right w:val="nil"/>
            </w:tcBorders>
            <w:shd w:val="clear" w:color="auto" w:fill="auto"/>
            <w:noWrap/>
            <w:vAlign w:val="bottom"/>
            <w:hideMark/>
          </w:tcPr>
          <w:p w14:paraId="601F8B3E" w14:textId="77777777" w:rsidR="00966963" w:rsidRPr="008E5DB0" w:rsidRDefault="00966963" w:rsidP="00D21B1B">
            <w:pPr>
              <w:jc w:val="center"/>
              <w:rPr>
                <w:color w:val="000000" w:themeColor="text1"/>
              </w:rPr>
            </w:pPr>
            <w:r w:rsidRPr="008E5DB0">
              <w:rPr>
                <w:color w:val="000000" w:themeColor="text1"/>
              </w:rPr>
              <w:t>1.36</w:t>
            </w:r>
          </w:p>
        </w:tc>
      </w:tr>
      <w:tr w:rsidR="00966963" w:rsidRPr="008E5DB0" w14:paraId="328D7CF0" w14:textId="77777777" w:rsidTr="00D21B1B">
        <w:trPr>
          <w:trHeight w:val="300"/>
        </w:trPr>
        <w:tc>
          <w:tcPr>
            <w:tcW w:w="960" w:type="dxa"/>
            <w:tcBorders>
              <w:top w:val="nil"/>
              <w:left w:val="nil"/>
              <w:bottom w:val="single" w:sz="4" w:space="0" w:color="auto"/>
              <w:right w:val="nil"/>
            </w:tcBorders>
            <w:shd w:val="clear" w:color="auto" w:fill="auto"/>
            <w:noWrap/>
            <w:vAlign w:val="bottom"/>
            <w:hideMark/>
          </w:tcPr>
          <w:p w14:paraId="37D1BF8E" w14:textId="77777777" w:rsidR="00966963" w:rsidRPr="008E5DB0" w:rsidRDefault="00966963" w:rsidP="00D21B1B">
            <w:pPr>
              <w:jc w:val="center"/>
              <w:rPr>
                <w:color w:val="000000" w:themeColor="text1"/>
              </w:rPr>
            </w:pPr>
            <w:r w:rsidRPr="008E5DB0">
              <w:rPr>
                <w:color w:val="000000" w:themeColor="text1"/>
              </w:rPr>
              <w:t>CFC-F</w:t>
            </w:r>
          </w:p>
        </w:tc>
        <w:tc>
          <w:tcPr>
            <w:tcW w:w="1120" w:type="dxa"/>
            <w:tcBorders>
              <w:top w:val="nil"/>
              <w:left w:val="nil"/>
              <w:bottom w:val="single" w:sz="4" w:space="0" w:color="auto"/>
              <w:right w:val="nil"/>
            </w:tcBorders>
            <w:shd w:val="clear" w:color="auto" w:fill="auto"/>
            <w:noWrap/>
            <w:vAlign w:val="bottom"/>
            <w:hideMark/>
          </w:tcPr>
          <w:p w14:paraId="04AE79CA" w14:textId="77777777" w:rsidR="00966963" w:rsidRPr="008E5DB0" w:rsidRDefault="00966963" w:rsidP="00D21B1B">
            <w:pPr>
              <w:jc w:val="center"/>
              <w:rPr>
                <w:color w:val="000000" w:themeColor="text1"/>
              </w:rPr>
            </w:pPr>
            <w:r w:rsidRPr="008E5DB0">
              <w:rPr>
                <w:color w:val="000000" w:themeColor="text1"/>
              </w:rPr>
              <w:t>5.01</w:t>
            </w:r>
          </w:p>
        </w:tc>
        <w:tc>
          <w:tcPr>
            <w:tcW w:w="1120" w:type="dxa"/>
            <w:tcBorders>
              <w:top w:val="nil"/>
              <w:left w:val="nil"/>
              <w:bottom w:val="single" w:sz="4" w:space="0" w:color="auto"/>
              <w:right w:val="nil"/>
            </w:tcBorders>
            <w:shd w:val="clear" w:color="auto" w:fill="auto"/>
            <w:noWrap/>
            <w:vAlign w:val="bottom"/>
            <w:hideMark/>
          </w:tcPr>
          <w:p w14:paraId="3482EDA3" w14:textId="77777777" w:rsidR="00966963" w:rsidRPr="008E5DB0" w:rsidRDefault="00966963" w:rsidP="00D21B1B">
            <w:pPr>
              <w:jc w:val="center"/>
              <w:rPr>
                <w:color w:val="000000" w:themeColor="text1"/>
              </w:rPr>
            </w:pPr>
            <w:r w:rsidRPr="008E5DB0">
              <w:rPr>
                <w:color w:val="000000" w:themeColor="text1"/>
              </w:rPr>
              <w:t>5.00</w:t>
            </w:r>
          </w:p>
        </w:tc>
        <w:tc>
          <w:tcPr>
            <w:tcW w:w="1120" w:type="dxa"/>
            <w:tcBorders>
              <w:top w:val="nil"/>
              <w:left w:val="nil"/>
              <w:bottom w:val="single" w:sz="4" w:space="0" w:color="auto"/>
              <w:right w:val="nil"/>
            </w:tcBorders>
            <w:shd w:val="clear" w:color="auto" w:fill="auto"/>
            <w:noWrap/>
            <w:vAlign w:val="bottom"/>
            <w:hideMark/>
          </w:tcPr>
          <w:p w14:paraId="1DE342FC" w14:textId="77777777" w:rsidR="00966963" w:rsidRPr="008E5DB0" w:rsidRDefault="00966963" w:rsidP="00D21B1B">
            <w:pPr>
              <w:jc w:val="center"/>
              <w:rPr>
                <w:color w:val="000000" w:themeColor="text1"/>
              </w:rPr>
            </w:pPr>
            <w:r w:rsidRPr="008E5DB0">
              <w:rPr>
                <w:color w:val="000000" w:themeColor="text1"/>
              </w:rPr>
              <w:t>1.04</w:t>
            </w:r>
          </w:p>
        </w:tc>
      </w:tr>
    </w:tbl>
    <w:p w14:paraId="78FED049" w14:textId="77777777" w:rsidR="00966963" w:rsidRDefault="00966963" w:rsidP="00966963">
      <w:pPr>
        <w:rPr>
          <w:color w:val="000000" w:themeColor="text1"/>
        </w:rPr>
      </w:pPr>
      <w:r w:rsidRPr="008E5DB0">
        <w:rPr>
          <w:color w:val="000000" w:themeColor="text1"/>
        </w:rPr>
        <w:t>Note: This table reports the descriptive statistics of the CFC-I (immediate) and CFC-F (future) subscales that represent immediate-oriented and future-oriented time preferences.</w:t>
      </w:r>
    </w:p>
    <w:p w14:paraId="17BA4C98" w14:textId="77777777" w:rsidR="00966963" w:rsidRPr="008E5DB0" w:rsidRDefault="00966963" w:rsidP="0095592D">
      <w:pPr>
        <w:spacing w:line="360" w:lineRule="auto"/>
        <w:rPr>
          <w:b/>
          <w:bCs/>
          <w:color w:val="000000" w:themeColor="text1"/>
        </w:rPr>
      </w:pPr>
    </w:p>
    <w:p w14:paraId="142623D5" w14:textId="77777777" w:rsidR="0057343F" w:rsidRDefault="0057343F">
      <w:pPr>
        <w:rPr>
          <w:b/>
          <w:bCs/>
          <w:color w:val="000000" w:themeColor="text1"/>
        </w:rPr>
      </w:pPr>
      <w:r>
        <w:rPr>
          <w:b/>
          <w:bCs/>
          <w:color w:val="000000" w:themeColor="text1"/>
        </w:rPr>
        <w:br w:type="page"/>
      </w:r>
    </w:p>
    <w:p w14:paraId="3816E9DD" w14:textId="0D0BAE30" w:rsidR="009127A6" w:rsidRPr="008E5DB0" w:rsidRDefault="00AE6552" w:rsidP="005C1A9F">
      <w:pPr>
        <w:spacing w:line="360" w:lineRule="auto"/>
        <w:rPr>
          <w:b/>
          <w:bCs/>
          <w:color w:val="000000" w:themeColor="text1"/>
        </w:rPr>
      </w:pPr>
      <w:r w:rsidRPr="008E5DB0">
        <w:rPr>
          <w:b/>
          <w:bCs/>
          <w:color w:val="000000" w:themeColor="text1"/>
        </w:rPr>
        <w:lastRenderedPageBreak/>
        <w:t>A.</w:t>
      </w:r>
      <w:r w:rsidR="001C2226">
        <w:rPr>
          <w:b/>
          <w:bCs/>
          <w:color w:val="000000" w:themeColor="text1"/>
        </w:rPr>
        <w:t>2</w:t>
      </w:r>
      <w:r w:rsidRPr="008E5DB0">
        <w:rPr>
          <w:b/>
          <w:bCs/>
          <w:color w:val="000000" w:themeColor="text1"/>
        </w:rPr>
        <w:t xml:space="preserve"> </w:t>
      </w:r>
      <w:r w:rsidR="009127A6" w:rsidRPr="008E5DB0">
        <w:rPr>
          <w:b/>
          <w:bCs/>
          <w:color w:val="000000" w:themeColor="text1"/>
        </w:rPr>
        <w:t>Cheap talk script</w:t>
      </w:r>
    </w:p>
    <w:p w14:paraId="4AF3C5CC" w14:textId="77777777" w:rsidR="00CC186D" w:rsidRPr="008E5DB0" w:rsidRDefault="00DC26C1" w:rsidP="005C1A9F">
      <w:pPr>
        <w:spacing w:line="360" w:lineRule="auto"/>
        <w:rPr>
          <w:color w:val="000000" w:themeColor="text1"/>
        </w:rPr>
      </w:pPr>
      <w:r w:rsidRPr="008E5DB0">
        <w:rPr>
          <w:b/>
          <w:color w:val="000000" w:themeColor="text1"/>
        </w:rPr>
        <w:t>Be Aware</w:t>
      </w:r>
      <w:r w:rsidRPr="008E5DB0">
        <w:rPr>
          <w:color w:val="000000" w:themeColor="text1"/>
        </w:rPr>
        <w:t xml:space="preserve">  </w:t>
      </w:r>
    </w:p>
    <w:p w14:paraId="7643DA3D" w14:textId="77777777" w:rsidR="00AA4844" w:rsidRPr="008E5DB0" w:rsidRDefault="00DC26C1" w:rsidP="005C1A9F">
      <w:pPr>
        <w:spacing w:line="360" w:lineRule="auto"/>
        <w:ind w:firstLine="360"/>
        <w:rPr>
          <w:color w:val="000000" w:themeColor="text1"/>
        </w:rPr>
      </w:pPr>
      <w:r w:rsidRPr="008E5DB0">
        <w:rPr>
          <w:color w:val="000000" w:themeColor="text1"/>
        </w:rPr>
        <w:t>Recent studies show people tend to act differently when facing hypothetical decisions. In other words, they say one thing but in reality do something different. It is common that someone states a different willingness to pay (WTP) than what they would actually be willing to pay for a good in a store or restaurant.  One reason why this happens is that when the time comes to actually make a real payment, people also consider that this money will not be available for other purchases.  It is easy to be generous when not making real choices in a store or restaurant. </w:t>
      </w:r>
    </w:p>
    <w:p w14:paraId="5B054576" w14:textId="5A83F788" w:rsidR="00B83F94" w:rsidRPr="008E5DB0" w:rsidRDefault="00DC26C1" w:rsidP="005C1A9F">
      <w:pPr>
        <w:spacing w:line="360" w:lineRule="auto"/>
        <w:ind w:firstLine="360"/>
        <w:rPr>
          <w:color w:val="000000" w:themeColor="text1"/>
        </w:rPr>
      </w:pPr>
      <w:r w:rsidRPr="008E5DB0">
        <w:rPr>
          <w:color w:val="000000" w:themeColor="text1"/>
        </w:rPr>
        <w:t>In contrast, some people who say they will only pay small amounts often do not think about all the benefits that a proposed measure would provide.  Before answering the willingness to pay questions below, please try to think honestly about whether you are really willing to pay </w:t>
      </w:r>
      <w:r w:rsidRPr="008E5DB0">
        <w:rPr>
          <w:color w:val="000000" w:themeColor="text1"/>
        </w:rPr>
        <w:br/>
        <w:t xml:space="preserve"> the specified amount to help reduce the </w:t>
      </w:r>
      <w:r w:rsidRPr="008E5DB0">
        <w:rPr>
          <w:b/>
          <w:color w:val="000000" w:themeColor="text1"/>
        </w:rPr>
        <w:t>carbon and groundwater</w:t>
      </w:r>
      <w:r w:rsidRPr="008E5DB0">
        <w:rPr>
          <w:b/>
          <w:i/>
          <w:color w:val="000000" w:themeColor="text1"/>
        </w:rPr>
        <w:t> </w:t>
      </w:r>
      <w:proofErr w:type="spellStart"/>
      <w:r w:rsidR="009366EC" w:rsidRPr="00884A53">
        <w:rPr>
          <w:b/>
          <w:iCs/>
          <w:color w:val="000000" w:themeColor="text1"/>
        </w:rPr>
        <w:t>foodprint</w:t>
      </w:r>
      <w:proofErr w:type="spellEnd"/>
      <w:r w:rsidR="009366EC" w:rsidRPr="008E5DB0">
        <w:rPr>
          <w:color w:val="000000" w:themeColor="text1"/>
        </w:rPr>
        <w:t xml:space="preserve"> </w:t>
      </w:r>
      <w:r w:rsidRPr="008E5DB0">
        <w:rPr>
          <w:color w:val="000000" w:themeColor="text1"/>
        </w:rPr>
        <w:t xml:space="preserve">and remember that this amount would no longer be available for other purposes. </w:t>
      </w:r>
      <w:r w:rsidRPr="008E5DB0">
        <w:rPr>
          <w:b/>
          <w:color w:val="000000" w:themeColor="text1"/>
        </w:rPr>
        <w:t>It is important to us that you carefully read all the information provided and answer the following questions as thoughtfully as possible.</w:t>
      </w:r>
      <w:r w:rsidRPr="008E5DB0">
        <w:rPr>
          <w:color w:val="000000" w:themeColor="text1"/>
        </w:rPr>
        <w:t xml:space="preserve">  </w:t>
      </w:r>
    </w:p>
    <w:p w14:paraId="2330B87D" w14:textId="77777777" w:rsidR="00EB304D" w:rsidRPr="008E5DB0" w:rsidRDefault="00EB304D" w:rsidP="005C1A9F">
      <w:pPr>
        <w:spacing w:line="360" w:lineRule="auto"/>
        <w:ind w:firstLine="360"/>
        <w:rPr>
          <w:color w:val="000000" w:themeColor="text1"/>
        </w:rPr>
      </w:pPr>
    </w:p>
    <w:p w14:paraId="2964DB67" w14:textId="43FB3340" w:rsidR="009127A6" w:rsidRPr="008E5DB0" w:rsidRDefault="00AE6552" w:rsidP="00AE6552">
      <w:pPr>
        <w:spacing w:line="360" w:lineRule="auto"/>
        <w:rPr>
          <w:b/>
          <w:bCs/>
          <w:color w:val="000000" w:themeColor="text1"/>
        </w:rPr>
      </w:pPr>
      <w:r w:rsidRPr="008E5DB0">
        <w:rPr>
          <w:b/>
          <w:bCs/>
          <w:color w:val="000000" w:themeColor="text1"/>
        </w:rPr>
        <w:t>A.</w:t>
      </w:r>
      <w:r w:rsidR="001C2226">
        <w:rPr>
          <w:b/>
          <w:bCs/>
          <w:color w:val="000000" w:themeColor="text1"/>
        </w:rPr>
        <w:t>3</w:t>
      </w:r>
      <w:r w:rsidRPr="008E5DB0">
        <w:rPr>
          <w:b/>
          <w:bCs/>
          <w:color w:val="000000" w:themeColor="text1"/>
        </w:rPr>
        <w:t xml:space="preserve"> </w:t>
      </w:r>
      <w:r w:rsidR="00B235EE" w:rsidRPr="008E5DB0">
        <w:rPr>
          <w:b/>
          <w:bCs/>
          <w:color w:val="000000" w:themeColor="text1"/>
        </w:rPr>
        <w:t xml:space="preserve">Policy </w:t>
      </w:r>
      <w:r w:rsidR="00BF2F84" w:rsidRPr="008E5DB0">
        <w:rPr>
          <w:b/>
          <w:bCs/>
          <w:color w:val="000000" w:themeColor="text1"/>
        </w:rPr>
        <w:t>C</w:t>
      </w:r>
      <w:r w:rsidR="00B235EE" w:rsidRPr="008E5DB0">
        <w:rPr>
          <w:b/>
          <w:bCs/>
          <w:color w:val="000000" w:themeColor="text1"/>
        </w:rPr>
        <w:t>onsequentiality</w:t>
      </w:r>
      <w:r w:rsidR="00BF2F84" w:rsidRPr="008E5DB0">
        <w:rPr>
          <w:b/>
          <w:bCs/>
          <w:color w:val="000000" w:themeColor="text1"/>
        </w:rPr>
        <w:t xml:space="preserve"> Script</w:t>
      </w:r>
    </w:p>
    <w:p w14:paraId="5EF5E02E" w14:textId="744694AF" w:rsidR="00B83F94" w:rsidRPr="008E5DB0" w:rsidRDefault="00B83F94" w:rsidP="00AE6552">
      <w:pPr>
        <w:spacing w:line="360" w:lineRule="auto"/>
        <w:rPr>
          <w:color w:val="000000" w:themeColor="text1"/>
        </w:rPr>
      </w:pPr>
      <w:r w:rsidRPr="008E5DB0">
        <w:rPr>
          <w:color w:val="000000" w:themeColor="text1"/>
        </w:rPr>
        <w:t xml:space="preserve">Because the goal of this research is to understand consumer preferences, your responses matter! The results of this study could influence policies and practices related to restaurants and food production.  To ensure quality data, it is important that you </w:t>
      </w:r>
      <w:r w:rsidRPr="008E5DB0">
        <w:rPr>
          <w:b/>
          <w:color w:val="000000" w:themeColor="text1"/>
        </w:rPr>
        <w:t>carefully read all the information provided, and that you thoughtfully give your best answer to each question in the survey.</w:t>
      </w:r>
      <w:r w:rsidRPr="008E5DB0">
        <w:rPr>
          <w:color w:val="000000" w:themeColor="text1"/>
        </w:rPr>
        <w:t>  </w:t>
      </w:r>
    </w:p>
    <w:p w14:paraId="52C2EF17" w14:textId="77777777" w:rsidR="00B83F94" w:rsidRPr="008E5DB0" w:rsidRDefault="00B83F94" w:rsidP="00AE6552">
      <w:pPr>
        <w:spacing w:line="360" w:lineRule="auto"/>
        <w:rPr>
          <w:b/>
          <w:bCs/>
          <w:color w:val="000000" w:themeColor="text1"/>
        </w:rPr>
      </w:pPr>
    </w:p>
    <w:p w14:paraId="06C303B6" w14:textId="271EF034" w:rsidR="00AE6552" w:rsidRPr="008E5DB0" w:rsidRDefault="00AE6552" w:rsidP="00AE6552">
      <w:pPr>
        <w:spacing w:line="360" w:lineRule="auto"/>
        <w:rPr>
          <w:b/>
          <w:bCs/>
          <w:color w:val="000000" w:themeColor="text1"/>
        </w:rPr>
      </w:pPr>
      <w:r w:rsidRPr="008E5DB0">
        <w:rPr>
          <w:b/>
          <w:bCs/>
          <w:color w:val="000000" w:themeColor="text1"/>
        </w:rPr>
        <w:t>A.</w:t>
      </w:r>
      <w:r w:rsidR="001C2226">
        <w:rPr>
          <w:b/>
          <w:bCs/>
          <w:color w:val="000000" w:themeColor="text1"/>
        </w:rPr>
        <w:t>4</w:t>
      </w:r>
      <w:r w:rsidRPr="008E5DB0">
        <w:rPr>
          <w:b/>
          <w:bCs/>
          <w:color w:val="000000" w:themeColor="text1"/>
        </w:rPr>
        <w:t xml:space="preserve"> Full Survey </w:t>
      </w:r>
    </w:p>
    <w:p w14:paraId="259C7B6B" w14:textId="6DA8782E" w:rsidR="005A71A7" w:rsidRPr="008E5DB0" w:rsidRDefault="00B83F94" w:rsidP="00AE6552">
      <w:pPr>
        <w:spacing w:line="360" w:lineRule="auto"/>
        <w:rPr>
          <w:b/>
          <w:bCs/>
          <w:i/>
          <w:iCs/>
          <w:color w:val="000000" w:themeColor="text1"/>
        </w:rPr>
      </w:pPr>
      <w:r w:rsidRPr="008E5DB0">
        <w:rPr>
          <w:b/>
          <w:bCs/>
          <w:i/>
          <w:iCs/>
          <w:color w:val="000000" w:themeColor="text1"/>
        </w:rPr>
        <w:t xml:space="preserve">Pre-screening </w:t>
      </w:r>
      <w:r w:rsidR="005A71A7" w:rsidRPr="008E5DB0">
        <w:rPr>
          <w:b/>
          <w:bCs/>
          <w:i/>
          <w:iCs/>
          <w:color w:val="000000" w:themeColor="text1"/>
        </w:rPr>
        <w:t>Demographic Information</w:t>
      </w:r>
    </w:p>
    <w:p w14:paraId="16B3E131" w14:textId="29CEC6E7" w:rsidR="00AE6552" w:rsidRPr="008E5DB0" w:rsidRDefault="00B82255" w:rsidP="006F0FEB">
      <w:pPr>
        <w:pStyle w:val="ListParagraph"/>
        <w:numPr>
          <w:ilvl w:val="0"/>
          <w:numId w:val="29"/>
        </w:numPr>
        <w:rPr>
          <w:b/>
          <w:bCs/>
          <w:color w:val="000000" w:themeColor="text1"/>
        </w:rPr>
      </w:pPr>
      <w:r w:rsidRPr="008E5DB0">
        <w:rPr>
          <w:color w:val="000000" w:themeColor="text1"/>
        </w:rPr>
        <w:t>What is your a</w:t>
      </w:r>
      <w:r w:rsidR="00AE6552" w:rsidRPr="008E5DB0">
        <w:rPr>
          <w:color w:val="000000" w:themeColor="text1"/>
        </w:rPr>
        <w:t>ge?</w:t>
      </w:r>
    </w:p>
    <w:p w14:paraId="2F5500C3" w14:textId="77777777" w:rsidR="00AE6552" w:rsidRPr="008E5DB0" w:rsidRDefault="00AE6552" w:rsidP="006759D0">
      <w:pPr>
        <w:ind w:left="360"/>
        <w:rPr>
          <w:color w:val="000000" w:themeColor="text1"/>
        </w:rPr>
      </w:pPr>
      <w:r w:rsidRPr="008E5DB0">
        <w:rPr>
          <w:color w:val="000000" w:themeColor="text1"/>
        </w:rPr>
        <w:t xml:space="preserve">Under 18  </w:t>
      </w:r>
    </w:p>
    <w:p w14:paraId="60DB09EB" w14:textId="7D0FBB9D" w:rsidR="00AE6552" w:rsidRPr="008E5DB0" w:rsidRDefault="00AE6552" w:rsidP="006759D0">
      <w:pPr>
        <w:ind w:left="360"/>
        <w:rPr>
          <w:color w:val="000000" w:themeColor="text1"/>
        </w:rPr>
      </w:pPr>
      <w:r w:rsidRPr="008E5DB0">
        <w:rPr>
          <w:color w:val="000000" w:themeColor="text1"/>
        </w:rPr>
        <w:t xml:space="preserve">18-24  </w:t>
      </w:r>
    </w:p>
    <w:p w14:paraId="37C4B14A" w14:textId="070AF5CB" w:rsidR="00AE6552" w:rsidRPr="008E5DB0" w:rsidRDefault="00AE6552" w:rsidP="006759D0">
      <w:pPr>
        <w:ind w:left="360"/>
        <w:rPr>
          <w:color w:val="000000" w:themeColor="text1"/>
        </w:rPr>
      </w:pPr>
      <w:r w:rsidRPr="008E5DB0">
        <w:rPr>
          <w:color w:val="000000" w:themeColor="text1"/>
        </w:rPr>
        <w:t xml:space="preserve">25-34  </w:t>
      </w:r>
    </w:p>
    <w:p w14:paraId="08C736DD" w14:textId="04A43451" w:rsidR="00AE6552" w:rsidRPr="008E5DB0" w:rsidRDefault="00AE6552" w:rsidP="006759D0">
      <w:pPr>
        <w:ind w:left="360"/>
        <w:rPr>
          <w:color w:val="000000" w:themeColor="text1"/>
        </w:rPr>
      </w:pPr>
      <w:r w:rsidRPr="008E5DB0">
        <w:rPr>
          <w:color w:val="000000" w:themeColor="text1"/>
        </w:rPr>
        <w:t xml:space="preserve">35-44  </w:t>
      </w:r>
    </w:p>
    <w:p w14:paraId="2C7D8E6F" w14:textId="4BFEAF9F" w:rsidR="00AE6552" w:rsidRPr="008E5DB0" w:rsidRDefault="00AE6552" w:rsidP="006759D0">
      <w:pPr>
        <w:ind w:left="360"/>
        <w:rPr>
          <w:color w:val="000000" w:themeColor="text1"/>
        </w:rPr>
      </w:pPr>
      <w:r w:rsidRPr="008E5DB0">
        <w:rPr>
          <w:color w:val="000000" w:themeColor="text1"/>
        </w:rPr>
        <w:t xml:space="preserve">45-54  </w:t>
      </w:r>
    </w:p>
    <w:p w14:paraId="75343425" w14:textId="65729337" w:rsidR="00AE6552" w:rsidRPr="008E5DB0" w:rsidRDefault="00AE6552" w:rsidP="006759D0">
      <w:pPr>
        <w:ind w:left="360"/>
        <w:rPr>
          <w:color w:val="000000" w:themeColor="text1"/>
        </w:rPr>
      </w:pPr>
      <w:r w:rsidRPr="008E5DB0">
        <w:rPr>
          <w:color w:val="000000" w:themeColor="text1"/>
        </w:rPr>
        <w:t xml:space="preserve">55-64  </w:t>
      </w:r>
    </w:p>
    <w:p w14:paraId="4113D51D" w14:textId="44CB6B6D" w:rsidR="005A71A7" w:rsidRPr="008E5DB0" w:rsidRDefault="001F72A6" w:rsidP="006759D0">
      <w:pPr>
        <w:ind w:left="360"/>
        <w:rPr>
          <w:color w:val="000000" w:themeColor="text1"/>
        </w:rPr>
      </w:pPr>
      <w:r w:rsidRPr="008E5DB0">
        <w:rPr>
          <w:color w:val="000000" w:themeColor="text1"/>
        </w:rPr>
        <w:t xml:space="preserve">   </w:t>
      </w:r>
      <w:r w:rsidR="00AE6552" w:rsidRPr="008E5DB0">
        <w:rPr>
          <w:color w:val="000000" w:themeColor="text1"/>
        </w:rPr>
        <w:t xml:space="preserve">65+  </w:t>
      </w:r>
    </w:p>
    <w:p w14:paraId="74F92FFD" w14:textId="77777777" w:rsidR="006F2912" w:rsidRPr="008E5DB0" w:rsidRDefault="006F2912" w:rsidP="006F2912">
      <w:pPr>
        <w:rPr>
          <w:color w:val="000000" w:themeColor="text1"/>
        </w:rPr>
      </w:pPr>
    </w:p>
    <w:p w14:paraId="45B10B0E" w14:textId="77777777" w:rsidR="00A561F4" w:rsidRDefault="005A71A7" w:rsidP="00A561F4">
      <w:pPr>
        <w:pStyle w:val="ListParagraph"/>
        <w:numPr>
          <w:ilvl w:val="0"/>
          <w:numId w:val="29"/>
        </w:numPr>
        <w:rPr>
          <w:color w:val="000000" w:themeColor="text1"/>
        </w:rPr>
      </w:pPr>
      <w:r w:rsidRPr="008E5DB0">
        <w:rPr>
          <w:color w:val="000000" w:themeColor="text1"/>
        </w:rPr>
        <w:t>Gender</w:t>
      </w:r>
    </w:p>
    <w:p w14:paraId="4D80BE43" w14:textId="5D73FCAB" w:rsidR="005A71A7" w:rsidRPr="00A561F4" w:rsidRDefault="005A71A7" w:rsidP="00A561F4">
      <w:pPr>
        <w:ind w:left="360"/>
        <w:rPr>
          <w:color w:val="000000" w:themeColor="text1"/>
        </w:rPr>
      </w:pPr>
      <w:r w:rsidRPr="00A561F4">
        <w:rPr>
          <w:color w:val="000000" w:themeColor="text1"/>
        </w:rPr>
        <w:lastRenderedPageBreak/>
        <w:t xml:space="preserve">Male  </w:t>
      </w:r>
    </w:p>
    <w:p w14:paraId="62960862" w14:textId="4E4721B8" w:rsidR="005A71A7" w:rsidRPr="008E5DB0" w:rsidRDefault="005A71A7" w:rsidP="006759D0">
      <w:pPr>
        <w:ind w:left="360"/>
        <w:rPr>
          <w:color w:val="000000" w:themeColor="text1"/>
        </w:rPr>
      </w:pPr>
      <w:r w:rsidRPr="008E5DB0">
        <w:rPr>
          <w:color w:val="000000" w:themeColor="text1"/>
        </w:rPr>
        <w:t xml:space="preserve">Female  </w:t>
      </w:r>
    </w:p>
    <w:p w14:paraId="312233A7" w14:textId="77777777" w:rsidR="006759D0" w:rsidRPr="008E5DB0" w:rsidRDefault="006759D0" w:rsidP="006759D0">
      <w:pPr>
        <w:ind w:left="360"/>
        <w:rPr>
          <w:color w:val="000000" w:themeColor="text1"/>
        </w:rPr>
      </w:pPr>
    </w:p>
    <w:p w14:paraId="7BE5DD28" w14:textId="4AD961D7" w:rsidR="005A71A7" w:rsidRPr="008E5DB0" w:rsidRDefault="005A71A7" w:rsidP="00B83F94">
      <w:pPr>
        <w:pStyle w:val="ListParagraph"/>
        <w:numPr>
          <w:ilvl w:val="0"/>
          <w:numId w:val="29"/>
        </w:numPr>
        <w:rPr>
          <w:color w:val="000000" w:themeColor="text1"/>
        </w:rPr>
      </w:pPr>
      <w:r w:rsidRPr="008E5DB0">
        <w:rPr>
          <w:color w:val="000000" w:themeColor="text1"/>
        </w:rPr>
        <w:t>Which of the following options best describes your ethnicity?</w:t>
      </w:r>
    </w:p>
    <w:p w14:paraId="10143262" w14:textId="11A109EA" w:rsidR="005A71A7" w:rsidRPr="008E5DB0" w:rsidRDefault="005A71A7" w:rsidP="006759D0">
      <w:pPr>
        <w:ind w:left="360"/>
        <w:rPr>
          <w:color w:val="000000" w:themeColor="text1"/>
        </w:rPr>
      </w:pPr>
      <w:r w:rsidRPr="008E5DB0">
        <w:rPr>
          <w:color w:val="000000" w:themeColor="text1"/>
        </w:rPr>
        <w:t xml:space="preserve">White  </w:t>
      </w:r>
    </w:p>
    <w:p w14:paraId="71DD8369" w14:textId="19E56D5B" w:rsidR="005A71A7" w:rsidRPr="008E5DB0" w:rsidRDefault="005A71A7" w:rsidP="006759D0">
      <w:pPr>
        <w:ind w:left="360"/>
        <w:rPr>
          <w:color w:val="000000" w:themeColor="text1"/>
        </w:rPr>
      </w:pPr>
      <w:r w:rsidRPr="008E5DB0">
        <w:rPr>
          <w:color w:val="000000" w:themeColor="text1"/>
        </w:rPr>
        <w:t xml:space="preserve">Black or African-American  </w:t>
      </w:r>
    </w:p>
    <w:p w14:paraId="5A073A9F" w14:textId="6A05FEEB" w:rsidR="005A71A7" w:rsidRPr="008E5DB0" w:rsidRDefault="005A71A7" w:rsidP="006759D0">
      <w:pPr>
        <w:ind w:left="360"/>
        <w:rPr>
          <w:color w:val="000000" w:themeColor="text1"/>
        </w:rPr>
      </w:pPr>
      <w:r w:rsidRPr="008E5DB0">
        <w:rPr>
          <w:color w:val="000000" w:themeColor="text1"/>
        </w:rPr>
        <w:t xml:space="preserve">Hispanic  </w:t>
      </w:r>
    </w:p>
    <w:p w14:paraId="6260B9C1" w14:textId="03115DF5" w:rsidR="005A71A7" w:rsidRPr="008E5DB0" w:rsidRDefault="005A71A7" w:rsidP="006759D0">
      <w:pPr>
        <w:ind w:left="360"/>
        <w:rPr>
          <w:color w:val="000000" w:themeColor="text1"/>
        </w:rPr>
      </w:pPr>
      <w:r w:rsidRPr="008E5DB0">
        <w:rPr>
          <w:color w:val="000000" w:themeColor="text1"/>
        </w:rPr>
        <w:t xml:space="preserve">American Indian or Alaska Native  </w:t>
      </w:r>
    </w:p>
    <w:p w14:paraId="33C312B5" w14:textId="1F90BBE2" w:rsidR="005A71A7" w:rsidRPr="008E5DB0" w:rsidRDefault="005A71A7" w:rsidP="006759D0">
      <w:pPr>
        <w:ind w:left="360"/>
        <w:rPr>
          <w:color w:val="000000" w:themeColor="text1"/>
        </w:rPr>
      </w:pPr>
      <w:r w:rsidRPr="008E5DB0">
        <w:rPr>
          <w:color w:val="000000" w:themeColor="text1"/>
        </w:rPr>
        <w:t xml:space="preserve">Asian </w:t>
      </w:r>
    </w:p>
    <w:p w14:paraId="5DB16B51" w14:textId="433A0AD6" w:rsidR="005A71A7" w:rsidRPr="008E5DB0" w:rsidRDefault="005A71A7" w:rsidP="006759D0">
      <w:pPr>
        <w:ind w:left="360"/>
        <w:rPr>
          <w:color w:val="000000" w:themeColor="text1"/>
        </w:rPr>
      </w:pPr>
      <w:r w:rsidRPr="008E5DB0">
        <w:rPr>
          <w:color w:val="000000" w:themeColor="text1"/>
        </w:rPr>
        <w:t xml:space="preserve">Native </w:t>
      </w:r>
      <w:proofErr w:type="spellStart"/>
      <w:r w:rsidRPr="008E5DB0">
        <w:rPr>
          <w:color w:val="000000" w:themeColor="text1"/>
        </w:rPr>
        <w:t>Hawaiin</w:t>
      </w:r>
      <w:proofErr w:type="spellEnd"/>
      <w:r w:rsidRPr="008E5DB0">
        <w:rPr>
          <w:color w:val="000000" w:themeColor="text1"/>
        </w:rPr>
        <w:t xml:space="preserve"> or Pacific Islander </w:t>
      </w:r>
    </w:p>
    <w:p w14:paraId="7A6ED9CA" w14:textId="0E849290" w:rsidR="005A71A7" w:rsidRPr="008E5DB0" w:rsidRDefault="005A71A7" w:rsidP="006759D0">
      <w:pPr>
        <w:ind w:left="360"/>
        <w:rPr>
          <w:color w:val="000000" w:themeColor="text1"/>
        </w:rPr>
      </w:pPr>
      <w:r w:rsidRPr="008E5DB0">
        <w:rPr>
          <w:color w:val="000000" w:themeColor="text1"/>
        </w:rPr>
        <w:t xml:space="preserve">Other </w:t>
      </w:r>
    </w:p>
    <w:p w14:paraId="55A5713A" w14:textId="77777777" w:rsidR="00B83F94" w:rsidRPr="008E5DB0" w:rsidRDefault="00B83F94" w:rsidP="005A71A7">
      <w:pPr>
        <w:spacing w:line="360" w:lineRule="auto"/>
        <w:ind w:left="360"/>
        <w:rPr>
          <w:color w:val="000000" w:themeColor="text1"/>
        </w:rPr>
      </w:pPr>
    </w:p>
    <w:p w14:paraId="4534F8FA" w14:textId="0B24E39C" w:rsidR="005A71A7" w:rsidRPr="008E5DB0" w:rsidRDefault="005A71A7" w:rsidP="00B83F94">
      <w:pPr>
        <w:pStyle w:val="ListParagraph"/>
        <w:numPr>
          <w:ilvl w:val="0"/>
          <w:numId w:val="29"/>
        </w:numPr>
        <w:rPr>
          <w:color w:val="000000" w:themeColor="text1"/>
        </w:rPr>
      </w:pPr>
      <w:r w:rsidRPr="008E5DB0">
        <w:rPr>
          <w:color w:val="000000" w:themeColor="text1"/>
          <w:shd w:val="clear" w:color="auto" w:fill="FFFFFF"/>
        </w:rPr>
        <w:t>What is your annual household income before taxes?</w:t>
      </w:r>
    </w:p>
    <w:p w14:paraId="3FF3D6BB" w14:textId="24BE8F28" w:rsidR="005A71A7" w:rsidRPr="008E5DB0" w:rsidRDefault="005A71A7" w:rsidP="006759D0">
      <w:pPr>
        <w:ind w:left="360"/>
        <w:rPr>
          <w:color w:val="000000" w:themeColor="text1"/>
        </w:rPr>
      </w:pPr>
      <w:r w:rsidRPr="008E5DB0">
        <w:rPr>
          <w:color w:val="000000" w:themeColor="text1"/>
        </w:rPr>
        <w:t xml:space="preserve">Less than $25,000  </w:t>
      </w:r>
    </w:p>
    <w:p w14:paraId="0881881F" w14:textId="3D86BC16" w:rsidR="005A71A7" w:rsidRPr="008E5DB0" w:rsidRDefault="005A71A7" w:rsidP="006759D0">
      <w:pPr>
        <w:ind w:left="360"/>
        <w:rPr>
          <w:color w:val="000000" w:themeColor="text1"/>
        </w:rPr>
      </w:pPr>
      <w:r w:rsidRPr="008E5DB0">
        <w:rPr>
          <w:color w:val="000000" w:themeColor="text1"/>
        </w:rPr>
        <w:t xml:space="preserve">$25,000 to $49,999  </w:t>
      </w:r>
    </w:p>
    <w:p w14:paraId="6C4FCBF9" w14:textId="5F93FBC4" w:rsidR="005A71A7" w:rsidRPr="008E5DB0" w:rsidRDefault="005A71A7" w:rsidP="006759D0">
      <w:pPr>
        <w:ind w:left="360"/>
        <w:rPr>
          <w:color w:val="000000" w:themeColor="text1"/>
        </w:rPr>
      </w:pPr>
      <w:r w:rsidRPr="008E5DB0">
        <w:rPr>
          <w:color w:val="000000" w:themeColor="text1"/>
        </w:rPr>
        <w:t xml:space="preserve">$50,000 to $74,999   </w:t>
      </w:r>
    </w:p>
    <w:p w14:paraId="4C5110EF" w14:textId="4B2E832A" w:rsidR="005A71A7" w:rsidRPr="008E5DB0" w:rsidRDefault="005A71A7" w:rsidP="006759D0">
      <w:pPr>
        <w:ind w:left="360"/>
        <w:rPr>
          <w:color w:val="000000" w:themeColor="text1"/>
        </w:rPr>
      </w:pPr>
      <w:r w:rsidRPr="008E5DB0">
        <w:rPr>
          <w:color w:val="000000" w:themeColor="text1"/>
        </w:rPr>
        <w:t xml:space="preserve">$75,000 to $99,999  </w:t>
      </w:r>
    </w:p>
    <w:p w14:paraId="5D0375DE" w14:textId="66DB18EE" w:rsidR="005A71A7" w:rsidRPr="008E5DB0" w:rsidRDefault="005A71A7" w:rsidP="006759D0">
      <w:pPr>
        <w:ind w:left="360"/>
        <w:rPr>
          <w:color w:val="000000" w:themeColor="text1"/>
        </w:rPr>
      </w:pPr>
      <w:r w:rsidRPr="008E5DB0">
        <w:rPr>
          <w:color w:val="000000" w:themeColor="text1"/>
        </w:rPr>
        <w:t xml:space="preserve">$100,000 to $149,999   </w:t>
      </w:r>
    </w:p>
    <w:p w14:paraId="68CDA5B4" w14:textId="7E584537" w:rsidR="005A71A7" w:rsidRPr="008E5DB0" w:rsidRDefault="005A71A7" w:rsidP="006759D0">
      <w:pPr>
        <w:ind w:left="360"/>
        <w:rPr>
          <w:color w:val="000000" w:themeColor="text1"/>
        </w:rPr>
      </w:pPr>
      <w:r w:rsidRPr="008E5DB0">
        <w:rPr>
          <w:color w:val="000000" w:themeColor="text1"/>
        </w:rPr>
        <w:t xml:space="preserve">$150,000 to $199,999  </w:t>
      </w:r>
    </w:p>
    <w:p w14:paraId="029D515A" w14:textId="1B643842" w:rsidR="00B83F94" w:rsidRPr="008E5DB0" w:rsidRDefault="005A71A7" w:rsidP="006759D0">
      <w:pPr>
        <w:ind w:left="360"/>
        <w:rPr>
          <w:color w:val="000000" w:themeColor="text1"/>
        </w:rPr>
      </w:pPr>
      <w:r w:rsidRPr="008E5DB0">
        <w:rPr>
          <w:color w:val="000000" w:themeColor="text1"/>
        </w:rPr>
        <w:t xml:space="preserve">$200,000 or more  </w:t>
      </w:r>
    </w:p>
    <w:p w14:paraId="367FEAF1" w14:textId="77777777" w:rsidR="006759D0" w:rsidRPr="008E5DB0" w:rsidRDefault="006759D0" w:rsidP="006759D0">
      <w:pPr>
        <w:ind w:left="360"/>
        <w:rPr>
          <w:color w:val="000000" w:themeColor="text1"/>
        </w:rPr>
      </w:pPr>
    </w:p>
    <w:p w14:paraId="0B176EB1" w14:textId="2B8C7608" w:rsidR="00AE6552" w:rsidRPr="008E5DB0" w:rsidRDefault="005A71A7" w:rsidP="00B83F94">
      <w:pPr>
        <w:pStyle w:val="ListParagraph"/>
        <w:numPr>
          <w:ilvl w:val="0"/>
          <w:numId w:val="29"/>
        </w:numPr>
        <w:rPr>
          <w:color w:val="000000" w:themeColor="text1"/>
        </w:rPr>
      </w:pPr>
      <w:r w:rsidRPr="008E5DB0">
        <w:rPr>
          <w:color w:val="000000" w:themeColor="text1"/>
        </w:rPr>
        <w:t>In which state do you currently reside?</w:t>
      </w:r>
    </w:p>
    <w:p w14:paraId="12DC866C" w14:textId="28672339" w:rsidR="00B83F94" w:rsidRPr="008E5DB0" w:rsidRDefault="00B83F94" w:rsidP="00B83F94">
      <w:pPr>
        <w:pStyle w:val="ListParagraph"/>
        <w:ind w:left="360"/>
        <w:rPr>
          <w:color w:val="000000" w:themeColor="text1"/>
        </w:rPr>
      </w:pPr>
    </w:p>
    <w:p w14:paraId="5FBA7581" w14:textId="235BE3D6" w:rsidR="00B83F94" w:rsidRPr="008E5DB0" w:rsidRDefault="00B83F94" w:rsidP="00B83F94">
      <w:pPr>
        <w:pStyle w:val="ListParagraph"/>
        <w:numPr>
          <w:ilvl w:val="0"/>
          <w:numId w:val="29"/>
        </w:numPr>
        <w:rPr>
          <w:color w:val="000000" w:themeColor="text1"/>
        </w:rPr>
      </w:pPr>
      <w:r w:rsidRPr="008E5DB0">
        <w:rPr>
          <w:color w:val="000000" w:themeColor="text1"/>
          <w:shd w:val="clear" w:color="auto" w:fill="FFFFFF"/>
        </w:rPr>
        <w:t>When was the last time that you paid for food at a restaurant?</w:t>
      </w:r>
    </w:p>
    <w:p w14:paraId="17B24A2E" w14:textId="14F5B91B" w:rsidR="00B83F94" w:rsidRPr="008E5DB0" w:rsidRDefault="00B83F94" w:rsidP="006759D0">
      <w:pPr>
        <w:ind w:left="360"/>
        <w:rPr>
          <w:color w:val="000000" w:themeColor="text1"/>
        </w:rPr>
      </w:pPr>
      <w:r w:rsidRPr="008E5DB0">
        <w:rPr>
          <w:color w:val="000000" w:themeColor="text1"/>
        </w:rPr>
        <w:t xml:space="preserve">Within the last week   </w:t>
      </w:r>
    </w:p>
    <w:p w14:paraId="2DD4788A" w14:textId="557FBE5C" w:rsidR="00B83F94" w:rsidRPr="008E5DB0" w:rsidRDefault="00B83F94" w:rsidP="006759D0">
      <w:pPr>
        <w:ind w:left="360"/>
        <w:rPr>
          <w:color w:val="000000" w:themeColor="text1"/>
        </w:rPr>
      </w:pPr>
      <w:r w:rsidRPr="008E5DB0">
        <w:rPr>
          <w:color w:val="000000" w:themeColor="text1"/>
        </w:rPr>
        <w:t xml:space="preserve">Within the last 2-3 weeks   </w:t>
      </w:r>
    </w:p>
    <w:p w14:paraId="4B2117F4" w14:textId="2F4C37C6" w:rsidR="00B83F94" w:rsidRPr="008E5DB0" w:rsidRDefault="00B83F94" w:rsidP="006759D0">
      <w:pPr>
        <w:ind w:left="360"/>
        <w:rPr>
          <w:color w:val="000000" w:themeColor="text1"/>
        </w:rPr>
      </w:pPr>
      <w:r w:rsidRPr="008E5DB0">
        <w:rPr>
          <w:color w:val="000000" w:themeColor="text1"/>
        </w:rPr>
        <w:t xml:space="preserve">Within the last month  </w:t>
      </w:r>
    </w:p>
    <w:p w14:paraId="4FA0D2F7" w14:textId="1A04631A" w:rsidR="00B83F94" w:rsidRPr="008E5DB0" w:rsidRDefault="00B83F94" w:rsidP="006759D0">
      <w:pPr>
        <w:ind w:left="360"/>
        <w:rPr>
          <w:color w:val="000000" w:themeColor="text1"/>
        </w:rPr>
      </w:pPr>
      <w:r w:rsidRPr="008E5DB0">
        <w:rPr>
          <w:color w:val="000000" w:themeColor="text1"/>
        </w:rPr>
        <w:t xml:space="preserve">Within the last 6 months  </w:t>
      </w:r>
    </w:p>
    <w:p w14:paraId="67CA3A13" w14:textId="5D236E51" w:rsidR="00B83F94" w:rsidRPr="008E5DB0" w:rsidRDefault="00B83F94" w:rsidP="006759D0">
      <w:pPr>
        <w:ind w:left="360"/>
        <w:rPr>
          <w:color w:val="000000" w:themeColor="text1"/>
        </w:rPr>
      </w:pPr>
      <w:r w:rsidRPr="008E5DB0">
        <w:rPr>
          <w:color w:val="000000" w:themeColor="text1"/>
        </w:rPr>
        <w:t>Within the last year</w:t>
      </w:r>
    </w:p>
    <w:p w14:paraId="5422DDC4" w14:textId="074F8062" w:rsidR="00B83F94" w:rsidRPr="008E5DB0" w:rsidRDefault="00B83F94" w:rsidP="006759D0">
      <w:pPr>
        <w:ind w:left="360"/>
        <w:rPr>
          <w:color w:val="000000" w:themeColor="text1"/>
        </w:rPr>
      </w:pPr>
      <w:r w:rsidRPr="008E5DB0">
        <w:rPr>
          <w:color w:val="000000" w:themeColor="text1"/>
        </w:rPr>
        <w:t xml:space="preserve">More than a year ago   </w:t>
      </w:r>
    </w:p>
    <w:p w14:paraId="30920A78" w14:textId="77777777" w:rsidR="006F2912" w:rsidRPr="008E5DB0" w:rsidRDefault="006F2912" w:rsidP="006759D0">
      <w:pPr>
        <w:ind w:left="360"/>
        <w:rPr>
          <w:color w:val="000000" w:themeColor="text1"/>
        </w:rPr>
      </w:pPr>
    </w:p>
    <w:p w14:paraId="5A27FB0A" w14:textId="16B2E06B" w:rsidR="00B83F94" w:rsidRPr="008E5DB0" w:rsidRDefault="00B83F94" w:rsidP="00B83F94">
      <w:pPr>
        <w:pStyle w:val="ListParagraph"/>
        <w:ind w:left="0"/>
        <w:rPr>
          <w:b/>
          <w:color w:val="000000" w:themeColor="text1"/>
        </w:rPr>
      </w:pPr>
      <w:r w:rsidRPr="008E5DB0">
        <w:rPr>
          <w:b/>
          <w:color w:val="000000" w:themeColor="text1"/>
        </w:rPr>
        <w:t>Introduction</w:t>
      </w:r>
    </w:p>
    <w:p w14:paraId="6324D413" w14:textId="66766D17" w:rsidR="00B83F94" w:rsidRPr="008E5DB0" w:rsidRDefault="00B83F94" w:rsidP="00B83F94">
      <w:pPr>
        <w:pStyle w:val="ListParagraph"/>
        <w:ind w:left="0"/>
        <w:rPr>
          <w:color w:val="000000" w:themeColor="text1"/>
        </w:rPr>
      </w:pPr>
      <w:r w:rsidRPr="008E5DB0">
        <w:rPr>
          <w:color w:val="000000" w:themeColor="text1"/>
        </w:rPr>
        <w:br/>
        <w:t xml:space="preserve">You are invited to participate in a survey to learn about consumer demand for reducing the footprints of Food &amp; Agriculture associated with </w:t>
      </w:r>
      <w:r w:rsidRPr="008E5DB0">
        <w:rPr>
          <w:i/>
          <w:color w:val="000000" w:themeColor="text1"/>
          <w:u w:val="single"/>
        </w:rPr>
        <w:t>carbon emissions</w:t>
      </w:r>
      <w:r w:rsidRPr="008E5DB0">
        <w:rPr>
          <w:color w:val="000000" w:themeColor="text1"/>
        </w:rPr>
        <w:t xml:space="preserve"> and </w:t>
      </w:r>
      <w:r w:rsidRPr="008E5DB0">
        <w:rPr>
          <w:i/>
          <w:color w:val="000000" w:themeColor="text1"/>
          <w:u w:val="single"/>
        </w:rPr>
        <w:t>groundwater use</w:t>
      </w:r>
      <w:r w:rsidRPr="008E5DB0">
        <w:rPr>
          <w:color w:val="000000" w:themeColor="text1"/>
        </w:rPr>
        <w:t xml:space="preserve">. In particular, we want to know if people would support the reduction of this </w:t>
      </w:r>
      <w:r w:rsidRPr="008E5DB0">
        <w:rPr>
          <w:b/>
          <w:color w:val="000000" w:themeColor="text1"/>
        </w:rPr>
        <w:t>carbon and groundwater </w:t>
      </w:r>
      <w:proofErr w:type="spellStart"/>
      <w:r w:rsidR="00884A53">
        <w:rPr>
          <w:b/>
          <w:iCs/>
          <w:color w:val="000000" w:themeColor="text1"/>
        </w:rPr>
        <w:t>f</w:t>
      </w:r>
      <w:r w:rsidRPr="00884A53">
        <w:rPr>
          <w:b/>
          <w:iCs/>
          <w:color w:val="000000" w:themeColor="text1"/>
        </w:rPr>
        <w:t>oodprint</w:t>
      </w:r>
      <w:proofErr w:type="spellEnd"/>
      <w:r w:rsidRPr="008E5DB0">
        <w:rPr>
          <w:b/>
          <w:i/>
          <w:color w:val="000000" w:themeColor="text1"/>
        </w:rPr>
        <w:t> </w:t>
      </w:r>
      <w:r w:rsidRPr="008E5DB0">
        <w:rPr>
          <w:color w:val="000000" w:themeColor="text1"/>
        </w:rPr>
        <w:t>by paying an optional surcharge when dining at a restaurant. The surcharge would go to a national public fund that will pay farmers $10 per ton of carbon that they remove from the atmosphere by altering their production practices.  Similarly, the fund will pay farmers market value for each acre-foot of groundwater conservation.  These payments will help incentivize the transition to renewable farming practices.</w:t>
      </w:r>
      <w:r w:rsidRPr="008E5DB0">
        <w:rPr>
          <w:color w:val="000000" w:themeColor="text1"/>
        </w:rPr>
        <w:br/>
        <w:t xml:space="preserve"> </w:t>
      </w:r>
      <w:r w:rsidRPr="008E5DB0">
        <w:rPr>
          <w:color w:val="000000" w:themeColor="text1"/>
        </w:rPr>
        <w:br/>
        <w:t xml:space="preserve">Participation in this study is voluntary, and there are no foreseeable risks if you choose to continue.  Your responses will be recorded anonymously. No identifying personal information will be collected, only basic demographic information (e.g., age, gender, income).  </w:t>
      </w:r>
      <w:r w:rsidRPr="008E5DB0">
        <w:rPr>
          <w:b/>
          <w:color w:val="000000" w:themeColor="text1"/>
        </w:rPr>
        <w:t>It should take you approximately 15 - 20 minutes to complete the survey diligently.</w:t>
      </w:r>
      <w:r w:rsidRPr="008E5DB0">
        <w:rPr>
          <w:color w:val="000000" w:themeColor="text1"/>
        </w:rPr>
        <w:br/>
      </w:r>
      <w:r w:rsidRPr="008E5DB0">
        <w:rPr>
          <w:color w:val="000000" w:themeColor="text1"/>
        </w:rPr>
        <w:lastRenderedPageBreak/>
        <w:t xml:space="preserve"> </w:t>
      </w:r>
      <w:r w:rsidRPr="008E5DB0">
        <w:rPr>
          <w:color w:val="000000" w:themeColor="text1"/>
        </w:rPr>
        <w:br/>
        <w:t>Payment is conditional on diligently completing the entire survey; however, you may withdraw from the survey at any time if you so choose (any data collected will be destroyed).</w:t>
      </w:r>
      <w:r w:rsidRPr="008E5DB0">
        <w:rPr>
          <w:color w:val="000000" w:themeColor="text1"/>
        </w:rPr>
        <w:br/>
        <w:t xml:space="preserve"> </w:t>
      </w:r>
      <w:r w:rsidRPr="008E5DB0">
        <w:rPr>
          <w:color w:val="000000" w:themeColor="text1"/>
        </w:rPr>
        <w:br/>
        <w:t>The investigators, Dr. Rodolfo Nayga, Jr. (rnayga@uark.edu); Dr. Dede Long (Dede.Long@csulb.edu); and Dr. Grant West (gwest@uark.edu) can be contacted for questions.</w:t>
      </w:r>
      <w:r w:rsidRPr="008E5DB0">
        <w:rPr>
          <w:color w:val="000000" w:themeColor="text1"/>
        </w:rPr>
        <w:br/>
        <w:t xml:space="preserve"> </w:t>
      </w:r>
      <w:r w:rsidRPr="008E5DB0">
        <w:rPr>
          <w:color w:val="000000" w:themeColor="text1"/>
        </w:rPr>
        <w:br/>
        <w:t xml:space="preserve">If you have questions or concerns about your rights as a research participant, you may contact Ro </w:t>
      </w:r>
      <w:proofErr w:type="spellStart"/>
      <w:r w:rsidRPr="008E5DB0">
        <w:rPr>
          <w:color w:val="000000" w:themeColor="text1"/>
        </w:rPr>
        <w:t>Windwalker</w:t>
      </w:r>
      <w:proofErr w:type="spellEnd"/>
      <w:r w:rsidRPr="008E5DB0">
        <w:rPr>
          <w:color w:val="000000" w:themeColor="text1"/>
        </w:rPr>
        <w:t>, University of Arkansas Research Compliance Coordinator (irb@uark.edu). Protocol #:1906201426</w:t>
      </w:r>
      <w:r w:rsidRPr="008E5DB0">
        <w:rPr>
          <w:color w:val="000000" w:themeColor="text1"/>
        </w:rPr>
        <w:br/>
        <w:t xml:space="preserve"> </w:t>
      </w:r>
      <w:r w:rsidRPr="008E5DB0">
        <w:rPr>
          <w:color w:val="000000" w:themeColor="text1"/>
        </w:rPr>
        <w:br/>
        <w:t>If you agree to participate in this study, please continue. </w:t>
      </w:r>
      <w:r w:rsidRPr="008E5DB0">
        <w:rPr>
          <w:color w:val="000000" w:themeColor="text1"/>
        </w:rPr>
        <w:br/>
        <w:t xml:space="preserve">   </w:t>
      </w:r>
      <w:r w:rsidRPr="008E5DB0">
        <w:rPr>
          <w:color w:val="000000" w:themeColor="text1"/>
        </w:rPr>
        <w:br/>
      </w:r>
      <w:r w:rsidRPr="008E5DB0">
        <w:rPr>
          <w:b/>
          <w:color w:val="000000" w:themeColor="text1"/>
        </w:rPr>
        <w:t>Note:  </w:t>
      </w:r>
      <w:r w:rsidRPr="008E5DB0">
        <w:rPr>
          <w:color w:val="000000" w:themeColor="text1"/>
        </w:rPr>
        <w:t xml:space="preserve">Because the goal of this research is to understand consumer preferences, your responses matter! The results of this study could influence policies and practices related to restaurants and food production.  To ensure quality data, it is important that you </w:t>
      </w:r>
      <w:r w:rsidRPr="008E5DB0">
        <w:rPr>
          <w:b/>
          <w:color w:val="000000" w:themeColor="text1"/>
        </w:rPr>
        <w:t>carefully read all the information provided, and that you thoughtfully give your best answer to each question in the survey.</w:t>
      </w:r>
      <w:r w:rsidRPr="008E5DB0">
        <w:rPr>
          <w:color w:val="000000" w:themeColor="text1"/>
        </w:rPr>
        <w:t>  </w:t>
      </w:r>
      <w:r w:rsidRPr="008E5DB0">
        <w:rPr>
          <w:color w:val="000000" w:themeColor="text1"/>
        </w:rPr>
        <w:br/>
      </w:r>
    </w:p>
    <w:p w14:paraId="15D3C2F6" w14:textId="6D65588D" w:rsidR="00B83F94" w:rsidRPr="008E5DB0" w:rsidRDefault="00B83F94" w:rsidP="00AD1D93">
      <w:pPr>
        <w:pStyle w:val="ListParagraph"/>
        <w:numPr>
          <w:ilvl w:val="0"/>
          <w:numId w:val="30"/>
        </w:numPr>
        <w:rPr>
          <w:color w:val="000000" w:themeColor="text1"/>
        </w:rPr>
      </w:pPr>
      <w:r w:rsidRPr="008E5DB0">
        <w:rPr>
          <w:color w:val="000000" w:themeColor="text1"/>
        </w:rPr>
        <w:t>Do you commit to carefully reading and providing your thoughtful and honest answers to the questions in this survey?</w:t>
      </w:r>
    </w:p>
    <w:p w14:paraId="153385F7" w14:textId="642AF44C" w:rsidR="00B83F94" w:rsidRPr="008E5DB0" w:rsidRDefault="00B83F94" w:rsidP="006759D0">
      <w:pPr>
        <w:ind w:left="360"/>
        <w:rPr>
          <w:color w:val="000000" w:themeColor="text1"/>
        </w:rPr>
      </w:pPr>
      <w:r w:rsidRPr="008E5DB0">
        <w:rPr>
          <w:color w:val="000000" w:themeColor="text1"/>
        </w:rPr>
        <w:t xml:space="preserve">I will read carefully and provide my best answers  </w:t>
      </w:r>
    </w:p>
    <w:p w14:paraId="74A71158" w14:textId="77A63E9B" w:rsidR="00B83F94" w:rsidRPr="008E5DB0" w:rsidRDefault="00B83F94" w:rsidP="006759D0">
      <w:pPr>
        <w:ind w:left="360"/>
        <w:rPr>
          <w:color w:val="000000" w:themeColor="text1"/>
        </w:rPr>
      </w:pPr>
      <w:r w:rsidRPr="008E5DB0">
        <w:rPr>
          <w:color w:val="000000" w:themeColor="text1"/>
        </w:rPr>
        <w:t xml:space="preserve">I will not read carefully and provide my best answers   </w:t>
      </w:r>
    </w:p>
    <w:p w14:paraId="63223C84" w14:textId="44BCAF96" w:rsidR="00AE6552" w:rsidRPr="008E5DB0" w:rsidRDefault="00B83F94" w:rsidP="006759D0">
      <w:pPr>
        <w:ind w:left="360"/>
        <w:rPr>
          <w:color w:val="000000" w:themeColor="text1"/>
        </w:rPr>
      </w:pPr>
      <w:r w:rsidRPr="008E5DB0">
        <w:rPr>
          <w:color w:val="000000" w:themeColor="text1"/>
        </w:rPr>
        <w:t xml:space="preserve">I can't promise either way </w:t>
      </w:r>
    </w:p>
    <w:p w14:paraId="272EAF73" w14:textId="77777777" w:rsidR="006759D0" w:rsidRPr="008E5DB0" w:rsidRDefault="006759D0" w:rsidP="006759D0">
      <w:pPr>
        <w:ind w:left="360"/>
        <w:rPr>
          <w:color w:val="000000" w:themeColor="text1"/>
        </w:rPr>
      </w:pPr>
    </w:p>
    <w:p w14:paraId="33787CC7" w14:textId="77777777" w:rsidR="00AE6552" w:rsidRPr="008E5DB0" w:rsidRDefault="00AE6552" w:rsidP="00AE6552">
      <w:pPr>
        <w:rPr>
          <w:b/>
          <w:bCs/>
          <w:i/>
          <w:iCs/>
          <w:color w:val="000000" w:themeColor="text1"/>
        </w:rPr>
      </w:pPr>
      <w:r w:rsidRPr="008E5DB0">
        <w:rPr>
          <w:b/>
          <w:bCs/>
          <w:i/>
          <w:iCs/>
          <w:color w:val="000000" w:themeColor="text1"/>
        </w:rPr>
        <w:t>Dining Habits</w:t>
      </w:r>
    </w:p>
    <w:p w14:paraId="3057BC8E" w14:textId="77777777" w:rsidR="00AE6552" w:rsidRPr="008E5DB0" w:rsidRDefault="00AE6552" w:rsidP="00AD1D93">
      <w:pPr>
        <w:pStyle w:val="ListParagraph"/>
        <w:numPr>
          <w:ilvl w:val="0"/>
          <w:numId w:val="30"/>
        </w:numPr>
        <w:rPr>
          <w:color w:val="000000" w:themeColor="text1"/>
        </w:rPr>
      </w:pPr>
      <w:r w:rsidRPr="008E5DB0">
        <w:rPr>
          <w:color w:val="000000" w:themeColor="text1"/>
        </w:rPr>
        <w:t xml:space="preserve">Approximately how many times did you go to a restaurant in last month. </w:t>
      </w:r>
    </w:p>
    <w:p w14:paraId="30E95A65" w14:textId="77777777" w:rsidR="00AE6552" w:rsidRPr="008E5DB0" w:rsidRDefault="00AE6552" w:rsidP="00AD1D93">
      <w:pPr>
        <w:ind w:left="360"/>
        <w:rPr>
          <w:color w:val="000000" w:themeColor="text1"/>
        </w:rPr>
      </w:pPr>
      <w:r w:rsidRPr="008E5DB0">
        <w:rPr>
          <w:color w:val="000000" w:themeColor="text1"/>
        </w:rPr>
        <w:t>0</w:t>
      </w:r>
    </w:p>
    <w:p w14:paraId="033DA11F" w14:textId="77777777" w:rsidR="00AE6552" w:rsidRPr="008E5DB0" w:rsidRDefault="00AE6552" w:rsidP="00AD1D93">
      <w:pPr>
        <w:ind w:left="360"/>
        <w:rPr>
          <w:color w:val="000000" w:themeColor="text1"/>
        </w:rPr>
      </w:pPr>
      <w:r w:rsidRPr="008E5DB0">
        <w:rPr>
          <w:color w:val="000000" w:themeColor="text1"/>
        </w:rPr>
        <w:t>1-4</w:t>
      </w:r>
    </w:p>
    <w:p w14:paraId="6E5AE03A" w14:textId="77777777" w:rsidR="00AE6552" w:rsidRPr="008E5DB0" w:rsidRDefault="00AE6552" w:rsidP="00AD1D93">
      <w:pPr>
        <w:ind w:left="360"/>
        <w:rPr>
          <w:color w:val="000000" w:themeColor="text1"/>
        </w:rPr>
      </w:pPr>
      <w:r w:rsidRPr="008E5DB0">
        <w:rPr>
          <w:color w:val="000000" w:themeColor="text1"/>
        </w:rPr>
        <w:t>4-7</w:t>
      </w:r>
    </w:p>
    <w:p w14:paraId="2F58F33B" w14:textId="77777777" w:rsidR="00AE6552" w:rsidRPr="008E5DB0" w:rsidRDefault="00AE6552" w:rsidP="00AD1D93">
      <w:pPr>
        <w:ind w:left="360"/>
        <w:rPr>
          <w:color w:val="000000" w:themeColor="text1"/>
        </w:rPr>
      </w:pPr>
      <w:r w:rsidRPr="008E5DB0">
        <w:rPr>
          <w:color w:val="000000" w:themeColor="text1"/>
        </w:rPr>
        <w:t>&gt;7</w:t>
      </w:r>
    </w:p>
    <w:p w14:paraId="0277E70B" w14:textId="77777777" w:rsidR="00AE6552" w:rsidRPr="008E5DB0" w:rsidRDefault="00AE6552" w:rsidP="00AE6552">
      <w:pPr>
        <w:pStyle w:val="ListParagraph"/>
        <w:ind w:left="1080"/>
        <w:rPr>
          <w:color w:val="000000" w:themeColor="text1"/>
        </w:rPr>
      </w:pPr>
    </w:p>
    <w:p w14:paraId="4CE744D9" w14:textId="77777777" w:rsidR="00AE6552" w:rsidRPr="008E5DB0" w:rsidRDefault="00AE6552" w:rsidP="00AD1D93">
      <w:pPr>
        <w:pStyle w:val="ListParagraph"/>
        <w:numPr>
          <w:ilvl w:val="0"/>
          <w:numId w:val="30"/>
        </w:numPr>
        <w:rPr>
          <w:color w:val="000000" w:themeColor="text1"/>
        </w:rPr>
      </w:pPr>
      <w:r w:rsidRPr="008E5DB0">
        <w:rPr>
          <w:color w:val="000000" w:themeColor="text1"/>
        </w:rPr>
        <w:t>What type of restaurants do you usually visit?</w:t>
      </w:r>
    </w:p>
    <w:p w14:paraId="5F4906FC" w14:textId="77777777" w:rsidR="00AE6552" w:rsidRPr="008E5DB0" w:rsidRDefault="00AE6552" w:rsidP="00AD1D93">
      <w:pPr>
        <w:ind w:left="360"/>
        <w:rPr>
          <w:color w:val="000000" w:themeColor="text1"/>
        </w:rPr>
      </w:pPr>
      <w:r w:rsidRPr="008E5DB0">
        <w:rPr>
          <w:color w:val="000000" w:themeColor="text1"/>
        </w:rPr>
        <w:t>Fast food or quick serve</w:t>
      </w:r>
    </w:p>
    <w:p w14:paraId="0F9DCD56" w14:textId="77777777" w:rsidR="00AE6552" w:rsidRPr="008E5DB0" w:rsidRDefault="00AE6552" w:rsidP="00AD1D93">
      <w:pPr>
        <w:ind w:left="360"/>
        <w:rPr>
          <w:color w:val="000000" w:themeColor="text1"/>
        </w:rPr>
      </w:pPr>
      <w:r w:rsidRPr="008E5DB0">
        <w:rPr>
          <w:color w:val="000000" w:themeColor="text1"/>
        </w:rPr>
        <w:t>Casual dining</w:t>
      </w:r>
    </w:p>
    <w:p w14:paraId="33DB2346" w14:textId="77777777" w:rsidR="00AE6552" w:rsidRPr="008E5DB0" w:rsidRDefault="00AE6552" w:rsidP="00AD1D93">
      <w:pPr>
        <w:ind w:left="360"/>
        <w:rPr>
          <w:color w:val="000000" w:themeColor="text1"/>
        </w:rPr>
      </w:pPr>
      <w:r w:rsidRPr="008E5DB0">
        <w:rPr>
          <w:color w:val="000000" w:themeColor="text1"/>
        </w:rPr>
        <w:t>Fine dining</w:t>
      </w:r>
    </w:p>
    <w:p w14:paraId="78E515C2" w14:textId="77777777" w:rsidR="00AE6552" w:rsidRPr="008E5DB0" w:rsidRDefault="00AE6552" w:rsidP="00AE6552">
      <w:pPr>
        <w:pStyle w:val="ListParagraph"/>
        <w:ind w:left="1080"/>
        <w:rPr>
          <w:color w:val="000000" w:themeColor="text1"/>
        </w:rPr>
      </w:pPr>
    </w:p>
    <w:p w14:paraId="0780B1CF" w14:textId="77777777" w:rsidR="00AE6552" w:rsidRPr="008E5DB0" w:rsidRDefault="00AE6552" w:rsidP="00AD1D93">
      <w:pPr>
        <w:pStyle w:val="ListParagraph"/>
        <w:numPr>
          <w:ilvl w:val="0"/>
          <w:numId w:val="30"/>
        </w:numPr>
        <w:rPr>
          <w:color w:val="000000" w:themeColor="text1"/>
        </w:rPr>
      </w:pPr>
      <w:r w:rsidRPr="008E5DB0">
        <w:rPr>
          <w:color w:val="000000" w:themeColor="text1"/>
        </w:rPr>
        <w:t>What was the average check per person of your restaurant visits in last month?</w:t>
      </w:r>
    </w:p>
    <w:p w14:paraId="6F320F43" w14:textId="77777777" w:rsidR="00AE6552" w:rsidRPr="008E5DB0" w:rsidRDefault="00AE6552" w:rsidP="00AD1D93">
      <w:pPr>
        <w:ind w:left="360"/>
        <w:rPr>
          <w:color w:val="000000" w:themeColor="text1"/>
        </w:rPr>
      </w:pPr>
      <w:r w:rsidRPr="008E5DB0">
        <w:rPr>
          <w:color w:val="000000" w:themeColor="text1"/>
        </w:rPr>
        <w:t>0-6 dollars</w:t>
      </w:r>
    </w:p>
    <w:p w14:paraId="6E807EF7" w14:textId="77777777" w:rsidR="00AE6552" w:rsidRPr="008E5DB0" w:rsidRDefault="00AE6552" w:rsidP="00AD1D93">
      <w:pPr>
        <w:ind w:left="360"/>
        <w:rPr>
          <w:color w:val="000000" w:themeColor="text1"/>
        </w:rPr>
      </w:pPr>
      <w:r w:rsidRPr="008E5DB0">
        <w:rPr>
          <w:color w:val="000000" w:themeColor="text1"/>
        </w:rPr>
        <w:t>6-15 dollars</w:t>
      </w:r>
    </w:p>
    <w:p w14:paraId="5293ACDC" w14:textId="77777777" w:rsidR="00AE6552" w:rsidRPr="008E5DB0" w:rsidRDefault="00AE6552" w:rsidP="00AD1D93">
      <w:pPr>
        <w:ind w:left="360"/>
        <w:rPr>
          <w:color w:val="000000" w:themeColor="text1"/>
        </w:rPr>
      </w:pPr>
      <w:r w:rsidRPr="008E5DB0">
        <w:rPr>
          <w:color w:val="000000" w:themeColor="text1"/>
        </w:rPr>
        <w:t>15-25 dollars</w:t>
      </w:r>
    </w:p>
    <w:p w14:paraId="065B59C1" w14:textId="77777777" w:rsidR="00AE6552" w:rsidRPr="008E5DB0" w:rsidRDefault="00AE6552" w:rsidP="00AD1D93">
      <w:pPr>
        <w:ind w:left="360"/>
        <w:rPr>
          <w:color w:val="000000" w:themeColor="text1"/>
        </w:rPr>
      </w:pPr>
      <w:r w:rsidRPr="008E5DB0">
        <w:rPr>
          <w:color w:val="000000" w:themeColor="text1"/>
        </w:rPr>
        <w:t>35-40 dollars</w:t>
      </w:r>
    </w:p>
    <w:p w14:paraId="798EEED1" w14:textId="77777777" w:rsidR="00AE6552" w:rsidRPr="008E5DB0" w:rsidRDefault="00AE6552" w:rsidP="00AD1D93">
      <w:pPr>
        <w:ind w:left="360"/>
        <w:rPr>
          <w:color w:val="000000" w:themeColor="text1"/>
        </w:rPr>
      </w:pPr>
      <w:r w:rsidRPr="008E5DB0">
        <w:rPr>
          <w:color w:val="000000" w:themeColor="text1"/>
        </w:rPr>
        <w:t>&gt;40 dollars</w:t>
      </w:r>
    </w:p>
    <w:p w14:paraId="7B6CC07B" w14:textId="77777777" w:rsidR="00AE6552" w:rsidRPr="008E5DB0" w:rsidRDefault="00AE6552" w:rsidP="00AE6552">
      <w:pPr>
        <w:pStyle w:val="ListParagraph"/>
        <w:ind w:left="1080"/>
        <w:rPr>
          <w:color w:val="000000" w:themeColor="text1"/>
        </w:rPr>
      </w:pPr>
    </w:p>
    <w:p w14:paraId="162138EE" w14:textId="77777777" w:rsidR="00AE6552" w:rsidRPr="008E5DB0" w:rsidRDefault="00AE6552" w:rsidP="00AD1D93">
      <w:pPr>
        <w:pStyle w:val="ListParagraph"/>
        <w:numPr>
          <w:ilvl w:val="0"/>
          <w:numId w:val="30"/>
        </w:numPr>
        <w:rPr>
          <w:color w:val="000000" w:themeColor="text1"/>
        </w:rPr>
      </w:pPr>
      <w:r w:rsidRPr="008E5DB0">
        <w:rPr>
          <w:color w:val="000000" w:themeColor="text1"/>
        </w:rPr>
        <w:t>Do you prefer trying new places or returning to the same dining places?</w:t>
      </w:r>
    </w:p>
    <w:p w14:paraId="1391BAE3" w14:textId="77777777" w:rsidR="00AE6552" w:rsidRPr="008E5DB0" w:rsidRDefault="00AE6552" w:rsidP="00AD1D93">
      <w:pPr>
        <w:ind w:left="360"/>
        <w:rPr>
          <w:color w:val="000000" w:themeColor="text1"/>
        </w:rPr>
      </w:pPr>
      <w:r w:rsidRPr="008E5DB0">
        <w:rPr>
          <w:color w:val="000000" w:themeColor="text1"/>
        </w:rPr>
        <w:t>I prefer new places</w:t>
      </w:r>
    </w:p>
    <w:p w14:paraId="58BB4153" w14:textId="77777777" w:rsidR="00AE6552" w:rsidRPr="008E5DB0" w:rsidRDefault="00AE6552" w:rsidP="00AD1D93">
      <w:pPr>
        <w:ind w:left="360"/>
        <w:rPr>
          <w:color w:val="000000" w:themeColor="text1"/>
        </w:rPr>
      </w:pPr>
      <w:r w:rsidRPr="008E5DB0">
        <w:rPr>
          <w:color w:val="000000" w:themeColor="text1"/>
        </w:rPr>
        <w:lastRenderedPageBreak/>
        <w:t>I prefer the same places</w:t>
      </w:r>
    </w:p>
    <w:p w14:paraId="22C5E319" w14:textId="77777777" w:rsidR="00AE6552" w:rsidRPr="008E5DB0" w:rsidRDefault="00AE6552" w:rsidP="00AE6552">
      <w:pPr>
        <w:rPr>
          <w:color w:val="000000" w:themeColor="text1"/>
        </w:rPr>
      </w:pPr>
    </w:p>
    <w:p w14:paraId="25741FD7" w14:textId="4BE3C763" w:rsidR="00AD1D93" w:rsidRPr="008E5DB0" w:rsidRDefault="00AE6552" w:rsidP="00AE6552">
      <w:pPr>
        <w:rPr>
          <w:b/>
          <w:bCs/>
          <w:i/>
          <w:iCs/>
          <w:color w:val="000000" w:themeColor="text1"/>
        </w:rPr>
      </w:pPr>
      <w:r w:rsidRPr="008E5DB0">
        <w:rPr>
          <w:b/>
          <w:bCs/>
          <w:i/>
          <w:iCs/>
          <w:color w:val="000000" w:themeColor="text1"/>
        </w:rPr>
        <w:t>Environmental Preferences</w:t>
      </w:r>
    </w:p>
    <w:p w14:paraId="635F30EB" w14:textId="77777777" w:rsidR="009A5E16" w:rsidRPr="008E5DB0" w:rsidRDefault="00AE6552" w:rsidP="009A5E16">
      <w:pPr>
        <w:rPr>
          <w:bCs/>
          <w:iCs/>
          <w:color w:val="000000" w:themeColor="text1"/>
        </w:rPr>
      </w:pPr>
      <w:r w:rsidRPr="008E5DB0">
        <w:rPr>
          <w:bCs/>
          <w:iCs/>
          <w:color w:val="000000" w:themeColor="text1"/>
        </w:rPr>
        <w:t xml:space="preserve">For each of the statements shown in the following section, please indicate the extent to which you agree or disagree.  If you </w:t>
      </w:r>
      <w:r w:rsidRPr="008E5DB0">
        <w:rPr>
          <w:bCs/>
          <w:i/>
          <w:color w:val="000000" w:themeColor="text1"/>
        </w:rPr>
        <w:t>Strongly Disagree</w:t>
      </w:r>
      <w:r w:rsidRPr="008E5DB0">
        <w:rPr>
          <w:bCs/>
          <w:iCs/>
          <w:color w:val="000000" w:themeColor="text1"/>
        </w:rPr>
        <w:t xml:space="preserve">, please select “1.”  If you </w:t>
      </w:r>
      <w:r w:rsidRPr="008E5DB0">
        <w:rPr>
          <w:bCs/>
          <w:i/>
          <w:color w:val="000000" w:themeColor="text1"/>
        </w:rPr>
        <w:t>Strongly Agree</w:t>
      </w:r>
      <w:r w:rsidRPr="008E5DB0">
        <w:rPr>
          <w:bCs/>
          <w:iCs/>
          <w:color w:val="000000" w:themeColor="text1"/>
        </w:rPr>
        <w:t>, please select “7.”  Use the numbers in the middle if you fall between the extremes.  (1 = Strongly Disagree and 7 = Strongly Agree)</w:t>
      </w:r>
    </w:p>
    <w:p w14:paraId="3A15881A" w14:textId="77777777" w:rsidR="009A5E16" w:rsidRPr="008E5DB0" w:rsidRDefault="009A5E16" w:rsidP="009A5E16">
      <w:pPr>
        <w:rPr>
          <w:bCs/>
          <w:iCs/>
          <w:color w:val="000000" w:themeColor="text1"/>
        </w:rPr>
      </w:pPr>
    </w:p>
    <w:p w14:paraId="2E13BF05" w14:textId="55E48029" w:rsidR="00AE6552" w:rsidRPr="008E5DB0" w:rsidRDefault="00AE6552" w:rsidP="009A5E16">
      <w:pPr>
        <w:rPr>
          <w:bCs/>
          <w:iCs/>
          <w:color w:val="000000" w:themeColor="text1"/>
        </w:rPr>
      </w:pPr>
      <w:r w:rsidRPr="008E5DB0">
        <w:rPr>
          <w:color w:val="000000" w:themeColor="text1"/>
        </w:rPr>
        <w:t>A1. We are approaching the limit of the number of people Earth can support.</w:t>
      </w:r>
    </w:p>
    <w:p w14:paraId="4693EF2B" w14:textId="77777777" w:rsidR="00AE6552" w:rsidRPr="008E5DB0" w:rsidRDefault="00AE6552" w:rsidP="00AE6552">
      <w:pPr>
        <w:pStyle w:val="NormalWeb"/>
        <w:rPr>
          <w:color w:val="000000" w:themeColor="text1"/>
        </w:rPr>
      </w:pPr>
      <w:r w:rsidRPr="008E5DB0">
        <w:rPr>
          <w:color w:val="000000" w:themeColor="text1"/>
        </w:rPr>
        <w:t>A2. Humans have the right to modify the natural environment to suit their needs.</w:t>
      </w:r>
    </w:p>
    <w:p w14:paraId="344B21FC" w14:textId="77777777" w:rsidR="00AE6552" w:rsidRPr="008E5DB0" w:rsidRDefault="00AE6552" w:rsidP="00AE6552">
      <w:pPr>
        <w:pStyle w:val="NormalWeb"/>
        <w:rPr>
          <w:color w:val="000000" w:themeColor="text1"/>
        </w:rPr>
      </w:pPr>
      <w:r w:rsidRPr="008E5DB0">
        <w:rPr>
          <w:color w:val="000000" w:themeColor="text1"/>
        </w:rPr>
        <w:t>A3. When humans interfere with nature, it often produces disastrous consequences.</w:t>
      </w:r>
    </w:p>
    <w:p w14:paraId="41638076" w14:textId="77777777" w:rsidR="00AE6552" w:rsidRPr="008E5DB0" w:rsidRDefault="00AE6552" w:rsidP="00AE6552">
      <w:pPr>
        <w:pStyle w:val="NormalWeb"/>
        <w:rPr>
          <w:color w:val="000000" w:themeColor="text1"/>
        </w:rPr>
      </w:pPr>
      <w:r w:rsidRPr="008E5DB0">
        <w:rPr>
          <w:color w:val="000000" w:themeColor="text1"/>
        </w:rPr>
        <w:t>A4. Human ingenuity will ensure that we do NOT make Earth unlivable.</w:t>
      </w:r>
    </w:p>
    <w:p w14:paraId="21440663" w14:textId="77777777" w:rsidR="00AE6552" w:rsidRPr="008E5DB0" w:rsidRDefault="00AE6552" w:rsidP="00AE6552">
      <w:pPr>
        <w:pStyle w:val="NormalWeb"/>
        <w:rPr>
          <w:color w:val="000000" w:themeColor="text1"/>
        </w:rPr>
      </w:pPr>
      <w:r w:rsidRPr="008E5DB0">
        <w:rPr>
          <w:color w:val="000000" w:themeColor="text1"/>
        </w:rPr>
        <w:t>A5. Humans are severely abusing the environment.</w:t>
      </w:r>
    </w:p>
    <w:p w14:paraId="49B5BD6F" w14:textId="77777777" w:rsidR="00AE6552" w:rsidRPr="008E5DB0" w:rsidRDefault="00AE6552" w:rsidP="00AE6552">
      <w:pPr>
        <w:pStyle w:val="NormalWeb"/>
        <w:rPr>
          <w:color w:val="000000" w:themeColor="text1"/>
        </w:rPr>
      </w:pPr>
      <w:r w:rsidRPr="008E5DB0">
        <w:rPr>
          <w:color w:val="000000" w:themeColor="text1"/>
        </w:rPr>
        <w:t>A6. Earth has plenty of natural resources if we just learn how to develop them.</w:t>
      </w:r>
    </w:p>
    <w:p w14:paraId="5C313160" w14:textId="77777777" w:rsidR="00AE6552" w:rsidRPr="008E5DB0" w:rsidRDefault="00AE6552" w:rsidP="00AE6552">
      <w:pPr>
        <w:pStyle w:val="NormalWeb"/>
        <w:rPr>
          <w:color w:val="000000" w:themeColor="text1"/>
        </w:rPr>
      </w:pPr>
      <w:r w:rsidRPr="008E5DB0">
        <w:rPr>
          <w:color w:val="000000" w:themeColor="text1"/>
        </w:rPr>
        <w:t>A7. Plants and animals have as much right as humans to exist.</w:t>
      </w:r>
    </w:p>
    <w:p w14:paraId="664018D9" w14:textId="77777777" w:rsidR="00AE6552" w:rsidRPr="008E5DB0" w:rsidRDefault="00AE6552" w:rsidP="00AE6552">
      <w:pPr>
        <w:pStyle w:val="NormalWeb"/>
        <w:rPr>
          <w:color w:val="000000" w:themeColor="text1"/>
        </w:rPr>
      </w:pPr>
      <w:r w:rsidRPr="008E5DB0">
        <w:rPr>
          <w:color w:val="000000" w:themeColor="text1"/>
        </w:rPr>
        <w:t>A8. The balance of nature is strong enough to cope with the impacts of modern industrial nations.</w:t>
      </w:r>
    </w:p>
    <w:p w14:paraId="44062907" w14:textId="77777777" w:rsidR="00AE6552" w:rsidRPr="008E5DB0" w:rsidRDefault="00AE6552" w:rsidP="00AE6552">
      <w:pPr>
        <w:pStyle w:val="NormalWeb"/>
        <w:rPr>
          <w:color w:val="000000" w:themeColor="text1"/>
        </w:rPr>
      </w:pPr>
      <w:r w:rsidRPr="008E5DB0">
        <w:rPr>
          <w:color w:val="000000" w:themeColor="text1"/>
        </w:rPr>
        <w:t>A9. Despite our special abilities, humans are still subject to the laws of nature.</w:t>
      </w:r>
    </w:p>
    <w:p w14:paraId="3B60D679" w14:textId="77777777" w:rsidR="00AE6552" w:rsidRPr="008E5DB0" w:rsidRDefault="00AE6552" w:rsidP="00AE6552">
      <w:pPr>
        <w:pStyle w:val="NormalWeb"/>
        <w:rPr>
          <w:color w:val="000000" w:themeColor="text1"/>
        </w:rPr>
      </w:pPr>
      <w:r w:rsidRPr="008E5DB0">
        <w:rPr>
          <w:color w:val="000000" w:themeColor="text1"/>
        </w:rPr>
        <w:t>A10. The so-called “ecological crisis” facing humankind has been greatly exaggerated.</w:t>
      </w:r>
    </w:p>
    <w:p w14:paraId="0D10AD23" w14:textId="77777777" w:rsidR="00AE6552" w:rsidRPr="008E5DB0" w:rsidRDefault="00AE6552" w:rsidP="00AE6552">
      <w:pPr>
        <w:pStyle w:val="NormalWeb"/>
        <w:rPr>
          <w:color w:val="000000" w:themeColor="text1"/>
        </w:rPr>
      </w:pPr>
      <w:r w:rsidRPr="008E5DB0">
        <w:rPr>
          <w:color w:val="000000" w:themeColor="text1"/>
        </w:rPr>
        <w:t>A11. Earth is like a spaceship with very limited room and resources.</w:t>
      </w:r>
    </w:p>
    <w:p w14:paraId="53CECEA3" w14:textId="77777777" w:rsidR="00AE6552" w:rsidRPr="008E5DB0" w:rsidRDefault="00AE6552" w:rsidP="00AE6552">
      <w:pPr>
        <w:pStyle w:val="NormalWeb"/>
        <w:rPr>
          <w:color w:val="000000" w:themeColor="text1"/>
        </w:rPr>
      </w:pPr>
      <w:r w:rsidRPr="008E5DB0">
        <w:rPr>
          <w:color w:val="000000" w:themeColor="text1"/>
        </w:rPr>
        <w:t>A12. Humans were meant to rule over the rest of nature.</w:t>
      </w:r>
    </w:p>
    <w:p w14:paraId="3FDA2286" w14:textId="77777777" w:rsidR="00AE6552" w:rsidRPr="008E5DB0" w:rsidRDefault="00AE6552" w:rsidP="00AE6552">
      <w:pPr>
        <w:pStyle w:val="NormalWeb"/>
        <w:rPr>
          <w:color w:val="000000" w:themeColor="text1"/>
        </w:rPr>
      </w:pPr>
      <w:r w:rsidRPr="008E5DB0">
        <w:rPr>
          <w:color w:val="000000" w:themeColor="text1"/>
        </w:rPr>
        <w:t>A13. The balance of nature is very delicate and easily upset.</w:t>
      </w:r>
    </w:p>
    <w:p w14:paraId="2E6B4A52" w14:textId="77777777" w:rsidR="00AE6552" w:rsidRPr="008E5DB0" w:rsidRDefault="00AE6552" w:rsidP="00AE6552">
      <w:pPr>
        <w:pStyle w:val="NormalWeb"/>
        <w:rPr>
          <w:color w:val="000000" w:themeColor="text1"/>
        </w:rPr>
      </w:pPr>
      <w:r w:rsidRPr="008E5DB0">
        <w:rPr>
          <w:color w:val="000000" w:themeColor="text1"/>
        </w:rPr>
        <w:t>A14. Humans will eventually learn enough about how nature works to be able to control it.</w:t>
      </w:r>
    </w:p>
    <w:p w14:paraId="650EE4E2" w14:textId="77777777" w:rsidR="00AE6552" w:rsidRPr="008E5DB0" w:rsidRDefault="00AE6552" w:rsidP="00AE6552">
      <w:pPr>
        <w:pStyle w:val="NormalWeb"/>
        <w:rPr>
          <w:color w:val="000000" w:themeColor="text1"/>
        </w:rPr>
      </w:pPr>
      <w:r w:rsidRPr="008E5DB0">
        <w:rPr>
          <w:color w:val="000000" w:themeColor="text1"/>
        </w:rPr>
        <w:t xml:space="preserve">A15. If things continue on their present course, we will soon experience a major ecological catastrophe </w:t>
      </w:r>
    </w:p>
    <w:p w14:paraId="1A4C3723" w14:textId="2A7A9A0B" w:rsidR="00AE6552" w:rsidRPr="008E5DB0" w:rsidRDefault="00AE6552" w:rsidP="00AE6552">
      <w:pPr>
        <w:rPr>
          <w:b/>
          <w:bCs/>
          <w:i/>
          <w:iCs/>
          <w:color w:val="000000" w:themeColor="text1"/>
        </w:rPr>
      </w:pPr>
      <w:r w:rsidRPr="008E5DB0">
        <w:rPr>
          <w:b/>
          <w:bCs/>
          <w:i/>
          <w:iCs/>
          <w:color w:val="000000" w:themeColor="text1"/>
        </w:rPr>
        <w:t>Time Preferences</w:t>
      </w:r>
    </w:p>
    <w:p w14:paraId="78EC09E3" w14:textId="77777777" w:rsidR="00AE6552" w:rsidRPr="008E5DB0" w:rsidRDefault="00AE6552" w:rsidP="00AE6552">
      <w:pPr>
        <w:rPr>
          <w:bCs/>
          <w:iCs/>
          <w:color w:val="000000" w:themeColor="text1"/>
        </w:rPr>
      </w:pPr>
      <w:r w:rsidRPr="008E5DB0">
        <w:rPr>
          <w:bCs/>
          <w:iCs/>
          <w:color w:val="000000" w:themeColor="text1"/>
        </w:rPr>
        <w:t xml:space="preserve">For each of the statements shown in the following section, please indicate whether or not the statement is characteristic of you.  If the statement is extremely </w:t>
      </w:r>
      <w:r w:rsidRPr="008E5DB0">
        <w:rPr>
          <w:bCs/>
          <w:i/>
          <w:color w:val="000000" w:themeColor="text1"/>
        </w:rPr>
        <w:t>uncharacteristic</w:t>
      </w:r>
      <w:r w:rsidRPr="008E5DB0">
        <w:rPr>
          <w:bCs/>
          <w:iCs/>
          <w:color w:val="000000" w:themeColor="text1"/>
        </w:rPr>
        <w:t xml:space="preserve"> of you (not like you at all), please select “1.”  If the statement is extremely </w:t>
      </w:r>
      <w:r w:rsidRPr="008E5DB0">
        <w:rPr>
          <w:bCs/>
          <w:i/>
          <w:color w:val="000000" w:themeColor="text1"/>
        </w:rPr>
        <w:t>characteristic</w:t>
      </w:r>
      <w:r w:rsidRPr="008E5DB0">
        <w:rPr>
          <w:bCs/>
          <w:iCs/>
          <w:color w:val="000000" w:themeColor="text1"/>
        </w:rPr>
        <w:t xml:space="preserve"> of you (very much like you), please select “7.”  Use the numbers in the middle if you fall between the extremes.  (1 = Extremely Uncharacteristic and 7 = Extremely Characteristic)</w:t>
      </w:r>
    </w:p>
    <w:p w14:paraId="124430F2" w14:textId="48161444" w:rsidR="00AE6552" w:rsidRPr="008E5DB0" w:rsidRDefault="00AE6552" w:rsidP="00AE6552">
      <w:pPr>
        <w:pStyle w:val="NormalWeb"/>
        <w:rPr>
          <w:color w:val="000000" w:themeColor="text1"/>
        </w:rPr>
      </w:pPr>
      <w:r w:rsidRPr="008E5DB0">
        <w:rPr>
          <w:color w:val="000000" w:themeColor="text1"/>
        </w:rPr>
        <w:lastRenderedPageBreak/>
        <w:t>1. I consider how things might be in the future and try to influence those things with my day to day behavior. (F)</w:t>
      </w:r>
    </w:p>
    <w:p w14:paraId="5D16618B" w14:textId="12144E9F" w:rsidR="00AE6552" w:rsidRPr="008E5DB0" w:rsidRDefault="00AE6552" w:rsidP="00AE6552">
      <w:pPr>
        <w:pStyle w:val="NormalWeb"/>
        <w:rPr>
          <w:color w:val="000000" w:themeColor="text1"/>
        </w:rPr>
      </w:pPr>
      <w:r w:rsidRPr="008E5DB0">
        <w:rPr>
          <w:color w:val="000000" w:themeColor="text1"/>
        </w:rPr>
        <w:t>2. Often, I engage in a particular behavior in order to achieve outcomes that may not result for many years. (F)</w:t>
      </w:r>
    </w:p>
    <w:p w14:paraId="3EA90316" w14:textId="3018DC0A" w:rsidR="00AE6552" w:rsidRPr="008E5DB0" w:rsidRDefault="00AE6552" w:rsidP="00AE6552">
      <w:pPr>
        <w:pStyle w:val="NormalWeb"/>
        <w:rPr>
          <w:color w:val="000000" w:themeColor="text1"/>
        </w:rPr>
      </w:pPr>
      <w:r w:rsidRPr="008E5DB0">
        <w:rPr>
          <w:color w:val="000000" w:themeColor="text1"/>
        </w:rPr>
        <w:t>3. I only act to satisfy immediate concerns, figuring the future will take care of itself. (I)</w:t>
      </w:r>
    </w:p>
    <w:p w14:paraId="74E84AEA" w14:textId="44BE40E7" w:rsidR="00AE6552" w:rsidRPr="008E5DB0" w:rsidRDefault="00AE6552" w:rsidP="00AE6552">
      <w:pPr>
        <w:pStyle w:val="NormalWeb"/>
        <w:rPr>
          <w:color w:val="000000" w:themeColor="text1"/>
        </w:rPr>
      </w:pPr>
      <w:r w:rsidRPr="008E5DB0">
        <w:rPr>
          <w:color w:val="000000" w:themeColor="text1"/>
        </w:rPr>
        <w:t>4. My behavior is only influenced by the immediate (i.e., a matter of days or weeks) outcomes of my actions. (I)</w:t>
      </w:r>
    </w:p>
    <w:p w14:paraId="0E8EF0BE" w14:textId="51CCAC84" w:rsidR="00AE6552" w:rsidRPr="008E5DB0" w:rsidRDefault="00AE6552" w:rsidP="00AE6552">
      <w:pPr>
        <w:pStyle w:val="NormalWeb"/>
        <w:rPr>
          <w:color w:val="000000" w:themeColor="text1"/>
        </w:rPr>
      </w:pPr>
      <w:r w:rsidRPr="008E5DB0">
        <w:rPr>
          <w:color w:val="000000" w:themeColor="text1"/>
        </w:rPr>
        <w:t>5. My convenience is a big factor in the decisions I make or the actions I take. (I)</w:t>
      </w:r>
    </w:p>
    <w:p w14:paraId="1CB654B6" w14:textId="3403328C" w:rsidR="00AE6552" w:rsidRPr="008E5DB0" w:rsidRDefault="00AE6552" w:rsidP="00AE6552">
      <w:pPr>
        <w:pStyle w:val="NormalWeb"/>
        <w:rPr>
          <w:color w:val="000000" w:themeColor="text1"/>
        </w:rPr>
      </w:pPr>
      <w:r w:rsidRPr="008E5DB0">
        <w:rPr>
          <w:color w:val="000000" w:themeColor="text1"/>
        </w:rPr>
        <w:t>6. I am willing to sacrifice my immediate happiness or well-being in order to achieve future outcomes. (F)</w:t>
      </w:r>
    </w:p>
    <w:p w14:paraId="19DC79A0" w14:textId="79B70297" w:rsidR="00AE6552" w:rsidRPr="008E5DB0" w:rsidRDefault="00AE6552" w:rsidP="00AE6552">
      <w:pPr>
        <w:pStyle w:val="NormalWeb"/>
        <w:rPr>
          <w:color w:val="000000" w:themeColor="text1"/>
        </w:rPr>
      </w:pPr>
      <w:r w:rsidRPr="008E5DB0">
        <w:rPr>
          <w:color w:val="000000" w:themeColor="text1"/>
        </w:rPr>
        <w:t>7. I think it is important to take warnings about negative outcomes seriously even if the negative outcome will not occur for many years. (F)</w:t>
      </w:r>
    </w:p>
    <w:p w14:paraId="3A32A8BF" w14:textId="7CEB63F9" w:rsidR="00AE6552" w:rsidRPr="008E5DB0" w:rsidRDefault="00AE6552" w:rsidP="00AE6552">
      <w:pPr>
        <w:pStyle w:val="NormalWeb"/>
        <w:rPr>
          <w:color w:val="000000" w:themeColor="text1"/>
        </w:rPr>
      </w:pPr>
      <w:r w:rsidRPr="008E5DB0">
        <w:rPr>
          <w:color w:val="000000" w:themeColor="text1"/>
        </w:rPr>
        <w:t xml:space="preserve">8. I think it is more important to perform a behavior with important distant consequences than a behavior with less important immediate consequences. (F) </w:t>
      </w:r>
    </w:p>
    <w:p w14:paraId="44807503" w14:textId="6D6730E1" w:rsidR="00AE6552" w:rsidRPr="008E5DB0" w:rsidRDefault="00AE6552" w:rsidP="00AE6552">
      <w:pPr>
        <w:pStyle w:val="NormalWeb"/>
        <w:rPr>
          <w:color w:val="000000" w:themeColor="text1"/>
        </w:rPr>
      </w:pPr>
      <w:r w:rsidRPr="008E5DB0">
        <w:rPr>
          <w:color w:val="000000" w:themeColor="text1"/>
        </w:rPr>
        <w:t>9. I generally ignore warnings about possible future problems because I think the problems will be resolved before they reach crisis level. (I)</w:t>
      </w:r>
    </w:p>
    <w:p w14:paraId="0F15D4D3" w14:textId="2ACB1775" w:rsidR="00AE6552" w:rsidRPr="008E5DB0" w:rsidRDefault="00AE6552" w:rsidP="00AE6552">
      <w:pPr>
        <w:pStyle w:val="NormalWeb"/>
        <w:rPr>
          <w:color w:val="000000" w:themeColor="text1"/>
        </w:rPr>
      </w:pPr>
      <w:r w:rsidRPr="008E5DB0">
        <w:rPr>
          <w:color w:val="000000" w:themeColor="text1"/>
        </w:rPr>
        <w:t>10. I think that sacrificing now is usually unnecessary since future outcomes can be dealt with at a later time. (I)</w:t>
      </w:r>
    </w:p>
    <w:p w14:paraId="5392693C" w14:textId="4C4FB6C0" w:rsidR="00AE6552" w:rsidRPr="008E5DB0" w:rsidRDefault="00AE6552" w:rsidP="00AE6552">
      <w:pPr>
        <w:pStyle w:val="NormalWeb"/>
        <w:rPr>
          <w:color w:val="000000" w:themeColor="text1"/>
        </w:rPr>
      </w:pPr>
      <w:r w:rsidRPr="008E5DB0">
        <w:rPr>
          <w:color w:val="000000" w:themeColor="text1"/>
        </w:rPr>
        <w:t>11. I only act to satisfy immediate concerns, figuring that I will take care of future problems that may occur at a later date. (I)</w:t>
      </w:r>
    </w:p>
    <w:p w14:paraId="32DC00AF" w14:textId="2922B606" w:rsidR="00AE6552" w:rsidRPr="008E5DB0" w:rsidRDefault="00AE6552" w:rsidP="00AE6552">
      <w:pPr>
        <w:pStyle w:val="NormalWeb"/>
        <w:rPr>
          <w:color w:val="000000" w:themeColor="text1"/>
        </w:rPr>
      </w:pPr>
      <w:r w:rsidRPr="008E5DB0">
        <w:rPr>
          <w:color w:val="000000" w:themeColor="text1"/>
        </w:rPr>
        <w:t>12. Since my day-to-day work has specific outcomes, it is more important to me than behavior that has distant outcomes. (I)</w:t>
      </w:r>
    </w:p>
    <w:p w14:paraId="3D1303E7" w14:textId="33ADC897" w:rsidR="00AE6552" w:rsidRPr="008E5DB0" w:rsidRDefault="00AE6552" w:rsidP="00AE6552">
      <w:pPr>
        <w:pStyle w:val="NormalWeb"/>
        <w:rPr>
          <w:color w:val="000000" w:themeColor="text1"/>
        </w:rPr>
      </w:pPr>
      <w:r w:rsidRPr="008E5DB0">
        <w:rPr>
          <w:color w:val="000000" w:themeColor="text1"/>
        </w:rPr>
        <w:t>13. When I make a decision, I think about how it might affect me in the future. (F)</w:t>
      </w:r>
    </w:p>
    <w:p w14:paraId="61EB8ED0" w14:textId="73176DB3" w:rsidR="009A5E16" w:rsidRPr="008E5DB0" w:rsidRDefault="00AE6552" w:rsidP="00AE6552">
      <w:pPr>
        <w:pStyle w:val="NormalWeb"/>
        <w:rPr>
          <w:color w:val="000000" w:themeColor="text1"/>
        </w:rPr>
      </w:pPr>
      <w:r w:rsidRPr="008E5DB0">
        <w:rPr>
          <w:color w:val="000000" w:themeColor="text1"/>
        </w:rPr>
        <w:t>14. My behavior is generally influenced by future consequences. (F)</w:t>
      </w:r>
    </w:p>
    <w:p w14:paraId="46DA1AD2" w14:textId="77777777" w:rsidR="00EB304D" w:rsidRPr="008E5DB0" w:rsidRDefault="00EB304D" w:rsidP="006F2912">
      <w:pPr>
        <w:pStyle w:val="NormalWeb"/>
        <w:spacing w:before="0" w:beforeAutospacing="0" w:after="0" w:afterAutospacing="0"/>
        <w:rPr>
          <w:b/>
          <w:i/>
          <w:color w:val="000000" w:themeColor="text1"/>
        </w:rPr>
      </w:pPr>
    </w:p>
    <w:p w14:paraId="5EDC9D49" w14:textId="77777777" w:rsidR="00EB304D" w:rsidRPr="008E5DB0" w:rsidRDefault="00AE6552" w:rsidP="00EB304D">
      <w:pPr>
        <w:pStyle w:val="NormalWeb"/>
        <w:spacing w:before="0" w:beforeAutospacing="0" w:after="0" w:afterAutospacing="0"/>
        <w:rPr>
          <w:b/>
          <w:i/>
          <w:color w:val="000000" w:themeColor="text1"/>
        </w:rPr>
      </w:pPr>
      <w:r w:rsidRPr="008E5DB0">
        <w:rPr>
          <w:b/>
          <w:i/>
          <w:color w:val="000000" w:themeColor="text1"/>
        </w:rPr>
        <w:t>Personality Traits</w:t>
      </w:r>
    </w:p>
    <w:p w14:paraId="5FE8A8DA" w14:textId="1BDBEB3F" w:rsidR="00AE6552" w:rsidRPr="008E5DB0" w:rsidRDefault="00AE6552" w:rsidP="00EB304D">
      <w:pPr>
        <w:pStyle w:val="NormalWeb"/>
        <w:spacing w:before="0" w:beforeAutospacing="0" w:after="0" w:afterAutospacing="0"/>
        <w:rPr>
          <w:b/>
          <w:i/>
          <w:color w:val="000000" w:themeColor="text1"/>
        </w:rPr>
      </w:pPr>
      <w:r w:rsidRPr="008E5DB0">
        <w:rPr>
          <w:color w:val="000000" w:themeColor="text1"/>
        </w:rPr>
        <w:t xml:space="preserve">Please indicate how well each of the following describes you. </w:t>
      </w:r>
    </w:p>
    <w:tbl>
      <w:tblPr>
        <w:tblStyle w:val="TableGrid"/>
        <w:tblW w:w="0" w:type="auto"/>
        <w:tblBorders>
          <w:left w:val="none" w:sz="0" w:space="0" w:color="auto"/>
          <w:right w:val="none" w:sz="0" w:space="0" w:color="auto"/>
          <w:insideH w:val="single" w:sz="6" w:space="0" w:color="auto"/>
          <w:insideV w:val="single" w:sz="6" w:space="0" w:color="auto"/>
        </w:tblBorders>
        <w:tblLook w:val="04A0" w:firstRow="1" w:lastRow="0" w:firstColumn="1" w:lastColumn="0" w:noHBand="0" w:noVBand="1"/>
      </w:tblPr>
      <w:tblGrid>
        <w:gridCol w:w="2590"/>
        <w:gridCol w:w="1507"/>
        <w:gridCol w:w="1567"/>
        <w:gridCol w:w="1610"/>
        <w:gridCol w:w="1370"/>
      </w:tblGrid>
      <w:tr w:rsidR="00AE6552" w:rsidRPr="008E5DB0" w14:paraId="25E78773" w14:textId="77777777" w:rsidTr="00B82255">
        <w:tc>
          <w:tcPr>
            <w:tcW w:w="2520" w:type="dxa"/>
          </w:tcPr>
          <w:p w14:paraId="7BA2AC80" w14:textId="77777777" w:rsidR="00AE6552" w:rsidRPr="008E5DB0" w:rsidRDefault="00AE6552" w:rsidP="00B82255">
            <w:pPr>
              <w:pStyle w:val="NormalWeb"/>
              <w:ind w:left="720"/>
              <w:rPr>
                <w:color w:val="000000" w:themeColor="text1"/>
              </w:rPr>
            </w:pPr>
          </w:p>
        </w:tc>
        <w:tc>
          <w:tcPr>
            <w:tcW w:w="1507" w:type="dxa"/>
          </w:tcPr>
          <w:p w14:paraId="2AC0ADA0" w14:textId="77777777" w:rsidR="00AE6552" w:rsidRPr="008E5DB0" w:rsidRDefault="00AE6552" w:rsidP="00B82255">
            <w:pPr>
              <w:pStyle w:val="NormalWeb"/>
              <w:rPr>
                <w:color w:val="000000" w:themeColor="text1"/>
              </w:rPr>
            </w:pPr>
            <w:r w:rsidRPr="008E5DB0">
              <w:rPr>
                <w:color w:val="000000" w:themeColor="text1"/>
              </w:rPr>
              <w:t>A LOT</w:t>
            </w:r>
          </w:p>
        </w:tc>
        <w:tc>
          <w:tcPr>
            <w:tcW w:w="1567" w:type="dxa"/>
          </w:tcPr>
          <w:p w14:paraId="3CD1A82B" w14:textId="77777777" w:rsidR="00AE6552" w:rsidRPr="008E5DB0" w:rsidRDefault="00AE6552" w:rsidP="00B82255">
            <w:pPr>
              <w:pStyle w:val="NormalWeb"/>
              <w:rPr>
                <w:color w:val="000000" w:themeColor="text1"/>
              </w:rPr>
            </w:pPr>
            <w:r w:rsidRPr="008E5DB0">
              <w:rPr>
                <w:color w:val="000000" w:themeColor="text1"/>
              </w:rPr>
              <w:t>SOME</w:t>
            </w:r>
          </w:p>
        </w:tc>
        <w:tc>
          <w:tcPr>
            <w:tcW w:w="1610" w:type="dxa"/>
          </w:tcPr>
          <w:p w14:paraId="522D59AE" w14:textId="77777777" w:rsidR="00AE6552" w:rsidRPr="008E5DB0" w:rsidRDefault="00AE6552" w:rsidP="00B82255">
            <w:pPr>
              <w:pStyle w:val="NormalWeb"/>
              <w:rPr>
                <w:color w:val="000000" w:themeColor="text1"/>
              </w:rPr>
            </w:pPr>
            <w:r w:rsidRPr="008E5DB0">
              <w:rPr>
                <w:color w:val="000000" w:themeColor="text1"/>
              </w:rPr>
              <w:t>A LITTLE</w:t>
            </w:r>
          </w:p>
        </w:tc>
        <w:tc>
          <w:tcPr>
            <w:tcW w:w="1370" w:type="dxa"/>
          </w:tcPr>
          <w:p w14:paraId="30D63CCE" w14:textId="77777777" w:rsidR="00AE6552" w:rsidRPr="008E5DB0" w:rsidRDefault="00AE6552" w:rsidP="00B82255">
            <w:pPr>
              <w:pStyle w:val="NormalWeb"/>
              <w:rPr>
                <w:color w:val="000000" w:themeColor="text1"/>
              </w:rPr>
            </w:pPr>
            <w:r w:rsidRPr="008E5DB0">
              <w:rPr>
                <w:color w:val="000000" w:themeColor="text1"/>
              </w:rPr>
              <w:t>NOT AT ALL</w:t>
            </w:r>
          </w:p>
        </w:tc>
      </w:tr>
      <w:tr w:rsidR="00AE6552" w:rsidRPr="008E5DB0" w14:paraId="0F1C52DC" w14:textId="77777777" w:rsidTr="00B82255">
        <w:tc>
          <w:tcPr>
            <w:tcW w:w="2520" w:type="dxa"/>
          </w:tcPr>
          <w:p w14:paraId="3E440DBC" w14:textId="77777777" w:rsidR="00AE6552" w:rsidRPr="008E5DB0" w:rsidRDefault="00AE6552" w:rsidP="00AE6552">
            <w:pPr>
              <w:pStyle w:val="NormalWeb"/>
              <w:numPr>
                <w:ilvl w:val="0"/>
                <w:numId w:val="24"/>
              </w:numPr>
              <w:rPr>
                <w:color w:val="000000" w:themeColor="text1"/>
              </w:rPr>
            </w:pPr>
            <w:r w:rsidRPr="008E5DB0">
              <w:rPr>
                <w:color w:val="000000" w:themeColor="text1"/>
              </w:rPr>
              <w:t>Outgoing</w:t>
            </w:r>
          </w:p>
        </w:tc>
        <w:tc>
          <w:tcPr>
            <w:tcW w:w="1507" w:type="dxa"/>
          </w:tcPr>
          <w:p w14:paraId="53CFBFA9" w14:textId="77777777" w:rsidR="00AE6552" w:rsidRPr="008E5DB0" w:rsidRDefault="00AE6552" w:rsidP="00B82255">
            <w:pPr>
              <w:pStyle w:val="NormalWeb"/>
              <w:rPr>
                <w:color w:val="000000" w:themeColor="text1"/>
              </w:rPr>
            </w:pPr>
            <w:r w:rsidRPr="008E5DB0">
              <w:rPr>
                <w:color w:val="000000" w:themeColor="text1"/>
              </w:rPr>
              <w:t>1</w:t>
            </w:r>
          </w:p>
        </w:tc>
        <w:tc>
          <w:tcPr>
            <w:tcW w:w="1567" w:type="dxa"/>
          </w:tcPr>
          <w:p w14:paraId="63F8927B" w14:textId="77777777" w:rsidR="00AE6552" w:rsidRPr="008E5DB0" w:rsidRDefault="00AE6552" w:rsidP="00B82255">
            <w:pPr>
              <w:pStyle w:val="NormalWeb"/>
              <w:rPr>
                <w:color w:val="000000" w:themeColor="text1"/>
              </w:rPr>
            </w:pPr>
            <w:r w:rsidRPr="008E5DB0">
              <w:rPr>
                <w:color w:val="000000" w:themeColor="text1"/>
              </w:rPr>
              <w:t>2</w:t>
            </w:r>
          </w:p>
        </w:tc>
        <w:tc>
          <w:tcPr>
            <w:tcW w:w="1610" w:type="dxa"/>
          </w:tcPr>
          <w:p w14:paraId="52185B97" w14:textId="77777777" w:rsidR="00AE6552" w:rsidRPr="008E5DB0" w:rsidRDefault="00AE6552" w:rsidP="00B82255">
            <w:pPr>
              <w:pStyle w:val="NormalWeb"/>
              <w:rPr>
                <w:color w:val="000000" w:themeColor="text1"/>
              </w:rPr>
            </w:pPr>
            <w:r w:rsidRPr="008E5DB0">
              <w:rPr>
                <w:color w:val="000000" w:themeColor="text1"/>
              </w:rPr>
              <w:t>3</w:t>
            </w:r>
          </w:p>
        </w:tc>
        <w:tc>
          <w:tcPr>
            <w:tcW w:w="1370" w:type="dxa"/>
          </w:tcPr>
          <w:p w14:paraId="0B7E80B5" w14:textId="77777777" w:rsidR="00AE6552" w:rsidRPr="008E5DB0" w:rsidRDefault="00AE6552" w:rsidP="00B82255">
            <w:pPr>
              <w:pStyle w:val="NormalWeb"/>
              <w:rPr>
                <w:color w:val="000000" w:themeColor="text1"/>
              </w:rPr>
            </w:pPr>
            <w:r w:rsidRPr="008E5DB0">
              <w:rPr>
                <w:color w:val="000000" w:themeColor="text1"/>
              </w:rPr>
              <w:t>4</w:t>
            </w:r>
          </w:p>
        </w:tc>
      </w:tr>
      <w:tr w:rsidR="00AE6552" w:rsidRPr="008E5DB0" w14:paraId="0376583D" w14:textId="77777777" w:rsidTr="00B82255">
        <w:tc>
          <w:tcPr>
            <w:tcW w:w="2520" w:type="dxa"/>
          </w:tcPr>
          <w:p w14:paraId="4CA370C0" w14:textId="77777777" w:rsidR="00AE6552" w:rsidRPr="008E5DB0" w:rsidRDefault="00AE6552" w:rsidP="00AE6552">
            <w:pPr>
              <w:pStyle w:val="NormalWeb"/>
              <w:numPr>
                <w:ilvl w:val="0"/>
                <w:numId w:val="24"/>
              </w:numPr>
              <w:rPr>
                <w:color w:val="000000" w:themeColor="text1"/>
              </w:rPr>
            </w:pPr>
            <w:r w:rsidRPr="008E5DB0">
              <w:rPr>
                <w:color w:val="000000" w:themeColor="text1"/>
              </w:rPr>
              <w:lastRenderedPageBreak/>
              <w:t>Helpful</w:t>
            </w:r>
          </w:p>
        </w:tc>
        <w:tc>
          <w:tcPr>
            <w:tcW w:w="1507" w:type="dxa"/>
          </w:tcPr>
          <w:p w14:paraId="352963BF" w14:textId="77777777" w:rsidR="00AE6552" w:rsidRPr="008E5DB0" w:rsidRDefault="00AE6552" w:rsidP="00B82255">
            <w:pPr>
              <w:pStyle w:val="NormalWeb"/>
              <w:rPr>
                <w:color w:val="000000" w:themeColor="text1"/>
              </w:rPr>
            </w:pPr>
            <w:r w:rsidRPr="008E5DB0">
              <w:rPr>
                <w:color w:val="000000" w:themeColor="text1"/>
              </w:rPr>
              <w:t>1</w:t>
            </w:r>
          </w:p>
        </w:tc>
        <w:tc>
          <w:tcPr>
            <w:tcW w:w="1567" w:type="dxa"/>
          </w:tcPr>
          <w:p w14:paraId="0FE462BE" w14:textId="77777777" w:rsidR="00AE6552" w:rsidRPr="008E5DB0" w:rsidRDefault="00AE6552" w:rsidP="00B82255">
            <w:pPr>
              <w:pStyle w:val="NormalWeb"/>
              <w:rPr>
                <w:color w:val="000000" w:themeColor="text1"/>
              </w:rPr>
            </w:pPr>
            <w:r w:rsidRPr="008E5DB0">
              <w:rPr>
                <w:color w:val="000000" w:themeColor="text1"/>
              </w:rPr>
              <w:t>2</w:t>
            </w:r>
          </w:p>
        </w:tc>
        <w:tc>
          <w:tcPr>
            <w:tcW w:w="1610" w:type="dxa"/>
          </w:tcPr>
          <w:p w14:paraId="47ACCA05" w14:textId="77777777" w:rsidR="00AE6552" w:rsidRPr="008E5DB0" w:rsidRDefault="00AE6552" w:rsidP="00B82255">
            <w:pPr>
              <w:pStyle w:val="NormalWeb"/>
              <w:rPr>
                <w:color w:val="000000" w:themeColor="text1"/>
              </w:rPr>
            </w:pPr>
            <w:r w:rsidRPr="008E5DB0">
              <w:rPr>
                <w:color w:val="000000" w:themeColor="text1"/>
              </w:rPr>
              <w:t>3</w:t>
            </w:r>
          </w:p>
        </w:tc>
        <w:tc>
          <w:tcPr>
            <w:tcW w:w="1370" w:type="dxa"/>
          </w:tcPr>
          <w:p w14:paraId="4ACF0818" w14:textId="77777777" w:rsidR="00AE6552" w:rsidRPr="008E5DB0" w:rsidRDefault="00AE6552" w:rsidP="00B82255">
            <w:pPr>
              <w:pStyle w:val="NormalWeb"/>
              <w:rPr>
                <w:color w:val="000000" w:themeColor="text1"/>
              </w:rPr>
            </w:pPr>
            <w:r w:rsidRPr="008E5DB0">
              <w:rPr>
                <w:color w:val="000000" w:themeColor="text1"/>
              </w:rPr>
              <w:t>4</w:t>
            </w:r>
          </w:p>
        </w:tc>
      </w:tr>
      <w:tr w:rsidR="00AE6552" w:rsidRPr="008E5DB0" w14:paraId="399CD5B8" w14:textId="77777777" w:rsidTr="00B82255">
        <w:tc>
          <w:tcPr>
            <w:tcW w:w="2520" w:type="dxa"/>
          </w:tcPr>
          <w:p w14:paraId="6E23D5A1" w14:textId="77777777" w:rsidR="00AE6552" w:rsidRPr="008E5DB0" w:rsidRDefault="00AE6552" w:rsidP="00AE6552">
            <w:pPr>
              <w:pStyle w:val="NormalWeb"/>
              <w:numPr>
                <w:ilvl w:val="0"/>
                <w:numId w:val="24"/>
              </w:numPr>
              <w:rPr>
                <w:color w:val="000000" w:themeColor="text1"/>
              </w:rPr>
            </w:pPr>
            <w:r w:rsidRPr="008E5DB0">
              <w:rPr>
                <w:color w:val="000000" w:themeColor="text1"/>
              </w:rPr>
              <w:t>Moody</w:t>
            </w:r>
          </w:p>
        </w:tc>
        <w:tc>
          <w:tcPr>
            <w:tcW w:w="1507" w:type="dxa"/>
          </w:tcPr>
          <w:p w14:paraId="6FC7678A" w14:textId="77777777" w:rsidR="00AE6552" w:rsidRPr="008E5DB0" w:rsidRDefault="00AE6552" w:rsidP="00B82255">
            <w:pPr>
              <w:pStyle w:val="NormalWeb"/>
              <w:rPr>
                <w:color w:val="000000" w:themeColor="text1"/>
              </w:rPr>
            </w:pPr>
            <w:r w:rsidRPr="008E5DB0">
              <w:rPr>
                <w:color w:val="000000" w:themeColor="text1"/>
              </w:rPr>
              <w:t>1</w:t>
            </w:r>
          </w:p>
        </w:tc>
        <w:tc>
          <w:tcPr>
            <w:tcW w:w="1567" w:type="dxa"/>
          </w:tcPr>
          <w:p w14:paraId="4FDC0242" w14:textId="77777777" w:rsidR="00AE6552" w:rsidRPr="008E5DB0" w:rsidRDefault="00AE6552" w:rsidP="00B82255">
            <w:pPr>
              <w:pStyle w:val="NormalWeb"/>
              <w:rPr>
                <w:color w:val="000000" w:themeColor="text1"/>
              </w:rPr>
            </w:pPr>
            <w:r w:rsidRPr="008E5DB0">
              <w:rPr>
                <w:color w:val="000000" w:themeColor="text1"/>
              </w:rPr>
              <w:t>2</w:t>
            </w:r>
          </w:p>
        </w:tc>
        <w:tc>
          <w:tcPr>
            <w:tcW w:w="1610" w:type="dxa"/>
          </w:tcPr>
          <w:p w14:paraId="464F71D2" w14:textId="77777777" w:rsidR="00AE6552" w:rsidRPr="008E5DB0" w:rsidRDefault="00AE6552" w:rsidP="00B82255">
            <w:pPr>
              <w:pStyle w:val="NormalWeb"/>
              <w:rPr>
                <w:color w:val="000000" w:themeColor="text1"/>
              </w:rPr>
            </w:pPr>
            <w:r w:rsidRPr="008E5DB0">
              <w:rPr>
                <w:color w:val="000000" w:themeColor="text1"/>
              </w:rPr>
              <w:t>3</w:t>
            </w:r>
          </w:p>
        </w:tc>
        <w:tc>
          <w:tcPr>
            <w:tcW w:w="1370" w:type="dxa"/>
          </w:tcPr>
          <w:p w14:paraId="70CE68F1" w14:textId="77777777" w:rsidR="00AE6552" w:rsidRPr="008E5DB0" w:rsidRDefault="00AE6552" w:rsidP="00B82255">
            <w:pPr>
              <w:pStyle w:val="NormalWeb"/>
              <w:rPr>
                <w:color w:val="000000" w:themeColor="text1"/>
              </w:rPr>
            </w:pPr>
            <w:r w:rsidRPr="008E5DB0">
              <w:rPr>
                <w:color w:val="000000" w:themeColor="text1"/>
              </w:rPr>
              <w:t>4</w:t>
            </w:r>
          </w:p>
        </w:tc>
      </w:tr>
      <w:tr w:rsidR="00AE6552" w:rsidRPr="008E5DB0" w14:paraId="5524EA05" w14:textId="77777777" w:rsidTr="00B82255">
        <w:tc>
          <w:tcPr>
            <w:tcW w:w="2520" w:type="dxa"/>
          </w:tcPr>
          <w:p w14:paraId="50BFCA89" w14:textId="77777777" w:rsidR="00AE6552" w:rsidRPr="008E5DB0" w:rsidRDefault="00AE6552" w:rsidP="00AE6552">
            <w:pPr>
              <w:pStyle w:val="NormalWeb"/>
              <w:numPr>
                <w:ilvl w:val="0"/>
                <w:numId w:val="24"/>
              </w:numPr>
              <w:rPr>
                <w:color w:val="000000" w:themeColor="text1"/>
              </w:rPr>
            </w:pPr>
            <w:r w:rsidRPr="008E5DB0">
              <w:rPr>
                <w:color w:val="000000" w:themeColor="text1"/>
              </w:rPr>
              <w:t>Organized</w:t>
            </w:r>
          </w:p>
        </w:tc>
        <w:tc>
          <w:tcPr>
            <w:tcW w:w="1507" w:type="dxa"/>
          </w:tcPr>
          <w:p w14:paraId="68C9C9AD" w14:textId="77777777" w:rsidR="00AE6552" w:rsidRPr="008E5DB0" w:rsidRDefault="00AE6552" w:rsidP="00B82255">
            <w:pPr>
              <w:pStyle w:val="NormalWeb"/>
              <w:rPr>
                <w:color w:val="000000" w:themeColor="text1"/>
              </w:rPr>
            </w:pPr>
            <w:r w:rsidRPr="008E5DB0">
              <w:rPr>
                <w:color w:val="000000" w:themeColor="text1"/>
              </w:rPr>
              <w:t>1</w:t>
            </w:r>
          </w:p>
        </w:tc>
        <w:tc>
          <w:tcPr>
            <w:tcW w:w="1567" w:type="dxa"/>
          </w:tcPr>
          <w:p w14:paraId="204ADEDF" w14:textId="77777777" w:rsidR="00AE6552" w:rsidRPr="008E5DB0" w:rsidRDefault="00AE6552" w:rsidP="00B82255">
            <w:pPr>
              <w:pStyle w:val="NormalWeb"/>
              <w:rPr>
                <w:color w:val="000000" w:themeColor="text1"/>
              </w:rPr>
            </w:pPr>
            <w:r w:rsidRPr="008E5DB0">
              <w:rPr>
                <w:color w:val="000000" w:themeColor="text1"/>
              </w:rPr>
              <w:t>2</w:t>
            </w:r>
          </w:p>
        </w:tc>
        <w:tc>
          <w:tcPr>
            <w:tcW w:w="1610" w:type="dxa"/>
          </w:tcPr>
          <w:p w14:paraId="7354CF80" w14:textId="77777777" w:rsidR="00AE6552" w:rsidRPr="008E5DB0" w:rsidRDefault="00AE6552" w:rsidP="00B82255">
            <w:pPr>
              <w:pStyle w:val="NormalWeb"/>
              <w:rPr>
                <w:color w:val="000000" w:themeColor="text1"/>
              </w:rPr>
            </w:pPr>
            <w:r w:rsidRPr="008E5DB0">
              <w:rPr>
                <w:color w:val="000000" w:themeColor="text1"/>
              </w:rPr>
              <w:t>3</w:t>
            </w:r>
          </w:p>
        </w:tc>
        <w:tc>
          <w:tcPr>
            <w:tcW w:w="1370" w:type="dxa"/>
          </w:tcPr>
          <w:p w14:paraId="17A94E13" w14:textId="77777777" w:rsidR="00AE6552" w:rsidRPr="008E5DB0" w:rsidRDefault="00AE6552" w:rsidP="00B82255">
            <w:pPr>
              <w:pStyle w:val="NormalWeb"/>
              <w:rPr>
                <w:color w:val="000000" w:themeColor="text1"/>
              </w:rPr>
            </w:pPr>
            <w:r w:rsidRPr="008E5DB0">
              <w:rPr>
                <w:color w:val="000000" w:themeColor="text1"/>
              </w:rPr>
              <w:t>4</w:t>
            </w:r>
          </w:p>
        </w:tc>
      </w:tr>
      <w:tr w:rsidR="00AE6552" w:rsidRPr="008E5DB0" w14:paraId="67058379" w14:textId="77777777" w:rsidTr="00B82255">
        <w:tc>
          <w:tcPr>
            <w:tcW w:w="2520" w:type="dxa"/>
          </w:tcPr>
          <w:p w14:paraId="0432A7B9" w14:textId="77777777" w:rsidR="00AE6552" w:rsidRPr="008E5DB0" w:rsidRDefault="00AE6552" w:rsidP="00AE6552">
            <w:pPr>
              <w:pStyle w:val="NormalWeb"/>
              <w:numPr>
                <w:ilvl w:val="0"/>
                <w:numId w:val="24"/>
              </w:numPr>
              <w:rPr>
                <w:color w:val="000000" w:themeColor="text1"/>
              </w:rPr>
            </w:pPr>
            <w:r w:rsidRPr="008E5DB0">
              <w:rPr>
                <w:color w:val="000000" w:themeColor="text1"/>
              </w:rPr>
              <w:t>Self-confident</w:t>
            </w:r>
          </w:p>
        </w:tc>
        <w:tc>
          <w:tcPr>
            <w:tcW w:w="1507" w:type="dxa"/>
          </w:tcPr>
          <w:p w14:paraId="265918E2" w14:textId="77777777" w:rsidR="00AE6552" w:rsidRPr="008E5DB0" w:rsidRDefault="00AE6552" w:rsidP="00B82255">
            <w:pPr>
              <w:pStyle w:val="NormalWeb"/>
              <w:rPr>
                <w:color w:val="000000" w:themeColor="text1"/>
              </w:rPr>
            </w:pPr>
            <w:r w:rsidRPr="008E5DB0">
              <w:rPr>
                <w:color w:val="000000" w:themeColor="text1"/>
              </w:rPr>
              <w:t>1</w:t>
            </w:r>
          </w:p>
        </w:tc>
        <w:tc>
          <w:tcPr>
            <w:tcW w:w="1567" w:type="dxa"/>
          </w:tcPr>
          <w:p w14:paraId="431C642D" w14:textId="77777777" w:rsidR="00AE6552" w:rsidRPr="008E5DB0" w:rsidRDefault="00AE6552" w:rsidP="00B82255">
            <w:pPr>
              <w:pStyle w:val="NormalWeb"/>
              <w:rPr>
                <w:color w:val="000000" w:themeColor="text1"/>
              </w:rPr>
            </w:pPr>
            <w:r w:rsidRPr="008E5DB0">
              <w:rPr>
                <w:color w:val="000000" w:themeColor="text1"/>
              </w:rPr>
              <w:t>2</w:t>
            </w:r>
          </w:p>
        </w:tc>
        <w:tc>
          <w:tcPr>
            <w:tcW w:w="1610" w:type="dxa"/>
          </w:tcPr>
          <w:p w14:paraId="333BF687" w14:textId="77777777" w:rsidR="00AE6552" w:rsidRPr="008E5DB0" w:rsidRDefault="00AE6552" w:rsidP="00B82255">
            <w:pPr>
              <w:pStyle w:val="NormalWeb"/>
              <w:rPr>
                <w:color w:val="000000" w:themeColor="text1"/>
              </w:rPr>
            </w:pPr>
            <w:r w:rsidRPr="008E5DB0">
              <w:rPr>
                <w:color w:val="000000" w:themeColor="text1"/>
              </w:rPr>
              <w:t>3</w:t>
            </w:r>
          </w:p>
        </w:tc>
        <w:tc>
          <w:tcPr>
            <w:tcW w:w="1370" w:type="dxa"/>
          </w:tcPr>
          <w:p w14:paraId="1E6D6D44" w14:textId="77777777" w:rsidR="00AE6552" w:rsidRPr="008E5DB0" w:rsidRDefault="00AE6552" w:rsidP="00B82255">
            <w:pPr>
              <w:pStyle w:val="NormalWeb"/>
              <w:rPr>
                <w:color w:val="000000" w:themeColor="text1"/>
              </w:rPr>
            </w:pPr>
            <w:r w:rsidRPr="008E5DB0">
              <w:rPr>
                <w:color w:val="000000" w:themeColor="text1"/>
              </w:rPr>
              <w:t>4</w:t>
            </w:r>
          </w:p>
        </w:tc>
      </w:tr>
      <w:tr w:rsidR="00AE6552" w:rsidRPr="008E5DB0" w14:paraId="44C6AEB6" w14:textId="77777777" w:rsidTr="00B82255">
        <w:tc>
          <w:tcPr>
            <w:tcW w:w="2520" w:type="dxa"/>
          </w:tcPr>
          <w:p w14:paraId="59919485" w14:textId="77777777" w:rsidR="00AE6552" w:rsidRPr="008E5DB0" w:rsidRDefault="00AE6552" w:rsidP="00AE6552">
            <w:pPr>
              <w:pStyle w:val="NormalWeb"/>
              <w:numPr>
                <w:ilvl w:val="0"/>
                <w:numId w:val="24"/>
              </w:numPr>
              <w:rPr>
                <w:color w:val="000000" w:themeColor="text1"/>
              </w:rPr>
            </w:pPr>
            <w:r w:rsidRPr="008E5DB0">
              <w:rPr>
                <w:color w:val="000000" w:themeColor="text1"/>
              </w:rPr>
              <w:t>Friendly</w:t>
            </w:r>
          </w:p>
        </w:tc>
        <w:tc>
          <w:tcPr>
            <w:tcW w:w="1507" w:type="dxa"/>
          </w:tcPr>
          <w:p w14:paraId="40FB8ACF" w14:textId="77777777" w:rsidR="00AE6552" w:rsidRPr="008E5DB0" w:rsidRDefault="00AE6552" w:rsidP="00B82255">
            <w:pPr>
              <w:pStyle w:val="NormalWeb"/>
              <w:rPr>
                <w:color w:val="000000" w:themeColor="text1"/>
              </w:rPr>
            </w:pPr>
            <w:r w:rsidRPr="008E5DB0">
              <w:rPr>
                <w:color w:val="000000" w:themeColor="text1"/>
              </w:rPr>
              <w:t>1</w:t>
            </w:r>
          </w:p>
        </w:tc>
        <w:tc>
          <w:tcPr>
            <w:tcW w:w="1567" w:type="dxa"/>
          </w:tcPr>
          <w:p w14:paraId="0D08EE89" w14:textId="77777777" w:rsidR="00AE6552" w:rsidRPr="008E5DB0" w:rsidRDefault="00AE6552" w:rsidP="00B82255">
            <w:pPr>
              <w:pStyle w:val="NormalWeb"/>
              <w:rPr>
                <w:color w:val="000000" w:themeColor="text1"/>
              </w:rPr>
            </w:pPr>
            <w:r w:rsidRPr="008E5DB0">
              <w:rPr>
                <w:color w:val="000000" w:themeColor="text1"/>
              </w:rPr>
              <w:t>2</w:t>
            </w:r>
          </w:p>
        </w:tc>
        <w:tc>
          <w:tcPr>
            <w:tcW w:w="1610" w:type="dxa"/>
          </w:tcPr>
          <w:p w14:paraId="2AB3AE40" w14:textId="77777777" w:rsidR="00AE6552" w:rsidRPr="008E5DB0" w:rsidRDefault="00AE6552" w:rsidP="00B82255">
            <w:pPr>
              <w:pStyle w:val="NormalWeb"/>
              <w:rPr>
                <w:color w:val="000000" w:themeColor="text1"/>
              </w:rPr>
            </w:pPr>
            <w:r w:rsidRPr="008E5DB0">
              <w:rPr>
                <w:color w:val="000000" w:themeColor="text1"/>
              </w:rPr>
              <w:t>3</w:t>
            </w:r>
          </w:p>
        </w:tc>
        <w:tc>
          <w:tcPr>
            <w:tcW w:w="1370" w:type="dxa"/>
          </w:tcPr>
          <w:p w14:paraId="4A3094BB" w14:textId="77777777" w:rsidR="00AE6552" w:rsidRPr="008E5DB0" w:rsidRDefault="00AE6552" w:rsidP="00B82255">
            <w:pPr>
              <w:pStyle w:val="NormalWeb"/>
              <w:rPr>
                <w:color w:val="000000" w:themeColor="text1"/>
              </w:rPr>
            </w:pPr>
            <w:r w:rsidRPr="008E5DB0">
              <w:rPr>
                <w:color w:val="000000" w:themeColor="text1"/>
              </w:rPr>
              <w:t>4</w:t>
            </w:r>
          </w:p>
        </w:tc>
      </w:tr>
      <w:tr w:rsidR="00AE6552" w:rsidRPr="008E5DB0" w14:paraId="348A50EA" w14:textId="77777777" w:rsidTr="00B82255">
        <w:tc>
          <w:tcPr>
            <w:tcW w:w="2520" w:type="dxa"/>
          </w:tcPr>
          <w:p w14:paraId="152961B9" w14:textId="77777777" w:rsidR="00AE6552" w:rsidRPr="008E5DB0" w:rsidRDefault="00AE6552" w:rsidP="00AE6552">
            <w:pPr>
              <w:pStyle w:val="NormalWeb"/>
              <w:numPr>
                <w:ilvl w:val="0"/>
                <w:numId w:val="24"/>
              </w:numPr>
              <w:rPr>
                <w:color w:val="000000" w:themeColor="text1"/>
              </w:rPr>
            </w:pPr>
            <w:r w:rsidRPr="008E5DB0">
              <w:rPr>
                <w:color w:val="000000" w:themeColor="text1"/>
              </w:rPr>
              <w:t>Warm</w:t>
            </w:r>
          </w:p>
        </w:tc>
        <w:tc>
          <w:tcPr>
            <w:tcW w:w="1507" w:type="dxa"/>
          </w:tcPr>
          <w:p w14:paraId="6F96B55E" w14:textId="77777777" w:rsidR="00AE6552" w:rsidRPr="008E5DB0" w:rsidRDefault="00AE6552" w:rsidP="00B82255">
            <w:pPr>
              <w:pStyle w:val="NormalWeb"/>
              <w:rPr>
                <w:color w:val="000000" w:themeColor="text1"/>
              </w:rPr>
            </w:pPr>
            <w:r w:rsidRPr="008E5DB0">
              <w:rPr>
                <w:color w:val="000000" w:themeColor="text1"/>
              </w:rPr>
              <w:t>1</w:t>
            </w:r>
          </w:p>
        </w:tc>
        <w:tc>
          <w:tcPr>
            <w:tcW w:w="1567" w:type="dxa"/>
          </w:tcPr>
          <w:p w14:paraId="03B8DC13" w14:textId="77777777" w:rsidR="00AE6552" w:rsidRPr="008E5DB0" w:rsidRDefault="00AE6552" w:rsidP="00B82255">
            <w:pPr>
              <w:pStyle w:val="NormalWeb"/>
              <w:rPr>
                <w:color w:val="000000" w:themeColor="text1"/>
              </w:rPr>
            </w:pPr>
            <w:r w:rsidRPr="008E5DB0">
              <w:rPr>
                <w:color w:val="000000" w:themeColor="text1"/>
              </w:rPr>
              <w:t>2</w:t>
            </w:r>
          </w:p>
        </w:tc>
        <w:tc>
          <w:tcPr>
            <w:tcW w:w="1610" w:type="dxa"/>
          </w:tcPr>
          <w:p w14:paraId="65DF815E" w14:textId="77777777" w:rsidR="00AE6552" w:rsidRPr="008E5DB0" w:rsidRDefault="00AE6552" w:rsidP="00B82255">
            <w:pPr>
              <w:pStyle w:val="NormalWeb"/>
              <w:rPr>
                <w:color w:val="000000" w:themeColor="text1"/>
              </w:rPr>
            </w:pPr>
            <w:r w:rsidRPr="008E5DB0">
              <w:rPr>
                <w:color w:val="000000" w:themeColor="text1"/>
              </w:rPr>
              <w:t>3</w:t>
            </w:r>
          </w:p>
        </w:tc>
        <w:tc>
          <w:tcPr>
            <w:tcW w:w="1370" w:type="dxa"/>
          </w:tcPr>
          <w:p w14:paraId="4A72E364" w14:textId="77777777" w:rsidR="00AE6552" w:rsidRPr="008E5DB0" w:rsidRDefault="00AE6552" w:rsidP="00B82255">
            <w:pPr>
              <w:pStyle w:val="NormalWeb"/>
              <w:rPr>
                <w:color w:val="000000" w:themeColor="text1"/>
              </w:rPr>
            </w:pPr>
            <w:r w:rsidRPr="008E5DB0">
              <w:rPr>
                <w:color w:val="000000" w:themeColor="text1"/>
              </w:rPr>
              <w:t>4</w:t>
            </w:r>
          </w:p>
        </w:tc>
      </w:tr>
      <w:tr w:rsidR="00AE6552" w:rsidRPr="008E5DB0" w14:paraId="116C092C" w14:textId="77777777" w:rsidTr="00B82255">
        <w:tc>
          <w:tcPr>
            <w:tcW w:w="2520" w:type="dxa"/>
          </w:tcPr>
          <w:p w14:paraId="394EF5D4" w14:textId="77777777" w:rsidR="00AE6552" w:rsidRPr="008E5DB0" w:rsidRDefault="00AE6552" w:rsidP="00AE6552">
            <w:pPr>
              <w:pStyle w:val="NormalWeb"/>
              <w:numPr>
                <w:ilvl w:val="0"/>
                <w:numId w:val="24"/>
              </w:numPr>
              <w:rPr>
                <w:color w:val="000000" w:themeColor="text1"/>
              </w:rPr>
            </w:pPr>
            <w:r w:rsidRPr="008E5DB0">
              <w:rPr>
                <w:color w:val="000000" w:themeColor="text1"/>
              </w:rPr>
              <w:t>Worrying</w:t>
            </w:r>
          </w:p>
        </w:tc>
        <w:tc>
          <w:tcPr>
            <w:tcW w:w="1507" w:type="dxa"/>
          </w:tcPr>
          <w:p w14:paraId="2539912C" w14:textId="77777777" w:rsidR="00AE6552" w:rsidRPr="008E5DB0" w:rsidRDefault="00AE6552" w:rsidP="00B82255">
            <w:pPr>
              <w:pStyle w:val="NormalWeb"/>
              <w:rPr>
                <w:color w:val="000000" w:themeColor="text1"/>
              </w:rPr>
            </w:pPr>
            <w:r w:rsidRPr="008E5DB0">
              <w:rPr>
                <w:color w:val="000000" w:themeColor="text1"/>
              </w:rPr>
              <w:t>1</w:t>
            </w:r>
          </w:p>
        </w:tc>
        <w:tc>
          <w:tcPr>
            <w:tcW w:w="1567" w:type="dxa"/>
          </w:tcPr>
          <w:p w14:paraId="2C82FF94" w14:textId="77777777" w:rsidR="00AE6552" w:rsidRPr="008E5DB0" w:rsidRDefault="00AE6552" w:rsidP="00B82255">
            <w:pPr>
              <w:pStyle w:val="NormalWeb"/>
              <w:rPr>
                <w:color w:val="000000" w:themeColor="text1"/>
              </w:rPr>
            </w:pPr>
            <w:r w:rsidRPr="008E5DB0">
              <w:rPr>
                <w:color w:val="000000" w:themeColor="text1"/>
              </w:rPr>
              <w:t>2</w:t>
            </w:r>
          </w:p>
        </w:tc>
        <w:tc>
          <w:tcPr>
            <w:tcW w:w="1610" w:type="dxa"/>
          </w:tcPr>
          <w:p w14:paraId="3893AC41" w14:textId="77777777" w:rsidR="00AE6552" w:rsidRPr="008E5DB0" w:rsidRDefault="00AE6552" w:rsidP="00B82255">
            <w:pPr>
              <w:pStyle w:val="NormalWeb"/>
              <w:rPr>
                <w:color w:val="000000" w:themeColor="text1"/>
              </w:rPr>
            </w:pPr>
            <w:r w:rsidRPr="008E5DB0">
              <w:rPr>
                <w:color w:val="000000" w:themeColor="text1"/>
              </w:rPr>
              <w:t>3</w:t>
            </w:r>
          </w:p>
        </w:tc>
        <w:tc>
          <w:tcPr>
            <w:tcW w:w="1370" w:type="dxa"/>
          </w:tcPr>
          <w:p w14:paraId="14440B23" w14:textId="77777777" w:rsidR="00AE6552" w:rsidRPr="008E5DB0" w:rsidRDefault="00AE6552" w:rsidP="00B82255">
            <w:pPr>
              <w:pStyle w:val="NormalWeb"/>
              <w:rPr>
                <w:color w:val="000000" w:themeColor="text1"/>
              </w:rPr>
            </w:pPr>
            <w:r w:rsidRPr="008E5DB0">
              <w:rPr>
                <w:color w:val="000000" w:themeColor="text1"/>
              </w:rPr>
              <w:t>4</w:t>
            </w:r>
          </w:p>
        </w:tc>
      </w:tr>
      <w:tr w:rsidR="00AE6552" w:rsidRPr="008E5DB0" w14:paraId="394D518D" w14:textId="77777777" w:rsidTr="00B82255">
        <w:tc>
          <w:tcPr>
            <w:tcW w:w="2520" w:type="dxa"/>
          </w:tcPr>
          <w:p w14:paraId="78A88D16" w14:textId="77777777" w:rsidR="00AE6552" w:rsidRPr="008E5DB0" w:rsidRDefault="00AE6552" w:rsidP="00AE6552">
            <w:pPr>
              <w:pStyle w:val="NormalWeb"/>
              <w:numPr>
                <w:ilvl w:val="0"/>
                <w:numId w:val="24"/>
              </w:numPr>
              <w:rPr>
                <w:color w:val="000000" w:themeColor="text1"/>
              </w:rPr>
            </w:pPr>
            <w:r w:rsidRPr="008E5DB0">
              <w:rPr>
                <w:color w:val="000000" w:themeColor="text1"/>
              </w:rPr>
              <w:t>Responsible</w:t>
            </w:r>
          </w:p>
        </w:tc>
        <w:tc>
          <w:tcPr>
            <w:tcW w:w="1507" w:type="dxa"/>
          </w:tcPr>
          <w:p w14:paraId="7539765B" w14:textId="77777777" w:rsidR="00AE6552" w:rsidRPr="008E5DB0" w:rsidRDefault="00AE6552" w:rsidP="00B82255">
            <w:pPr>
              <w:pStyle w:val="NormalWeb"/>
              <w:rPr>
                <w:color w:val="000000" w:themeColor="text1"/>
              </w:rPr>
            </w:pPr>
            <w:r w:rsidRPr="008E5DB0">
              <w:rPr>
                <w:color w:val="000000" w:themeColor="text1"/>
              </w:rPr>
              <w:t>1</w:t>
            </w:r>
          </w:p>
        </w:tc>
        <w:tc>
          <w:tcPr>
            <w:tcW w:w="1567" w:type="dxa"/>
          </w:tcPr>
          <w:p w14:paraId="387E7A85" w14:textId="77777777" w:rsidR="00AE6552" w:rsidRPr="008E5DB0" w:rsidRDefault="00AE6552" w:rsidP="00B82255">
            <w:pPr>
              <w:pStyle w:val="NormalWeb"/>
              <w:rPr>
                <w:color w:val="000000" w:themeColor="text1"/>
              </w:rPr>
            </w:pPr>
            <w:r w:rsidRPr="008E5DB0">
              <w:rPr>
                <w:color w:val="000000" w:themeColor="text1"/>
              </w:rPr>
              <w:t>2</w:t>
            </w:r>
          </w:p>
        </w:tc>
        <w:tc>
          <w:tcPr>
            <w:tcW w:w="1610" w:type="dxa"/>
          </w:tcPr>
          <w:p w14:paraId="672F04B9" w14:textId="77777777" w:rsidR="00AE6552" w:rsidRPr="008E5DB0" w:rsidRDefault="00AE6552" w:rsidP="00B82255">
            <w:pPr>
              <w:pStyle w:val="NormalWeb"/>
              <w:rPr>
                <w:color w:val="000000" w:themeColor="text1"/>
              </w:rPr>
            </w:pPr>
            <w:r w:rsidRPr="008E5DB0">
              <w:rPr>
                <w:color w:val="000000" w:themeColor="text1"/>
              </w:rPr>
              <w:t>3</w:t>
            </w:r>
          </w:p>
        </w:tc>
        <w:tc>
          <w:tcPr>
            <w:tcW w:w="1370" w:type="dxa"/>
          </w:tcPr>
          <w:p w14:paraId="11D52732" w14:textId="77777777" w:rsidR="00AE6552" w:rsidRPr="008E5DB0" w:rsidRDefault="00AE6552" w:rsidP="00B82255">
            <w:pPr>
              <w:pStyle w:val="NormalWeb"/>
              <w:rPr>
                <w:color w:val="000000" w:themeColor="text1"/>
              </w:rPr>
            </w:pPr>
            <w:r w:rsidRPr="008E5DB0">
              <w:rPr>
                <w:color w:val="000000" w:themeColor="text1"/>
              </w:rPr>
              <w:t>4</w:t>
            </w:r>
          </w:p>
        </w:tc>
      </w:tr>
      <w:tr w:rsidR="00AE6552" w:rsidRPr="008E5DB0" w14:paraId="4C4D59C3" w14:textId="77777777" w:rsidTr="00B82255">
        <w:tc>
          <w:tcPr>
            <w:tcW w:w="2520" w:type="dxa"/>
          </w:tcPr>
          <w:p w14:paraId="663E6463" w14:textId="77777777" w:rsidR="00AE6552" w:rsidRPr="008E5DB0" w:rsidRDefault="00AE6552" w:rsidP="00AE6552">
            <w:pPr>
              <w:pStyle w:val="NormalWeb"/>
              <w:numPr>
                <w:ilvl w:val="0"/>
                <w:numId w:val="24"/>
              </w:numPr>
              <w:rPr>
                <w:color w:val="000000" w:themeColor="text1"/>
              </w:rPr>
            </w:pPr>
            <w:r w:rsidRPr="008E5DB0">
              <w:rPr>
                <w:color w:val="000000" w:themeColor="text1"/>
              </w:rPr>
              <w:t>Forceful</w:t>
            </w:r>
          </w:p>
        </w:tc>
        <w:tc>
          <w:tcPr>
            <w:tcW w:w="1507" w:type="dxa"/>
          </w:tcPr>
          <w:p w14:paraId="029E25D3" w14:textId="77777777" w:rsidR="00AE6552" w:rsidRPr="008E5DB0" w:rsidRDefault="00AE6552" w:rsidP="00B82255">
            <w:pPr>
              <w:pStyle w:val="NormalWeb"/>
              <w:rPr>
                <w:color w:val="000000" w:themeColor="text1"/>
              </w:rPr>
            </w:pPr>
            <w:r w:rsidRPr="008E5DB0">
              <w:rPr>
                <w:color w:val="000000" w:themeColor="text1"/>
              </w:rPr>
              <w:t>1</w:t>
            </w:r>
          </w:p>
        </w:tc>
        <w:tc>
          <w:tcPr>
            <w:tcW w:w="1567" w:type="dxa"/>
          </w:tcPr>
          <w:p w14:paraId="081DCCCC" w14:textId="77777777" w:rsidR="00AE6552" w:rsidRPr="008E5DB0" w:rsidRDefault="00AE6552" w:rsidP="00B82255">
            <w:pPr>
              <w:pStyle w:val="NormalWeb"/>
              <w:rPr>
                <w:color w:val="000000" w:themeColor="text1"/>
              </w:rPr>
            </w:pPr>
            <w:r w:rsidRPr="008E5DB0">
              <w:rPr>
                <w:color w:val="000000" w:themeColor="text1"/>
              </w:rPr>
              <w:t>2</w:t>
            </w:r>
          </w:p>
        </w:tc>
        <w:tc>
          <w:tcPr>
            <w:tcW w:w="1610" w:type="dxa"/>
          </w:tcPr>
          <w:p w14:paraId="7A4669FA" w14:textId="77777777" w:rsidR="00AE6552" w:rsidRPr="008E5DB0" w:rsidRDefault="00AE6552" w:rsidP="00B82255">
            <w:pPr>
              <w:pStyle w:val="NormalWeb"/>
              <w:rPr>
                <w:color w:val="000000" w:themeColor="text1"/>
              </w:rPr>
            </w:pPr>
            <w:r w:rsidRPr="008E5DB0">
              <w:rPr>
                <w:color w:val="000000" w:themeColor="text1"/>
              </w:rPr>
              <w:t>3</w:t>
            </w:r>
          </w:p>
        </w:tc>
        <w:tc>
          <w:tcPr>
            <w:tcW w:w="1370" w:type="dxa"/>
          </w:tcPr>
          <w:p w14:paraId="7A5C91AB" w14:textId="77777777" w:rsidR="00AE6552" w:rsidRPr="008E5DB0" w:rsidRDefault="00AE6552" w:rsidP="00B82255">
            <w:pPr>
              <w:pStyle w:val="NormalWeb"/>
              <w:rPr>
                <w:color w:val="000000" w:themeColor="text1"/>
              </w:rPr>
            </w:pPr>
            <w:r w:rsidRPr="008E5DB0">
              <w:rPr>
                <w:color w:val="000000" w:themeColor="text1"/>
              </w:rPr>
              <w:t>4</w:t>
            </w:r>
          </w:p>
        </w:tc>
      </w:tr>
      <w:tr w:rsidR="00AE6552" w:rsidRPr="008E5DB0" w14:paraId="562CE1F9" w14:textId="77777777" w:rsidTr="00B82255">
        <w:tc>
          <w:tcPr>
            <w:tcW w:w="2520" w:type="dxa"/>
          </w:tcPr>
          <w:p w14:paraId="4E79656E" w14:textId="77777777" w:rsidR="00AE6552" w:rsidRPr="008E5DB0" w:rsidRDefault="00AE6552" w:rsidP="00AE6552">
            <w:pPr>
              <w:pStyle w:val="NormalWeb"/>
              <w:numPr>
                <w:ilvl w:val="0"/>
                <w:numId w:val="24"/>
              </w:numPr>
              <w:rPr>
                <w:color w:val="000000" w:themeColor="text1"/>
              </w:rPr>
            </w:pPr>
            <w:r w:rsidRPr="008E5DB0">
              <w:rPr>
                <w:color w:val="000000" w:themeColor="text1"/>
              </w:rPr>
              <w:t>Lively</w:t>
            </w:r>
          </w:p>
        </w:tc>
        <w:tc>
          <w:tcPr>
            <w:tcW w:w="1507" w:type="dxa"/>
          </w:tcPr>
          <w:p w14:paraId="223513C4" w14:textId="77777777" w:rsidR="00AE6552" w:rsidRPr="008E5DB0" w:rsidRDefault="00AE6552" w:rsidP="00B82255">
            <w:pPr>
              <w:pStyle w:val="NormalWeb"/>
              <w:rPr>
                <w:color w:val="000000" w:themeColor="text1"/>
              </w:rPr>
            </w:pPr>
            <w:r w:rsidRPr="008E5DB0">
              <w:rPr>
                <w:color w:val="000000" w:themeColor="text1"/>
              </w:rPr>
              <w:t>1</w:t>
            </w:r>
          </w:p>
        </w:tc>
        <w:tc>
          <w:tcPr>
            <w:tcW w:w="1567" w:type="dxa"/>
          </w:tcPr>
          <w:p w14:paraId="694401C5" w14:textId="77777777" w:rsidR="00AE6552" w:rsidRPr="008E5DB0" w:rsidRDefault="00AE6552" w:rsidP="00B82255">
            <w:pPr>
              <w:pStyle w:val="NormalWeb"/>
              <w:rPr>
                <w:color w:val="000000" w:themeColor="text1"/>
              </w:rPr>
            </w:pPr>
            <w:r w:rsidRPr="008E5DB0">
              <w:rPr>
                <w:color w:val="000000" w:themeColor="text1"/>
              </w:rPr>
              <w:t>2</w:t>
            </w:r>
          </w:p>
        </w:tc>
        <w:tc>
          <w:tcPr>
            <w:tcW w:w="1610" w:type="dxa"/>
          </w:tcPr>
          <w:p w14:paraId="7104CBEA" w14:textId="77777777" w:rsidR="00AE6552" w:rsidRPr="008E5DB0" w:rsidRDefault="00AE6552" w:rsidP="00B82255">
            <w:pPr>
              <w:pStyle w:val="NormalWeb"/>
              <w:rPr>
                <w:color w:val="000000" w:themeColor="text1"/>
              </w:rPr>
            </w:pPr>
            <w:r w:rsidRPr="008E5DB0">
              <w:rPr>
                <w:color w:val="000000" w:themeColor="text1"/>
              </w:rPr>
              <w:t>3</w:t>
            </w:r>
          </w:p>
        </w:tc>
        <w:tc>
          <w:tcPr>
            <w:tcW w:w="1370" w:type="dxa"/>
          </w:tcPr>
          <w:p w14:paraId="600FB8AE" w14:textId="77777777" w:rsidR="00AE6552" w:rsidRPr="008E5DB0" w:rsidRDefault="00AE6552" w:rsidP="00B82255">
            <w:pPr>
              <w:pStyle w:val="NormalWeb"/>
              <w:rPr>
                <w:color w:val="000000" w:themeColor="text1"/>
              </w:rPr>
            </w:pPr>
            <w:r w:rsidRPr="008E5DB0">
              <w:rPr>
                <w:color w:val="000000" w:themeColor="text1"/>
              </w:rPr>
              <w:t>4</w:t>
            </w:r>
          </w:p>
        </w:tc>
      </w:tr>
      <w:tr w:rsidR="00AE6552" w:rsidRPr="008E5DB0" w14:paraId="475A7202" w14:textId="77777777" w:rsidTr="00B82255">
        <w:tc>
          <w:tcPr>
            <w:tcW w:w="2520" w:type="dxa"/>
          </w:tcPr>
          <w:p w14:paraId="12E5E37A" w14:textId="77777777" w:rsidR="00AE6552" w:rsidRPr="008E5DB0" w:rsidRDefault="00AE6552" w:rsidP="00AE6552">
            <w:pPr>
              <w:pStyle w:val="NormalWeb"/>
              <w:numPr>
                <w:ilvl w:val="0"/>
                <w:numId w:val="24"/>
              </w:numPr>
              <w:rPr>
                <w:color w:val="000000" w:themeColor="text1"/>
              </w:rPr>
            </w:pPr>
            <w:r w:rsidRPr="008E5DB0">
              <w:rPr>
                <w:color w:val="000000" w:themeColor="text1"/>
              </w:rPr>
              <w:t>Caring</w:t>
            </w:r>
          </w:p>
        </w:tc>
        <w:tc>
          <w:tcPr>
            <w:tcW w:w="1507" w:type="dxa"/>
          </w:tcPr>
          <w:p w14:paraId="185486E1" w14:textId="77777777" w:rsidR="00AE6552" w:rsidRPr="008E5DB0" w:rsidRDefault="00AE6552" w:rsidP="00B82255">
            <w:pPr>
              <w:pStyle w:val="NormalWeb"/>
              <w:rPr>
                <w:color w:val="000000" w:themeColor="text1"/>
              </w:rPr>
            </w:pPr>
            <w:r w:rsidRPr="008E5DB0">
              <w:rPr>
                <w:color w:val="000000" w:themeColor="text1"/>
              </w:rPr>
              <w:t>1</w:t>
            </w:r>
          </w:p>
        </w:tc>
        <w:tc>
          <w:tcPr>
            <w:tcW w:w="1567" w:type="dxa"/>
          </w:tcPr>
          <w:p w14:paraId="7DC72B1E" w14:textId="77777777" w:rsidR="00AE6552" w:rsidRPr="008E5DB0" w:rsidRDefault="00AE6552" w:rsidP="00B82255">
            <w:pPr>
              <w:pStyle w:val="NormalWeb"/>
              <w:rPr>
                <w:color w:val="000000" w:themeColor="text1"/>
              </w:rPr>
            </w:pPr>
            <w:r w:rsidRPr="008E5DB0">
              <w:rPr>
                <w:color w:val="000000" w:themeColor="text1"/>
              </w:rPr>
              <w:t>2</w:t>
            </w:r>
          </w:p>
        </w:tc>
        <w:tc>
          <w:tcPr>
            <w:tcW w:w="1610" w:type="dxa"/>
          </w:tcPr>
          <w:p w14:paraId="5CCE25BE" w14:textId="77777777" w:rsidR="00AE6552" w:rsidRPr="008E5DB0" w:rsidRDefault="00AE6552" w:rsidP="00B82255">
            <w:pPr>
              <w:pStyle w:val="NormalWeb"/>
              <w:rPr>
                <w:color w:val="000000" w:themeColor="text1"/>
              </w:rPr>
            </w:pPr>
            <w:r w:rsidRPr="008E5DB0">
              <w:rPr>
                <w:color w:val="000000" w:themeColor="text1"/>
              </w:rPr>
              <w:t>3</w:t>
            </w:r>
          </w:p>
        </w:tc>
        <w:tc>
          <w:tcPr>
            <w:tcW w:w="1370" w:type="dxa"/>
          </w:tcPr>
          <w:p w14:paraId="6B8AD000" w14:textId="77777777" w:rsidR="00AE6552" w:rsidRPr="008E5DB0" w:rsidRDefault="00AE6552" w:rsidP="00B82255">
            <w:pPr>
              <w:pStyle w:val="NormalWeb"/>
              <w:rPr>
                <w:color w:val="000000" w:themeColor="text1"/>
              </w:rPr>
            </w:pPr>
            <w:r w:rsidRPr="008E5DB0">
              <w:rPr>
                <w:color w:val="000000" w:themeColor="text1"/>
              </w:rPr>
              <w:t>4</w:t>
            </w:r>
          </w:p>
        </w:tc>
      </w:tr>
      <w:tr w:rsidR="00AE6552" w:rsidRPr="008E5DB0" w14:paraId="58C77F7B" w14:textId="77777777" w:rsidTr="00B82255">
        <w:tc>
          <w:tcPr>
            <w:tcW w:w="2520" w:type="dxa"/>
          </w:tcPr>
          <w:p w14:paraId="73D480AE" w14:textId="77777777" w:rsidR="00AE6552" w:rsidRPr="008E5DB0" w:rsidRDefault="00AE6552" w:rsidP="00AE6552">
            <w:pPr>
              <w:pStyle w:val="NormalWeb"/>
              <w:numPr>
                <w:ilvl w:val="0"/>
                <w:numId w:val="24"/>
              </w:numPr>
              <w:rPr>
                <w:color w:val="000000" w:themeColor="text1"/>
              </w:rPr>
            </w:pPr>
            <w:r w:rsidRPr="008E5DB0">
              <w:rPr>
                <w:color w:val="000000" w:themeColor="text1"/>
              </w:rPr>
              <w:t>Nervous</w:t>
            </w:r>
          </w:p>
        </w:tc>
        <w:tc>
          <w:tcPr>
            <w:tcW w:w="1507" w:type="dxa"/>
          </w:tcPr>
          <w:p w14:paraId="3A5977C4" w14:textId="77777777" w:rsidR="00AE6552" w:rsidRPr="008E5DB0" w:rsidRDefault="00AE6552" w:rsidP="00B82255">
            <w:pPr>
              <w:pStyle w:val="NormalWeb"/>
              <w:rPr>
                <w:color w:val="000000" w:themeColor="text1"/>
              </w:rPr>
            </w:pPr>
            <w:r w:rsidRPr="008E5DB0">
              <w:rPr>
                <w:color w:val="000000" w:themeColor="text1"/>
              </w:rPr>
              <w:t>1</w:t>
            </w:r>
          </w:p>
        </w:tc>
        <w:tc>
          <w:tcPr>
            <w:tcW w:w="1567" w:type="dxa"/>
          </w:tcPr>
          <w:p w14:paraId="15546B0E" w14:textId="77777777" w:rsidR="00AE6552" w:rsidRPr="008E5DB0" w:rsidRDefault="00AE6552" w:rsidP="00B82255">
            <w:pPr>
              <w:pStyle w:val="NormalWeb"/>
              <w:rPr>
                <w:color w:val="000000" w:themeColor="text1"/>
              </w:rPr>
            </w:pPr>
            <w:r w:rsidRPr="008E5DB0">
              <w:rPr>
                <w:color w:val="000000" w:themeColor="text1"/>
              </w:rPr>
              <w:t>2</w:t>
            </w:r>
          </w:p>
        </w:tc>
        <w:tc>
          <w:tcPr>
            <w:tcW w:w="1610" w:type="dxa"/>
          </w:tcPr>
          <w:p w14:paraId="629BAB2F" w14:textId="77777777" w:rsidR="00AE6552" w:rsidRPr="008E5DB0" w:rsidRDefault="00AE6552" w:rsidP="00B82255">
            <w:pPr>
              <w:pStyle w:val="NormalWeb"/>
              <w:rPr>
                <w:color w:val="000000" w:themeColor="text1"/>
              </w:rPr>
            </w:pPr>
            <w:r w:rsidRPr="008E5DB0">
              <w:rPr>
                <w:color w:val="000000" w:themeColor="text1"/>
              </w:rPr>
              <w:t>3</w:t>
            </w:r>
          </w:p>
        </w:tc>
        <w:tc>
          <w:tcPr>
            <w:tcW w:w="1370" w:type="dxa"/>
          </w:tcPr>
          <w:p w14:paraId="090325A2" w14:textId="77777777" w:rsidR="00AE6552" w:rsidRPr="008E5DB0" w:rsidRDefault="00AE6552" w:rsidP="00B82255">
            <w:pPr>
              <w:pStyle w:val="NormalWeb"/>
              <w:rPr>
                <w:color w:val="000000" w:themeColor="text1"/>
              </w:rPr>
            </w:pPr>
            <w:r w:rsidRPr="008E5DB0">
              <w:rPr>
                <w:color w:val="000000" w:themeColor="text1"/>
              </w:rPr>
              <w:t>4</w:t>
            </w:r>
          </w:p>
        </w:tc>
      </w:tr>
      <w:tr w:rsidR="00AE6552" w:rsidRPr="008E5DB0" w14:paraId="6C8B4D67" w14:textId="77777777" w:rsidTr="00B82255">
        <w:tc>
          <w:tcPr>
            <w:tcW w:w="2520" w:type="dxa"/>
          </w:tcPr>
          <w:p w14:paraId="78728465" w14:textId="77777777" w:rsidR="00AE6552" w:rsidRPr="008E5DB0" w:rsidRDefault="00AE6552" w:rsidP="00AE6552">
            <w:pPr>
              <w:pStyle w:val="NormalWeb"/>
              <w:numPr>
                <w:ilvl w:val="0"/>
                <w:numId w:val="24"/>
              </w:numPr>
              <w:rPr>
                <w:color w:val="000000" w:themeColor="text1"/>
              </w:rPr>
            </w:pPr>
            <w:r w:rsidRPr="008E5DB0">
              <w:rPr>
                <w:color w:val="000000" w:themeColor="text1"/>
              </w:rPr>
              <w:t>Creative</w:t>
            </w:r>
          </w:p>
        </w:tc>
        <w:tc>
          <w:tcPr>
            <w:tcW w:w="1507" w:type="dxa"/>
          </w:tcPr>
          <w:p w14:paraId="5C4E1A6A" w14:textId="77777777" w:rsidR="00AE6552" w:rsidRPr="008E5DB0" w:rsidRDefault="00AE6552" w:rsidP="00B82255">
            <w:pPr>
              <w:pStyle w:val="NormalWeb"/>
              <w:rPr>
                <w:color w:val="000000" w:themeColor="text1"/>
              </w:rPr>
            </w:pPr>
            <w:r w:rsidRPr="008E5DB0">
              <w:rPr>
                <w:color w:val="000000" w:themeColor="text1"/>
              </w:rPr>
              <w:t>1</w:t>
            </w:r>
          </w:p>
        </w:tc>
        <w:tc>
          <w:tcPr>
            <w:tcW w:w="1567" w:type="dxa"/>
          </w:tcPr>
          <w:p w14:paraId="3B583AEF" w14:textId="77777777" w:rsidR="00AE6552" w:rsidRPr="008E5DB0" w:rsidRDefault="00AE6552" w:rsidP="00B82255">
            <w:pPr>
              <w:pStyle w:val="NormalWeb"/>
              <w:rPr>
                <w:color w:val="000000" w:themeColor="text1"/>
              </w:rPr>
            </w:pPr>
            <w:r w:rsidRPr="008E5DB0">
              <w:rPr>
                <w:color w:val="000000" w:themeColor="text1"/>
              </w:rPr>
              <w:t>2</w:t>
            </w:r>
          </w:p>
        </w:tc>
        <w:tc>
          <w:tcPr>
            <w:tcW w:w="1610" w:type="dxa"/>
          </w:tcPr>
          <w:p w14:paraId="42D9C847" w14:textId="77777777" w:rsidR="00AE6552" w:rsidRPr="008E5DB0" w:rsidRDefault="00AE6552" w:rsidP="00B82255">
            <w:pPr>
              <w:pStyle w:val="NormalWeb"/>
              <w:rPr>
                <w:color w:val="000000" w:themeColor="text1"/>
              </w:rPr>
            </w:pPr>
            <w:r w:rsidRPr="008E5DB0">
              <w:rPr>
                <w:color w:val="000000" w:themeColor="text1"/>
              </w:rPr>
              <w:t>3</w:t>
            </w:r>
          </w:p>
        </w:tc>
        <w:tc>
          <w:tcPr>
            <w:tcW w:w="1370" w:type="dxa"/>
          </w:tcPr>
          <w:p w14:paraId="37E52363" w14:textId="77777777" w:rsidR="00AE6552" w:rsidRPr="008E5DB0" w:rsidRDefault="00AE6552" w:rsidP="00B82255">
            <w:pPr>
              <w:pStyle w:val="NormalWeb"/>
              <w:rPr>
                <w:color w:val="000000" w:themeColor="text1"/>
              </w:rPr>
            </w:pPr>
            <w:r w:rsidRPr="008E5DB0">
              <w:rPr>
                <w:color w:val="000000" w:themeColor="text1"/>
              </w:rPr>
              <w:t>4</w:t>
            </w:r>
          </w:p>
        </w:tc>
      </w:tr>
      <w:tr w:rsidR="00AE6552" w:rsidRPr="008E5DB0" w14:paraId="2423D55F" w14:textId="77777777" w:rsidTr="00B82255">
        <w:tc>
          <w:tcPr>
            <w:tcW w:w="2520" w:type="dxa"/>
          </w:tcPr>
          <w:p w14:paraId="37254A5A" w14:textId="77777777" w:rsidR="00AE6552" w:rsidRPr="008E5DB0" w:rsidRDefault="00AE6552" w:rsidP="00AE6552">
            <w:pPr>
              <w:pStyle w:val="NormalWeb"/>
              <w:numPr>
                <w:ilvl w:val="0"/>
                <w:numId w:val="24"/>
              </w:numPr>
              <w:rPr>
                <w:color w:val="000000" w:themeColor="text1"/>
              </w:rPr>
            </w:pPr>
            <w:r w:rsidRPr="008E5DB0">
              <w:rPr>
                <w:color w:val="000000" w:themeColor="text1"/>
              </w:rPr>
              <w:t>Assertive</w:t>
            </w:r>
          </w:p>
        </w:tc>
        <w:tc>
          <w:tcPr>
            <w:tcW w:w="1507" w:type="dxa"/>
          </w:tcPr>
          <w:p w14:paraId="2CA221C2" w14:textId="77777777" w:rsidR="00AE6552" w:rsidRPr="008E5DB0" w:rsidRDefault="00AE6552" w:rsidP="00B82255">
            <w:pPr>
              <w:pStyle w:val="NormalWeb"/>
              <w:rPr>
                <w:color w:val="000000" w:themeColor="text1"/>
              </w:rPr>
            </w:pPr>
            <w:r w:rsidRPr="008E5DB0">
              <w:rPr>
                <w:color w:val="000000" w:themeColor="text1"/>
              </w:rPr>
              <w:t>1</w:t>
            </w:r>
          </w:p>
        </w:tc>
        <w:tc>
          <w:tcPr>
            <w:tcW w:w="1567" w:type="dxa"/>
          </w:tcPr>
          <w:p w14:paraId="62F5D8C1" w14:textId="77777777" w:rsidR="00AE6552" w:rsidRPr="008E5DB0" w:rsidRDefault="00AE6552" w:rsidP="00B82255">
            <w:pPr>
              <w:pStyle w:val="NormalWeb"/>
              <w:rPr>
                <w:color w:val="000000" w:themeColor="text1"/>
              </w:rPr>
            </w:pPr>
            <w:r w:rsidRPr="008E5DB0">
              <w:rPr>
                <w:color w:val="000000" w:themeColor="text1"/>
              </w:rPr>
              <w:t>2</w:t>
            </w:r>
          </w:p>
        </w:tc>
        <w:tc>
          <w:tcPr>
            <w:tcW w:w="1610" w:type="dxa"/>
          </w:tcPr>
          <w:p w14:paraId="0C8956AF" w14:textId="77777777" w:rsidR="00AE6552" w:rsidRPr="008E5DB0" w:rsidRDefault="00AE6552" w:rsidP="00B82255">
            <w:pPr>
              <w:pStyle w:val="NormalWeb"/>
              <w:rPr>
                <w:color w:val="000000" w:themeColor="text1"/>
              </w:rPr>
            </w:pPr>
            <w:r w:rsidRPr="008E5DB0">
              <w:rPr>
                <w:color w:val="000000" w:themeColor="text1"/>
              </w:rPr>
              <w:t>3</w:t>
            </w:r>
          </w:p>
        </w:tc>
        <w:tc>
          <w:tcPr>
            <w:tcW w:w="1370" w:type="dxa"/>
          </w:tcPr>
          <w:p w14:paraId="0BCF20A3" w14:textId="77777777" w:rsidR="00AE6552" w:rsidRPr="008E5DB0" w:rsidRDefault="00AE6552" w:rsidP="00B82255">
            <w:pPr>
              <w:pStyle w:val="NormalWeb"/>
              <w:rPr>
                <w:color w:val="000000" w:themeColor="text1"/>
              </w:rPr>
            </w:pPr>
            <w:r w:rsidRPr="008E5DB0">
              <w:rPr>
                <w:color w:val="000000" w:themeColor="text1"/>
              </w:rPr>
              <w:t>4</w:t>
            </w:r>
          </w:p>
        </w:tc>
      </w:tr>
      <w:tr w:rsidR="00AE6552" w:rsidRPr="008E5DB0" w14:paraId="1A34D42A" w14:textId="77777777" w:rsidTr="00B82255">
        <w:tc>
          <w:tcPr>
            <w:tcW w:w="2520" w:type="dxa"/>
          </w:tcPr>
          <w:p w14:paraId="0DBD7448" w14:textId="77777777" w:rsidR="00AE6552" w:rsidRPr="008E5DB0" w:rsidRDefault="00AE6552" w:rsidP="00AE6552">
            <w:pPr>
              <w:pStyle w:val="NormalWeb"/>
              <w:numPr>
                <w:ilvl w:val="0"/>
                <w:numId w:val="24"/>
              </w:numPr>
              <w:rPr>
                <w:color w:val="000000" w:themeColor="text1"/>
              </w:rPr>
            </w:pPr>
            <w:r w:rsidRPr="008E5DB0">
              <w:rPr>
                <w:color w:val="000000" w:themeColor="text1"/>
              </w:rPr>
              <w:t>Hardworking</w:t>
            </w:r>
          </w:p>
        </w:tc>
        <w:tc>
          <w:tcPr>
            <w:tcW w:w="1507" w:type="dxa"/>
          </w:tcPr>
          <w:p w14:paraId="3822AEAC" w14:textId="77777777" w:rsidR="00AE6552" w:rsidRPr="008E5DB0" w:rsidRDefault="00AE6552" w:rsidP="00B82255">
            <w:pPr>
              <w:pStyle w:val="NormalWeb"/>
              <w:rPr>
                <w:color w:val="000000" w:themeColor="text1"/>
              </w:rPr>
            </w:pPr>
            <w:r w:rsidRPr="008E5DB0">
              <w:rPr>
                <w:color w:val="000000" w:themeColor="text1"/>
              </w:rPr>
              <w:t>1</w:t>
            </w:r>
          </w:p>
        </w:tc>
        <w:tc>
          <w:tcPr>
            <w:tcW w:w="1567" w:type="dxa"/>
          </w:tcPr>
          <w:p w14:paraId="2593BF06" w14:textId="77777777" w:rsidR="00AE6552" w:rsidRPr="008E5DB0" w:rsidRDefault="00AE6552" w:rsidP="00B82255">
            <w:pPr>
              <w:pStyle w:val="NormalWeb"/>
              <w:rPr>
                <w:color w:val="000000" w:themeColor="text1"/>
              </w:rPr>
            </w:pPr>
            <w:r w:rsidRPr="008E5DB0">
              <w:rPr>
                <w:color w:val="000000" w:themeColor="text1"/>
              </w:rPr>
              <w:t>2</w:t>
            </w:r>
          </w:p>
        </w:tc>
        <w:tc>
          <w:tcPr>
            <w:tcW w:w="1610" w:type="dxa"/>
          </w:tcPr>
          <w:p w14:paraId="3014080C" w14:textId="77777777" w:rsidR="00AE6552" w:rsidRPr="008E5DB0" w:rsidRDefault="00AE6552" w:rsidP="00B82255">
            <w:pPr>
              <w:pStyle w:val="NormalWeb"/>
              <w:rPr>
                <w:color w:val="000000" w:themeColor="text1"/>
              </w:rPr>
            </w:pPr>
            <w:r w:rsidRPr="008E5DB0">
              <w:rPr>
                <w:color w:val="000000" w:themeColor="text1"/>
              </w:rPr>
              <w:t>3</w:t>
            </w:r>
          </w:p>
        </w:tc>
        <w:tc>
          <w:tcPr>
            <w:tcW w:w="1370" w:type="dxa"/>
          </w:tcPr>
          <w:p w14:paraId="0B85770D" w14:textId="77777777" w:rsidR="00AE6552" w:rsidRPr="008E5DB0" w:rsidRDefault="00AE6552" w:rsidP="00B82255">
            <w:pPr>
              <w:pStyle w:val="NormalWeb"/>
              <w:rPr>
                <w:color w:val="000000" w:themeColor="text1"/>
              </w:rPr>
            </w:pPr>
            <w:r w:rsidRPr="008E5DB0">
              <w:rPr>
                <w:color w:val="000000" w:themeColor="text1"/>
              </w:rPr>
              <w:t>4</w:t>
            </w:r>
          </w:p>
        </w:tc>
      </w:tr>
      <w:tr w:rsidR="00AE6552" w:rsidRPr="008E5DB0" w14:paraId="30ACEB4C" w14:textId="77777777" w:rsidTr="00B82255">
        <w:tc>
          <w:tcPr>
            <w:tcW w:w="2520" w:type="dxa"/>
          </w:tcPr>
          <w:p w14:paraId="77BC09B3" w14:textId="77777777" w:rsidR="00AE6552" w:rsidRPr="008E5DB0" w:rsidRDefault="00AE6552" w:rsidP="00AE6552">
            <w:pPr>
              <w:pStyle w:val="NormalWeb"/>
              <w:numPr>
                <w:ilvl w:val="0"/>
                <w:numId w:val="24"/>
              </w:numPr>
              <w:rPr>
                <w:color w:val="000000" w:themeColor="text1"/>
              </w:rPr>
            </w:pPr>
            <w:r w:rsidRPr="008E5DB0">
              <w:rPr>
                <w:color w:val="000000" w:themeColor="text1"/>
              </w:rPr>
              <w:t>Imaginative</w:t>
            </w:r>
          </w:p>
        </w:tc>
        <w:tc>
          <w:tcPr>
            <w:tcW w:w="1507" w:type="dxa"/>
          </w:tcPr>
          <w:p w14:paraId="03CD0BF2" w14:textId="77777777" w:rsidR="00AE6552" w:rsidRPr="008E5DB0" w:rsidRDefault="00AE6552" w:rsidP="00B82255">
            <w:pPr>
              <w:pStyle w:val="NormalWeb"/>
              <w:rPr>
                <w:color w:val="000000" w:themeColor="text1"/>
              </w:rPr>
            </w:pPr>
            <w:r w:rsidRPr="008E5DB0">
              <w:rPr>
                <w:color w:val="000000" w:themeColor="text1"/>
              </w:rPr>
              <w:t>1</w:t>
            </w:r>
          </w:p>
        </w:tc>
        <w:tc>
          <w:tcPr>
            <w:tcW w:w="1567" w:type="dxa"/>
          </w:tcPr>
          <w:p w14:paraId="6C4FF663" w14:textId="77777777" w:rsidR="00AE6552" w:rsidRPr="008E5DB0" w:rsidRDefault="00AE6552" w:rsidP="00B82255">
            <w:pPr>
              <w:pStyle w:val="NormalWeb"/>
              <w:rPr>
                <w:color w:val="000000" w:themeColor="text1"/>
              </w:rPr>
            </w:pPr>
            <w:r w:rsidRPr="008E5DB0">
              <w:rPr>
                <w:color w:val="000000" w:themeColor="text1"/>
              </w:rPr>
              <w:t>2</w:t>
            </w:r>
          </w:p>
        </w:tc>
        <w:tc>
          <w:tcPr>
            <w:tcW w:w="1610" w:type="dxa"/>
          </w:tcPr>
          <w:p w14:paraId="52AC2C00" w14:textId="77777777" w:rsidR="00AE6552" w:rsidRPr="008E5DB0" w:rsidRDefault="00AE6552" w:rsidP="00B82255">
            <w:pPr>
              <w:pStyle w:val="NormalWeb"/>
              <w:rPr>
                <w:color w:val="000000" w:themeColor="text1"/>
              </w:rPr>
            </w:pPr>
            <w:r w:rsidRPr="008E5DB0">
              <w:rPr>
                <w:color w:val="000000" w:themeColor="text1"/>
              </w:rPr>
              <w:t>3</w:t>
            </w:r>
          </w:p>
        </w:tc>
        <w:tc>
          <w:tcPr>
            <w:tcW w:w="1370" w:type="dxa"/>
          </w:tcPr>
          <w:p w14:paraId="3220D58A" w14:textId="77777777" w:rsidR="00AE6552" w:rsidRPr="008E5DB0" w:rsidRDefault="00AE6552" w:rsidP="00B82255">
            <w:pPr>
              <w:pStyle w:val="NormalWeb"/>
              <w:rPr>
                <w:color w:val="000000" w:themeColor="text1"/>
              </w:rPr>
            </w:pPr>
            <w:r w:rsidRPr="008E5DB0">
              <w:rPr>
                <w:color w:val="000000" w:themeColor="text1"/>
              </w:rPr>
              <w:t>4</w:t>
            </w:r>
          </w:p>
        </w:tc>
      </w:tr>
      <w:tr w:rsidR="00AE6552" w:rsidRPr="008E5DB0" w14:paraId="46E61D17" w14:textId="77777777" w:rsidTr="00B82255">
        <w:tc>
          <w:tcPr>
            <w:tcW w:w="2520" w:type="dxa"/>
          </w:tcPr>
          <w:p w14:paraId="74CB861E" w14:textId="77777777" w:rsidR="00AE6552" w:rsidRPr="008E5DB0" w:rsidRDefault="00AE6552" w:rsidP="00AE6552">
            <w:pPr>
              <w:pStyle w:val="NormalWeb"/>
              <w:numPr>
                <w:ilvl w:val="0"/>
                <w:numId w:val="24"/>
              </w:numPr>
              <w:rPr>
                <w:color w:val="000000" w:themeColor="text1"/>
              </w:rPr>
            </w:pPr>
            <w:r w:rsidRPr="008E5DB0">
              <w:rPr>
                <w:color w:val="000000" w:themeColor="text1"/>
              </w:rPr>
              <w:t>Softhearted</w:t>
            </w:r>
          </w:p>
        </w:tc>
        <w:tc>
          <w:tcPr>
            <w:tcW w:w="1507" w:type="dxa"/>
          </w:tcPr>
          <w:p w14:paraId="3EE51FFD" w14:textId="77777777" w:rsidR="00AE6552" w:rsidRPr="008E5DB0" w:rsidRDefault="00AE6552" w:rsidP="00B82255">
            <w:pPr>
              <w:pStyle w:val="NormalWeb"/>
              <w:rPr>
                <w:color w:val="000000" w:themeColor="text1"/>
              </w:rPr>
            </w:pPr>
            <w:r w:rsidRPr="008E5DB0">
              <w:rPr>
                <w:color w:val="000000" w:themeColor="text1"/>
              </w:rPr>
              <w:t>1</w:t>
            </w:r>
          </w:p>
        </w:tc>
        <w:tc>
          <w:tcPr>
            <w:tcW w:w="1567" w:type="dxa"/>
          </w:tcPr>
          <w:p w14:paraId="770906BF" w14:textId="77777777" w:rsidR="00AE6552" w:rsidRPr="008E5DB0" w:rsidRDefault="00AE6552" w:rsidP="00B82255">
            <w:pPr>
              <w:pStyle w:val="NormalWeb"/>
              <w:rPr>
                <w:color w:val="000000" w:themeColor="text1"/>
              </w:rPr>
            </w:pPr>
            <w:r w:rsidRPr="008E5DB0">
              <w:rPr>
                <w:color w:val="000000" w:themeColor="text1"/>
              </w:rPr>
              <w:t>2</w:t>
            </w:r>
          </w:p>
        </w:tc>
        <w:tc>
          <w:tcPr>
            <w:tcW w:w="1610" w:type="dxa"/>
          </w:tcPr>
          <w:p w14:paraId="3054C56C" w14:textId="77777777" w:rsidR="00AE6552" w:rsidRPr="008E5DB0" w:rsidRDefault="00AE6552" w:rsidP="00B82255">
            <w:pPr>
              <w:pStyle w:val="NormalWeb"/>
              <w:rPr>
                <w:color w:val="000000" w:themeColor="text1"/>
              </w:rPr>
            </w:pPr>
            <w:r w:rsidRPr="008E5DB0">
              <w:rPr>
                <w:color w:val="000000" w:themeColor="text1"/>
              </w:rPr>
              <w:t>3</w:t>
            </w:r>
          </w:p>
        </w:tc>
        <w:tc>
          <w:tcPr>
            <w:tcW w:w="1370" w:type="dxa"/>
          </w:tcPr>
          <w:p w14:paraId="3F2699C6" w14:textId="77777777" w:rsidR="00AE6552" w:rsidRPr="008E5DB0" w:rsidRDefault="00AE6552" w:rsidP="00B82255">
            <w:pPr>
              <w:pStyle w:val="NormalWeb"/>
              <w:rPr>
                <w:color w:val="000000" w:themeColor="text1"/>
              </w:rPr>
            </w:pPr>
            <w:r w:rsidRPr="008E5DB0">
              <w:rPr>
                <w:color w:val="000000" w:themeColor="text1"/>
              </w:rPr>
              <w:t>4</w:t>
            </w:r>
          </w:p>
        </w:tc>
      </w:tr>
      <w:tr w:rsidR="00AE6552" w:rsidRPr="008E5DB0" w14:paraId="59E7FA45" w14:textId="77777777" w:rsidTr="00B82255">
        <w:tc>
          <w:tcPr>
            <w:tcW w:w="2520" w:type="dxa"/>
          </w:tcPr>
          <w:p w14:paraId="04F6E53C" w14:textId="77777777" w:rsidR="00AE6552" w:rsidRPr="008E5DB0" w:rsidRDefault="00AE6552" w:rsidP="00AE6552">
            <w:pPr>
              <w:pStyle w:val="NormalWeb"/>
              <w:numPr>
                <w:ilvl w:val="0"/>
                <w:numId w:val="24"/>
              </w:numPr>
              <w:rPr>
                <w:color w:val="000000" w:themeColor="text1"/>
              </w:rPr>
            </w:pPr>
            <w:r w:rsidRPr="008E5DB0">
              <w:rPr>
                <w:color w:val="000000" w:themeColor="text1"/>
              </w:rPr>
              <w:t>Calm</w:t>
            </w:r>
          </w:p>
        </w:tc>
        <w:tc>
          <w:tcPr>
            <w:tcW w:w="1507" w:type="dxa"/>
          </w:tcPr>
          <w:p w14:paraId="0EC4D52A" w14:textId="77777777" w:rsidR="00AE6552" w:rsidRPr="008E5DB0" w:rsidRDefault="00AE6552" w:rsidP="00B82255">
            <w:pPr>
              <w:pStyle w:val="NormalWeb"/>
              <w:rPr>
                <w:color w:val="000000" w:themeColor="text1"/>
              </w:rPr>
            </w:pPr>
            <w:r w:rsidRPr="008E5DB0">
              <w:rPr>
                <w:color w:val="000000" w:themeColor="text1"/>
              </w:rPr>
              <w:t>1</w:t>
            </w:r>
          </w:p>
        </w:tc>
        <w:tc>
          <w:tcPr>
            <w:tcW w:w="1567" w:type="dxa"/>
          </w:tcPr>
          <w:p w14:paraId="30325FBC" w14:textId="77777777" w:rsidR="00AE6552" w:rsidRPr="008E5DB0" w:rsidRDefault="00AE6552" w:rsidP="00B82255">
            <w:pPr>
              <w:pStyle w:val="NormalWeb"/>
              <w:rPr>
                <w:color w:val="000000" w:themeColor="text1"/>
              </w:rPr>
            </w:pPr>
            <w:r w:rsidRPr="008E5DB0">
              <w:rPr>
                <w:color w:val="000000" w:themeColor="text1"/>
              </w:rPr>
              <w:t>2</w:t>
            </w:r>
          </w:p>
        </w:tc>
        <w:tc>
          <w:tcPr>
            <w:tcW w:w="1610" w:type="dxa"/>
          </w:tcPr>
          <w:p w14:paraId="178F80F9" w14:textId="77777777" w:rsidR="00AE6552" w:rsidRPr="008E5DB0" w:rsidRDefault="00AE6552" w:rsidP="00B82255">
            <w:pPr>
              <w:pStyle w:val="NormalWeb"/>
              <w:rPr>
                <w:color w:val="000000" w:themeColor="text1"/>
              </w:rPr>
            </w:pPr>
            <w:r w:rsidRPr="008E5DB0">
              <w:rPr>
                <w:color w:val="000000" w:themeColor="text1"/>
              </w:rPr>
              <w:t>3</w:t>
            </w:r>
          </w:p>
        </w:tc>
        <w:tc>
          <w:tcPr>
            <w:tcW w:w="1370" w:type="dxa"/>
          </w:tcPr>
          <w:p w14:paraId="7753837B" w14:textId="77777777" w:rsidR="00AE6552" w:rsidRPr="008E5DB0" w:rsidRDefault="00AE6552" w:rsidP="00B82255">
            <w:pPr>
              <w:pStyle w:val="NormalWeb"/>
              <w:rPr>
                <w:color w:val="000000" w:themeColor="text1"/>
              </w:rPr>
            </w:pPr>
            <w:r w:rsidRPr="008E5DB0">
              <w:rPr>
                <w:color w:val="000000" w:themeColor="text1"/>
              </w:rPr>
              <w:t>4</w:t>
            </w:r>
          </w:p>
        </w:tc>
      </w:tr>
      <w:tr w:rsidR="00AE6552" w:rsidRPr="008E5DB0" w14:paraId="65A2B379" w14:textId="77777777" w:rsidTr="00B82255">
        <w:tc>
          <w:tcPr>
            <w:tcW w:w="2520" w:type="dxa"/>
          </w:tcPr>
          <w:p w14:paraId="33791B2F" w14:textId="77777777" w:rsidR="00AE6552" w:rsidRPr="008E5DB0" w:rsidRDefault="00AE6552" w:rsidP="00AE6552">
            <w:pPr>
              <w:pStyle w:val="NormalWeb"/>
              <w:numPr>
                <w:ilvl w:val="0"/>
                <w:numId w:val="24"/>
              </w:numPr>
              <w:rPr>
                <w:color w:val="000000" w:themeColor="text1"/>
              </w:rPr>
            </w:pPr>
            <w:r w:rsidRPr="008E5DB0">
              <w:rPr>
                <w:color w:val="000000" w:themeColor="text1"/>
              </w:rPr>
              <w:t>Outspoken</w:t>
            </w:r>
          </w:p>
        </w:tc>
        <w:tc>
          <w:tcPr>
            <w:tcW w:w="1507" w:type="dxa"/>
          </w:tcPr>
          <w:p w14:paraId="4814A60D" w14:textId="77777777" w:rsidR="00AE6552" w:rsidRPr="008E5DB0" w:rsidRDefault="00AE6552" w:rsidP="00B82255">
            <w:pPr>
              <w:pStyle w:val="NormalWeb"/>
              <w:rPr>
                <w:color w:val="000000" w:themeColor="text1"/>
              </w:rPr>
            </w:pPr>
            <w:r w:rsidRPr="008E5DB0">
              <w:rPr>
                <w:color w:val="000000" w:themeColor="text1"/>
              </w:rPr>
              <w:t>1</w:t>
            </w:r>
          </w:p>
        </w:tc>
        <w:tc>
          <w:tcPr>
            <w:tcW w:w="1567" w:type="dxa"/>
          </w:tcPr>
          <w:p w14:paraId="5B33219B" w14:textId="77777777" w:rsidR="00AE6552" w:rsidRPr="008E5DB0" w:rsidRDefault="00AE6552" w:rsidP="00B82255">
            <w:pPr>
              <w:pStyle w:val="NormalWeb"/>
              <w:rPr>
                <w:color w:val="000000" w:themeColor="text1"/>
              </w:rPr>
            </w:pPr>
            <w:r w:rsidRPr="008E5DB0">
              <w:rPr>
                <w:color w:val="000000" w:themeColor="text1"/>
              </w:rPr>
              <w:t>2</w:t>
            </w:r>
          </w:p>
        </w:tc>
        <w:tc>
          <w:tcPr>
            <w:tcW w:w="1610" w:type="dxa"/>
          </w:tcPr>
          <w:p w14:paraId="539D0BD4" w14:textId="77777777" w:rsidR="00AE6552" w:rsidRPr="008E5DB0" w:rsidRDefault="00AE6552" w:rsidP="00B82255">
            <w:pPr>
              <w:pStyle w:val="NormalWeb"/>
              <w:rPr>
                <w:color w:val="000000" w:themeColor="text1"/>
              </w:rPr>
            </w:pPr>
            <w:r w:rsidRPr="008E5DB0">
              <w:rPr>
                <w:color w:val="000000" w:themeColor="text1"/>
              </w:rPr>
              <w:t>3</w:t>
            </w:r>
          </w:p>
        </w:tc>
        <w:tc>
          <w:tcPr>
            <w:tcW w:w="1370" w:type="dxa"/>
          </w:tcPr>
          <w:p w14:paraId="4ADB99A9" w14:textId="77777777" w:rsidR="00AE6552" w:rsidRPr="008E5DB0" w:rsidRDefault="00AE6552" w:rsidP="00B82255">
            <w:pPr>
              <w:pStyle w:val="NormalWeb"/>
              <w:rPr>
                <w:color w:val="000000" w:themeColor="text1"/>
              </w:rPr>
            </w:pPr>
            <w:r w:rsidRPr="008E5DB0">
              <w:rPr>
                <w:color w:val="000000" w:themeColor="text1"/>
              </w:rPr>
              <w:t>4</w:t>
            </w:r>
          </w:p>
        </w:tc>
      </w:tr>
      <w:tr w:rsidR="00AE6552" w:rsidRPr="008E5DB0" w14:paraId="58BCE1AE" w14:textId="77777777" w:rsidTr="00B82255">
        <w:tc>
          <w:tcPr>
            <w:tcW w:w="2520" w:type="dxa"/>
          </w:tcPr>
          <w:p w14:paraId="2DCC02F3" w14:textId="77777777" w:rsidR="00AE6552" w:rsidRPr="008E5DB0" w:rsidRDefault="00AE6552" w:rsidP="00AE6552">
            <w:pPr>
              <w:pStyle w:val="NormalWeb"/>
              <w:numPr>
                <w:ilvl w:val="0"/>
                <w:numId w:val="24"/>
              </w:numPr>
              <w:rPr>
                <w:color w:val="000000" w:themeColor="text1"/>
              </w:rPr>
            </w:pPr>
            <w:r w:rsidRPr="008E5DB0">
              <w:rPr>
                <w:color w:val="000000" w:themeColor="text1"/>
              </w:rPr>
              <w:t>Intelligent</w:t>
            </w:r>
          </w:p>
        </w:tc>
        <w:tc>
          <w:tcPr>
            <w:tcW w:w="1507" w:type="dxa"/>
          </w:tcPr>
          <w:p w14:paraId="0699DD87" w14:textId="77777777" w:rsidR="00AE6552" w:rsidRPr="008E5DB0" w:rsidRDefault="00AE6552" w:rsidP="00B82255">
            <w:pPr>
              <w:pStyle w:val="NormalWeb"/>
              <w:rPr>
                <w:color w:val="000000" w:themeColor="text1"/>
              </w:rPr>
            </w:pPr>
            <w:r w:rsidRPr="008E5DB0">
              <w:rPr>
                <w:color w:val="000000" w:themeColor="text1"/>
              </w:rPr>
              <w:t>1</w:t>
            </w:r>
          </w:p>
        </w:tc>
        <w:tc>
          <w:tcPr>
            <w:tcW w:w="1567" w:type="dxa"/>
          </w:tcPr>
          <w:p w14:paraId="57D42ED3" w14:textId="77777777" w:rsidR="00AE6552" w:rsidRPr="008E5DB0" w:rsidRDefault="00AE6552" w:rsidP="00B82255">
            <w:pPr>
              <w:pStyle w:val="NormalWeb"/>
              <w:rPr>
                <w:color w:val="000000" w:themeColor="text1"/>
              </w:rPr>
            </w:pPr>
            <w:r w:rsidRPr="008E5DB0">
              <w:rPr>
                <w:color w:val="000000" w:themeColor="text1"/>
              </w:rPr>
              <w:t>2</w:t>
            </w:r>
          </w:p>
        </w:tc>
        <w:tc>
          <w:tcPr>
            <w:tcW w:w="1610" w:type="dxa"/>
          </w:tcPr>
          <w:p w14:paraId="021549FF" w14:textId="77777777" w:rsidR="00AE6552" w:rsidRPr="008E5DB0" w:rsidRDefault="00AE6552" w:rsidP="00B82255">
            <w:pPr>
              <w:pStyle w:val="NormalWeb"/>
              <w:rPr>
                <w:color w:val="000000" w:themeColor="text1"/>
              </w:rPr>
            </w:pPr>
            <w:r w:rsidRPr="008E5DB0">
              <w:rPr>
                <w:color w:val="000000" w:themeColor="text1"/>
              </w:rPr>
              <w:t>3</w:t>
            </w:r>
          </w:p>
        </w:tc>
        <w:tc>
          <w:tcPr>
            <w:tcW w:w="1370" w:type="dxa"/>
          </w:tcPr>
          <w:p w14:paraId="05C459FD" w14:textId="77777777" w:rsidR="00AE6552" w:rsidRPr="008E5DB0" w:rsidRDefault="00AE6552" w:rsidP="00B82255">
            <w:pPr>
              <w:pStyle w:val="NormalWeb"/>
              <w:rPr>
                <w:color w:val="000000" w:themeColor="text1"/>
              </w:rPr>
            </w:pPr>
            <w:r w:rsidRPr="008E5DB0">
              <w:rPr>
                <w:color w:val="000000" w:themeColor="text1"/>
              </w:rPr>
              <w:t>4</w:t>
            </w:r>
          </w:p>
        </w:tc>
      </w:tr>
      <w:tr w:rsidR="00AE6552" w:rsidRPr="008E5DB0" w14:paraId="7CAEC47D" w14:textId="77777777" w:rsidTr="00B82255">
        <w:tc>
          <w:tcPr>
            <w:tcW w:w="2520" w:type="dxa"/>
          </w:tcPr>
          <w:p w14:paraId="612AA578" w14:textId="77777777" w:rsidR="00AE6552" w:rsidRPr="008E5DB0" w:rsidRDefault="00AE6552" w:rsidP="00AE6552">
            <w:pPr>
              <w:pStyle w:val="NormalWeb"/>
              <w:numPr>
                <w:ilvl w:val="0"/>
                <w:numId w:val="24"/>
              </w:numPr>
              <w:rPr>
                <w:color w:val="000000" w:themeColor="text1"/>
              </w:rPr>
            </w:pPr>
            <w:r w:rsidRPr="008E5DB0">
              <w:rPr>
                <w:color w:val="000000" w:themeColor="text1"/>
              </w:rPr>
              <w:t>Curious</w:t>
            </w:r>
          </w:p>
        </w:tc>
        <w:tc>
          <w:tcPr>
            <w:tcW w:w="1507" w:type="dxa"/>
          </w:tcPr>
          <w:p w14:paraId="3C1AD246" w14:textId="77777777" w:rsidR="00AE6552" w:rsidRPr="008E5DB0" w:rsidRDefault="00AE6552" w:rsidP="00B82255">
            <w:pPr>
              <w:pStyle w:val="NormalWeb"/>
              <w:rPr>
                <w:color w:val="000000" w:themeColor="text1"/>
              </w:rPr>
            </w:pPr>
            <w:r w:rsidRPr="008E5DB0">
              <w:rPr>
                <w:color w:val="000000" w:themeColor="text1"/>
              </w:rPr>
              <w:t>1</w:t>
            </w:r>
          </w:p>
        </w:tc>
        <w:tc>
          <w:tcPr>
            <w:tcW w:w="1567" w:type="dxa"/>
          </w:tcPr>
          <w:p w14:paraId="6C018D8F" w14:textId="77777777" w:rsidR="00AE6552" w:rsidRPr="008E5DB0" w:rsidRDefault="00AE6552" w:rsidP="00B82255">
            <w:pPr>
              <w:pStyle w:val="NormalWeb"/>
              <w:rPr>
                <w:color w:val="000000" w:themeColor="text1"/>
              </w:rPr>
            </w:pPr>
            <w:r w:rsidRPr="008E5DB0">
              <w:rPr>
                <w:color w:val="000000" w:themeColor="text1"/>
              </w:rPr>
              <w:t>2</w:t>
            </w:r>
          </w:p>
        </w:tc>
        <w:tc>
          <w:tcPr>
            <w:tcW w:w="1610" w:type="dxa"/>
          </w:tcPr>
          <w:p w14:paraId="12A0A7C1" w14:textId="77777777" w:rsidR="00AE6552" w:rsidRPr="008E5DB0" w:rsidRDefault="00AE6552" w:rsidP="00B82255">
            <w:pPr>
              <w:pStyle w:val="NormalWeb"/>
              <w:rPr>
                <w:color w:val="000000" w:themeColor="text1"/>
              </w:rPr>
            </w:pPr>
            <w:r w:rsidRPr="008E5DB0">
              <w:rPr>
                <w:color w:val="000000" w:themeColor="text1"/>
              </w:rPr>
              <w:t>3</w:t>
            </w:r>
          </w:p>
        </w:tc>
        <w:tc>
          <w:tcPr>
            <w:tcW w:w="1370" w:type="dxa"/>
          </w:tcPr>
          <w:p w14:paraId="385053E2" w14:textId="77777777" w:rsidR="00AE6552" w:rsidRPr="008E5DB0" w:rsidRDefault="00AE6552" w:rsidP="00B82255">
            <w:pPr>
              <w:pStyle w:val="NormalWeb"/>
              <w:rPr>
                <w:color w:val="000000" w:themeColor="text1"/>
              </w:rPr>
            </w:pPr>
            <w:r w:rsidRPr="008E5DB0">
              <w:rPr>
                <w:color w:val="000000" w:themeColor="text1"/>
              </w:rPr>
              <w:t>4</w:t>
            </w:r>
          </w:p>
        </w:tc>
      </w:tr>
      <w:tr w:rsidR="00AE6552" w:rsidRPr="008E5DB0" w14:paraId="1C437EC7" w14:textId="77777777" w:rsidTr="00B82255">
        <w:tc>
          <w:tcPr>
            <w:tcW w:w="2520" w:type="dxa"/>
          </w:tcPr>
          <w:p w14:paraId="57B4E2E0" w14:textId="77777777" w:rsidR="00AE6552" w:rsidRPr="008E5DB0" w:rsidRDefault="00AE6552" w:rsidP="00AE6552">
            <w:pPr>
              <w:pStyle w:val="NormalWeb"/>
              <w:numPr>
                <w:ilvl w:val="0"/>
                <w:numId w:val="24"/>
              </w:numPr>
              <w:rPr>
                <w:color w:val="000000" w:themeColor="text1"/>
              </w:rPr>
            </w:pPr>
            <w:r w:rsidRPr="008E5DB0">
              <w:rPr>
                <w:color w:val="000000" w:themeColor="text1"/>
              </w:rPr>
              <w:t>Active</w:t>
            </w:r>
          </w:p>
        </w:tc>
        <w:tc>
          <w:tcPr>
            <w:tcW w:w="1507" w:type="dxa"/>
          </w:tcPr>
          <w:p w14:paraId="517081C4" w14:textId="77777777" w:rsidR="00AE6552" w:rsidRPr="008E5DB0" w:rsidRDefault="00AE6552" w:rsidP="00B82255">
            <w:pPr>
              <w:pStyle w:val="NormalWeb"/>
              <w:rPr>
                <w:color w:val="000000" w:themeColor="text1"/>
              </w:rPr>
            </w:pPr>
            <w:r w:rsidRPr="008E5DB0">
              <w:rPr>
                <w:color w:val="000000" w:themeColor="text1"/>
              </w:rPr>
              <w:t>1</w:t>
            </w:r>
          </w:p>
        </w:tc>
        <w:tc>
          <w:tcPr>
            <w:tcW w:w="1567" w:type="dxa"/>
          </w:tcPr>
          <w:p w14:paraId="642F2699" w14:textId="77777777" w:rsidR="00AE6552" w:rsidRPr="008E5DB0" w:rsidRDefault="00AE6552" w:rsidP="00B82255">
            <w:pPr>
              <w:pStyle w:val="NormalWeb"/>
              <w:rPr>
                <w:color w:val="000000" w:themeColor="text1"/>
              </w:rPr>
            </w:pPr>
            <w:r w:rsidRPr="008E5DB0">
              <w:rPr>
                <w:color w:val="000000" w:themeColor="text1"/>
              </w:rPr>
              <w:t>2</w:t>
            </w:r>
          </w:p>
        </w:tc>
        <w:tc>
          <w:tcPr>
            <w:tcW w:w="1610" w:type="dxa"/>
          </w:tcPr>
          <w:p w14:paraId="7FE8B915" w14:textId="77777777" w:rsidR="00AE6552" w:rsidRPr="008E5DB0" w:rsidRDefault="00AE6552" w:rsidP="00B82255">
            <w:pPr>
              <w:pStyle w:val="NormalWeb"/>
              <w:rPr>
                <w:color w:val="000000" w:themeColor="text1"/>
              </w:rPr>
            </w:pPr>
            <w:r w:rsidRPr="008E5DB0">
              <w:rPr>
                <w:color w:val="000000" w:themeColor="text1"/>
              </w:rPr>
              <w:t>3</w:t>
            </w:r>
          </w:p>
        </w:tc>
        <w:tc>
          <w:tcPr>
            <w:tcW w:w="1370" w:type="dxa"/>
          </w:tcPr>
          <w:p w14:paraId="1E116459" w14:textId="77777777" w:rsidR="00AE6552" w:rsidRPr="008E5DB0" w:rsidRDefault="00AE6552" w:rsidP="00B82255">
            <w:pPr>
              <w:pStyle w:val="NormalWeb"/>
              <w:rPr>
                <w:color w:val="000000" w:themeColor="text1"/>
              </w:rPr>
            </w:pPr>
            <w:r w:rsidRPr="008E5DB0">
              <w:rPr>
                <w:color w:val="000000" w:themeColor="text1"/>
              </w:rPr>
              <w:t>4</w:t>
            </w:r>
          </w:p>
        </w:tc>
      </w:tr>
      <w:tr w:rsidR="00AE6552" w:rsidRPr="008E5DB0" w14:paraId="66D4A56B" w14:textId="77777777" w:rsidTr="00B82255">
        <w:tc>
          <w:tcPr>
            <w:tcW w:w="2520" w:type="dxa"/>
          </w:tcPr>
          <w:p w14:paraId="646366F7" w14:textId="77777777" w:rsidR="00AE6552" w:rsidRPr="008E5DB0" w:rsidRDefault="00AE6552" w:rsidP="00AE6552">
            <w:pPr>
              <w:pStyle w:val="NormalWeb"/>
              <w:numPr>
                <w:ilvl w:val="0"/>
                <w:numId w:val="24"/>
              </w:numPr>
              <w:rPr>
                <w:color w:val="000000" w:themeColor="text1"/>
              </w:rPr>
            </w:pPr>
            <w:r w:rsidRPr="008E5DB0">
              <w:rPr>
                <w:color w:val="000000" w:themeColor="text1"/>
              </w:rPr>
              <w:lastRenderedPageBreak/>
              <w:t>Careless</w:t>
            </w:r>
          </w:p>
        </w:tc>
        <w:tc>
          <w:tcPr>
            <w:tcW w:w="1507" w:type="dxa"/>
          </w:tcPr>
          <w:p w14:paraId="5472074B" w14:textId="77777777" w:rsidR="00AE6552" w:rsidRPr="008E5DB0" w:rsidRDefault="00AE6552" w:rsidP="00B82255">
            <w:pPr>
              <w:pStyle w:val="NormalWeb"/>
              <w:rPr>
                <w:color w:val="000000" w:themeColor="text1"/>
              </w:rPr>
            </w:pPr>
            <w:r w:rsidRPr="008E5DB0">
              <w:rPr>
                <w:color w:val="000000" w:themeColor="text1"/>
              </w:rPr>
              <w:t>1</w:t>
            </w:r>
          </w:p>
        </w:tc>
        <w:tc>
          <w:tcPr>
            <w:tcW w:w="1567" w:type="dxa"/>
          </w:tcPr>
          <w:p w14:paraId="358EA1DC" w14:textId="77777777" w:rsidR="00AE6552" w:rsidRPr="008E5DB0" w:rsidRDefault="00AE6552" w:rsidP="00B82255">
            <w:pPr>
              <w:pStyle w:val="NormalWeb"/>
              <w:rPr>
                <w:color w:val="000000" w:themeColor="text1"/>
              </w:rPr>
            </w:pPr>
            <w:r w:rsidRPr="008E5DB0">
              <w:rPr>
                <w:color w:val="000000" w:themeColor="text1"/>
              </w:rPr>
              <w:t>2</w:t>
            </w:r>
          </w:p>
        </w:tc>
        <w:tc>
          <w:tcPr>
            <w:tcW w:w="1610" w:type="dxa"/>
          </w:tcPr>
          <w:p w14:paraId="3BE4580D" w14:textId="77777777" w:rsidR="00AE6552" w:rsidRPr="008E5DB0" w:rsidRDefault="00AE6552" w:rsidP="00B82255">
            <w:pPr>
              <w:pStyle w:val="NormalWeb"/>
              <w:rPr>
                <w:color w:val="000000" w:themeColor="text1"/>
              </w:rPr>
            </w:pPr>
            <w:r w:rsidRPr="008E5DB0">
              <w:rPr>
                <w:color w:val="000000" w:themeColor="text1"/>
              </w:rPr>
              <w:t>3</w:t>
            </w:r>
          </w:p>
        </w:tc>
        <w:tc>
          <w:tcPr>
            <w:tcW w:w="1370" w:type="dxa"/>
          </w:tcPr>
          <w:p w14:paraId="4212D07A" w14:textId="77777777" w:rsidR="00AE6552" w:rsidRPr="008E5DB0" w:rsidRDefault="00AE6552" w:rsidP="00B82255">
            <w:pPr>
              <w:pStyle w:val="NormalWeb"/>
              <w:rPr>
                <w:color w:val="000000" w:themeColor="text1"/>
              </w:rPr>
            </w:pPr>
            <w:r w:rsidRPr="008E5DB0">
              <w:rPr>
                <w:color w:val="000000" w:themeColor="text1"/>
              </w:rPr>
              <w:t>4</w:t>
            </w:r>
          </w:p>
        </w:tc>
      </w:tr>
      <w:tr w:rsidR="00AE6552" w:rsidRPr="008E5DB0" w14:paraId="06DF23FF" w14:textId="77777777" w:rsidTr="00B82255">
        <w:tc>
          <w:tcPr>
            <w:tcW w:w="2520" w:type="dxa"/>
          </w:tcPr>
          <w:p w14:paraId="06DAF68E" w14:textId="77777777" w:rsidR="00AE6552" w:rsidRPr="008E5DB0" w:rsidRDefault="00AE6552" w:rsidP="00AE6552">
            <w:pPr>
              <w:pStyle w:val="NormalWeb"/>
              <w:numPr>
                <w:ilvl w:val="0"/>
                <w:numId w:val="24"/>
              </w:numPr>
              <w:rPr>
                <w:color w:val="000000" w:themeColor="text1"/>
              </w:rPr>
            </w:pPr>
            <w:r w:rsidRPr="008E5DB0">
              <w:rPr>
                <w:color w:val="000000" w:themeColor="text1"/>
              </w:rPr>
              <w:t>Broad-minded</w:t>
            </w:r>
          </w:p>
        </w:tc>
        <w:tc>
          <w:tcPr>
            <w:tcW w:w="1507" w:type="dxa"/>
          </w:tcPr>
          <w:p w14:paraId="193162A8" w14:textId="77777777" w:rsidR="00AE6552" w:rsidRPr="008E5DB0" w:rsidRDefault="00AE6552" w:rsidP="00B82255">
            <w:pPr>
              <w:pStyle w:val="NormalWeb"/>
              <w:rPr>
                <w:color w:val="000000" w:themeColor="text1"/>
              </w:rPr>
            </w:pPr>
            <w:r w:rsidRPr="008E5DB0">
              <w:rPr>
                <w:color w:val="000000" w:themeColor="text1"/>
              </w:rPr>
              <w:t>1</w:t>
            </w:r>
          </w:p>
        </w:tc>
        <w:tc>
          <w:tcPr>
            <w:tcW w:w="1567" w:type="dxa"/>
          </w:tcPr>
          <w:p w14:paraId="16A27BEF" w14:textId="77777777" w:rsidR="00AE6552" w:rsidRPr="008E5DB0" w:rsidRDefault="00AE6552" w:rsidP="00B82255">
            <w:pPr>
              <w:pStyle w:val="NormalWeb"/>
              <w:rPr>
                <w:color w:val="000000" w:themeColor="text1"/>
              </w:rPr>
            </w:pPr>
            <w:r w:rsidRPr="008E5DB0">
              <w:rPr>
                <w:color w:val="000000" w:themeColor="text1"/>
              </w:rPr>
              <w:t>2</w:t>
            </w:r>
          </w:p>
        </w:tc>
        <w:tc>
          <w:tcPr>
            <w:tcW w:w="1610" w:type="dxa"/>
          </w:tcPr>
          <w:p w14:paraId="72793C70" w14:textId="77777777" w:rsidR="00AE6552" w:rsidRPr="008E5DB0" w:rsidRDefault="00AE6552" w:rsidP="00B82255">
            <w:pPr>
              <w:pStyle w:val="NormalWeb"/>
              <w:rPr>
                <w:color w:val="000000" w:themeColor="text1"/>
              </w:rPr>
            </w:pPr>
            <w:r w:rsidRPr="008E5DB0">
              <w:rPr>
                <w:color w:val="000000" w:themeColor="text1"/>
              </w:rPr>
              <w:t>3</w:t>
            </w:r>
          </w:p>
        </w:tc>
        <w:tc>
          <w:tcPr>
            <w:tcW w:w="1370" w:type="dxa"/>
          </w:tcPr>
          <w:p w14:paraId="301092DE" w14:textId="77777777" w:rsidR="00AE6552" w:rsidRPr="008E5DB0" w:rsidRDefault="00AE6552" w:rsidP="00B82255">
            <w:pPr>
              <w:pStyle w:val="NormalWeb"/>
              <w:rPr>
                <w:color w:val="000000" w:themeColor="text1"/>
              </w:rPr>
            </w:pPr>
            <w:r w:rsidRPr="008E5DB0">
              <w:rPr>
                <w:color w:val="000000" w:themeColor="text1"/>
              </w:rPr>
              <w:t>4</w:t>
            </w:r>
          </w:p>
        </w:tc>
      </w:tr>
      <w:tr w:rsidR="00AE6552" w:rsidRPr="008E5DB0" w14:paraId="74978355" w14:textId="77777777" w:rsidTr="00B82255">
        <w:tc>
          <w:tcPr>
            <w:tcW w:w="2520" w:type="dxa"/>
          </w:tcPr>
          <w:p w14:paraId="39749CD8" w14:textId="77777777" w:rsidR="00AE6552" w:rsidRPr="008E5DB0" w:rsidRDefault="00AE6552" w:rsidP="00AE6552">
            <w:pPr>
              <w:pStyle w:val="NormalWeb"/>
              <w:numPr>
                <w:ilvl w:val="0"/>
                <w:numId w:val="24"/>
              </w:numPr>
              <w:rPr>
                <w:color w:val="000000" w:themeColor="text1"/>
              </w:rPr>
            </w:pPr>
            <w:r w:rsidRPr="008E5DB0">
              <w:rPr>
                <w:color w:val="000000" w:themeColor="text1"/>
              </w:rPr>
              <w:t>Sympathetic</w:t>
            </w:r>
          </w:p>
        </w:tc>
        <w:tc>
          <w:tcPr>
            <w:tcW w:w="1507" w:type="dxa"/>
          </w:tcPr>
          <w:p w14:paraId="49B1CE94" w14:textId="77777777" w:rsidR="00AE6552" w:rsidRPr="008E5DB0" w:rsidRDefault="00AE6552" w:rsidP="00B82255">
            <w:pPr>
              <w:pStyle w:val="NormalWeb"/>
              <w:rPr>
                <w:color w:val="000000" w:themeColor="text1"/>
              </w:rPr>
            </w:pPr>
            <w:r w:rsidRPr="008E5DB0">
              <w:rPr>
                <w:color w:val="000000" w:themeColor="text1"/>
              </w:rPr>
              <w:t>1</w:t>
            </w:r>
          </w:p>
        </w:tc>
        <w:tc>
          <w:tcPr>
            <w:tcW w:w="1567" w:type="dxa"/>
          </w:tcPr>
          <w:p w14:paraId="454EE1E0" w14:textId="77777777" w:rsidR="00AE6552" w:rsidRPr="008E5DB0" w:rsidRDefault="00AE6552" w:rsidP="00B82255">
            <w:pPr>
              <w:pStyle w:val="NormalWeb"/>
              <w:rPr>
                <w:color w:val="000000" w:themeColor="text1"/>
              </w:rPr>
            </w:pPr>
            <w:r w:rsidRPr="008E5DB0">
              <w:rPr>
                <w:color w:val="000000" w:themeColor="text1"/>
              </w:rPr>
              <w:t>2</w:t>
            </w:r>
          </w:p>
        </w:tc>
        <w:tc>
          <w:tcPr>
            <w:tcW w:w="1610" w:type="dxa"/>
          </w:tcPr>
          <w:p w14:paraId="7E3C2D9B" w14:textId="77777777" w:rsidR="00AE6552" w:rsidRPr="008E5DB0" w:rsidRDefault="00AE6552" w:rsidP="00B82255">
            <w:pPr>
              <w:pStyle w:val="NormalWeb"/>
              <w:rPr>
                <w:color w:val="000000" w:themeColor="text1"/>
              </w:rPr>
            </w:pPr>
            <w:r w:rsidRPr="008E5DB0">
              <w:rPr>
                <w:color w:val="000000" w:themeColor="text1"/>
              </w:rPr>
              <w:t>3</w:t>
            </w:r>
          </w:p>
        </w:tc>
        <w:tc>
          <w:tcPr>
            <w:tcW w:w="1370" w:type="dxa"/>
          </w:tcPr>
          <w:p w14:paraId="65AE8E57" w14:textId="77777777" w:rsidR="00AE6552" w:rsidRPr="008E5DB0" w:rsidRDefault="00AE6552" w:rsidP="00B82255">
            <w:pPr>
              <w:pStyle w:val="NormalWeb"/>
              <w:rPr>
                <w:color w:val="000000" w:themeColor="text1"/>
              </w:rPr>
            </w:pPr>
            <w:r w:rsidRPr="008E5DB0">
              <w:rPr>
                <w:color w:val="000000" w:themeColor="text1"/>
              </w:rPr>
              <w:t>4</w:t>
            </w:r>
          </w:p>
        </w:tc>
      </w:tr>
      <w:tr w:rsidR="00AE6552" w:rsidRPr="008E5DB0" w14:paraId="18C597B6" w14:textId="77777777" w:rsidTr="00B82255">
        <w:tc>
          <w:tcPr>
            <w:tcW w:w="2520" w:type="dxa"/>
          </w:tcPr>
          <w:p w14:paraId="73964B03" w14:textId="77777777" w:rsidR="00AE6552" w:rsidRPr="008E5DB0" w:rsidRDefault="00AE6552" w:rsidP="00AE6552">
            <w:pPr>
              <w:pStyle w:val="NormalWeb"/>
              <w:numPr>
                <w:ilvl w:val="0"/>
                <w:numId w:val="24"/>
              </w:numPr>
              <w:rPr>
                <w:color w:val="000000" w:themeColor="text1"/>
              </w:rPr>
            </w:pPr>
            <w:r w:rsidRPr="008E5DB0">
              <w:rPr>
                <w:color w:val="000000" w:themeColor="text1"/>
              </w:rPr>
              <w:t>Talkative</w:t>
            </w:r>
          </w:p>
        </w:tc>
        <w:tc>
          <w:tcPr>
            <w:tcW w:w="1507" w:type="dxa"/>
          </w:tcPr>
          <w:p w14:paraId="67C8AB19" w14:textId="77777777" w:rsidR="00AE6552" w:rsidRPr="008E5DB0" w:rsidRDefault="00AE6552" w:rsidP="00B82255">
            <w:pPr>
              <w:pStyle w:val="NormalWeb"/>
              <w:rPr>
                <w:color w:val="000000" w:themeColor="text1"/>
              </w:rPr>
            </w:pPr>
            <w:r w:rsidRPr="008E5DB0">
              <w:rPr>
                <w:color w:val="000000" w:themeColor="text1"/>
              </w:rPr>
              <w:t>1</w:t>
            </w:r>
          </w:p>
        </w:tc>
        <w:tc>
          <w:tcPr>
            <w:tcW w:w="1567" w:type="dxa"/>
          </w:tcPr>
          <w:p w14:paraId="1858C569" w14:textId="77777777" w:rsidR="00AE6552" w:rsidRPr="008E5DB0" w:rsidRDefault="00AE6552" w:rsidP="00B82255">
            <w:pPr>
              <w:pStyle w:val="NormalWeb"/>
              <w:rPr>
                <w:color w:val="000000" w:themeColor="text1"/>
              </w:rPr>
            </w:pPr>
            <w:r w:rsidRPr="008E5DB0">
              <w:rPr>
                <w:color w:val="000000" w:themeColor="text1"/>
              </w:rPr>
              <w:t>2</w:t>
            </w:r>
          </w:p>
        </w:tc>
        <w:tc>
          <w:tcPr>
            <w:tcW w:w="1610" w:type="dxa"/>
          </w:tcPr>
          <w:p w14:paraId="209A1321" w14:textId="77777777" w:rsidR="00AE6552" w:rsidRPr="008E5DB0" w:rsidRDefault="00AE6552" w:rsidP="00B82255">
            <w:pPr>
              <w:pStyle w:val="NormalWeb"/>
              <w:rPr>
                <w:color w:val="000000" w:themeColor="text1"/>
              </w:rPr>
            </w:pPr>
            <w:r w:rsidRPr="008E5DB0">
              <w:rPr>
                <w:color w:val="000000" w:themeColor="text1"/>
              </w:rPr>
              <w:t>3</w:t>
            </w:r>
          </w:p>
        </w:tc>
        <w:tc>
          <w:tcPr>
            <w:tcW w:w="1370" w:type="dxa"/>
          </w:tcPr>
          <w:p w14:paraId="51DCA57D" w14:textId="77777777" w:rsidR="00AE6552" w:rsidRPr="008E5DB0" w:rsidRDefault="00AE6552" w:rsidP="00B82255">
            <w:pPr>
              <w:pStyle w:val="NormalWeb"/>
              <w:rPr>
                <w:color w:val="000000" w:themeColor="text1"/>
              </w:rPr>
            </w:pPr>
            <w:r w:rsidRPr="008E5DB0">
              <w:rPr>
                <w:color w:val="000000" w:themeColor="text1"/>
              </w:rPr>
              <w:t>4</w:t>
            </w:r>
          </w:p>
        </w:tc>
      </w:tr>
      <w:tr w:rsidR="00AE6552" w:rsidRPr="008E5DB0" w14:paraId="5FECA8E3" w14:textId="77777777" w:rsidTr="00B82255">
        <w:tc>
          <w:tcPr>
            <w:tcW w:w="2520" w:type="dxa"/>
          </w:tcPr>
          <w:p w14:paraId="6F59D8C9" w14:textId="77777777" w:rsidR="00AE6552" w:rsidRPr="008E5DB0" w:rsidRDefault="00AE6552" w:rsidP="00AE6552">
            <w:pPr>
              <w:pStyle w:val="NormalWeb"/>
              <w:numPr>
                <w:ilvl w:val="0"/>
                <w:numId w:val="24"/>
              </w:numPr>
              <w:rPr>
                <w:color w:val="000000" w:themeColor="text1"/>
              </w:rPr>
            </w:pPr>
            <w:r w:rsidRPr="008E5DB0">
              <w:rPr>
                <w:color w:val="000000" w:themeColor="text1"/>
              </w:rPr>
              <w:t>Sophisticated</w:t>
            </w:r>
          </w:p>
        </w:tc>
        <w:tc>
          <w:tcPr>
            <w:tcW w:w="1507" w:type="dxa"/>
          </w:tcPr>
          <w:p w14:paraId="64DE95A5" w14:textId="77777777" w:rsidR="00AE6552" w:rsidRPr="008E5DB0" w:rsidRDefault="00AE6552" w:rsidP="00B82255">
            <w:pPr>
              <w:pStyle w:val="NormalWeb"/>
              <w:rPr>
                <w:color w:val="000000" w:themeColor="text1"/>
              </w:rPr>
            </w:pPr>
            <w:r w:rsidRPr="008E5DB0">
              <w:rPr>
                <w:color w:val="000000" w:themeColor="text1"/>
              </w:rPr>
              <w:t>1</w:t>
            </w:r>
          </w:p>
        </w:tc>
        <w:tc>
          <w:tcPr>
            <w:tcW w:w="1567" w:type="dxa"/>
          </w:tcPr>
          <w:p w14:paraId="4A1FDA3F" w14:textId="77777777" w:rsidR="00AE6552" w:rsidRPr="008E5DB0" w:rsidRDefault="00AE6552" w:rsidP="00B82255">
            <w:pPr>
              <w:pStyle w:val="NormalWeb"/>
              <w:rPr>
                <w:color w:val="000000" w:themeColor="text1"/>
              </w:rPr>
            </w:pPr>
            <w:r w:rsidRPr="008E5DB0">
              <w:rPr>
                <w:color w:val="000000" w:themeColor="text1"/>
              </w:rPr>
              <w:t>2</w:t>
            </w:r>
          </w:p>
        </w:tc>
        <w:tc>
          <w:tcPr>
            <w:tcW w:w="1610" w:type="dxa"/>
          </w:tcPr>
          <w:p w14:paraId="43046DAA" w14:textId="77777777" w:rsidR="00AE6552" w:rsidRPr="008E5DB0" w:rsidRDefault="00AE6552" w:rsidP="00B82255">
            <w:pPr>
              <w:pStyle w:val="NormalWeb"/>
              <w:rPr>
                <w:color w:val="000000" w:themeColor="text1"/>
              </w:rPr>
            </w:pPr>
            <w:r w:rsidRPr="008E5DB0">
              <w:rPr>
                <w:color w:val="000000" w:themeColor="text1"/>
              </w:rPr>
              <w:t>3</w:t>
            </w:r>
          </w:p>
        </w:tc>
        <w:tc>
          <w:tcPr>
            <w:tcW w:w="1370" w:type="dxa"/>
          </w:tcPr>
          <w:p w14:paraId="1BEFF73D" w14:textId="77777777" w:rsidR="00AE6552" w:rsidRPr="008E5DB0" w:rsidRDefault="00AE6552" w:rsidP="00B82255">
            <w:pPr>
              <w:pStyle w:val="NormalWeb"/>
              <w:rPr>
                <w:color w:val="000000" w:themeColor="text1"/>
              </w:rPr>
            </w:pPr>
            <w:r w:rsidRPr="008E5DB0">
              <w:rPr>
                <w:color w:val="000000" w:themeColor="text1"/>
              </w:rPr>
              <w:t>4</w:t>
            </w:r>
          </w:p>
        </w:tc>
      </w:tr>
      <w:tr w:rsidR="00AE6552" w:rsidRPr="008E5DB0" w14:paraId="1ED3B80A" w14:textId="77777777" w:rsidTr="00B82255">
        <w:tc>
          <w:tcPr>
            <w:tcW w:w="2520" w:type="dxa"/>
          </w:tcPr>
          <w:p w14:paraId="1518027B" w14:textId="77777777" w:rsidR="00AE6552" w:rsidRPr="008E5DB0" w:rsidRDefault="00AE6552" w:rsidP="00AE6552">
            <w:pPr>
              <w:pStyle w:val="NormalWeb"/>
              <w:numPr>
                <w:ilvl w:val="0"/>
                <w:numId w:val="24"/>
              </w:numPr>
              <w:rPr>
                <w:color w:val="000000" w:themeColor="text1"/>
              </w:rPr>
            </w:pPr>
            <w:r w:rsidRPr="008E5DB0">
              <w:rPr>
                <w:color w:val="000000" w:themeColor="text1"/>
              </w:rPr>
              <w:t>Adventurous</w:t>
            </w:r>
          </w:p>
        </w:tc>
        <w:tc>
          <w:tcPr>
            <w:tcW w:w="1507" w:type="dxa"/>
          </w:tcPr>
          <w:p w14:paraId="5523DF61" w14:textId="77777777" w:rsidR="00AE6552" w:rsidRPr="008E5DB0" w:rsidRDefault="00AE6552" w:rsidP="00B82255">
            <w:pPr>
              <w:pStyle w:val="NormalWeb"/>
              <w:rPr>
                <w:color w:val="000000" w:themeColor="text1"/>
              </w:rPr>
            </w:pPr>
            <w:r w:rsidRPr="008E5DB0">
              <w:rPr>
                <w:color w:val="000000" w:themeColor="text1"/>
              </w:rPr>
              <w:t>1</w:t>
            </w:r>
          </w:p>
        </w:tc>
        <w:tc>
          <w:tcPr>
            <w:tcW w:w="1567" w:type="dxa"/>
          </w:tcPr>
          <w:p w14:paraId="5C3D7D01" w14:textId="77777777" w:rsidR="00AE6552" w:rsidRPr="008E5DB0" w:rsidRDefault="00AE6552" w:rsidP="00B82255">
            <w:pPr>
              <w:pStyle w:val="NormalWeb"/>
              <w:rPr>
                <w:color w:val="000000" w:themeColor="text1"/>
              </w:rPr>
            </w:pPr>
            <w:r w:rsidRPr="008E5DB0">
              <w:rPr>
                <w:color w:val="000000" w:themeColor="text1"/>
              </w:rPr>
              <w:t>2</w:t>
            </w:r>
          </w:p>
        </w:tc>
        <w:tc>
          <w:tcPr>
            <w:tcW w:w="1610" w:type="dxa"/>
          </w:tcPr>
          <w:p w14:paraId="3DF1775D" w14:textId="77777777" w:rsidR="00AE6552" w:rsidRPr="008E5DB0" w:rsidRDefault="00AE6552" w:rsidP="00B82255">
            <w:pPr>
              <w:pStyle w:val="NormalWeb"/>
              <w:rPr>
                <w:color w:val="000000" w:themeColor="text1"/>
              </w:rPr>
            </w:pPr>
            <w:r w:rsidRPr="008E5DB0">
              <w:rPr>
                <w:color w:val="000000" w:themeColor="text1"/>
              </w:rPr>
              <w:t>3</w:t>
            </w:r>
          </w:p>
        </w:tc>
        <w:tc>
          <w:tcPr>
            <w:tcW w:w="1370" w:type="dxa"/>
          </w:tcPr>
          <w:p w14:paraId="737D091E" w14:textId="77777777" w:rsidR="00AE6552" w:rsidRPr="008E5DB0" w:rsidRDefault="00AE6552" w:rsidP="00B82255">
            <w:pPr>
              <w:pStyle w:val="NormalWeb"/>
              <w:rPr>
                <w:color w:val="000000" w:themeColor="text1"/>
              </w:rPr>
            </w:pPr>
            <w:r w:rsidRPr="008E5DB0">
              <w:rPr>
                <w:color w:val="000000" w:themeColor="text1"/>
              </w:rPr>
              <w:t>4</w:t>
            </w:r>
          </w:p>
        </w:tc>
      </w:tr>
      <w:tr w:rsidR="00AE6552" w:rsidRPr="008E5DB0" w14:paraId="0017FBBC" w14:textId="77777777" w:rsidTr="00B82255">
        <w:tc>
          <w:tcPr>
            <w:tcW w:w="2520" w:type="dxa"/>
          </w:tcPr>
          <w:p w14:paraId="3B482017" w14:textId="77777777" w:rsidR="00AE6552" w:rsidRPr="008E5DB0" w:rsidRDefault="00AE6552" w:rsidP="00AE6552">
            <w:pPr>
              <w:pStyle w:val="NormalWeb"/>
              <w:numPr>
                <w:ilvl w:val="0"/>
                <w:numId w:val="24"/>
              </w:numPr>
              <w:rPr>
                <w:color w:val="000000" w:themeColor="text1"/>
              </w:rPr>
            </w:pPr>
            <w:r w:rsidRPr="008E5DB0">
              <w:rPr>
                <w:color w:val="000000" w:themeColor="text1"/>
              </w:rPr>
              <w:t>Dominant</w:t>
            </w:r>
          </w:p>
        </w:tc>
        <w:tc>
          <w:tcPr>
            <w:tcW w:w="1507" w:type="dxa"/>
          </w:tcPr>
          <w:p w14:paraId="5903DEA2" w14:textId="77777777" w:rsidR="00AE6552" w:rsidRPr="008E5DB0" w:rsidRDefault="00AE6552" w:rsidP="00B82255">
            <w:pPr>
              <w:pStyle w:val="NormalWeb"/>
              <w:rPr>
                <w:color w:val="000000" w:themeColor="text1"/>
              </w:rPr>
            </w:pPr>
            <w:r w:rsidRPr="008E5DB0">
              <w:rPr>
                <w:color w:val="000000" w:themeColor="text1"/>
              </w:rPr>
              <w:t>1</w:t>
            </w:r>
          </w:p>
        </w:tc>
        <w:tc>
          <w:tcPr>
            <w:tcW w:w="1567" w:type="dxa"/>
          </w:tcPr>
          <w:p w14:paraId="0480C33F" w14:textId="77777777" w:rsidR="00AE6552" w:rsidRPr="008E5DB0" w:rsidRDefault="00AE6552" w:rsidP="00B82255">
            <w:pPr>
              <w:pStyle w:val="NormalWeb"/>
              <w:rPr>
                <w:color w:val="000000" w:themeColor="text1"/>
              </w:rPr>
            </w:pPr>
            <w:r w:rsidRPr="008E5DB0">
              <w:rPr>
                <w:color w:val="000000" w:themeColor="text1"/>
              </w:rPr>
              <w:t>2</w:t>
            </w:r>
          </w:p>
        </w:tc>
        <w:tc>
          <w:tcPr>
            <w:tcW w:w="1610" w:type="dxa"/>
          </w:tcPr>
          <w:p w14:paraId="5ACF0BEC" w14:textId="77777777" w:rsidR="00AE6552" w:rsidRPr="008E5DB0" w:rsidRDefault="00AE6552" w:rsidP="00B82255">
            <w:pPr>
              <w:pStyle w:val="NormalWeb"/>
              <w:rPr>
                <w:color w:val="000000" w:themeColor="text1"/>
              </w:rPr>
            </w:pPr>
            <w:r w:rsidRPr="008E5DB0">
              <w:rPr>
                <w:color w:val="000000" w:themeColor="text1"/>
              </w:rPr>
              <w:t>3</w:t>
            </w:r>
          </w:p>
        </w:tc>
        <w:tc>
          <w:tcPr>
            <w:tcW w:w="1370" w:type="dxa"/>
          </w:tcPr>
          <w:p w14:paraId="540933E0" w14:textId="77777777" w:rsidR="00AE6552" w:rsidRPr="008E5DB0" w:rsidRDefault="00AE6552" w:rsidP="00B82255">
            <w:pPr>
              <w:pStyle w:val="NormalWeb"/>
              <w:rPr>
                <w:color w:val="000000" w:themeColor="text1"/>
              </w:rPr>
            </w:pPr>
            <w:r w:rsidRPr="008E5DB0">
              <w:rPr>
                <w:color w:val="000000" w:themeColor="text1"/>
              </w:rPr>
              <w:t>4</w:t>
            </w:r>
          </w:p>
        </w:tc>
      </w:tr>
    </w:tbl>
    <w:p w14:paraId="156BDD2D" w14:textId="77777777" w:rsidR="00AE6552" w:rsidRPr="008E5DB0" w:rsidRDefault="00AE6552" w:rsidP="00AE6552">
      <w:pPr>
        <w:rPr>
          <w:color w:val="000000" w:themeColor="text1"/>
        </w:rPr>
      </w:pPr>
    </w:p>
    <w:p w14:paraId="506CF65D" w14:textId="77777777" w:rsidR="006F2912" w:rsidRPr="008E5DB0" w:rsidRDefault="00AE6552" w:rsidP="006F2912">
      <w:pPr>
        <w:rPr>
          <w:b/>
          <w:bCs/>
          <w:color w:val="000000" w:themeColor="text1"/>
        </w:rPr>
      </w:pPr>
      <w:r w:rsidRPr="008E5DB0">
        <w:rPr>
          <w:b/>
          <w:bCs/>
          <w:color w:val="000000" w:themeColor="text1"/>
        </w:rPr>
        <w:t xml:space="preserve">Willingness to pay for reducing </w:t>
      </w:r>
      <w:r w:rsidRPr="008E5DB0">
        <w:rPr>
          <w:b/>
          <w:bCs/>
          <w:i/>
          <w:iCs/>
          <w:color w:val="000000" w:themeColor="text1"/>
        </w:rPr>
        <w:t>carbon food-print</w:t>
      </w:r>
      <w:r w:rsidRPr="008E5DB0">
        <w:rPr>
          <w:b/>
          <w:bCs/>
          <w:color w:val="000000" w:themeColor="text1"/>
        </w:rPr>
        <w:t>.</w:t>
      </w:r>
    </w:p>
    <w:p w14:paraId="102B87ED" w14:textId="77777777" w:rsidR="006F2912" w:rsidRPr="008E5DB0" w:rsidRDefault="006F2912" w:rsidP="006F2912">
      <w:pPr>
        <w:rPr>
          <w:b/>
          <w:bCs/>
          <w:color w:val="000000" w:themeColor="text1"/>
        </w:rPr>
      </w:pPr>
    </w:p>
    <w:p w14:paraId="0FB2FBEA" w14:textId="19F00D7A" w:rsidR="009A5E16" w:rsidRPr="008E5DB0" w:rsidRDefault="009A5E16" w:rsidP="006F2912">
      <w:pPr>
        <w:rPr>
          <w:b/>
          <w:bCs/>
          <w:color w:val="000000" w:themeColor="text1"/>
        </w:rPr>
      </w:pPr>
      <w:r w:rsidRPr="008E5DB0">
        <w:rPr>
          <w:b/>
          <w:color w:val="000000" w:themeColor="text1"/>
        </w:rPr>
        <w:t>Background</w:t>
      </w:r>
      <w:r w:rsidRPr="008E5DB0">
        <w:rPr>
          <w:color w:val="000000" w:themeColor="text1"/>
        </w:rPr>
        <w:t xml:space="preserve">  </w:t>
      </w:r>
      <w:r w:rsidRPr="008E5DB0">
        <w:rPr>
          <w:color w:val="000000" w:themeColor="text1"/>
        </w:rPr>
        <w:br/>
        <w:t xml:space="preserve">Restaurants are considering ways that diners can help fight climate change. One proposed option is to create a </w:t>
      </w:r>
      <w:r w:rsidRPr="008E5DB0">
        <w:rPr>
          <w:color w:val="000000" w:themeColor="text1"/>
          <w:u w:val="single"/>
        </w:rPr>
        <w:t>national public fund</w:t>
      </w:r>
      <w:r w:rsidRPr="008E5DB0">
        <w:rPr>
          <w:color w:val="000000" w:themeColor="text1"/>
        </w:rPr>
        <w:t xml:space="preserve"> that will pay farmers to reduce the </w:t>
      </w:r>
      <w:r w:rsidRPr="008E5DB0">
        <w:rPr>
          <w:color w:val="000000" w:themeColor="text1"/>
          <w:u w:val="single"/>
        </w:rPr>
        <w:t>carbon and groundwater footprints of their food production practices</w:t>
      </w:r>
      <w:r w:rsidRPr="008E5DB0">
        <w:rPr>
          <w:color w:val="000000" w:themeColor="text1"/>
        </w:rPr>
        <w:t xml:space="preserve"> (</w:t>
      </w:r>
      <w:r w:rsidRPr="008E5DB0">
        <w:rPr>
          <w:b/>
          <w:color w:val="000000" w:themeColor="text1"/>
        </w:rPr>
        <w:t>carbon and groundwater</w:t>
      </w:r>
      <w:r w:rsidR="00884A53">
        <w:rPr>
          <w:b/>
          <w:color w:val="000000" w:themeColor="text1"/>
        </w:rPr>
        <w:t xml:space="preserve"> </w:t>
      </w:r>
      <w:proofErr w:type="spellStart"/>
      <w:r w:rsidR="00884A53" w:rsidRPr="00884A53">
        <w:rPr>
          <w:b/>
          <w:iCs/>
          <w:color w:val="000000" w:themeColor="text1"/>
        </w:rPr>
        <w:t>f</w:t>
      </w:r>
      <w:r w:rsidRPr="00884A53">
        <w:rPr>
          <w:b/>
          <w:iCs/>
          <w:color w:val="000000" w:themeColor="text1"/>
        </w:rPr>
        <w:t>oodprint</w:t>
      </w:r>
      <w:proofErr w:type="spellEnd"/>
      <w:r w:rsidRPr="008E5DB0">
        <w:rPr>
          <w:color w:val="000000" w:themeColor="text1"/>
        </w:rPr>
        <w:t>).</w:t>
      </w:r>
      <w:r w:rsidRPr="008E5DB0">
        <w:rPr>
          <w:color w:val="000000" w:themeColor="text1"/>
        </w:rPr>
        <w:br/>
        <w:t xml:space="preserve"> </w:t>
      </w:r>
      <w:r w:rsidRPr="008E5DB0">
        <w:rPr>
          <w:color w:val="000000" w:themeColor="text1"/>
        </w:rPr>
        <w:br/>
        <w:t xml:space="preserve">For example, farmers will receive payments (for example, $10 per ton) to reduce carbon emissions by: shifting production to healthier soils, </w:t>
      </w:r>
      <w:r w:rsidR="006F0FEB">
        <w:rPr>
          <w:color w:val="000000" w:themeColor="text1"/>
        </w:rPr>
        <w:t>t</w:t>
      </w:r>
      <w:r w:rsidRPr="008E5DB0">
        <w:rPr>
          <w:color w:val="000000" w:themeColor="text1"/>
        </w:rPr>
        <w:t xml:space="preserve">illing the earth more gently, and initiating composting and crop rotation. Similarly, farmers will receive market-value payments to conserve groundwater by: adopting conservation practices and alternative water sources, constructing on-farm infrastructure such as surface-water reservoirs and tail-water recovery systems, and pumping less groundwater. Restaurants may add an </w:t>
      </w:r>
      <w:r w:rsidRPr="008E5DB0">
        <w:rPr>
          <w:color w:val="000000" w:themeColor="text1"/>
          <w:u w:val="single"/>
        </w:rPr>
        <w:t>optional surcharge</w:t>
      </w:r>
      <w:r w:rsidRPr="008E5DB0">
        <w:rPr>
          <w:color w:val="000000" w:themeColor="text1"/>
        </w:rPr>
        <w:t xml:space="preserve"> to diners' checks, and the surcharge will go into the public fund for reducing the </w:t>
      </w:r>
      <w:r w:rsidRPr="008E5DB0">
        <w:rPr>
          <w:b/>
          <w:color w:val="000000" w:themeColor="text1"/>
        </w:rPr>
        <w:t>carbon and groundwater</w:t>
      </w:r>
      <w:r w:rsidRPr="008E5DB0">
        <w:rPr>
          <w:b/>
          <w:i/>
          <w:color w:val="000000" w:themeColor="text1"/>
        </w:rPr>
        <w:t> </w:t>
      </w:r>
      <w:proofErr w:type="spellStart"/>
      <w:r w:rsidR="00884A53" w:rsidRPr="00884A53">
        <w:rPr>
          <w:b/>
          <w:iCs/>
          <w:color w:val="000000" w:themeColor="text1"/>
        </w:rPr>
        <w:t>foodprint</w:t>
      </w:r>
      <w:proofErr w:type="spellEnd"/>
      <w:r w:rsidRPr="008E5DB0">
        <w:rPr>
          <w:color w:val="000000" w:themeColor="text1"/>
        </w:rPr>
        <w:t>.</w:t>
      </w:r>
    </w:p>
    <w:p w14:paraId="60770637" w14:textId="111312E9" w:rsidR="009A5E16" w:rsidRPr="008E5DB0" w:rsidRDefault="009A5E16" w:rsidP="009A5E16">
      <w:pPr>
        <w:rPr>
          <w:color w:val="000000" w:themeColor="text1"/>
        </w:rPr>
      </w:pPr>
    </w:p>
    <w:p w14:paraId="23C93622" w14:textId="206CEDF5" w:rsidR="00840DEB" w:rsidRPr="008E5DB0" w:rsidRDefault="00840DEB" w:rsidP="009A5E16">
      <w:pPr>
        <w:rPr>
          <w:color w:val="000000" w:themeColor="text1"/>
        </w:rPr>
      </w:pPr>
      <w:r w:rsidRPr="008E5DB0">
        <w:rPr>
          <w:b/>
          <w:color w:val="000000" w:themeColor="text1"/>
        </w:rPr>
        <w:t>Details</w:t>
      </w:r>
      <w:r w:rsidRPr="008E5DB0">
        <w:rPr>
          <w:color w:val="000000" w:themeColor="text1"/>
        </w:rPr>
        <w:br/>
        <w:t>According to the U.S. Environmental Protection Agency, human activities contributed to almost all of the increase in greenhouse gases in the atmosphere over the last 150 years.  Greenhouse gases trap heat in the earth’s atmosphere and make the planet warmer.  Higher temperatures lead to more frequent and more severe extreme weather events such as floods and droughts, to other natural disasters such as hurricanes, and to disturbed ecosystems. </w:t>
      </w:r>
      <w:r w:rsidRPr="008E5DB0">
        <w:rPr>
          <w:color w:val="000000" w:themeColor="text1"/>
        </w:rPr>
        <w:br/>
        <w:t xml:space="preserve"> </w:t>
      </w:r>
      <w:r w:rsidRPr="008E5DB0">
        <w:rPr>
          <w:color w:val="000000" w:themeColor="text1"/>
        </w:rPr>
        <w:br/>
        <w:t>Agriculture practices within our food production system are known to contribute substantially to overall greenhouse gas emissions driving climate change.  Groundwater overdraft is an important related issue in agriculture, and more frequent and severe droughts will increase the pressure on groundwater reserves through more groundwater pumping and diminished natural recharge. </w:t>
      </w:r>
      <w:r w:rsidRPr="008E5DB0">
        <w:rPr>
          <w:color w:val="000000" w:themeColor="text1"/>
        </w:rPr>
        <w:br/>
        <w:t xml:space="preserve"> </w:t>
      </w:r>
      <w:r w:rsidRPr="008E5DB0">
        <w:rPr>
          <w:color w:val="000000" w:themeColor="text1"/>
        </w:rPr>
        <w:br/>
        <w:t xml:space="preserve">The </w:t>
      </w:r>
      <w:r w:rsidRPr="008E5DB0">
        <w:rPr>
          <w:b/>
          <w:color w:val="000000" w:themeColor="text1"/>
        </w:rPr>
        <w:t xml:space="preserve">carbon and groundwater </w:t>
      </w:r>
      <w:proofErr w:type="spellStart"/>
      <w:r w:rsidR="009366EC" w:rsidRPr="00884A53">
        <w:rPr>
          <w:b/>
          <w:iCs/>
          <w:color w:val="000000" w:themeColor="text1"/>
        </w:rPr>
        <w:t>foodprint</w:t>
      </w:r>
      <w:proofErr w:type="spellEnd"/>
      <w:r w:rsidR="009366EC" w:rsidRPr="008E5DB0">
        <w:rPr>
          <w:color w:val="000000" w:themeColor="text1"/>
        </w:rPr>
        <w:t xml:space="preserve"> </w:t>
      </w:r>
      <w:r w:rsidRPr="008E5DB0">
        <w:rPr>
          <w:color w:val="000000" w:themeColor="text1"/>
        </w:rPr>
        <w:t>is a measure of the impact of food production practices on the environment in terms of their carbon emissions and groundwater use.</w:t>
      </w:r>
    </w:p>
    <w:p w14:paraId="192430B4" w14:textId="1C6D232A" w:rsidR="00840DEB" w:rsidRPr="008E5DB0" w:rsidRDefault="00840DEB" w:rsidP="009A5E16">
      <w:pPr>
        <w:rPr>
          <w:color w:val="000000" w:themeColor="text1"/>
        </w:rPr>
      </w:pPr>
    </w:p>
    <w:p w14:paraId="21EAC5D4" w14:textId="074D8057" w:rsidR="00840DEB" w:rsidRPr="008E5DB0" w:rsidRDefault="00840DEB" w:rsidP="009A5E16">
      <w:pPr>
        <w:rPr>
          <w:color w:val="000000" w:themeColor="text1"/>
        </w:rPr>
      </w:pPr>
      <w:r w:rsidRPr="008E5DB0">
        <w:rPr>
          <w:b/>
          <w:color w:val="000000" w:themeColor="text1"/>
        </w:rPr>
        <w:lastRenderedPageBreak/>
        <w:t>Instructions</w:t>
      </w:r>
      <w:r w:rsidRPr="008E5DB0">
        <w:rPr>
          <w:color w:val="000000" w:themeColor="text1"/>
        </w:rPr>
        <w:t xml:space="preserve">  </w:t>
      </w:r>
      <w:r w:rsidRPr="008E5DB0">
        <w:rPr>
          <w:color w:val="000000" w:themeColor="text1"/>
        </w:rPr>
        <w:br/>
        <w:t xml:space="preserve">In a moment, you will be asked questions about your willingness to pay a specified restaurant surcharge to help reduce the </w:t>
      </w:r>
      <w:r w:rsidRPr="008E5DB0">
        <w:rPr>
          <w:b/>
          <w:color w:val="000000" w:themeColor="text1"/>
        </w:rPr>
        <w:t>carbon and groundwater</w:t>
      </w:r>
      <w:r w:rsidRPr="008E5DB0">
        <w:rPr>
          <w:b/>
          <w:i/>
          <w:color w:val="000000" w:themeColor="text1"/>
        </w:rPr>
        <w:t> </w:t>
      </w:r>
      <w:proofErr w:type="spellStart"/>
      <w:r w:rsidR="009366EC" w:rsidRPr="00884A53">
        <w:rPr>
          <w:b/>
          <w:iCs/>
          <w:color w:val="000000" w:themeColor="text1"/>
        </w:rPr>
        <w:t>foodprint</w:t>
      </w:r>
      <w:proofErr w:type="spellEnd"/>
      <w:r w:rsidRPr="008E5DB0">
        <w:rPr>
          <w:color w:val="000000" w:themeColor="text1"/>
        </w:rPr>
        <w:t xml:space="preserve">. For each scenario given, please indicate whether you would be willing to pay the amount listed.  Questions will be hypothetical, that is, you will not actually have to pay.  </w:t>
      </w:r>
      <w:r w:rsidRPr="008E5DB0">
        <w:rPr>
          <w:color w:val="000000" w:themeColor="text1"/>
        </w:rPr>
        <w:br/>
      </w:r>
      <w:r w:rsidRPr="008E5DB0">
        <w:rPr>
          <w:color w:val="000000" w:themeColor="text1"/>
        </w:rPr>
        <w:br/>
      </w:r>
      <w:r w:rsidRPr="008E5DB0">
        <w:rPr>
          <w:b/>
          <w:color w:val="000000" w:themeColor="text1"/>
        </w:rPr>
        <w:t>Click continue to see an example question.</w:t>
      </w:r>
      <w:r w:rsidRPr="008E5DB0">
        <w:rPr>
          <w:color w:val="000000" w:themeColor="text1"/>
        </w:rPr>
        <w:t xml:space="preserve">  </w:t>
      </w:r>
    </w:p>
    <w:p w14:paraId="3ED1BD35" w14:textId="77777777" w:rsidR="00840DEB" w:rsidRPr="008E5DB0" w:rsidRDefault="00840DEB" w:rsidP="009A5E16">
      <w:pPr>
        <w:rPr>
          <w:color w:val="000000" w:themeColor="text1"/>
        </w:rPr>
      </w:pPr>
    </w:p>
    <w:p w14:paraId="51E2BE98" w14:textId="1235873A" w:rsidR="006F2912" w:rsidRPr="008E5DB0" w:rsidRDefault="006F2912" w:rsidP="006F2912">
      <w:pPr>
        <w:keepNext/>
        <w:rPr>
          <w:color w:val="000000" w:themeColor="text1"/>
        </w:rPr>
      </w:pPr>
      <w:r w:rsidRPr="008E5DB0">
        <w:rPr>
          <w:color w:val="000000" w:themeColor="text1"/>
          <w:u w:val="single"/>
        </w:rPr>
        <w:t>This question is only an example.  Your response here will not be recorded.</w:t>
      </w:r>
      <w:r w:rsidRPr="008E5DB0">
        <w:rPr>
          <w:color w:val="000000" w:themeColor="text1"/>
        </w:rPr>
        <w:br/>
        <w:t xml:space="preserve"> </w:t>
      </w:r>
      <w:r w:rsidRPr="008E5DB0">
        <w:rPr>
          <w:color w:val="000000" w:themeColor="text1"/>
        </w:rPr>
        <w:br/>
        <w:t xml:space="preserve">Consider that you are dining out at a restaurant and you have the option to add a surcharge to your check to help reduce the </w:t>
      </w:r>
      <w:r w:rsidRPr="008E5DB0">
        <w:rPr>
          <w:b/>
          <w:color w:val="000000" w:themeColor="text1"/>
        </w:rPr>
        <w:t>carbon and groundwater</w:t>
      </w:r>
      <w:r w:rsidRPr="008E5DB0">
        <w:rPr>
          <w:b/>
          <w:i/>
          <w:color w:val="000000" w:themeColor="text1"/>
        </w:rPr>
        <w:t> </w:t>
      </w:r>
      <w:proofErr w:type="spellStart"/>
      <w:r w:rsidR="009366EC" w:rsidRPr="00884A53">
        <w:rPr>
          <w:b/>
          <w:iCs/>
          <w:color w:val="000000" w:themeColor="text1"/>
        </w:rPr>
        <w:t>foodprint</w:t>
      </w:r>
      <w:proofErr w:type="spellEnd"/>
      <w:r w:rsidRPr="008E5DB0">
        <w:rPr>
          <w:color w:val="000000" w:themeColor="text1"/>
        </w:rPr>
        <w:t>. </w:t>
      </w:r>
      <w:r w:rsidRPr="008E5DB0">
        <w:rPr>
          <w:color w:val="000000" w:themeColor="text1"/>
        </w:rPr>
        <w:br/>
        <w:t xml:space="preserve"> </w:t>
      </w:r>
      <w:r w:rsidRPr="008E5DB0">
        <w:rPr>
          <w:color w:val="000000" w:themeColor="text1"/>
        </w:rPr>
        <w:br/>
        <w:t>Are you willing to add a surcharge of 1% when you dine out at a restaurant in order to help reduce the </w:t>
      </w:r>
      <w:r w:rsidRPr="008E5DB0">
        <w:rPr>
          <w:b/>
          <w:color w:val="000000" w:themeColor="text1"/>
        </w:rPr>
        <w:t>carbon and groundwater</w:t>
      </w:r>
      <w:r w:rsidRPr="008E5DB0">
        <w:rPr>
          <w:b/>
          <w:i/>
          <w:color w:val="000000" w:themeColor="text1"/>
        </w:rPr>
        <w:t> </w:t>
      </w:r>
      <w:proofErr w:type="spellStart"/>
      <w:r w:rsidR="009366EC" w:rsidRPr="00884A53">
        <w:rPr>
          <w:b/>
          <w:iCs/>
          <w:color w:val="000000" w:themeColor="text1"/>
        </w:rPr>
        <w:t>foodprint</w:t>
      </w:r>
      <w:proofErr w:type="spellEnd"/>
      <w:r w:rsidRPr="008E5DB0">
        <w:rPr>
          <w:color w:val="000000" w:themeColor="text1"/>
        </w:rPr>
        <w:t>?</w:t>
      </w:r>
    </w:p>
    <w:p w14:paraId="02B6AAF5" w14:textId="290925C6" w:rsidR="006F2912" w:rsidRPr="008E5DB0" w:rsidRDefault="006F2912" w:rsidP="006F2912">
      <w:pPr>
        <w:ind w:left="360"/>
        <w:rPr>
          <w:color w:val="000000" w:themeColor="text1"/>
        </w:rPr>
      </w:pPr>
      <w:r w:rsidRPr="008E5DB0">
        <w:rPr>
          <w:color w:val="000000" w:themeColor="text1"/>
        </w:rPr>
        <w:t xml:space="preserve">Yes  </w:t>
      </w:r>
    </w:p>
    <w:p w14:paraId="284B2D49" w14:textId="056F3088" w:rsidR="003E5E69" w:rsidRPr="008E5DB0" w:rsidRDefault="006F2912" w:rsidP="003E5E69">
      <w:pPr>
        <w:ind w:left="360"/>
        <w:rPr>
          <w:color w:val="000000" w:themeColor="text1"/>
        </w:rPr>
      </w:pPr>
      <w:r w:rsidRPr="008E5DB0">
        <w:rPr>
          <w:color w:val="000000" w:themeColor="text1"/>
        </w:rPr>
        <w:t xml:space="preserve">No  </w:t>
      </w:r>
    </w:p>
    <w:p w14:paraId="747196E7" w14:textId="44B703B2" w:rsidR="003E5E69" w:rsidRPr="008E5DB0" w:rsidRDefault="003E5E69" w:rsidP="003E5E69">
      <w:pPr>
        <w:rPr>
          <w:color w:val="000000" w:themeColor="text1"/>
        </w:rPr>
      </w:pPr>
    </w:p>
    <w:p w14:paraId="7C81780F" w14:textId="0DE7DA94" w:rsidR="00EB304D" w:rsidRPr="008E5DB0" w:rsidRDefault="003E5E69" w:rsidP="003E5E69">
      <w:pPr>
        <w:rPr>
          <w:b/>
          <w:bCs/>
          <w:i/>
          <w:iCs/>
          <w:color w:val="000000" w:themeColor="text1"/>
        </w:rPr>
      </w:pPr>
      <w:r w:rsidRPr="008E5DB0">
        <w:rPr>
          <w:b/>
          <w:bCs/>
          <w:i/>
          <w:iCs/>
          <w:color w:val="000000" w:themeColor="text1"/>
        </w:rPr>
        <w:t>Cheap Talk Script</w:t>
      </w:r>
    </w:p>
    <w:p w14:paraId="168D53D9" w14:textId="3D3782E7" w:rsidR="00EB304D" w:rsidRPr="008E5DB0" w:rsidRDefault="003E5E69" w:rsidP="00EB304D">
      <w:pPr>
        <w:keepNext/>
        <w:rPr>
          <w:color w:val="000000" w:themeColor="text1"/>
        </w:rPr>
      </w:pPr>
      <w:r w:rsidRPr="008E5DB0">
        <w:rPr>
          <w:b/>
          <w:color w:val="000000" w:themeColor="text1"/>
        </w:rPr>
        <w:t>Be Aware</w:t>
      </w:r>
      <w:r w:rsidRPr="008E5DB0">
        <w:rPr>
          <w:color w:val="000000" w:themeColor="text1"/>
        </w:rPr>
        <w:t xml:space="preserve">  </w:t>
      </w:r>
      <w:r w:rsidRPr="008E5DB0">
        <w:rPr>
          <w:color w:val="000000" w:themeColor="text1"/>
        </w:rPr>
        <w:br/>
        <w:t>Recent studies show people tend to act differently when facing hypothetical decisions. In other words, they say one thing but in reality do something different. It is common that someone states a different willingness to pay (WTP) than what they would actually be willing to pay for a good in a store or restaurant.  One reason why this happens is that when the time comes to actually make a real payment, people also consider that this money will not be available for other purchases.  It is easy to be generous when not making real choices in a store or restaurant. </w:t>
      </w:r>
      <w:r w:rsidRPr="008E5DB0">
        <w:rPr>
          <w:color w:val="000000" w:themeColor="text1"/>
        </w:rPr>
        <w:br/>
        <w:t xml:space="preserve"> </w:t>
      </w:r>
      <w:r w:rsidRPr="008E5DB0">
        <w:rPr>
          <w:color w:val="000000" w:themeColor="text1"/>
        </w:rPr>
        <w:br/>
        <w:t xml:space="preserve"> In contrast, some people who say they will only pay small amounts often do not think about all the benefits that a proposed measure would provide.  Before answering the willingness to pay questions below, please try to think honestly about whether you are really willing to pay </w:t>
      </w:r>
      <w:r w:rsidRPr="008E5DB0">
        <w:rPr>
          <w:color w:val="000000" w:themeColor="text1"/>
        </w:rPr>
        <w:br/>
        <w:t xml:space="preserve"> the specified amount to help reduce the </w:t>
      </w:r>
      <w:r w:rsidRPr="008E5DB0">
        <w:rPr>
          <w:b/>
          <w:color w:val="000000" w:themeColor="text1"/>
        </w:rPr>
        <w:t>carbon and groundwater</w:t>
      </w:r>
      <w:r w:rsidRPr="008E5DB0">
        <w:rPr>
          <w:b/>
          <w:i/>
          <w:color w:val="000000" w:themeColor="text1"/>
        </w:rPr>
        <w:t> </w:t>
      </w:r>
      <w:proofErr w:type="spellStart"/>
      <w:r w:rsidR="009366EC" w:rsidRPr="00884A53">
        <w:rPr>
          <w:b/>
          <w:iCs/>
          <w:color w:val="000000" w:themeColor="text1"/>
        </w:rPr>
        <w:t>foodprint</w:t>
      </w:r>
      <w:proofErr w:type="spellEnd"/>
      <w:r w:rsidR="009366EC" w:rsidRPr="008E5DB0">
        <w:rPr>
          <w:color w:val="000000" w:themeColor="text1"/>
        </w:rPr>
        <w:t xml:space="preserve"> </w:t>
      </w:r>
      <w:r w:rsidRPr="008E5DB0">
        <w:rPr>
          <w:color w:val="000000" w:themeColor="text1"/>
        </w:rPr>
        <w:t xml:space="preserve">and remember that this amount would no longer be available for other purposes. </w:t>
      </w:r>
      <w:r w:rsidRPr="008E5DB0">
        <w:rPr>
          <w:b/>
          <w:color w:val="000000" w:themeColor="text1"/>
        </w:rPr>
        <w:t>It is important to us that you carefully read all the information provided and answer the following questions as thoughtfully as possible.</w:t>
      </w:r>
      <w:r w:rsidRPr="008E5DB0">
        <w:rPr>
          <w:color w:val="000000" w:themeColor="text1"/>
        </w:rPr>
        <w:t xml:space="preserve">  </w:t>
      </w:r>
      <w:r w:rsidRPr="008E5DB0">
        <w:rPr>
          <w:color w:val="000000" w:themeColor="text1"/>
        </w:rPr>
        <w:br/>
        <w:t xml:space="preserve">   </w:t>
      </w:r>
      <w:r w:rsidRPr="008E5DB0">
        <w:rPr>
          <w:color w:val="000000" w:themeColor="text1"/>
        </w:rPr>
        <w:br/>
      </w:r>
      <w:r w:rsidR="00EB304D" w:rsidRPr="008E5DB0">
        <w:rPr>
          <w:color w:val="000000" w:themeColor="text1"/>
        </w:rPr>
        <w:t xml:space="preserve">Consider that you are dining out at a restaurant and you have the option to add a surcharge to your check to help reduce the </w:t>
      </w:r>
      <w:r w:rsidR="00EB304D" w:rsidRPr="008E5DB0">
        <w:rPr>
          <w:b/>
          <w:color w:val="000000" w:themeColor="text1"/>
        </w:rPr>
        <w:t>carbon and groundwater</w:t>
      </w:r>
      <w:r w:rsidR="00EB304D" w:rsidRPr="008E5DB0">
        <w:rPr>
          <w:b/>
          <w:i/>
          <w:color w:val="000000" w:themeColor="text1"/>
        </w:rPr>
        <w:t> </w:t>
      </w:r>
      <w:proofErr w:type="spellStart"/>
      <w:r w:rsidR="009366EC" w:rsidRPr="00884A53">
        <w:rPr>
          <w:b/>
          <w:iCs/>
          <w:color w:val="000000" w:themeColor="text1"/>
        </w:rPr>
        <w:t>foodprint</w:t>
      </w:r>
      <w:proofErr w:type="spellEnd"/>
      <w:r w:rsidR="00EB304D" w:rsidRPr="008E5DB0">
        <w:rPr>
          <w:color w:val="000000" w:themeColor="text1"/>
        </w:rPr>
        <w:t xml:space="preserve">.  </w:t>
      </w:r>
      <w:r w:rsidR="00EB304D" w:rsidRPr="008E5DB0">
        <w:rPr>
          <w:color w:val="000000" w:themeColor="text1"/>
        </w:rPr>
        <w:br/>
        <w:t>Are you willing to add a surcharge of 2% when you dine out at a restaurant in order to help reduce the </w:t>
      </w:r>
      <w:r w:rsidR="00EB304D" w:rsidRPr="008E5DB0">
        <w:rPr>
          <w:b/>
          <w:color w:val="000000" w:themeColor="text1"/>
        </w:rPr>
        <w:t>carbon and groundwater</w:t>
      </w:r>
      <w:r w:rsidR="00EB304D" w:rsidRPr="008E5DB0">
        <w:rPr>
          <w:b/>
          <w:i/>
          <w:color w:val="000000" w:themeColor="text1"/>
        </w:rPr>
        <w:t> </w:t>
      </w:r>
      <w:proofErr w:type="spellStart"/>
      <w:r w:rsidR="009366EC" w:rsidRPr="00884A53">
        <w:rPr>
          <w:b/>
          <w:iCs/>
          <w:color w:val="000000" w:themeColor="text1"/>
        </w:rPr>
        <w:t>foodprint</w:t>
      </w:r>
      <w:proofErr w:type="spellEnd"/>
      <w:r w:rsidR="00EB304D" w:rsidRPr="008E5DB0">
        <w:rPr>
          <w:color w:val="000000" w:themeColor="text1"/>
        </w:rPr>
        <w:t>?</w:t>
      </w:r>
    </w:p>
    <w:p w14:paraId="46D66261" w14:textId="15A5753A" w:rsidR="00EB304D" w:rsidRPr="008E5DB0" w:rsidRDefault="00EB304D" w:rsidP="00EB304D">
      <w:pPr>
        <w:ind w:left="360"/>
        <w:rPr>
          <w:color w:val="000000" w:themeColor="text1"/>
        </w:rPr>
      </w:pPr>
      <w:r w:rsidRPr="008E5DB0">
        <w:rPr>
          <w:color w:val="000000" w:themeColor="text1"/>
        </w:rPr>
        <w:t xml:space="preserve">Yes  </w:t>
      </w:r>
    </w:p>
    <w:p w14:paraId="3EE3AE6D" w14:textId="078EDECE" w:rsidR="001F72A6" w:rsidRPr="008E5DB0" w:rsidRDefault="00EB304D" w:rsidP="001F72A6">
      <w:pPr>
        <w:ind w:left="360"/>
        <w:rPr>
          <w:color w:val="000000" w:themeColor="text1"/>
        </w:rPr>
      </w:pPr>
      <w:r w:rsidRPr="008E5DB0">
        <w:rPr>
          <w:color w:val="000000" w:themeColor="text1"/>
        </w:rPr>
        <w:t xml:space="preserve">No  </w:t>
      </w:r>
    </w:p>
    <w:p w14:paraId="759F2AE4" w14:textId="115EE89E" w:rsidR="00EB304D" w:rsidRPr="008E5DB0" w:rsidRDefault="00EB304D" w:rsidP="001F72A6">
      <w:pPr>
        <w:rPr>
          <w:color w:val="000000" w:themeColor="text1"/>
        </w:rPr>
      </w:pPr>
      <w:r w:rsidRPr="008E5DB0">
        <w:rPr>
          <w:color w:val="000000" w:themeColor="text1"/>
        </w:rPr>
        <w:t>Are you willing to add a surcharge of 3% when you dine out at a restaurant in order to help reduce the </w:t>
      </w:r>
      <w:r w:rsidRPr="008E5DB0">
        <w:rPr>
          <w:b/>
          <w:color w:val="000000" w:themeColor="text1"/>
        </w:rPr>
        <w:t>carbon and groundwater</w:t>
      </w:r>
      <w:r w:rsidRPr="008E5DB0">
        <w:rPr>
          <w:b/>
          <w:i/>
          <w:color w:val="000000" w:themeColor="text1"/>
        </w:rPr>
        <w:t> </w:t>
      </w:r>
      <w:proofErr w:type="spellStart"/>
      <w:r w:rsidR="009366EC" w:rsidRPr="00884A53">
        <w:rPr>
          <w:b/>
          <w:iCs/>
          <w:color w:val="000000" w:themeColor="text1"/>
        </w:rPr>
        <w:t>foodprint</w:t>
      </w:r>
      <w:proofErr w:type="spellEnd"/>
      <w:r w:rsidRPr="008E5DB0">
        <w:rPr>
          <w:color w:val="000000" w:themeColor="text1"/>
        </w:rPr>
        <w:t>?</w:t>
      </w:r>
    </w:p>
    <w:p w14:paraId="763D659C" w14:textId="0F06492D" w:rsidR="00EB304D" w:rsidRPr="008E5DB0" w:rsidRDefault="00EB304D" w:rsidP="00EB304D">
      <w:pPr>
        <w:ind w:left="360"/>
        <w:rPr>
          <w:color w:val="000000" w:themeColor="text1"/>
        </w:rPr>
      </w:pPr>
      <w:r w:rsidRPr="008E5DB0">
        <w:rPr>
          <w:color w:val="000000" w:themeColor="text1"/>
        </w:rPr>
        <w:t xml:space="preserve">Yes  </w:t>
      </w:r>
    </w:p>
    <w:p w14:paraId="2C700A62" w14:textId="7F31E9A2" w:rsidR="00EB304D" w:rsidRPr="008E5DB0" w:rsidRDefault="00EB304D" w:rsidP="00EB304D">
      <w:pPr>
        <w:ind w:left="360"/>
        <w:rPr>
          <w:color w:val="000000" w:themeColor="text1"/>
        </w:rPr>
      </w:pPr>
      <w:r w:rsidRPr="008E5DB0">
        <w:rPr>
          <w:color w:val="000000" w:themeColor="text1"/>
        </w:rPr>
        <w:t xml:space="preserve">No  </w:t>
      </w:r>
    </w:p>
    <w:p w14:paraId="0BB04676" w14:textId="77777777" w:rsidR="00EB304D" w:rsidRPr="008E5DB0" w:rsidRDefault="00EB304D" w:rsidP="00EB304D">
      <w:pPr>
        <w:ind w:left="360"/>
        <w:rPr>
          <w:color w:val="000000" w:themeColor="text1"/>
        </w:rPr>
      </w:pPr>
    </w:p>
    <w:p w14:paraId="0EF5FA96" w14:textId="29DBF1C6" w:rsidR="00EB304D" w:rsidRPr="008E5DB0" w:rsidRDefault="00EB304D" w:rsidP="00EB304D">
      <w:pPr>
        <w:keepNext/>
        <w:rPr>
          <w:color w:val="000000" w:themeColor="text1"/>
        </w:rPr>
      </w:pPr>
      <w:r w:rsidRPr="008E5DB0">
        <w:rPr>
          <w:color w:val="000000" w:themeColor="text1"/>
        </w:rPr>
        <w:lastRenderedPageBreak/>
        <w:t>Are you willing to add a surcharge of 1% when you dine out at a restaurant in order to help reduce the </w:t>
      </w:r>
      <w:r w:rsidRPr="008E5DB0">
        <w:rPr>
          <w:b/>
          <w:color w:val="000000" w:themeColor="text1"/>
        </w:rPr>
        <w:t>carbon and groundwater</w:t>
      </w:r>
      <w:r w:rsidRPr="008E5DB0">
        <w:rPr>
          <w:b/>
          <w:i/>
          <w:color w:val="000000" w:themeColor="text1"/>
        </w:rPr>
        <w:t> </w:t>
      </w:r>
      <w:proofErr w:type="spellStart"/>
      <w:r w:rsidR="009366EC" w:rsidRPr="00884A53">
        <w:rPr>
          <w:b/>
          <w:iCs/>
          <w:color w:val="000000" w:themeColor="text1"/>
        </w:rPr>
        <w:t>foodprint</w:t>
      </w:r>
      <w:proofErr w:type="spellEnd"/>
      <w:r w:rsidRPr="008E5DB0">
        <w:rPr>
          <w:color w:val="000000" w:themeColor="text1"/>
        </w:rPr>
        <w:t>?</w:t>
      </w:r>
    </w:p>
    <w:p w14:paraId="0D9AF8A1" w14:textId="38DCE516" w:rsidR="00EB304D" w:rsidRPr="008E5DB0" w:rsidRDefault="00EB304D" w:rsidP="00EB304D">
      <w:pPr>
        <w:ind w:left="360"/>
        <w:rPr>
          <w:color w:val="000000" w:themeColor="text1"/>
        </w:rPr>
      </w:pPr>
      <w:r w:rsidRPr="008E5DB0">
        <w:rPr>
          <w:color w:val="000000" w:themeColor="text1"/>
        </w:rPr>
        <w:t xml:space="preserve">Yes  </w:t>
      </w:r>
    </w:p>
    <w:p w14:paraId="0D40EB71" w14:textId="0D4D52F0" w:rsidR="00EB304D" w:rsidRPr="008E5DB0" w:rsidRDefault="00EB304D" w:rsidP="00EB304D">
      <w:pPr>
        <w:ind w:left="360"/>
        <w:rPr>
          <w:color w:val="000000" w:themeColor="text1"/>
        </w:rPr>
      </w:pPr>
      <w:r w:rsidRPr="008E5DB0">
        <w:rPr>
          <w:color w:val="000000" w:themeColor="text1"/>
        </w:rPr>
        <w:t xml:space="preserve">No  </w:t>
      </w:r>
    </w:p>
    <w:p w14:paraId="118A2076" w14:textId="77777777" w:rsidR="00AE6552" w:rsidRPr="008E5DB0" w:rsidRDefault="00AE6552" w:rsidP="00AE6552">
      <w:pPr>
        <w:rPr>
          <w:iCs/>
          <w:color w:val="000000" w:themeColor="text1"/>
        </w:rPr>
      </w:pPr>
    </w:p>
    <w:p w14:paraId="525209EB" w14:textId="2EA72366" w:rsidR="00EB304D" w:rsidRPr="008E5DB0" w:rsidRDefault="00EB304D" w:rsidP="00EB304D">
      <w:pPr>
        <w:keepNext/>
        <w:rPr>
          <w:color w:val="000000" w:themeColor="text1"/>
        </w:rPr>
      </w:pPr>
      <w:r w:rsidRPr="008E5DB0">
        <w:rPr>
          <w:color w:val="000000" w:themeColor="text1"/>
        </w:rPr>
        <w:t xml:space="preserve">Consider that you are dining out at a restaurant and you have the option to add a surcharge to your check to help reduce the </w:t>
      </w:r>
      <w:r w:rsidRPr="008E5DB0">
        <w:rPr>
          <w:b/>
          <w:color w:val="000000" w:themeColor="text1"/>
        </w:rPr>
        <w:t>carbon and groundwater</w:t>
      </w:r>
      <w:r w:rsidRPr="008E5DB0">
        <w:rPr>
          <w:b/>
          <w:i/>
          <w:color w:val="000000" w:themeColor="text1"/>
        </w:rPr>
        <w:t> </w:t>
      </w:r>
      <w:proofErr w:type="spellStart"/>
      <w:r w:rsidR="009366EC" w:rsidRPr="00884A53">
        <w:rPr>
          <w:b/>
          <w:iCs/>
          <w:color w:val="000000" w:themeColor="text1"/>
        </w:rPr>
        <w:t>foodprint</w:t>
      </w:r>
      <w:proofErr w:type="spellEnd"/>
      <w:r w:rsidRPr="008E5DB0">
        <w:rPr>
          <w:color w:val="000000" w:themeColor="text1"/>
        </w:rPr>
        <w:t xml:space="preserve">.  </w:t>
      </w:r>
      <w:r w:rsidRPr="008E5DB0">
        <w:rPr>
          <w:color w:val="000000" w:themeColor="text1"/>
        </w:rPr>
        <w:br/>
        <w:t>Are you willing to add a surcharge of 4% when you dine out at a restaurant in order to help reduce the </w:t>
      </w:r>
      <w:r w:rsidRPr="008E5DB0">
        <w:rPr>
          <w:b/>
          <w:color w:val="000000" w:themeColor="text1"/>
        </w:rPr>
        <w:t>carbon and groundwater</w:t>
      </w:r>
      <w:r w:rsidRPr="008E5DB0">
        <w:rPr>
          <w:b/>
          <w:i/>
          <w:color w:val="000000" w:themeColor="text1"/>
        </w:rPr>
        <w:t> </w:t>
      </w:r>
      <w:proofErr w:type="spellStart"/>
      <w:r w:rsidR="009366EC" w:rsidRPr="00884A53">
        <w:rPr>
          <w:b/>
          <w:iCs/>
          <w:color w:val="000000" w:themeColor="text1"/>
        </w:rPr>
        <w:t>foodprint</w:t>
      </w:r>
      <w:proofErr w:type="spellEnd"/>
      <w:r w:rsidRPr="008E5DB0">
        <w:rPr>
          <w:color w:val="000000" w:themeColor="text1"/>
        </w:rPr>
        <w:t>?</w:t>
      </w:r>
    </w:p>
    <w:p w14:paraId="305370E3" w14:textId="2E87A0F8" w:rsidR="00EB304D" w:rsidRPr="008E5DB0" w:rsidRDefault="00EB304D" w:rsidP="001F72A6">
      <w:pPr>
        <w:ind w:left="360"/>
        <w:rPr>
          <w:color w:val="000000" w:themeColor="text1"/>
        </w:rPr>
      </w:pPr>
      <w:r w:rsidRPr="008E5DB0">
        <w:rPr>
          <w:color w:val="000000" w:themeColor="text1"/>
        </w:rPr>
        <w:t xml:space="preserve">Yes  </w:t>
      </w:r>
    </w:p>
    <w:p w14:paraId="0C1E7941" w14:textId="349A8612" w:rsidR="00EB304D" w:rsidRPr="008E5DB0" w:rsidRDefault="00EB304D" w:rsidP="001F72A6">
      <w:pPr>
        <w:ind w:left="360"/>
        <w:rPr>
          <w:color w:val="000000" w:themeColor="text1"/>
        </w:rPr>
      </w:pPr>
      <w:r w:rsidRPr="008E5DB0">
        <w:rPr>
          <w:color w:val="000000" w:themeColor="text1"/>
        </w:rPr>
        <w:t xml:space="preserve">No </w:t>
      </w:r>
    </w:p>
    <w:p w14:paraId="081E5C5A" w14:textId="77777777" w:rsidR="00EB304D" w:rsidRPr="008E5DB0" w:rsidRDefault="00EB304D" w:rsidP="00EB304D">
      <w:pPr>
        <w:rPr>
          <w:color w:val="000000" w:themeColor="text1"/>
        </w:rPr>
      </w:pPr>
    </w:p>
    <w:p w14:paraId="0279D64B" w14:textId="42295306" w:rsidR="00EB304D" w:rsidRPr="008E5DB0" w:rsidRDefault="00EB304D" w:rsidP="00EB304D">
      <w:pPr>
        <w:keepNext/>
        <w:rPr>
          <w:color w:val="000000" w:themeColor="text1"/>
        </w:rPr>
      </w:pPr>
      <w:r w:rsidRPr="008E5DB0">
        <w:rPr>
          <w:color w:val="000000" w:themeColor="text1"/>
        </w:rPr>
        <w:t>Are you willing to add a surcharge of 5% when you dine out at a restaurant in order to help reduce the </w:t>
      </w:r>
      <w:r w:rsidRPr="008E5DB0">
        <w:rPr>
          <w:b/>
          <w:color w:val="000000" w:themeColor="text1"/>
        </w:rPr>
        <w:t>carbon and groundwater</w:t>
      </w:r>
      <w:r w:rsidRPr="008E5DB0">
        <w:rPr>
          <w:b/>
          <w:i/>
          <w:color w:val="000000" w:themeColor="text1"/>
        </w:rPr>
        <w:t> </w:t>
      </w:r>
      <w:proofErr w:type="spellStart"/>
      <w:r w:rsidR="009366EC" w:rsidRPr="00884A53">
        <w:rPr>
          <w:b/>
          <w:iCs/>
          <w:color w:val="000000" w:themeColor="text1"/>
        </w:rPr>
        <w:t>foodprint</w:t>
      </w:r>
      <w:proofErr w:type="spellEnd"/>
      <w:r w:rsidRPr="008E5DB0">
        <w:rPr>
          <w:color w:val="000000" w:themeColor="text1"/>
        </w:rPr>
        <w:t>?</w:t>
      </w:r>
    </w:p>
    <w:p w14:paraId="171EAF2D" w14:textId="2870E3EE" w:rsidR="00EB304D" w:rsidRPr="008E5DB0" w:rsidRDefault="00EB304D" w:rsidP="001F72A6">
      <w:pPr>
        <w:ind w:left="360"/>
        <w:rPr>
          <w:color w:val="000000" w:themeColor="text1"/>
        </w:rPr>
      </w:pPr>
      <w:r w:rsidRPr="008E5DB0">
        <w:rPr>
          <w:color w:val="000000" w:themeColor="text1"/>
        </w:rPr>
        <w:t xml:space="preserve">Yes </w:t>
      </w:r>
    </w:p>
    <w:p w14:paraId="0F33001C" w14:textId="243726C8" w:rsidR="00EB304D" w:rsidRPr="008E5DB0" w:rsidRDefault="00EB304D" w:rsidP="001F72A6">
      <w:pPr>
        <w:ind w:left="360"/>
        <w:rPr>
          <w:color w:val="000000" w:themeColor="text1"/>
        </w:rPr>
      </w:pPr>
      <w:r w:rsidRPr="008E5DB0">
        <w:rPr>
          <w:color w:val="000000" w:themeColor="text1"/>
        </w:rPr>
        <w:t xml:space="preserve">No  </w:t>
      </w:r>
    </w:p>
    <w:p w14:paraId="72D79494" w14:textId="77777777" w:rsidR="001F72A6" w:rsidRPr="008E5DB0" w:rsidRDefault="001F72A6" w:rsidP="001F72A6">
      <w:pPr>
        <w:rPr>
          <w:color w:val="000000" w:themeColor="text1"/>
        </w:rPr>
      </w:pPr>
    </w:p>
    <w:p w14:paraId="49DFE366" w14:textId="58AA9A7E" w:rsidR="00EB304D" w:rsidRPr="008E5DB0" w:rsidRDefault="00EB304D" w:rsidP="00EB304D">
      <w:pPr>
        <w:keepNext/>
        <w:rPr>
          <w:color w:val="000000" w:themeColor="text1"/>
        </w:rPr>
      </w:pPr>
      <w:r w:rsidRPr="008E5DB0">
        <w:rPr>
          <w:color w:val="000000" w:themeColor="text1"/>
        </w:rPr>
        <w:t>Are you willing to add a surcharge of 3% when you dine out at a restaurant in order to help reduce the </w:t>
      </w:r>
      <w:r w:rsidRPr="008E5DB0">
        <w:rPr>
          <w:b/>
          <w:color w:val="000000" w:themeColor="text1"/>
        </w:rPr>
        <w:t>carbon and groundwater</w:t>
      </w:r>
      <w:r w:rsidRPr="008E5DB0">
        <w:rPr>
          <w:b/>
          <w:i/>
          <w:color w:val="000000" w:themeColor="text1"/>
        </w:rPr>
        <w:t> </w:t>
      </w:r>
      <w:proofErr w:type="spellStart"/>
      <w:r w:rsidR="009366EC" w:rsidRPr="00884A53">
        <w:rPr>
          <w:b/>
          <w:iCs/>
          <w:color w:val="000000" w:themeColor="text1"/>
        </w:rPr>
        <w:t>foodprint</w:t>
      </w:r>
      <w:proofErr w:type="spellEnd"/>
      <w:r w:rsidRPr="008E5DB0">
        <w:rPr>
          <w:color w:val="000000" w:themeColor="text1"/>
        </w:rPr>
        <w:t>?</w:t>
      </w:r>
    </w:p>
    <w:p w14:paraId="2D2390FB" w14:textId="3DE083E0" w:rsidR="00EB304D" w:rsidRPr="008E5DB0" w:rsidRDefault="00EB304D" w:rsidP="001F72A6">
      <w:pPr>
        <w:ind w:left="360"/>
        <w:rPr>
          <w:color w:val="000000" w:themeColor="text1"/>
        </w:rPr>
      </w:pPr>
      <w:r w:rsidRPr="008E5DB0">
        <w:rPr>
          <w:color w:val="000000" w:themeColor="text1"/>
        </w:rPr>
        <w:t xml:space="preserve">Yes  </w:t>
      </w:r>
    </w:p>
    <w:p w14:paraId="487DA741" w14:textId="605DA5F2" w:rsidR="00EB304D" w:rsidRPr="008E5DB0" w:rsidRDefault="00EB304D" w:rsidP="001F72A6">
      <w:pPr>
        <w:ind w:left="360"/>
        <w:rPr>
          <w:color w:val="000000" w:themeColor="text1"/>
        </w:rPr>
      </w:pPr>
      <w:r w:rsidRPr="008E5DB0">
        <w:rPr>
          <w:color w:val="000000" w:themeColor="text1"/>
        </w:rPr>
        <w:t xml:space="preserve">No  </w:t>
      </w:r>
    </w:p>
    <w:p w14:paraId="03B419D9" w14:textId="77777777" w:rsidR="001F72A6" w:rsidRPr="008E5DB0" w:rsidRDefault="001F72A6" w:rsidP="001F72A6">
      <w:pPr>
        <w:ind w:left="360"/>
        <w:rPr>
          <w:color w:val="000000" w:themeColor="text1"/>
        </w:rPr>
      </w:pPr>
    </w:p>
    <w:p w14:paraId="364B64EB" w14:textId="564CDE57" w:rsidR="00EB304D" w:rsidRPr="008E5DB0" w:rsidRDefault="00EB304D" w:rsidP="00EB304D">
      <w:pPr>
        <w:keepNext/>
        <w:rPr>
          <w:color w:val="000000" w:themeColor="text1"/>
        </w:rPr>
      </w:pPr>
      <w:r w:rsidRPr="008E5DB0">
        <w:rPr>
          <w:color w:val="000000" w:themeColor="text1"/>
        </w:rPr>
        <w:t xml:space="preserve">Consider that you are dining out at a restaurant and you have the option to add a surcharge to your check to help reduce the </w:t>
      </w:r>
      <w:r w:rsidRPr="008E5DB0">
        <w:rPr>
          <w:b/>
          <w:color w:val="000000" w:themeColor="text1"/>
        </w:rPr>
        <w:t>carbon and groundwater</w:t>
      </w:r>
      <w:r w:rsidRPr="008E5DB0">
        <w:rPr>
          <w:b/>
          <w:i/>
          <w:color w:val="000000" w:themeColor="text1"/>
        </w:rPr>
        <w:t> </w:t>
      </w:r>
      <w:proofErr w:type="spellStart"/>
      <w:r w:rsidR="009366EC" w:rsidRPr="00884A53">
        <w:rPr>
          <w:b/>
          <w:iCs/>
          <w:color w:val="000000" w:themeColor="text1"/>
        </w:rPr>
        <w:t>foodprint</w:t>
      </w:r>
      <w:proofErr w:type="spellEnd"/>
      <w:r w:rsidRPr="008E5DB0">
        <w:rPr>
          <w:color w:val="000000" w:themeColor="text1"/>
        </w:rPr>
        <w:t>. </w:t>
      </w:r>
      <w:r w:rsidRPr="008E5DB0">
        <w:rPr>
          <w:color w:val="000000" w:themeColor="text1"/>
        </w:rPr>
        <w:br/>
        <w:t xml:space="preserve"> Are you willing to add a surcharge of 6% when you dine out at a restaurant in order to help reduce the </w:t>
      </w:r>
      <w:r w:rsidRPr="008E5DB0">
        <w:rPr>
          <w:b/>
          <w:color w:val="000000" w:themeColor="text1"/>
        </w:rPr>
        <w:t>carbon and groundwater</w:t>
      </w:r>
      <w:r w:rsidRPr="008E5DB0">
        <w:rPr>
          <w:b/>
          <w:i/>
          <w:color w:val="000000" w:themeColor="text1"/>
        </w:rPr>
        <w:t> </w:t>
      </w:r>
      <w:proofErr w:type="spellStart"/>
      <w:r w:rsidR="009366EC" w:rsidRPr="00884A53">
        <w:rPr>
          <w:b/>
          <w:iCs/>
          <w:color w:val="000000" w:themeColor="text1"/>
        </w:rPr>
        <w:t>foodprint</w:t>
      </w:r>
      <w:proofErr w:type="spellEnd"/>
      <w:r w:rsidRPr="008E5DB0">
        <w:rPr>
          <w:color w:val="000000" w:themeColor="text1"/>
        </w:rPr>
        <w:t>?</w:t>
      </w:r>
    </w:p>
    <w:p w14:paraId="056B6909" w14:textId="4EBC9991" w:rsidR="00EB304D" w:rsidRPr="008E5DB0" w:rsidRDefault="00EB304D" w:rsidP="001F72A6">
      <w:pPr>
        <w:ind w:left="360"/>
        <w:rPr>
          <w:color w:val="000000" w:themeColor="text1"/>
        </w:rPr>
      </w:pPr>
      <w:r w:rsidRPr="008E5DB0">
        <w:rPr>
          <w:color w:val="000000" w:themeColor="text1"/>
        </w:rPr>
        <w:t xml:space="preserve">Yes  </w:t>
      </w:r>
    </w:p>
    <w:p w14:paraId="04A933B3" w14:textId="2ADC9156" w:rsidR="00EB304D" w:rsidRPr="008E5DB0" w:rsidRDefault="00EB304D" w:rsidP="001F72A6">
      <w:pPr>
        <w:ind w:left="360"/>
        <w:rPr>
          <w:color w:val="000000" w:themeColor="text1"/>
        </w:rPr>
      </w:pPr>
      <w:r w:rsidRPr="008E5DB0">
        <w:rPr>
          <w:color w:val="000000" w:themeColor="text1"/>
        </w:rPr>
        <w:t xml:space="preserve">No  </w:t>
      </w:r>
    </w:p>
    <w:p w14:paraId="6A30FAB2" w14:textId="77777777" w:rsidR="00EB304D" w:rsidRPr="008E5DB0" w:rsidRDefault="00EB304D" w:rsidP="00EB304D">
      <w:pPr>
        <w:rPr>
          <w:color w:val="000000" w:themeColor="text1"/>
        </w:rPr>
      </w:pPr>
    </w:p>
    <w:p w14:paraId="11843B08" w14:textId="43D99338" w:rsidR="00EB304D" w:rsidRPr="008E5DB0" w:rsidRDefault="00EB304D" w:rsidP="00EB304D">
      <w:pPr>
        <w:keepNext/>
        <w:rPr>
          <w:color w:val="000000" w:themeColor="text1"/>
        </w:rPr>
      </w:pPr>
      <w:r w:rsidRPr="008E5DB0">
        <w:rPr>
          <w:color w:val="000000" w:themeColor="text1"/>
        </w:rPr>
        <w:t>Are you willing to add a surcharge of 7% when you dine out at a restaurant in order to help reduce the </w:t>
      </w:r>
      <w:r w:rsidRPr="008E5DB0">
        <w:rPr>
          <w:b/>
          <w:color w:val="000000" w:themeColor="text1"/>
        </w:rPr>
        <w:t>carbon and groundwater</w:t>
      </w:r>
      <w:r w:rsidRPr="008E5DB0">
        <w:rPr>
          <w:b/>
          <w:i/>
          <w:color w:val="000000" w:themeColor="text1"/>
        </w:rPr>
        <w:t> </w:t>
      </w:r>
      <w:proofErr w:type="spellStart"/>
      <w:r w:rsidR="009366EC" w:rsidRPr="00884A53">
        <w:rPr>
          <w:b/>
          <w:iCs/>
          <w:color w:val="000000" w:themeColor="text1"/>
        </w:rPr>
        <w:t>foodprint</w:t>
      </w:r>
      <w:proofErr w:type="spellEnd"/>
      <w:r w:rsidRPr="008E5DB0">
        <w:rPr>
          <w:color w:val="000000" w:themeColor="text1"/>
        </w:rPr>
        <w:t>?</w:t>
      </w:r>
    </w:p>
    <w:p w14:paraId="18D95C9E" w14:textId="15BC6E0A" w:rsidR="00EB304D" w:rsidRPr="008E5DB0" w:rsidRDefault="00EB304D" w:rsidP="001F72A6">
      <w:pPr>
        <w:ind w:left="360"/>
        <w:rPr>
          <w:color w:val="000000" w:themeColor="text1"/>
        </w:rPr>
      </w:pPr>
      <w:r w:rsidRPr="008E5DB0">
        <w:rPr>
          <w:color w:val="000000" w:themeColor="text1"/>
        </w:rPr>
        <w:t xml:space="preserve">Yes  </w:t>
      </w:r>
    </w:p>
    <w:p w14:paraId="65C2C5CB" w14:textId="01AC6D80" w:rsidR="00EB304D" w:rsidRPr="008E5DB0" w:rsidRDefault="00EB304D" w:rsidP="001F72A6">
      <w:pPr>
        <w:ind w:left="360"/>
        <w:rPr>
          <w:color w:val="000000" w:themeColor="text1"/>
        </w:rPr>
      </w:pPr>
      <w:r w:rsidRPr="008E5DB0">
        <w:rPr>
          <w:color w:val="000000" w:themeColor="text1"/>
        </w:rPr>
        <w:t xml:space="preserve">No  </w:t>
      </w:r>
    </w:p>
    <w:p w14:paraId="4BE6F102" w14:textId="77777777" w:rsidR="001F72A6" w:rsidRPr="008E5DB0" w:rsidRDefault="001F72A6" w:rsidP="001F72A6">
      <w:pPr>
        <w:ind w:left="360"/>
        <w:rPr>
          <w:color w:val="000000" w:themeColor="text1"/>
        </w:rPr>
      </w:pPr>
    </w:p>
    <w:p w14:paraId="66CE5051" w14:textId="2B63C461" w:rsidR="00EB304D" w:rsidRPr="008E5DB0" w:rsidRDefault="00EB304D" w:rsidP="00EB304D">
      <w:pPr>
        <w:keepNext/>
        <w:rPr>
          <w:color w:val="000000" w:themeColor="text1"/>
        </w:rPr>
      </w:pPr>
      <w:r w:rsidRPr="008E5DB0">
        <w:rPr>
          <w:color w:val="000000" w:themeColor="text1"/>
        </w:rPr>
        <w:t>Are you willing to add a surcharge of 5% when you dine out at a restaurant in order to help reduce the </w:t>
      </w:r>
      <w:r w:rsidRPr="008E5DB0">
        <w:rPr>
          <w:b/>
          <w:color w:val="000000" w:themeColor="text1"/>
        </w:rPr>
        <w:t>carbon and groundwater</w:t>
      </w:r>
      <w:r w:rsidRPr="008E5DB0">
        <w:rPr>
          <w:b/>
          <w:i/>
          <w:color w:val="000000" w:themeColor="text1"/>
        </w:rPr>
        <w:t> </w:t>
      </w:r>
      <w:proofErr w:type="spellStart"/>
      <w:r w:rsidR="009366EC" w:rsidRPr="00884A53">
        <w:rPr>
          <w:b/>
          <w:iCs/>
          <w:color w:val="000000" w:themeColor="text1"/>
        </w:rPr>
        <w:t>foodprint</w:t>
      </w:r>
      <w:proofErr w:type="spellEnd"/>
      <w:r w:rsidRPr="008E5DB0">
        <w:rPr>
          <w:color w:val="000000" w:themeColor="text1"/>
        </w:rPr>
        <w:t>?</w:t>
      </w:r>
    </w:p>
    <w:p w14:paraId="13EC33B5" w14:textId="4EF184B7" w:rsidR="00EB304D" w:rsidRPr="008E5DB0" w:rsidRDefault="00EB304D" w:rsidP="001F72A6">
      <w:pPr>
        <w:ind w:left="360"/>
        <w:rPr>
          <w:color w:val="000000" w:themeColor="text1"/>
        </w:rPr>
      </w:pPr>
      <w:r w:rsidRPr="008E5DB0">
        <w:rPr>
          <w:color w:val="000000" w:themeColor="text1"/>
        </w:rPr>
        <w:t xml:space="preserve">Yes  </w:t>
      </w:r>
    </w:p>
    <w:p w14:paraId="08D3C7C8" w14:textId="77777777" w:rsidR="001F72A6" w:rsidRPr="008E5DB0" w:rsidRDefault="00EB304D" w:rsidP="001F72A6">
      <w:pPr>
        <w:ind w:left="360"/>
        <w:rPr>
          <w:color w:val="000000" w:themeColor="text1"/>
        </w:rPr>
      </w:pPr>
      <w:r w:rsidRPr="008E5DB0">
        <w:rPr>
          <w:color w:val="000000" w:themeColor="text1"/>
        </w:rPr>
        <w:t xml:space="preserve">No  </w:t>
      </w:r>
    </w:p>
    <w:p w14:paraId="121B7034" w14:textId="77777777" w:rsidR="001F72A6" w:rsidRPr="008E5DB0" w:rsidRDefault="001F72A6" w:rsidP="001F72A6">
      <w:pPr>
        <w:rPr>
          <w:color w:val="000000" w:themeColor="text1"/>
        </w:rPr>
      </w:pPr>
    </w:p>
    <w:p w14:paraId="03C088B0" w14:textId="78845A08" w:rsidR="001F72A6" w:rsidRPr="008E5DB0" w:rsidRDefault="00EB304D" w:rsidP="001F72A6">
      <w:pPr>
        <w:rPr>
          <w:color w:val="000000" w:themeColor="text1"/>
        </w:rPr>
      </w:pPr>
      <w:r w:rsidRPr="008E5DB0">
        <w:rPr>
          <w:color w:val="000000" w:themeColor="text1"/>
        </w:rPr>
        <w:t xml:space="preserve">Consider that you are dining out at a restaurant and you have the option to add a surcharge to your check to help reduce the </w:t>
      </w:r>
      <w:r w:rsidRPr="008E5DB0">
        <w:rPr>
          <w:b/>
          <w:color w:val="000000" w:themeColor="text1"/>
        </w:rPr>
        <w:t>carbon and groundwater</w:t>
      </w:r>
      <w:r w:rsidRPr="008E5DB0">
        <w:rPr>
          <w:b/>
          <w:i/>
          <w:color w:val="000000" w:themeColor="text1"/>
        </w:rPr>
        <w:t> </w:t>
      </w:r>
      <w:proofErr w:type="spellStart"/>
      <w:r w:rsidR="009366EC" w:rsidRPr="00884A53">
        <w:rPr>
          <w:b/>
          <w:iCs/>
          <w:color w:val="000000" w:themeColor="text1"/>
        </w:rPr>
        <w:t>foodprint</w:t>
      </w:r>
      <w:proofErr w:type="spellEnd"/>
      <w:r w:rsidRPr="008E5DB0">
        <w:rPr>
          <w:color w:val="000000" w:themeColor="text1"/>
        </w:rPr>
        <w:t>. </w:t>
      </w:r>
    </w:p>
    <w:p w14:paraId="481B15BD" w14:textId="056AA8E5" w:rsidR="00EB304D" w:rsidRPr="008E5DB0" w:rsidRDefault="00EB304D" w:rsidP="00EB304D">
      <w:pPr>
        <w:keepNext/>
        <w:rPr>
          <w:color w:val="000000" w:themeColor="text1"/>
        </w:rPr>
      </w:pPr>
      <w:r w:rsidRPr="008E5DB0">
        <w:rPr>
          <w:color w:val="000000" w:themeColor="text1"/>
        </w:rPr>
        <w:t>Are you willing to add a surcharge of 8% when you dine out at a restaurant in order to help reduce the </w:t>
      </w:r>
      <w:r w:rsidRPr="008E5DB0">
        <w:rPr>
          <w:b/>
          <w:color w:val="000000" w:themeColor="text1"/>
        </w:rPr>
        <w:t>carbon and groundwater</w:t>
      </w:r>
      <w:r w:rsidRPr="008E5DB0">
        <w:rPr>
          <w:b/>
          <w:i/>
          <w:color w:val="000000" w:themeColor="text1"/>
        </w:rPr>
        <w:t> </w:t>
      </w:r>
      <w:proofErr w:type="spellStart"/>
      <w:r w:rsidR="009366EC" w:rsidRPr="00884A53">
        <w:rPr>
          <w:b/>
          <w:iCs/>
          <w:color w:val="000000" w:themeColor="text1"/>
        </w:rPr>
        <w:t>foodprint</w:t>
      </w:r>
      <w:proofErr w:type="spellEnd"/>
      <w:r w:rsidRPr="008E5DB0">
        <w:rPr>
          <w:color w:val="000000" w:themeColor="text1"/>
        </w:rPr>
        <w:t>?</w:t>
      </w:r>
    </w:p>
    <w:p w14:paraId="521DD1D8" w14:textId="0ECD5443" w:rsidR="00EB304D" w:rsidRPr="008E5DB0" w:rsidRDefault="00EB304D" w:rsidP="001F72A6">
      <w:pPr>
        <w:ind w:left="360"/>
        <w:rPr>
          <w:color w:val="000000" w:themeColor="text1"/>
        </w:rPr>
      </w:pPr>
      <w:r w:rsidRPr="008E5DB0">
        <w:rPr>
          <w:color w:val="000000" w:themeColor="text1"/>
        </w:rPr>
        <w:t xml:space="preserve">Yes  </w:t>
      </w:r>
    </w:p>
    <w:p w14:paraId="5D0831AB" w14:textId="477561EF" w:rsidR="00EB304D" w:rsidRPr="008E5DB0" w:rsidRDefault="00EB304D" w:rsidP="001F72A6">
      <w:pPr>
        <w:ind w:left="360"/>
        <w:rPr>
          <w:color w:val="000000" w:themeColor="text1"/>
        </w:rPr>
      </w:pPr>
      <w:r w:rsidRPr="008E5DB0">
        <w:rPr>
          <w:color w:val="000000" w:themeColor="text1"/>
        </w:rPr>
        <w:t xml:space="preserve">No  </w:t>
      </w:r>
    </w:p>
    <w:p w14:paraId="7D3AEC01" w14:textId="77777777" w:rsidR="001F72A6" w:rsidRPr="008E5DB0" w:rsidRDefault="001F72A6" w:rsidP="001F72A6">
      <w:pPr>
        <w:ind w:left="360"/>
        <w:rPr>
          <w:color w:val="000000" w:themeColor="text1"/>
        </w:rPr>
      </w:pPr>
    </w:p>
    <w:p w14:paraId="0A59B673" w14:textId="4A8505B8" w:rsidR="00EB304D" w:rsidRPr="008E5DB0" w:rsidRDefault="00EB304D" w:rsidP="00EB304D">
      <w:pPr>
        <w:keepNext/>
        <w:rPr>
          <w:color w:val="000000" w:themeColor="text1"/>
        </w:rPr>
      </w:pPr>
      <w:r w:rsidRPr="008E5DB0">
        <w:rPr>
          <w:color w:val="000000" w:themeColor="text1"/>
        </w:rPr>
        <w:lastRenderedPageBreak/>
        <w:t>Are you willing to add a surcharge of 9% when you dine out at a restaurant in order to help reduce the </w:t>
      </w:r>
      <w:r w:rsidRPr="008E5DB0">
        <w:rPr>
          <w:b/>
          <w:color w:val="000000" w:themeColor="text1"/>
        </w:rPr>
        <w:t>carbon and groundwater</w:t>
      </w:r>
      <w:r w:rsidRPr="008E5DB0">
        <w:rPr>
          <w:b/>
          <w:i/>
          <w:color w:val="000000" w:themeColor="text1"/>
        </w:rPr>
        <w:t> </w:t>
      </w:r>
      <w:proofErr w:type="spellStart"/>
      <w:r w:rsidR="009366EC" w:rsidRPr="00884A53">
        <w:rPr>
          <w:b/>
          <w:iCs/>
          <w:color w:val="000000" w:themeColor="text1"/>
        </w:rPr>
        <w:t>foodprint</w:t>
      </w:r>
      <w:proofErr w:type="spellEnd"/>
      <w:r w:rsidRPr="008E5DB0">
        <w:rPr>
          <w:color w:val="000000" w:themeColor="text1"/>
        </w:rPr>
        <w:t>?</w:t>
      </w:r>
    </w:p>
    <w:p w14:paraId="2EB91233" w14:textId="76265332" w:rsidR="00EB304D" w:rsidRPr="008E5DB0" w:rsidRDefault="00EB304D" w:rsidP="001F72A6">
      <w:pPr>
        <w:ind w:left="360"/>
        <w:rPr>
          <w:color w:val="000000" w:themeColor="text1"/>
        </w:rPr>
      </w:pPr>
      <w:r w:rsidRPr="008E5DB0">
        <w:rPr>
          <w:color w:val="000000" w:themeColor="text1"/>
        </w:rPr>
        <w:t xml:space="preserve">Yes  </w:t>
      </w:r>
    </w:p>
    <w:p w14:paraId="0CFBFFC1" w14:textId="10C93B78" w:rsidR="00EB304D" w:rsidRPr="008E5DB0" w:rsidRDefault="00EB304D" w:rsidP="001F72A6">
      <w:pPr>
        <w:ind w:left="360"/>
        <w:rPr>
          <w:color w:val="000000" w:themeColor="text1"/>
        </w:rPr>
      </w:pPr>
      <w:r w:rsidRPr="008E5DB0">
        <w:rPr>
          <w:color w:val="000000" w:themeColor="text1"/>
        </w:rPr>
        <w:t xml:space="preserve">No   </w:t>
      </w:r>
    </w:p>
    <w:p w14:paraId="12FB22DE" w14:textId="77777777" w:rsidR="001F72A6" w:rsidRPr="008E5DB0" w:rsidRDefault="001F72A6" w:rsidP="001F72A6">
      <w:pPr>
        <w:ind w:left="360"/>
        <w:rPr>
          <w:color w:val="000000" w:themeColor="text1"/>
        </w:rPr>
      </w:pPr>
    </w:p>
    <w:p w14:paraId="2DBFE7AA" w14:textId="6A341D6D" w:rsidR="00EB304D" w:rsidRPr="008E5DB0" w:rsidRDefault="00EB304D" w:rsidP="00EB304D">
      <w:pPr>
        <w:keepNext/>
        <w:rPr>
          <w:color w:val="000000" w:themeColor="text1"/>
        </w:rPr>
      </w:pPr>
      <w:r w:rsidRPr="008E5DB0">
        <w:rPr>
          <w:color w:val="000000" w:themeColor="text1"/>
        </w:rPr>
        <w:t>Are you willing to add a surcharge of 7% when you dine out at a restaurant in order to help reduce the </w:t>
      </w:r>
      <w:r w:rsidRPr="008E5DB0">
        <w:rPr>
          <w:b/>
          <w:color w:val="000000" w:themeColor="text1"/>
        </w:rPr>
        <w:t>carbon and groundwater</w:t>
      </w:r>
      <w:r w:rsidRPr="008E5DB0">
        <w:rPr>
          <w:b/>
          <w:i/>
          <w:color w:val="000000" w:themeColor="text1"/>
        </w:rPr>
        <w:t> </w:t>
      </w:r>
      <w:proofErr w:type="spellStart"/>
      <w:r w:rsidR="009366EC" w:rsidRPr="00884A53">
        <w:rPr>
          <w:b/>
          <w:iCs/>
          <w:color w:val="000000" w:themeColor="text1"/>
        </w:rPr>
        <w:t>foodprint</w:t>
      </w:r>
      <w:proofErr w:type="spellEnd"/>
      <w:r w:rsidRPr="008E5DB0">
        <w:rPr>
          <w:color w:val="000000" w:themeColor="text1"/>
        </w:rPr>
        <w:t>?</w:t>
      </w:r>
    </w:p>
    <w:p w14:paraId="362730F6" w14:textId="0B886198" w:rsidR="00EB304D" w:rsidRPr="008E5DB0" w:rsidRDefault="00EB304D" w:rsidP="001F72A6">
      <w:pPr>
        <w:ind w:left="360"/>
        <w:rPr>
          <w:color w:val="000000" w:themeColor="text1"/>
        </w:rPr>
      </w:pPr>
      <w:r w:rsidRPr="008E5DB0">
        <w:rPr>
          <w:color w:val="000000" w:themeColor="text1"/>
        </w:rPr>
        <w:t xml:space="preserve">Yes  </w:t>
      </w:r>
    </w:p>
    <w:p w14:paraId="58998297" w14:textId="77777777" w:rsidR="00777873" w:rsidRPr="008E5DB0" w:rsidRDefault="00EB304D" w:rsidP="00777873">
      <w:pPr>
        <w:ind w:left="360"/>
        <w:rPr>
          <w:color w:val="000000" w:themeColor="text1"/>
        </w:rPr>
      </w:pPr>
      <w:r w:rsidRPr="008E5DB0">
        <w:rPr>
          <w:color w:val="000000" w:themeColor="text1"/>
        </w:rPr>
        <w:t xml:space="preserve">No  </w:t>
      </w:r>
    </w:p>
    <w:p w14:paraId="1D8E2F03" w14:textId="77777777" w:rsidR="00777873" w:rsidRPr="008E5DB0" w:rsidRDefault="00777873" w:rsidP="00777873">
      <w:pPr>
        <w:rPr>
          <w:color w:val="000000" w:themeColor="text1"/>
        </w:rPr>
      </w:pPr>
    </w:p>
    <w:p w14:paraId="0092AD5D" w14:textId="628E159A" w:rsidR="00EB304D" w:rsidRPr="008E5DB0" w:rsidRDefault="00EB304D" w:rsidP="00777873">
      <w:pPr>
        <w:rPr>
          <w:color w:val="000000" w:themeColor="text1"/>
        </w:rPr>
      </w:pPr>
      <w:r w:rsidRPr="008E5DB0">
        <w:rPr>
          <w:color w:val="000000" w:themeColor="text1"/>
        </w:rPr>
        <w:t xml:space="preserve">Consider that you are dining out at a restaurant and you have the option to add a surcharge to your check to help reduce the </w:t>
      </w:r>
      <w:r w:rsidRPr="008E5DB0">
        <w:rPr>
          <w:b/>
          <w:color w:val="000000" w:themeColor="text1"/>
        </w:rPr>
        <w:t>carbon and groundwater</w:t>
      </w:r>
      <w:r w:rsidRPr="008E5DB0">
        <w:rPr>
          <w:b/>
          <w:i/>
          <w:color w:val="000000" w:themeColor="text1"/>
        </w:rPr>
        <w:t> </w:t>
      </w:r>
      <w:proofErr w:type="spellStart"/>
      <w:r w:rsidR="009366EC" w:rsidRPr="00884A53">
        <w:rPr>
          <w:b/>
          <w:iCs/>
          <w:color w:val="000000" w:themeColor="text1"/>
        </w:rPr>
        <w:t>foodprint</w:t>
      </w:r>
      <w:proofErr w:type="spellEnd"/>
      <w:r w:rsidRPr="008E5DB0">
        <w:rPr>
          <w:color w:val="000000" w:themeColor="text1"/>
        </w:rPr>
        <w:t>. </w:t>
      </w:r>
      <w:r w:rsidRPr="008E5DB0">
        <w:rPr>
          <w:color w:val="000000" w:themeColor="text1"/>
        </w:rPr>
        <w:br/>
        <w:t xml:space="preserve"> Are you willing to add a surcharge of 10% when you dine out at a restaurant in order to help reduce the </w:t>
      </w:r>
      <w:r w:rsidRPr="008E5DB0">
        <w:rPr>
          <w:b/>
          <w:color w:val="000000" w:themeColor="text1"/>
        </w:rPr>
        <w:t>carbon and groundwater</w:t>
      </w:r>
      <w:r w:rsidRPr="008E5DB0">
        <w:rPr>
          <w:b/>
          <w:i/>
          <w:color w:val="000000" w:themeColor="text1"/>
        </w:rPr>
        <w:t> </w:t>
      </w:r>
      <w:proofErr w:type="spellStart"/>
      <w:r w:rsidR="009366EC" w:rsidRPr="00884A53">
        <w:rPr>
          <w:b/>
          <w:iCs/>
          <w:color w:val="000000" w:themeColor="text1"/>
        </w:rPr>
        <w:t>foodprint</w:t>
      </w:r>
      <w:proofErr w:type="spellEnd"/>
      <w:r w:rsidRPr="008E5DB0">
        <w:rPr>
          <w:color w:val="000000" w:themeColor="text1"/>
        </w:rPr>
        <w:t>?</w:t>
      </w:r>
    </w:p>
    <w:p w14:paraId="16116ACE" w14:textId="7AA0910B" w:rsidR="00EB304D" w:rsidRPr="008E5DB0" w:rsidRDefault="00EB304D" w:rsidP="001F72A6">
      <w:pPr>
        <w:ind w:left="360"/>
        <w:rPr>
          <w:color w:val="000000" w:themeColor="text1"/>
        </w:rPr>
      </w:pPr>
      <w:r w:rsidRPr="008E5DB0">
        <w:rPr>
          <w:color w:val="000000" w:themeColor="text1"/>
        </w:rPr>
        <w:t xml:space="preserve">Yes  </w:t>
      </w:r>
    </w:p>
    <w:p w14:paraId="353B2626" w14:textId="496CE17C" w:rsidR="00EB304D" w:rsidRPr="008E5DB0" w:rsidRDefault="00EB304D" w:rsidP="001F72A6">
      <w:pPr>
        <w:ind w:left="360"/>
        <w:rPr>
          <w:color w:val="000000" w:themeColor="text1"/>
        </w:rPr>
      </w:pPr>
      <w:r w:rsidRPr="008E5DB0">
        <w:rPr>
          <w:color w:val="000000" w:themeColor="text1"/>
        </w:rPr>
        <w:t xml:space="preserve">No  </w:t>
      </w:r>
    </w:p>
    <w:p w14:paraId="1AFF501E" w14:textId="77777777" w:rsidR="001F72A6" w:rsidRPr="008E5DB0" w:rsidRDefault="001F72A6" w:rsidP="001F72A6">
      <w:pPr>
        <w:ind w:left="360"/>
        <w:rPr>
          <w:color w:val="000000" w:themeColor="text1"/>
        </w:rPr>
      </w:pPr>
    </w:p>
    <w:p w14:paraId="44EAEF35" w14:textId="40D12B89" w:rsidR="00EB304D" w:rsidRPr="008E5DB0" w:rsidRDefault="00EB304D" w:rsidP="00EB304D">
      <w:pPr>
        <w:keepNext/>
        <w:rPr>
          <w:color w:val="000000" w:themeColor="text1"/>
        </w:rPr>
      </w:pPr>
      <w:r w:rsidRPr="008E5DB0">
        <w:rPr>
          <w:color w:val="000000" w:themeColor="text1"/>
        </w:rPr>
        <w:t>Are you willing to add a surcharge of 11% when you dine out at a restaurant in order to help reduce the </w:t>
      </w:r>
      <w:r w:rsidRPr="008E5DB0">
        <w:rPr>
          <w:b/>
          <w:color w:val="000000" w:themeColor="text1"/>
        </w:rPr>
        <w:t>carbon and groundwater</w:t>
      </w:r>
      <w:r w:rsidRPr="008E5DB0">
        <w:rPr>
          <w:b/>
          <w:i/>
          <w:color w:val="000000" w:themeColor="text1"/>
        </w:rPr>
        <w:t> </w:t>
      </w:r>
      <w:proofErr w:type="spellStart"/>
      <w:r w:rsidR="009366EC" w:rsidRPr="00884A53">
        <w:rPr>
          <w:b/>
          <w:iCs/>
          <w:color w:val="000000" w:themeColor="text1"/>
        </w:rPr>
        <w:t>foodprint</w:t>
      </w:r>
      <w:proofErr w:type="spellEnd"/>
      <w:r w:rsidRPr="008E5DB0">
        <w:rPr>
          <w:color w:val="000000" w:themeColor="text1"/>
        </w:rPr>
        <w:t>?</w:t>
      </w:r>
    </w:p>
    <w:p w14:paraId="03E7AECE" w14:textId="7E58002C" w:rsidR="00EB304D" w:rsidRPr="008E5DB0" w:rsidRDefault="00EB304D" w:rsidP="001F72A6">
      <w:pPr>
        <w:ind w:left="360"/>
        <w:rPr>
          <w:color w:val="000000" w:themeColor="text1"/>
        </w:rPr>
      </w:pPr>
      <w:r w:rsidRPr="008E5DB0">
        <w:rPr>
          <w:color w:val="000000" w:themeColor="text1"/>
        </w:rPr>
        <w:t xml:space="preserve">Yes  </w:t>
      </w:r>
    </w:p>
    <w:p w14:paraId="6A29D38C" w14:textId="110BA228" w:rsidR="00EB304D" w:rsidRPr="008E5DB0" w:rsidRDefault="00EB304D" w:rsidP="001F72A6">
      <w:pPr>
        <w:ind w:left="360"/>
        <w:rPr>
          <w:color w:val="000000" w:themeColor="text1"/>
        </w:rPr>
      </w:pPr>
      <w:r w:rsidRPr="008E5DB0">
        <w:rPr>
          <w:color w:val="000000" w:themeColor="text1"/>
        </w:rPr>
        <w:t xml:space="preserve">No  </w:t>
      </w:r>
    </w:p>
    <w:p w14:paraId="383FB037" w14:textId="77777777" w:rsidR="001F72A6" w:rsidRPr="008E5DB0" w:rsidRDefault="001F72A6" w:rsidP="001F72A6">
      <w:pPr>
        <w:ind w:left="360"/>
        <w:rPr>
          <w:color w:val="000000" w:themeColor="text1"/>
        </w:rPr>
      </w:pPr>
    </w:p>
    <w:p w14:paraId="6C612F39" w14:textId="4D5CD81B" w:rsidR="00EB304D" w:rsidRPr="008E5DB0" w:rsidRDefault="00EB304D" w:rsidP="00EB304D">
      <w:pPr>
        <w:keepNext/>
        <w:rPr>
          <w:color w:val="000000" w:themeColor="text1"/>
        </w:rPr>
      </w:pPr>
      <w:r w:rsidRPr="008E5DB0">
        <w:rPr>
          <w:color w:val="000000" w:themeColor="text1"/>
        </w:rPr>
        <w:t>Are you willing to add a surcharge of 9% when you dine out at a restaurant in order to help reduce the </w:t>
      </w:r>
      <w:r w:rsidRPr="008E5DB0">
        <w:rPr>
          <w:b/>
          <w:color w:val="000000" w:themeColor="text1"/>
        </w:rPr>
        <w:t>carbon and groundwater</w:t>
      </w:r>
      <w:r w:rsidRPr="008E5DB0">
        <w:rPr>
          <w:b/>
          <w:i/>
          <w:color w:val="000000" w:themeColor="text1"/>
        </w:rPr>
        <w:t> </w:t>
      </w:r>
      <w:proofErr w:type="spellStart"/>
      <w:r w:rsidR="009366EC" w:rsidRPr="00884A53">
        <w:rPr>
          <w:b/>
          <w:iCs/>
          <w:color w:val="000000" w:themeColor="text1"/>
        </w:rPr>
        <w:t>foodprint</w:t>
      </w:r>
      <w:proofErr w:type="spellEnd"/>
      <w:r w:rsidRPr="008E5DB0">
        <w:rPr>
          <w:color w:val="000000" w:themeColor="text1"/>
        </w:rPr>
        <w:t>?</w:t>
      </w:r>
    </w:p>
    <w:p w14:paraId="675D9E6F" w14:textId="065889EA" w:rsidR="00EB304D" w:rsidRPr="008E5DB0" w:rsidRDefault="00EB304D" w:rsidP="001F72A6">
      <w:pPr>
        <w:ind w:left="360"/>
        <w:rPr>
          <w:color w:val="000000" w:themeColor="text1"/>
        </w:rPr>
      </w:pPr>
      <w:r w:rsidRPr="008E5DB0">
        <w:rPr>
          <w:color w:val="000000" w:themeColor="text1"/>
        </w:rPr>
        <w:t xml:space="preserve">Yes  </w:t>
      </w:r>
    </w:p>
    <w:p w14:paraId="0DAA319A" w14:textId="4496C1F6" w:rsidR="001F72A6" w:rsidRPr="008E5DB0" w:rsidRDefault="001F72A6" w:rsidP="001F72A6">
      <w:pPr>
        <w:ind w:left="360"/>
        <w:rPr>
          <w:color w:val="000000" w:themeColor="text1"/>
        </w:rPr>
      </w:pPr>
      <w:r w:rsidRPr="008E5DB0">
        <w:rPr>
          <w:color w:val="000000" w:themeColor="text1"/>
        </w:rPr>
        <w:t>No</w:t>
      </w:r>
    </w:p>
    <w:p w14:paraId="669BDBFF" w14:textId="77777777" w:rsidR="001F72A6" w:rsidRPr="008E5DB0" w:rsidRDefault="001F72A6" w:rsidP="001F72A6">
      <w:pPr>
        <w:ind w:left="360"/>
        <w:rPr>
          <w:color w:val="000000" w:themeColor="text1"/>
        </w:rPr>
      </w:pPr>
    </w:p>
    <w:p w14:paraId="4E029264" w14:textId="7132AA60" w:rsidR="00EB304D" w:rsidRPr="008E5DB0" w:rsidRDefault="001F72A6" w:rsidP="00EB304D">
      <w:pPr>
        <w:keepNext/>
        <w:rPr>
          <w:color w:val="000000" w:themeColor="text1"/>
        </w:rPr>
      </w:pPr>
      <w:r w:rsidRPr="008E5DB0">
        <w:rPr>
          <w:color w:val="000000" w:themeColor="text1"/>
          <w:u w:val="single"/>
        </w:rPr>
        <w:t>T</w:t>
      </w:r>
      <w:r w:rsidR="00EB304D" w:rsidRPr="008E5DB0">
        <w:rPr>
          <w:color w:val="000000" w:themeColor="text1"/>
          <w:u w:val="single"/>
        </w:rPr>
        <w:t>his question is only an example.  Your response here will not be recorded.</w:t>
      </w:r>
      <w:r w:rsidR="00EB304D" w:rsidRPr="008E5DB0">
        <w:rPr>
          <w:color w:val="000000" w:themeColor="text1"/>
        </w:rPr>
        <w:br/>
        <w:t xml:space="preserve"> </w:t>
      </w:r>
      <w:r w:rsidR="00EB304D" w:rsidRPr="008E5DB0">
        <w:rPr>
          <w:color w:val="000000" w:themeColor="text1"/>
        </w:rPr>
        <w:br/>
        <w:t xml:space="preserve">Consider that you are dining out at a restaurant and there is a surcharge on your check to help reduce the </w:t>
      </w:r>
      <w:r w:rsidR="00EB304D" w:rsidRPr="008E5DB0">
        <w:rPr>
          <w:b/>
          <w:color w:val="000000" w:themeColor="text1"/>
        </w:rPr>
        <w:t>carbon and groundwater</w:t>
      </w:r>
      <w:r w:rsidR="00EB304D" w:rsidRPr="008E5DB0">
        <w:rPr>
          <w:b/>
          <w:i/>
          <w:color w:val="000000" w:themeColor="text1"/>
        </w:rPr>
        <w:t> </w:t>
      </w:r>
      <w:proofErr w:type="spellStart"/>
      <w:r w:rsidR="009366EC" w:rsidRPr="00884A53">
        <w:rPr>
          <w:b/>
          <w:iCs/>
          <w:color w:val="000000" w:themeColor="text1"/>
        </w:rPr>
        <w:t>foodprint</w:t>
      </w:r>
      <w:proofErr w:type="spellEnd"/>
      <w:r w:rsidR="009366EC" w:rsidRPr="008E5DB0">
        <w:rPr>
          <w:color w:val="000000" w:themeColor="text1"/>
        </w:rPr>
        <w:t xml:space="preserve"> </w:t>
      </w:r>
      <w:r w:rsidR="00EB304D" w:rsidRPr="008E5DB0">
        <w:rPr>
          <w:color w:val="000000" w:themeColor="text1"/>
        </w:rPr>
        <w:t>that you may elect to remove. </w:t>
      </w:r>
      <w:r w:rsidR="00EB304D" w:rsidRPr="008E5DB0">
        <w:rPr>
          <w:color w:val="000000" w:themeColor="text1"/>
        </w:rPr>
        <w:br/>
        <w:t>Are you willing to keep a surcharge of 1% when you dine out at a restaurant in order to help reduce the </w:t>
      </w:r>
      <w:r w:rsidR="00EB304D" w:rsidRPr="008E5DB0">
        <w:rPr>
          <w:b/>
          <w:color w:val="000000" w:themeColor="text1"/>
        </w:rPr>
        <w:t>carbon and groundwater</w:t>
      </w:r>
      <w:r w:rsidR="00EB304D" w:rsidRPr="008E5DB0">
        <w:rPr>
          <w:b/>
          <w:i/>
          <w:color w:val="000000" w:themeColor="text1"/>
        </w:rPr>
        <w:t> </w:t>
      </w:r>
      <w:proofErr w:type="spellStart"/>
      <w:r w:rsidR="009366EC" w:rsidRPr="00884A53">
        <w:rPr>
          <w:b/>
          <w:iCs/>
          <w:color w:val="000000" w:themeColor="text1"/>
        </w:rPr>
        <w:t>foodprint</w:t>
      </w:r>
      <w:proofErr w:type="spellEnd"/>
      <w:r w:rsidR="00EB304D" w:rsidRPr="008E5DB0">
        <w:rPr>
          <w:color w:val="000000" w:themeColor="text1"/>
        </w:rPr>
        <w:t>, or would you prefer to remove it from your check?</w:t>
      </w:r>
    </w:p>
    <w:p w14:paraId="53B6F047" w14:textId="4E1BCEF1" w:rsidR="00EB304D" w:rsidRPr="008E5DB0" w:rsidRDefault="00EB304D" w:rsidP="001F72A6">
      <w:pPr>
        <w:ind w:left="360"/>
        <w:rPr>
          <w:color w:val="000000" w:themeColor="text1"/>
        </w:rPr>
      </w:pPr>
      <w:r w:rsidRPr="008E5DB0">
        <w:rPr>
          <w:color w:val="000000" w:themeColor="text1"/>
        </w:rPr>
        <w:t xml:space="preserve">Keep   </w:t>
      </w:r>
    </w:p>
    <w:p w14:paraId="5B155F26" w14:textId="5DF01BAE" w:rsidR="006F0FEB" w:rsidRDefault="00EB304D" w:rsidP="006F0FEB">
      <w:pPr>
        <w:ind w:left="360"/>
        <w:rPr>
          <w:color w:val="000000" w:themeColor="text1"/>
        </w:rPr>
      </w:pPr>
      <w:r w:rsidRPr="008E5DB0">
        <w:rPr>
          <w:color w:val="000000" w:themeColor="text1"/>
        </w:rPr>
        <w:t xml:space="preserve">Remove </w:t>
      </w:r>
    </w:p>
    <w:p w14:paraId="5F62CB1C" w14:textId="77777777" w:rsidR="006F0FEB" w:rsidRDefault="006F0FEB" w:rsidP="006F0FEB">
      <w:pPr>
        <w:ind w:left="360"/>
        <w:rPr>
          <w:color w:val="000000" w:themeColor="text1"/>
        </w:rPr>
      </w:pPr>
    </w:p>
    <w:p w14:paraId="3D2211C1" w14:textId="13434FCB" w:rsidR="006F0FEB" w:rsidRDefault="00EB304D" w:rsidP="006F0FEB">
      <w:pPr>
        <w:rPr>
          <w:color w:val="000000" w:themeColor="text1"/>
        </w:rPr>
      </w:pPr>
      <w:r w:rsidRPr="008E5DB0">
        <w:rPr>
          <w:color w:val="000000" w:themeColor="text1"/>
        </w:rPr>
        <w:t xml:space="preserve">Consider that you are dining out at a restaurant and there is a surcharge on your check to help reduce the </w:t>
      </w:r>
      <w:r w:rsidRPr="008E5DB0">
        <w:rPr>
          <w:b/>
          <w:color w:val="000000" w:themeColor="text1"/>
        </w:rPr>
        <w:t>carbon and groundwater</w:t>
      </w:r>
      <w:r w:rsidRPr="008E5DB0">
        <w:rPr>
          <w:b/>
          <w:i/>
          <w:color w:val="000000" w:themeColor="text1"/>
        </w:rPr>
        <w:t> </w:t>
      </w:r>
      <w:proofErr w:type="spellStart"/>
      <w:r w:rsidR="009366EC" w:rsidRPr="00884A53">
        <w:rPr>
          <w:b/>
          <w:iCs/>
          <w:color w:val="000000" w:themeColor="text1"/>
        </w:rPr>
        <w:t>foodprint</w:t>
      </w:r>
      <w:proofErr w:type="spellEnd"/>
      <w:r w:rsidR="009366EC" w:rsidRPr="008E5DB0">
        <w:rPr>
          <w:color w:val="000000" w:themeColor="text1"/>
        </w:rPr>
        <w:t xml:space="preserve"> </w:t>
      </w:r>
      <w:r w:rsidRPr="008E5DB0">
        <w:rPr>
          <w:color w:val="000000" w:themeColor="text1"/>
        </w:rPr>
        <w:t>that you may elect to remove. </w:t>
      </w:r>
    </w:p>
    <w:p w14:paraId="556940A5" w14:textId="22A824D4" w:rsidR="00EB304D" w:rsidRPr="008E5DB0" w:rsidRDefault="00EB304D" w:rsidP="006F0FEB">
      <w:pPr>
        <w:rPr>
          <w:color w:val="000000" w:themeColor="text1"/>
        </w:rPr>
      </w:pPr>
      <w:r w:rsidRPr="008E5DB0">
        <w:rPr>
          <w:color w:val="000000" w:themeColor="text1"/>
        </w:rPr>
        <w:t>Are you willing to keep a surcharge of 2% when you dine out at a restaurant in order to help reduce the </w:t>
      </w:r>
      <w:r w:rsidRPr="008E5DB0">
        <w:rPr>
          <w:b/>
          <w:color w:val="000000" w:themeColor="text1"/>
        </w:rPr>
        <w:t>carbon and groundwater</w:t>
      </w:r>
      <w:r w:rsidRPr="008E5DB0">
        <w:rPr>
          <w:b/>
          <w:i/>
          <w:color w:val="000000" w:themeColor="text1"/>
        </w:rPr>
        <w:t> </w:t>
      </w:r>
      <w:proofErr w:type="spellStart"/>
      <w:r w:rsidR="009366EC" w:rsidRPr="00884A53">
        <w:rPr>
          <w:b/>
          <w:iCs/>
          <w:color w:val="000000" w:themeColor="text1"/>
        </w:rPr>
        <w:t>foodprint</w:t>
      </w:r>
      <w:proofErr w:type="spellEnd"/>
      <w:r w:rsidRPr="008E5DB0">
        <w:rPr>
          <w:color w:val="000000" w:themeColor="text1"/>
        </w:rPr>
        <w:t>, or would you prefer to remove it from your check?</w:t>
      </w:r>
    </w:p>
    <w:p w14:paraId="41E1D820" w14:textId="6B93346A" w:rsidR="00EB304D" w:rsidRPr="008E5DB0" w:rsidRDefault="00EB304D" w:rsidP="001F72A6">
      <w:pPr>
        <w:ind w:left="360"/>
        <w:rPr>
          <w:color w:val="000000" w:themeColor="text1"/>
        </w:rPr>
      </w:pPr>
      <w:r w:rsidRPr="008E5DB0">
        <w:rPr>
          <w:color w:val="000000" w:themeColor="text1"/>
        </w:rPr>
        <w:t xml:space="preserve">Keep   </w:t>
      </w:r>
    </w:p>
    <w:p w14:paraId="102D29D5" w14:textId="094EC331" w:rsidR="00EB304D" w:rsidRPr="008E5DB0" w:rsidRDefault="00EB304D" w:rsidP="001F72A6">
      <w:pPr>
        <w:ind w:left="360"/>
        <w:rPr>
          <w:color w:val="000000" w:themeColor="text1"/>
        </w:rPr>
      </w:pPr>
      <w:r w:rsidRPr="008E5DB0">
        <w:rPr>
          <w:color w:val="000000" w:themeColor="text1"/>
        </w:rPr>
        <w:t xml:space="preserve">Remove  </w:t>
      </w:r>
    </w:p>
    <w:p w14:paraId="6E038E3B" w14:textId="77777777" w:rsidR="00EB304D" w:rsidRPr="008E5DB0" w:rsidRDefault="00EB304D" w:rsidP="00EB304D">
      <w:pPr>
        <w:rPr>
          <w:color w:val="000000" w:themeColor="text1"/>
        </w:rPr>
      </w:pPr>
    </w:p>
    <w:p w14:paraId="19745669" w14:textId="4CB4A125" w:rsidR="00EB304D" w:rsidRPr="008E5DB0" w:rsidRDefault="00EB304D" w:rsidP="00EB304D">
      <w:pPr>
        <w:keepNext/>
        <w:rPr>
          <w:color w:val="000000" w:themeColor="text1"/>
        </w:rPr>
      </w:pPr>
      <w:r w:rsidRPr="008E5DB0">
        <w:rPr>
          <w:color w:val="000000" w:themeColor="text1"/>
        </w:rPr>
        <w:lastRenderedPageBreak/>
        <w:t>Are you willing to keep a surcharge of 3% when you dine out at a restaurant in order to help reduce the </w:t>
      </w:r>
      <w:r w:rsidRPr="008E5DB0">
        <w:rPr>
          <w:b/>
          <w:color w:val="000000" w:themeColor="text1"/>
        </w:rPr>
        <w:t>carbon and groundwater</w:t>
      </w:r>
      <w:r w:rsidRPr="008E5DB0">
        <w:rPr>
          <w:b/>
          <w:i/>
          <w:color w:val="000000" w:themeColor="text1"/>
        </w:rPr>
        <w:t> </w:t>
      </w:r>
      <w:proofErr w:type="spellStart"/>
      <w:r w:rsidR="009366EC" w:rsidRPr="00884A53">
        <w:rPr>
          <w:b/>
          <w:iCs/>
          <w:color w:val="000000" w:themeColor="text1"/>
        </w:rPr>
        <w:t>foodprint</w:t>
      </w:r>
      <w:proofErr w:type="spellEnd"/>
      <w:r w:rsidRPr="008E5DB0">
        <w:rPr>
          <w:color w:val="000000" w:themeColor="text1"/>
        </w:rPr>
        <w:t>, or would you prefer to remove it from your check?</w:t>
      </w:r>
    </w:p>
    <w:p w14:paraId="1F23C00E" w14:textId="5E3F7EE9" w:rsidR="00EB304D" w:rsidRPr="008E5DB0" w:rsidRDefault="00EB304D" w:rsidP="001F72A6">
      <w:pPr>
        <w:ind w:left="360"/>
        <w:rPr>
          <w:color w:val="000000" w:themeColor="text1"/>
        </w:rPr>
      </w:pPr>
      <w:r w:rsidRPr="008E5DB0">
        <w:rPr>
          <w:color w:val="000000" w:themeColor="text1"/>
        </w:rPr>
        <w:t xml:space="preserve">Keep   </w:t>
      </w:r>
    </w:p>
    <w:p w14:paraId="398B9E9F" w14:textId="44F493A0" w:rsidR="00EB304D" w:rsidRPr="008E5DB0" w:rsidRDefault="00EB304D" w:rsidP="001F72A6">
      <w:pPr>
        <w:ind w:left="360"/>
        <w:rPr>
          <w:color w:val="000000" w:themeColor="text1"/>
        </w:rPr>
      </w:pPr>
      <w:r w:rsidRPr="008E5DB0">
        <w:rPr>
          <w:color w:val="000000" w:themeColor="text1"/>
        </w:rPr>
        <w:t xml:space="preserve">Remove  </w:t>
      </w:r>
    </w:p>
    <w:p w14:paraId="73B82FC5" w14:textId="77777777" w:rsidR="00EB304D" w:rsidRPr="008E5DB0" w:rsidRDefault="00EB304D" w:rsidP="00EB304D">
      <w:pPr>
        <w:rPr>
          <w:color w:val="000000" w:themeColor="text1"/>
        </w:rPr>
      </w:pPr>
    </w:p>
    <w:p w14:paraId="7C0D8236" w14:textId="628192A6" w:rsidR="00EB304D" w:rsidRPr="008E5DB0" w:rsidRDefault="00EB304D" w:rsidP="00EB304D">
      <w:pPr>
        <w:keepNext/>
        <w:rPr>
          <w:color w:val="000000" w:themeColor="text1"/>
        </w:rPr>
      </w:pPr>
      <w:r w:rsidRPr="008E5DB0">
        <w:rPr>
          <w:color w:val="000000" w:themeColor="text1"/>
        </w:rPr>
        <w:t>Are you willing to keep a surcharge of 1% when you dine out at a restaurant in order to help reduce the </w:t>
      </w:r>
      <w:r w:rsidRPr="008E5DB0">
        <w:rPr>
          <w:b/>
          <w:color w:val="000000" w:themeColor="text1"/>
        </w:rPr>
        <w:t>carbon and groundwater</w:t>
      </w:r>
      <w:r w:rsidRPr="008E5DB0">
        <w:rPr>
          <w:b/>
          <w:i/>
          <w:color w:val="000000" w:themeColor="text1"/>
        </w:rPr>
        <w:t> </w:t>
      </w:r>
      <w:proofErr w:type="spellStart"/>
      <w:r w:rsidR="009366EC" w:rsidRPr="00884A53">
        <w:rPr>
          <w:b/>
          <w:iCs/>
          <w:color w:val="000000" w:themeColor="text1"/>
        </w:rPr>
        <w:t>foodprint</w:t>
      </w:r>
      <w:proofErr w:type="spellEnd"/>
      <w:r w:rsidRPr="008E5DB0">
        <w:rPr>
          <w:color w:val="000000" w:themeColor="text1"/>
        </w:rPr>
        <w:t>, or would you prefer to remove it from your check?</w:t>
      </w:r>
    </w:p>
    <w:p w14:paraId="2D495651" w14:textId="75D038F0" w:rsidR="00EB304D" w:rsidRPr="008E5DB0" w:rsidRDefault="00EB304D" w:rsidP="001F72A6">
      <w:pPr>
        <w:ind w:left="360"/>
        <w:rPr>
          <w:color w:val="000000" w:themeColor="text1"/>
        </w:rPr>
      </w:pPr>
      <w:r w:rsidRPr="008E5DB0">
        <w:rPr>
          <w:color w:val="000000" w:themeColor="text1"/>
        </w:rPr>
        <w:t xml:space="preserve">Keep  </w:t>
      </w:r>
    </w:p>
    <w:p w14:paraId="71812F46" w14:textId="50254AE5" w:rsidR="00EB304D" w:rsidRPr="008E5DB0" w:rsidRDefault="00EB304D" w:rsidP="001F72A6">
      <w:pPr>
        <w:ind w:left="360"/>
        <w:rPr>
          <w:color w:val="000000" w:themeColor="text1"/>
        </w:rPr>
      </w:pPr>
      <w:r w:rsidRPr="008E5DB0">
        <w:rPr>
          <w:color w:val="000000" w:themeColor="text1"/>
        </w:rPr>
        <w:t xml:space="preserve">Remove  </w:t>
      </w:r>
    </w:p>
    <w:p w14:paraId="0557045B" w14:textId="77777777" w:rsidR="00EB304D" w:rsidRPr="008E5DB0" w:rsidRDefault="00EB304D" w:rsidP="00EB304D">
      <w:pPr>
        <w:rPr>
          <w:color w:val="000000" w:themeColor="text1"/>
        </w:rPr>
      </w:pPr>
    </w:p>
    <w:p w14:paraId="764EBADF" w14:textId="04551E2A" w:rsidR="00EB304D" w:rsidRPr="008E5DB0" w:rsidRDefault="00EB304D" w:rsidP="00EB304D">
      <w:pPr>
        <w:keepNext/>
        <w:rPr>
          <w:color w:val="000000" w:themeColor="text1"/>
        </w:rPr>
      </w:pPr>
      <w:r w:rsidRPr="008E5DB0">
        <w:rPr>
          <w:color w:val="000000" w:themeColor="text1"/>
        </w:rPr>
        <w:t xml:space="preserve">Consider that you are dining out at a restaurant and there is a surcharge on your check to help reduce the </w:t>
      </w:r>
      <w:r w:rsidRPr="008E5DB0">
        <w:rPr>
          <w:b/>
          <w:color w:val="000000" w:themeColor="text1"/>
        </w:rPr>
        <w:t>carbon and groundwater</w:t>
      </w:r>
      <w:r w:rsidRPr="008E5DB0">
        <w:rPr>
          <w:b/>
          <w:i/>
          <w:color w:val="000000" w:themeColor="text1"/>
        </w:rPr>
        <w:t> </w:t>
      </w:r>
      <w:proofErr w:type="spellStart"/>
      <w:r w:rsidRPr="008E5DB0">
        <w:rPr>
          <w:i/>
          <w:color w:val="000000" w:themeColor="text1"/>
        </w:rPr>
        <w:t>Foodprint</w:t>
      </w:r>
      <w:proofErr w:type="spellEnd"/>
      <w:r w:rsidRPr="008E5DB0">
        <w:rPr>
          <w:color w:val="000000" w:themeColor="text1"/>
        </w:rPr>
        <w:t> that you may elect to remove. </w:t>
      </w:r>
      <w:r w:rsidRPr="008E5DB0">
        <w:rPr>
          <w:color w:val="000000" w:themeColor="text1"/>
        </w:rPr>
        <w:br/>
        <w:t>Are you willing to keep a surcharge of 4% when you dine out at a restaurant in order to help reduce the </w:t>
      </w:r>
      <w:r w:rsidRPr="008E5DB0">
        <w:rPr>
          <w:b/>
          <w:color w:val="000000" w:themeColor="text1"/>
        </w:rPr>
        <w:t>carbon and groundwater</w:t>
      </w:r>
      <w:r w:rsidRPr="008E5DB0">
        <w:rPr>
          <w:b/>
          <w:i/>
          <w:color w:val="000000" w:themeColor="text1"/>
        </w:rPr>
        <w:t> </w:t>
      </w:r>
      <w:proofErr w:type="spellStart"/>
      <w:r w:rsidR="009366EC" w:rsidRPr="00884A53">
        <w:rPr>
          <w:b/>
          <w:iCs/>
          <w:color w:val="000000" w:themeColor="text1"/>
        </w:rPr>
        <w:t>foodprint</w:t>
      </w:r>
      <w:proofErr w:type="spellEnd"/>
      <w:r w:rsidRPr="008E5DB0">
        <w:rPr>
          <w:color w:val="000000" w:themeColor="text1"/>
        </w:rPr>
        <w:t>, or would you prefer to remove it from your check?</w:t>
      </w:r>
    </w:p>
    <w:p w14:paraId="4563F678" w14:textId="1B8BE35F" w:rsidR="00EB304D" w:rsidRPr="008E5DB0" w:rsidRDefault="00EB304D" w:rsidP="001F72A6">
      <w:pPr>
        <w:ind w:left="360"/>
        <w:rPr>
          <w:color w:val="000000" w:themeColor="text1"/>
        </w:rPr>
      </w:pPr>
      <w:r w:rsidRPr="008E5DB0">
        <w:rPr>
          <w:color w:val="000000" w:themeColor="text1"/>
        </w:rPr>
        <w:t xml:space="preserve">Keep   </w:t>
      </w:r>
    </w:p>
    <w:p w14:paraId="26F3445E" w14:textId="2E7642A7" w:rsidR="00EB304D" w:rsidRPr="008E5DB0" w:rsidRDefault="00EB304D" w:rsidP="001F72A6">
      <w:pPr>
        <w:ind w:left="360"/>
        <w:rPr>
          <w:color w:val="000000" w:themeColor="text1"/>
        </w:rPr>
      </w:pPr>
      <w:r w:rsidRPr="008E5DB0">
        <w:rPr>
          <w:color w:val="000000" w:themeColor="text1"/>
        </w:rPr>
        <w:t xml:space="preserve">Remove   </w:t>
      </w:r>
    </w:p>
    <w:p w14:paraId="1582F417" w14:textId="41B373CF" w:rsidR="00EB304D" w:rsidRPr="008E5DB0" w:rsidRDefault="00EB304D" w:rsidP="00EB304D">
      <w:pPr>
        <w:rPr>
          <w:color w:val="000000" w:themeColor="text1"/>
        </w:rPr>
      </w:pPr>
    </w:p>
    <w:p w14:paraId="5BDAC52F" w14:textId="60CF6836" w:rsidR="00EB304D" w:rsidRPr="008E5DB0" w:rsidRDefault="00EB304D" w:rsidP="00EB304D">
      <w:pPr>
        <w:keepNext/>
        <w:rPr>
          <w:color w:val="000000" w:themeColor="text1"/>
        </w:rPr>
      </w:pPr>
      <w:r w:rsidRPr="008E5DB0">
        <w:rPr>
          <w:color w:val="000000" w:themeColor="text1"/>
        </w:rPr>
        <w:t>Are you willing to keep a surcharge of 5% when you dine out at a restaurant in order to help reduce the </w:t>
      </w:r>
      <w:r w:rsidRPr="008E5DB0">
        <w:rPr>
          <w:b/>
          <w:color w:val="000000" w:themeColor="text1"/>
        </w:rPr>
        <w:t>carbon and groundwater</w:t>
      </w:r>
      <w:r w:rsidRPr="008E5DB0">
        <w:rPr>
          <w:b/>
          <w:i/>
          <w:color w:val="000000" w:themeColor="text1"/>
        </w:rPr>
        <w:t> </w:t>
      </w:r>
      <w:proofErr w:type="spellStart"/>
      <w:r w:rsidR="009366EC" w:rsidRPr="00884A53">
        <w:rPr>
          <w:b/>
          <w:iCs/>
          <w:color w:val="000000" w:themeColor="text1"/>
        </w:rPr>
        <w:t>foodprint</w:t>
      </w:r>
      <w:proofErr w:type="spellEnd"/>
      <w:r w:rsidRPr="008E5DB0">
        <w:rPr>
          <w:color w:val="000000" w:themeColor="text1"/>
        </w:rPr>
        <w:t>, or would you prefer to remove it from your check?</w:t>
      </w:r>
    </w:p>
    <w:p w14:paraId="72CB8A11" w14:textId="02E0A0D3" w:rsidR="00EB304D" w:rsidRPr="008E5DB0" w:rsidRDefault="00EB304D" w:rsidP="001F72A6">
      <w:pPr>
        <w:ind w:left="360"/>
        <w:rPr>
          <w:color w:val="000000" w:themeColor="text1"/>
        </w:rPr>
      </w:pPr>
      <w:r w:rsidRPr="008E5DB0">
        <w:rPr>
          <w:color w:val="000000" w:themeColor="text1"/>
        </w:rPr>
        <w:t xml:space="preserve">Keep  </w:t>
      </w:r>
    </w:p>
    <w:p w14:paraId="057CA0E5" w14:textId="7E865E91" w:rsidR="00EB304D" w:rsidRPr="008E5DB0" w:rsidRDefault="00EB304D" w:rsidP="001F72A6">
      <w:pPr>
        <w:ind w:left="360"/>
        <w:rPr>
          <w:color w:val="000000" w:themeColor="text1"/>
        </w:rPr>
      </w:pPr>
      <w:r w:rsidRPr="008E5DB0">
        <w:rPr>
          <w:color w:val="000000" w:themeColor="text1"/>
        </w:rPr>
        <w:t xml:space="preserve">Remove  </w:t>
      </w:r>
    </w:p>
    <w:p w14:paraId="0F08231F" w14:textId="497A573C" w:rsidR="00EB304D" w:rsidRPr="008E5DB0" w:rsidRDefault="00EB304D" w:rsidP="00EB304D">
      <w:pPr>
        <w:keepNext/>
        <w:rPr>
          <w:color w:val="000000" w:themeColor="text1"/>
        </w:rPr>
      </w:pPr>
    </w:p>
    <w:p w14:paraId="46381163" w14:textId="4ACCB065" w:rsidR="00EB304D" w:rsidRPr="008E5DB0" w:rsidRDefault="00EB304D" w:rsidP="00EB304D">
      <w:pPr>
        <w:keepNext/>
        <w:rPr>
          <w:color w:val="000000" w:themeColor="text1"/>
        </w:rPr>
      </w:pPr>
      <w:r w:rsidRPr="008E5DB0">
        <w:rPr>
          <w:color w:val="000000" w:themeColor="text1"/>
        </w:rPr>
        <w:t>Are you willing to keep a surcharge of 3% when you dine out at a restaurant in order to help reduce the </w:t>
      </w:r>
      <w:r w:rsidRPr="008E5DB0">
        <w:rPr>
          <w:b/>
          <w:color w:val="000000" w:themeColor="text1"/>
        </w:rPr>
        <w:t>carbon and groundwater</w:t>
      </w:r>
      <w:r w:rsidRPr="008E5DB0">
        <w:rPr>
          <w:b/>
          <w:i/>
          <w:color w:val="000000" w:themeColor="text1"/>
        </w:rPr>
        <w:t> </w:t>
      </w:r>
      <w:proofErr w:type="spellStart"/>
      <w:r w:rsidR="009366EC" w:rsidRPr="00884A53">
        <w:rPr>
          <w:b/>
          <w:iCs/>
          <w:color w:val="000000" w:themeColor="text1"/>
        </w:rPr>
        <w:t>foodprint</w:t>
      </w:r>
      <w:proofErr w:type="spellEnd"/>
      <w:r w:rsidRPr="008E5DB0">
        <w:rPr>
          <w:color w:val="000000" w:themeColor="text1"/>
        </w:rPr>
        <w:t>, or would you prefer to remove it from your check?</w:t>
      </w:r>
    </w:p>
    <w:p w14:paraId="6FFFD47C" w14:textId="4D7BA753" w:rsidR="00EB304D" w:rsidRPr="008E5DB0" w:rsidRDefault="00EB304D" w:rsidP="001F72A6">
      <w:pPr>
        <w:ind w:left="360"/>
        <w:rPr>
          <w:color w:val="000000" w:themeColor="text1"/>
        </w:rPr>
      </w:pPr>
      <w:r w:rsidRPr="008E5DB0">
        <w:rPr>
          <w:color w:val="000000" w:themeColor="text1"/>
        </w:rPr>
        <w:t xml:space="preserve">Keep   </w:t>
      </w:r>
    </w:p>
    <w:p w14:paraId="44878ADD" w14:textId="1BCEF19F" w:rsidR="00EB304D" w:rsidRPr="008E5DB0" w:rsidRDefault="00EB304D" w:rsidP="001F72A6">
      <w:pPr>
        <w:ind w:left="360"/>
        <w:rPr>
          <w:color w:val="000000" w:themeColor="text1"/>
        </w:rPr>
      </w:pPr>
      <w:r w:rsidRPr="008E5DB0">
        <w:rPr>
          <w:color w:val="000000" w:themeColor="text1"/>
        </w:rPr>
        <w:t xml:space="preserve">Remove  </w:t>
      </w:r>
    </w:p>
    <w:p w14:paraId="23E77ABD" w14:textId="77777777" w:rsidR="00EB304D" w:rsidRPr="008E5DB0" w:rsidRDefault="00EB304D" w:rsidP="00EB304D">
      <w:pPr>
        <w:rPr>
          <w:color w:val="000000" w:themeColor="text1"/>
        </w:rPr>
      </w:pPr>
    </w:p>
    <w:p w14:paraId="025C7390" w14:textId="623CD96E" w:rsidR="00EB304D" w:rsidRPr="008E5DB0" w:rsidRDefault="00EB304D" w:rsidP="00EB304D">
      <w:pPr>
        <w:keepNext/>
        <w:rPr>
          <w:color w:val="000000" w:themeColor="text1"/>
        </w:rPr>
      </w:pPr>
      <w:r w:rsidRPr="008E5DB0">
        <w:rPr>
          <w:color w:val="000000" w:themeColor="text1"/>
        </w:rPr>
        <w:t xml:space="preserve">Consider that you are dining out at a restaurant and there is a surcharge on your check to help reduce the </w:t>
      </w:r>
      <w:r w:rsidRPr="008E5DB0">
        <w:rPr>
          <w:b/>
          <w:color w:val="000000" w:themeColor="text1"/>
        </w:rPr>
        <w:t>carbon and groundwater</w:t>
      </w:r>
      <w:r w:rsidRPr="008E5DB0">
        <w:rPr>
          <w:b/>
          <w:i/>
          <w:color w:val="000000" w:themeColor="text1"/>
        </w:rPr>
        <w:t> </w:t>
      </w:r>
      <w:proofErr w:type="spellStart"/>
      <w:r w:rsidR="009366EC" w:rsidRPr="00884A53">
        <w:rPr>
          <w:b/>
          <w:iCs/>
          <w:color w:val="000000" w:themeColor="text1"/>
        </w:rPr>
        <w:t>foodprint</w:t>
      </w:r>
      <w:proofErr w:type="spellEnd"/>
      <w:r w:rsidR="009366EC" w:rsidRPr="008E5DB0">
        <w:rPr>
          <w:color w:val="000000" w:themeColor="text1"/>
        </w:rPr>
        <w:t xml:space="preserve"> </w:t>
      </w:r>
      <w:r w:rsidRPr="008E5DB0">
        <w:rPr>
          <w:color w:val="000000" w:themeColor="text1"/>
        </w:rPr>
        <w:t>that you may elect to remove. </w:t>
      </w:r>
      <w:r w:rsidRPr="008E5DB0">
        <w:rPr>
          <w:color w:val="000000" w:themeColor="text1"/>
        </w:rPr>
        <w:br/>
        <w:t>Are you willing to keep a surcharge of 6% when you dine out at a restaurant in order to help reduce the </w:t>
      </w:r>
      <w:r w:rsidRPr="008E5DB0">
        <w:rPr>
          <w:b/>
          <w:color w:val="000000" w:themeColor="text1"/>
        </w:rPr>
        <w:t>carbon and groundwater</w:t>
      </w:r>
      <w:r w:rsidRPr="008E5DB0">
        <w:rPr>
          <w:b/>
          <w:i/>
          <w:color w:val="000000" w:themeColor="text1"/>
        </w:rPr>
        <w:t> </w:t>
      </w:r>
      <w:proofErr w:type="spellStart"/>
      <w:r w:rsidR="009366EC" w:rsidRPr="00884A53">
        <w:rPr>
          <w:b/>
          <w:iCs/>
          <w:color w:val="000000" w:themeColor="text1"/>
        </w:rPr>
        <w:t>foodprint</w:t>
      </w:r>
      <w:proofErr w:type="spellEnd"/>
      <w:r w:rsidRPr="008E5DB0">
        <w:rPr>
          <w:color w:val="000000" w:themeColor="text1"/>
        </w:rPr>
        <w:t>, or would you prefer to remove it from your check?</w:t>
      </w:r>
    </w:p>
    <w:p w14:paraId="2FCA190E" w14:textId="57FA60B1" w:rsidR="00EB304D" w:rsidRPr="008E5DB0" w:rsidRDefault="00EB304D" w:rsidP="00777873">
      <w:pPr>
        <w:ind w:left="360"/>
        <w:rPr>
          <w:color w:val="000000" w:themeColor="text1"/>
        </w:rPr>
      </w:pPr>
      <w:r w:rsidRPr="008E5DB0">
        <w:rPr>
          <w:color w:val="000000" w:themeColor="text1"/>
        </w:rPr>
        <w:t xml:space="preserve">Keep   </w:t>
      </w:r>
    </w:p>
    <w:p w14:paraId="772FFB56" w14:textId="3B5C55CB" w:rsidR="00EB304D" w:rsidRPr="008E5DB0" w:rsidRDefault="00EB304D" w:rsidP="00777873">
      <w:pPr>
        <w:ind w:left="360"/>
        <w:rPr>
          <w:color w:val="000000" w:themeColor="text1"/>
        </w:rPr>
      </w:pPr>
      <w:r w:rsidRPr="008E5DB0">
        <w:rPr>
          <w:color w:val="000000" w:themeColor="text1"/>
        </w:rPr>
        <w:t xml:space="preserve">Remove  </w:t>
      </w:r>
    </w:p>
    <w:p w14:paraId="4E036B2F" w14:textId="77777777" w:rsidR="00EB304D" w:rsidRPr="008E5DB0" w:rsidRDefault="00EB304D" w:rsidP="00EB304D">
      <w:pPr>
        <w:rPr>
          <w:color w:val="000000" w:themeColor="text1"/>
        </w:rPr>
      </w:pPr>
    </w:p>
    <w:p w14:paraId="7433C5A2" w14:textId="4804A2C3" w:rsidR="00EB304D" w:rsidRPr="008E5DB0" w:rsidRDefault="00EB304D" w:rsidP="00EB304D">
      <w:pPr>
        <w:keepNext/>
        <w:rPr>
          <w:color w:val="000000" w:themeColor="text1"/>
        </w:rPr>
      </w:pPr>
      <w:r w:rsidRPr="008E5DB0">
        <w:rPr>
          <w:color w:val="000000" w:themeColor="text1"/>
        </w:rPr>
        <w:t>Are you willing to keep a surcharge of 7% when you dine out at a restaurant in order to help reduce the </w:t>
      </w:r>
      <w:r w:rsidRPr="008E5DB0">
        <w:rPr>
          <w:b/>
          <w:color w:val="000000" w:themeColor="text1"/>
        </w:rPr>
        <w:t>carbon and groundwater</w:t>
      </w:r>
      <w:r w:rsidRPr="008E5DB0">
        <w:rPr>
          <w:b/>
          <w:i/>
          <w:color w:val="000000" w:themeColor="text1"/>
        </w:rPr>
        <w:t> </w:t>
      </w:r>
      <w:proofErr w:type="spellStart"/>
      <w:r w:rsidR="009366EC" w:rsidRPr="00884A53">
        <w:rPr>
          <w:b/>
          <w:iCs/>
          <w:color w:val="000000" w:themeColor="text1"/>
        </w:rPr>
        <w:t>foodprint</w:t>
      </w:r>
      <w:proofErr w:type="spellEnd"/>
      <w:r w:rsidRPr="008E5DB0">
        <w:rPr>
          <w:color w:val="000000" w:themeColor="text1"/>
        </w:rPr>
        <w:t>, or would you prefer to remove it from your check?</w:t>
      </w:r>
    </w:p>
    <w:p w14:paraId="0131D6B6" w14:textId="55C918B4" w:rsidR="00EB304D" w:rsidRPr="008E5DB0" w:rsidRDefault="00EB304D" w:rsidP="00777873">
      <w:pPr>
        <w:ind w:left="360"/>
        <w:rPr>
          <w:color w:val="000000" w:themeColor="text1"/>
        </w:rPr>
      </w:pPr>
      <w:r w:rsidRPr="008E5DB0">
        <w:rPr>
          <w:color w:val="000000" w:themeColor="text1"/>
        </w:rPr>
        <w:t xml:space="preserve">Keep  </w:t>
      </w:r>
    </w:p>
    <w:p w14:paraId="7006A528" w14:textId="1EC59247" w:rsidR="00EB304D" w:rsidRPr="008E5DB0" w:rsidRDefault="00EB304D" w:rsidP="00777873">
      <w:pPr>
        <w:ind w:left="360"/>
        <w:rPr>
          <w:color w:val="000000" w:themeColor="text1"/>
        </w:rPr>
      </w:pPr>
      <w:r w:rsidRPr="008E5DB0">
        <w:rPr>
          <w:color w:val="000000" w:themeColor="text1"/>
        </w:rPr>
        <w:t xml:space="preserve">Remove  </w:t>
      </w:r>
    </w:p>
    <w:p w14:paraId="3CF0F75D" w14:textId="77777777" w:rsidR="00EB304D" w:rsidRPr="008E5DB0" w:rsidRDefault="00EB304D" w:rsidP="00EB304D">
      <w:pPr>
        <w:rPr>
          <w:color w:val="000000" w:themeColor="text1"/>
        </w:rPr>
      </w:pPr>
    </w:p>
    <w:p w14:paraId="034E8C32" w14:textId="0B1F7A7E" w:rsidR="00EB304D" w:rsidRPr="008E5DB0" w:rsidRDefault="00EB304D" w:rsidP="00EB304D">
      <w:pPr>
        <w:keepNext/>
        <w:rPr>
          <w:color w:val="000000" w:themeColor="text1"/>
        </w:rPr>
      </w:pPr>
      <w:r w:rsidRPr="008E5DB0">
        <w:rPr>
          <w:color w:val="000000" w:themeColor="text1"/>
        </w:rPr>
        <w:lastRenderedPageBreak/>
        <w:t>Are you willing to keep a surcharge of 5% when you dine out at a restaurant in order to help reduce the </w:t>
      </w:r>
      <w:r w:rsidRPr="008E5DB0">
        <w:rPr>
          <w:b/>
          <w:color w:val="000000" w:themeColor="text1"/>
        </w:rPr>
        <w:t>carbon and groundwater</w:t>
      </w:r>
      <w:r w:rsidRPr="008E5DB0">
        <w:rPr>
          <w:b/>
          <w:i/>
          <w:color w:val="000000" w:themeColor="text1"/>
        </w:rPr>
        <w:t> </w:t>
      </w:r>
      <w:proofErr w:type="spellStart"/>
      <w:r w:rsidR="009366EC" w:rsidRPr="00884A53">
        <w:rPr>
          <w:b/>
          <w:iCs/>
          <w:color w:val="000000" w:themeColor="text1"/>
        </w:rPr>
        <w:t>foodprint</w:t>
      </w:r>
      <w:proofErr w:type="spellEnd"/>
      <w:r w:rsidRPr="008E5DB0">
        <w:rPr>
          <w:color w:val="000000" w:themeColor="text1"/>
        </w:rPr>
        <w:t>, or would you prefer to remove it from your check?</w:t>
      </w:r>
    </w:p>
    <w:p w14:paraId="776512BB" w14:textId="1C8972F4" w:rsidR="00EB304D" w:rsidRPr="008E5DB0" w:rsidRDefault="00EB304D" w:rsidP="00777873">
      <w:pPr>
        <w:ind w:left="360"/>
        <w:rPr>
          <w:color w:val="000000" w:themeColor="text1"/>
        </w:rPr>
      </w:pPr>
      <w:r w:rsidRPr="008E5DB0">
        <w:rPr>
          <w:color w:val="000000" w:themeColor="text1"/>
        </w:rPr>
        <w:t xml:space="preserve">Keep  </w:t>
      </w:r>
    </w:p>
    <w:p w14:paraId="7B8C9574" w14:textId="600BC737" w:rsidR="00EB304D" w:rsidRPr="008E5DB0" w:rsidRDefault="00EB304D" w:rsidP="00777873">
      <w:pPr>
        <w:ind w:left="360"/>
        <w:rPr>
          <w:color w:val="000000" w:themeColor="text1"/>
        </w:rPr>
      </w:pPr>
      <w:r w:rsidRPr="008E5DB0">
        <w:rPr>
          <w:color w:val="000000" w:themeColor="text1"/>
        </w:rPr>
        <w:t xml:space="preserve">Remove  </w:t>
      </w:r>
    </w:p>
    <w:p w14:paraId="76D6E9D6" w14:textId="77777777" w:rsidR="00EB304D" w:rsidRPr="008E5DB0" w:rsidRDefault="00EB304D" w:rsidP="00EB304D">
      <w:pPr>
        <w:rPr>
          <w:color w:val="000000" w:themeColor="text1"/>
        </w:rPr>
      </w:pPr>
    </w:p>
    <w:p w14:paraId="2DD5BC44" w14:textId="02D4E6A9" w:rsidR="00EB304D" w:rsidRPr="008E5DB0" w:rsidRDefault="00EB304D" w:rsidP="00EB304D">
      <w:pPr>
        <w:keepNext/>
        <w:rPr>
          <w:color w:val="000000" w:themeColor="text1"/>
        </w:rPr>
      </w:pPr>
      <w:r w:rsidRPr="008E5DB0">
        <w:rPr>
          <w:color w:val="000000" w:themeColor="text1"/>
        </w:rPr>
        <w:t xml:space="preserve">Consider that you are dining out at a restaurant and there is a surcharge on your check to help reduce the </w:t>
      </w:r>
      <w:r w:rsidRPr="008E5DB0">
        <w:rPr>
          <w:b/>
          <w:color w:val="000000" w:themeColor="text1"/>
        </w:rPr>
        <w:t>carbon and groundwater</w:t>
      </w:r>
      <w:r w:rsidRPr="008E5DB0">
        <w:rPr>
          <w:b/>
          <w:i/>
          <w:color w:val="000000" w:themeColor="text1"/>
        </w:rPr>
        <w:t> </w:t>
      </w:r>
      <w:proofErr w:type="spellStart"/>
      <w:r w:rsidR="009366EC" w:rsidRPr="00884A53">
        <w:rPr>
          <w:b/>
          <w:iCs/>
          <w:color w:val="000000" w:themeColor="text1"/>
        </w:rPr>
        <w:t>foodprint</w:t>
      </w:r>
      <w:proofErr w:type="spellEnd"/>
      <w:r w:rsidR="009366EC" w:rsidRPr="008E5DB0">
        <w:rPr>
          <w:color w:val="000000" w:themeColor="text1"/>
        </w:rPr>
        <w:t xml:space="preserve"> </w:t>
      </w:r>
      <w:r w:rsidRPr="008E5DB0">
        <w:rPr>
          <w:color w:val="000000" w:themeColor="text1"/>
        </w:rPr>
        <w:t>that you may elect to remove. </w:t>
      </w:r>
      <w:r w:rsidRPr="008E5DB0">
        <w:rPr>
          <w:color w:val="000000" w:themeColor="text1"/>
        </w:rPr>
        <w:br/>
        <w:t>Are you willing to keep a surcharge of 8% when you dine out at a restaurant in order to help reduce the </w:t>
      </w:r>
      <w:r w:rsidRPr="008E5DB0">
        <w:rPr>
          <w:b/>
          <w:color w:val="000000" w:themeColor="text1"/>
        </w:rPr>
        <w:t>carbon and groundwater</w:t>
      </w:r>
      <w:r w:rsidRPr="008E5DB0">
        <w:rPr>
          <w:b/>
          <w:i/>
          <w:color w:val="000000" w:themeColor="text1"/>
        </w:rPr>
        <w:t> </w:t>
      </w:r>
      <w:proofErr w:type="spellStart"/>
      <w:r w:rsidR="009366EC" w:rsidRPr="00884A53">
        <w:rPr>
          <w:b/>
          <w:iCs/>
          <w:color w:val="000000" w:themeColor="text1"/>
        </w:rPr>
        <w:t>foodprint</w:t>
      </w:r>
      <w:proofErr w:type="spellEnd"/>
      <w:r w:rsidRPr="008E5DB0">
        <w:rPr>
          <w:color w:val="000000" w:themeColor="text1"/>
        </w:rPr>
        <w:t>, or would you prefer to remove it from your check?</w:t>
      </w:r>
    </w:p>
    <w:p w14:paraId="7BA44A8D" w14:textId="3EE67B3F" w:rsidR="00EB304D" w:rsidRPr="008E5DB0" w:rsidRDefault="00EB304D" w:rsidP="00777873">
      <w:pPr>
        <w:ind w:left="360"/>
        <w:rPr>
          <w:color w:val="000000" w:themeColor="text1"/>
        </w:rPr>
      </w:pPr>
      <w:r w:rsidRPr="008E5DB0">
        <w:rPr>
          <w:color w:val="000000" w:themeColor="text1"/>
        </w:rPr>
        <w:t xml:space="preserve">Keep  </w:t>
      </w:r>
    </w:p>
    <w:p w14:paraId="68CCF8DC" w14:textId="2B12F9CD" w:rsidR="00EB304D" w:rsidRPr="008E5DB0" w:rsidRDefault="00EB304D" w:rsidP="00777873">
      <w:pPr>
        <w:ind w:left="360"/>
        <w:rPr>
          <w:color w:val="000000" w:themeColor="text1"/>
        </w:rPr>
      </w:pPr>
      <w:r w:rsidRPr="008E5DB0">
        <w:rPr>
          <w:color w:val="000000" w:themeColor="text1"/>
        </w:rPr>
        <w:t xml:space="preserve">Remove  </w:t>
      </w:r>
    </w:p>
    <w:p w14:paraId="5B8741B6" w14:textId="77777777" w:rsidR="00EB304D" w:rsidRPr="008E5DB0" w:rsidRDefault="00EB304D" w:rsidP="00EB304D">
      <w:pPr>
        <w:rPr>
          <w:color w:val="000000" w:themeColor="text1"/>
        </w:rPr>
      </w:pPr>
    </w:p>
    <w:p w14:paraId="6EF0C8DE" w14:textId="1C5AB1E4" w:rsidR="00EB304D" w:rsidRPr="008E5DB0" w:rsidRDefault="00EB304D" w:rsidP="00EB304D">
      <w:pPr>
        <w:keepNext/>
        <w:rPr>
          <w:color w:val="000000" w:themeColor="text1"/>
        </w:rPr>
      </w:pPr>
      <w:r w:rsidRPr="008E5DB0">
        <w:rPr>
          <w:color w:val="000000" w:themeColor="text1"/>
        </w:rPr>
        <w:t>Are you willing to keep a surcharge of 9% when you dine out at a restaurant in order to help reduce the </w:t>
      </w:r>
      <w:r w:rsidRPr="008E5DB0">
        <w:rPr>
          <w:b/>
          <w:color w:val="000000" w:themeColor="text1"/>
        </w:rPr>
        <w:t>carbon and groundwater</w:t>
      </w:r>
      <w:r w:rsidRPr="008E5DB0">
        <w:rPr>
          <w:b/>
          <w:i/>
          <w:color w:val="000000" w:themeColor="text1"/>
        </w:rPr>
        <w:t> </w:t>
      </w:r>
      <w:proofErr w:type="spellStart"/>
      <w:r w:rsidR="009366EC" w:rsidRPr="00884A53">
        <w:rPr>
          <w:b/>
          <w:iCs/>
          <w:color w:val="000000" w:themeColor="text1"/>
        </w:rPr>
        <w:t>foodprint</w:t>
      </w:r>
      <w:proofErr w:type="spellEnd"/>
      <w:r w:rsidRPr="008E5DB0">
        <w:rPr>
          <w:color w:val="000000" w:themeColor="text1"/>
        </w:rPr>
        <w:t>, or would you prefer to remove it from your check?</w:t>
      </w:r>
    </w:p>
    <w:p w14:paraId="2656E01D" w14:textId="1206061E" w:rsidR="00EB304D" w:rsidRPr="008E5DB0" w:rsidRDefault="00EB304D" w:rsidP="00777873">
      <w:pPr>
        <w:ind w:left="360"/>
        <w:rPr>
          <w:color w:val="000000" w:themeColor="text1"/>
        </w:rPr>
      </w:pPr>
      <w:r w:rsidRPr="008E5DB0">
        <w:rPr>
          <w:color w:val="000000" w:themeColor="text1"/>
        </w:rPr>
        <w:t xml:space="preserve">Keep  </w:t>
      </w:r>
    </w:p>
    <w:p w14:paraId="2EB651C9" w14:textId="6C24011B" w:rsidR="00EB304D" w:rsidRPr="008E5DB0" w:rsidRDefault="00EB304D" w:rsidP="00777873">
      <w:pPr>
        <w:ind w:left="360"/>
        <w:rPr>
          <w:color w:val="000000" w:themeColor="text1"/>
        </w:rPr>
      </w:pPr>
      <w:r w:rsidRPr="008E5DB0">
        <w:rPr>
          <w:color w:val="000000" w:themeColor="text1"/>
        </w:rPr>
        <w:t xml:space="preserve">Remove  </w:t>
      </w:r>
    </w:p>
    <w:p w14:paraId="0D9DC122" w14:textId="77777777" w:rsidR="00EB304D" w:rsidRPr="008E5DB0" w:rsidRDefault="00EB304D" w:rsidP="00EB304D">
      <w:pPr>
        <w:rPr>
          <w:color w:val="000000" w:themeColor="text1"/>
        </w:rPr>
      </w:pPr>
    </w:p>
    <w:p w14:paraId="7806EA19" w14:textId="363D2949" w:rsidR="00EB304D" w:rsidRPr="008E5DB0" w:rsidRDefault="00EB304D" w:rsidP="00EB304D">
      <w:pPr>
        <w:keepNext/>
        <w:rPr>
          <w:color w:val="000000" w:themeColor="text1"/>
        </w:rPr>
      </w:pPr>
      <w:r w:rsidRPr="008E5DB0">
        <w:rPr>
          <w:color w:val="000000" w:themeColor="text1"/>
        </w:rPr>
        <w:t>Are you willing to keep a surcharge of 7% when you dine out at a restaurant in order to help reduce the </w:t>
      </w:r>
      <w:r w:rsidRPr="008E5DB0">
        <w:rPr>
          <w:b/>
          <w:color w:val="000000" w:themeColor="text1"/>
        </w:rPr>
        <w:t>carbon and groundwater</w:t>
      </w:r>
      <w:r w:rsidRPr="008E5DB0">
        <w:rPr>
          <w:b/>
          <w:i/>
          <w:color w:val="000000" w:themeColor="text1"/>
        </w:rPr>
        <w:t> </w:t>
      </w:r>
      <w:proofErr w:type="spellStart"/>
      <w:r w:rsidR="009366EC" w:rsidRPr="00884A53">
        <w:rPr>
          <w:b/>
          <w:iCs/>
          <w:color w:val="000000" w:themeColor="text1"/>
        </w:rPr>
        <w:t>foodprint</w:t>
      </w:r>
      <w:proofErr w:type="spellEnd"/>
      <w:r w:rsidRPr="008E5DB0">
        <w:rPr>
          <w:color w:val="000000" w:themeColor="text1"/>
        </w:rPr>
        <w:t>, or would you prefer to remove it from your check?</w:t>
      </w:r>
    </w:p>
    <w:p w14:paraId="3C4FBC7D" w14:textId="161583A0" w:rsidR="00EB304D" w:rsidRPr="008E5DB0" w:rsidRDefault="00EB304D" w:rsidP="00777873">
      <w:pPr>
        <w:ind w:left="360"/>
        <w:rPr>
          <w:color w:val="000000" w:themeColor="text1"/>
        </w:rPr>
      </w:pPr>
      <w:r w:rsidRPr="008E5DB0">
        <w:rPr>
          <w:color w:val="000000" w:themeColor="text1"/>
        </w:rPr>
        <w:t xml:space="preserve">Keep   </w:t>
      </w:r>
    </w:p>
    <w:p w14:paraId="59FEE78B" w14:textId="6069067A" w:rsidR="00EB304D" w:rsidRPr="008E5DB0" w:rsidRDefault="00EB304D" w:rsidP="00777873">
      <w:pPr>
        <w:ind w:left="360"/>
        <w:rPr>
          <w:color w:val="000000" w:themeColor="text1"/>
        </w:rPr>
      </w:pPr>
      <w:r w:rsidRPr="008E5DB0">
        <w:rPr>
          <w:color w:val="000000" w:themeColor="text1"/>
        </w:rPr>
        <w:t xml:space="preserve">Remove </w:t>
      </w:r>
    </w:p>
    <w:p w14:paraId="20CB8F6C" w14:textId="77777777" w:rsidR="00EB304D" w:rsidRPr="008E5DB0" w:rsidRDefault="00EB304D" w:rsidP="00EB304D">
      <w:pPr>
        <w:rPr>
          <w:color w:val="000000" w:themeColor="text1"/>
        </w:rPr>
      </w:pPr>
    </w:p>
    <w:p w14:paraId="34F4213B" w14:textId="196B9921" w:rsidR="00EB304D" w:rsidRPr="008E5DB0" w:rsidRDefault="00EB304D" w:rsidP="00EB304D">
      <w:pPr>
        <w:keepNext/>
        <w:rPr>
          <w:color w:val="000000" w:themeColor="text1"/>
        </w:rPr>
      </w:pPr>
      <w:r w:rsidRPr="008E5DB0">
        <w:rPr>
          <w:color w:val="000000" w:themeColor="text1"/>
        </w:rPr>
        <w:t xml:space="preserve">Consider that you are dining out at a restaurant and there is a surcharge on your check to help reduce the </w:t>
      </w:r>
      <w:r w:rsidRPr="008E5DB0">
        <w:rPr>
          <w:b/>
          <w:color w:val="000000" w:themeColor="text1"/>
        </w:rPr>
        <w:t>carbon and groundwater</w:t>
      </w:r>
      <w:r w:rsidRPr="008E5DB0">
        <w:rPr>
          <w:b/>
          <w:i/>
          <w:color w:val="000000" w:themeColor="text1"/>
        </w:rPr>
        <w:t> </w:t>
      </w:r>
      <w:proofErr w:type="spellStart"/>
      <w:r w:rsidR="009366EC" w:rsidRPr="00884A53">
        <w:rPr>
          <w:b/>
          <w:iCs/>
          <w:color w:val="000000" w:themeColor="text1"/>
        </w:rPr>
        <w:t>foodprint</w:t>
      </w:r>
      <w:proofErr w:type="spellEnd"/>
      <w:r w:rsidR="009366EC" w:rsidRPr="008E5DB0">
        <w:rPr>
          <w:color w:val="000000" w:themeColor="text1"/>
        </w:rPr>
        <w:t xml:space="preserve"> </w:t>
      </w:r>
      <w:r w:rsidRPr="008E5DB0">
        <w:rPr>
          <w:color w:val="000000" w:themeColor="text1"/>
        </w:rPr>
        <w:t>that you may elect to remove. </w:t>
      </w:r>
      <w:r w:rsidRPr="008E5DB0">
        <w:rPr>
          <w:color w:val="000000" w:themeColor="text1"/>
        </w:rPr>
        <w:br/>
        <w:t>Are you willing to keep a surcharge of 10% when you dine out at a restaurant in order to help reduce the </w:t>
      </w:r>
      <w:r w:rsidRPr="008E5DB0">
        <w:rPr>
          <w:b/>
          <w:color w:val="000000" w:themeColor="text1"/>
        </w:rPr>
        <w:t>carbon and groundwater</w:t>
      </w:r>
      <w:r w:rsidRPr="008E5DB0">
        <w:rPr>
          <w:b/>
          <w:i/>
          <w:color w:val="000000" w:themeColor="text1"/>
        </w:rPr>
        <w:t> </w:t>
      </w:r>
      <w:proofErr w:type="spellStart"/>
      <w:r w:rsidR="009366EC" w:rsidRPr="00884A53">
        <w:rPr>
          <w:b/>
          <w:iCs/>
          <w:color w:val="000000" w:themeColor="text1"/>
        </w:rPr>
        <w:t>foodprint</w:t>
      </w:r>
      <w:proofErr w:type="spellEnd"/>
      <w:r w:rsidRPr="008E5DB0">
        <w:rPr>
          <w:color w:val="000000" w:themeColor="text1"/>
        </w:rPr>
        <w:t>, or would you prefer to remove it from your check?</w:t>
      </w:r>
    </w:p>
    <w:p w14:paraId="14AB97A6" w14:textId="382A539B" w:rsidR="00EB304D" w:rsidRPr="008E5DB0" w:rsidRDefault="00EB304D" w:rsidP="00777873">
      <w:pPr>
        <w:ind w:left="360"/>
        <w:rPr>
          <w:color w:val="000000" w:themeColor="text1"/>
        </w:rPr>
      </w:pPr>
      <w:r w:rsidRPr="008E5DB0">
        <w:rPr>
          <w:color w:val="000000" w:themeColor="text1"/>
        </w:rPr>
        <w:t xml:space="preserve">Keep  </w:t>
      </w:r>
    </w:p>
    <w:p w14:paraId="1BCD5782" w14:textId="4AD6409E" w:rsidR="00EB304D" w:rsidRPr="008E5DB0" w:rsidRDefault="00EB304D" w:rsidP="00777873">
      <w:pPr>
        <w:ind w:left="360"/>
        <w:rPr>
          <w:color w:val="000000" w:themeColor="text1"/>
        </w:rPr>
      </w:pPr>
      <w:r w:rsidRPr="008E5DB0">
        <w:rPr>
          <w:color w:val="000000" w:themeColor="text1"/>
        </w:rPr>
        <w:t xml:space="preserve">Remove  </w:t>
      </w:r>
    </w:p>
    <w:p w14:paraId="0BBE2E4A" w14:textId="77777777" w:rsidR="00EB304D" w:rsidRPr="008E5DB0" w:rsidRDefault="00EB304D" w:rsidP="00EB304D">
      <w:pPr>
        <w:rPr>
          <w:color w:val="000000" w:themeColor="text1"/>
        </w:rPr>
      </w:pPr>
    </w:p>
    <w:p w14:paraId="1A027712" w14:textId="1EE83134" w:rsidR="00EB304D" w:rsidRPr="008E5DB0" w:rsidRDefault="00EB304D" w:rsidP="00EB304D">
      <w:pPr>
        <w:keepNext/>
        <w:rPr>
          <w:color w:val="000000" w:themeColor="text1"/>
        </w:rPr>
      </w:pPr>
      <w:r w:rsidRPr="008E5DB0">
        <w:rPr>
          <w:color w:val="000000" w:themeColor="text1"/>
        </w:rPr>
        <w:t>Are you willing to keep a surcharge of 11% when you dine out at a restaurant in order to help reduce the </w:t>
      </w:r>
      <w:r w:rsidRPr="008E5DB0">
        <w:rPr>
          <w:b/>
          <w:color w:val="000000" w:themeColor="text1"/>
        </w:rPr>
        <w:t>carbon and groundwater</w:t>
      </w:r>
      <w:r w:rsidRPr="008E5DB0">
        <w:rPr>
          <w:b/>
          <w:i/>
          <w:color w:val="000000" w:themeColor="text1"/>
        </w:rPr>
        <w:t> </w:t>
      </w:r>
      <w:proofErr w:type="spellStart"/>
      <w:r w:rsidR="009366EC" w:rsidRPr="00884A53">
        <w:rPr>
          <w:b/>
          <w:iCs/>
          <w:color w:val="000000" w:themeColor="text1"/>
        </w:rPr>
        <w:t>foodprint</w:t>
      </w:r>
      <w:proofErr w:type="spellEnd"/>
      <w:r w:rsidRPr="008E5DB0">
        <w:rPr>
          <w:color w:val="000000" w:themeColor="text1"/>
        </w:rPr>
        <w:t>, or would you prefer to remove it from your check?</w:t>
      </w:r>
    </w:p>
    <w:p w14:paraId="6B9EAB21" w14:textId="13223DBB" w:rsidR="00EB304D" w:rsidRPr="008E5DB0" w:rsidRDefault="00EB304D" w:rsidP="00777873">
      <w:pPr>
        <w:ind w:left="360"/>
        <w:rPr>
          <w:color w:val="000000" w:themeColor="text1"/>
        </w:rPr>
      </w:pPr>
      <w:r w:rsidRPr="008E5DB0">
        <w:rPr>
          <w:color w:val="000000" w:themeColor="text1"/>
        </w:rPr>
        <w:t xml:space="preserve">Keep   </w:t>
      </w:r>
    </w:p>
    <w:p w14:paraId="4117F6AB" w14:textId="23A6F225" w:rsidR="00EB304D" w:rsidRPr="008E5DB0" w:rsidRDefault="00EB304D" w:rsidP="00777873">
      <w:pPr>
        <w:ind w:left="360"/>
        <w:rPr>
          <w:color w:val="000000" w:themeColor="text1"/>
        </w:rPr>
      </w:pPr>
      <w:r w:rsidRPr="008E5DB0">
        <w:rPr>
          <w:color w:val="000000" w:themeColor="text1"/>
        </w:rPr>
        <w:t xml:space="preserve">Remove  </w:t>
      </w:r>
    </w:p>
    <w:p w14:paraId="2734A013" w14:textId="77777777" w:rsidR="00EB304D" w:rsidRPr="008E5DB0" w:rsidRDefault="00EB304D" w:rsidP="00EB304D">
      <w:pPr>
        <w:rPr>
          <w:color w:val="000000" w:themeColor="text1"/>
        </w:rPr>
      </w:pPr>
    </w:p>
    <w:p w14:paraId="3C4B7119" w14:textId="3BCA862D" w:rsidR="00EB304D" w:rsidRPr="008E5DB0" w:rsidRDefault="00EB304D" w:rsidP="00EB304D">
      <w:pPr>
        <w:keepNext/>
        <w:rPr>
          <w:color w:val="000000" w:themeColor="text1"/>
        </w:rPr>
      </w:pPr>
      <w:r w:rsidRPr="008E5DB0">
        <w:rPr>
          <w:color w:val="000000" w:themeColor="text1"/>
        </w:rPr>
        <w:t>Are you willing to keep a surcharge of 9% when you dine out at a restaurant in order to help reduce the </w:t>
      </w:r>
      <w:r w:rsidRPr="008E5DB0">
        <w:rPr>
          <w:b/>
          <w:color w:val="000000" w:themeColor="text1"/>
        </w:rPr>
        <w:t>carbon and groundwater</w:t>
      </w:r>
      <w:r w:rsidRPr="008E5DB0">
        <w:rPr>
          <w:b/>
          <w:i/>
          <w:color w:val="000000" w:themeColor="text1"/>
        </w:rPr>
        <w:t> </w:t>
      </w:r>
      <w:proofErr w:type="spellStart"/>
      <w:r w:rsidR="009366EC" w:rsidRPr="00884A53">
        <w:rPr>
          <w:b/>
          <w:iCs/>
          <w:color w:val="000000" w:themeColor="text1"/>
        </w:rPr>
        <w:t>foodprint</w:t>
      </w:r>
      <w:proofErr w:type="spellEnd"/>
      <w:r w:rsidRPr="008E5DB0">
        <w:rPr>
          <w:color w:val="000000" w:themeColor="text1"/>
        </w:rPr>
        <w:t>, or would you prefer to remove it from your check?</w:t>
      </w:r>
    </w:p>
    <w:p w14:paraId="353EB283" w14:textId="56A44CA8" w:rsidR="00EB304D" w:rsidRPr="008E5DB0" w:rsidRDefault="00EB304D" w:rsidP="00777873">
      <w:pPr>
        <w:ind w:left="360"/>
        <w:rPr>
          <w:color w:val="000000" w:themeColor="text1"/>
        </w:rPr>
      </w:pPr>
      <w:r w:rsidRPr="008E5DB0">
        <w:rPr>
          <w:color w:val="000000" w:themeColor="text1"/>
        </w:rPr>
        <w:t xml:space="preserve">Keep  </w:t>
      </w:r>
    </w:p>
    <w:p w14:paraId="41530AAE" w14:textId="781DB35A" w:rsidR="00EB304D" w:rsidRPr="008E5DB0" w:rsidRDefault="00EB304D" w:rsidP="00777873">
      <w:pPr>
        <w:ind w:left="360"/>
        <w:rPr>
          <w:color w:val="000000" w:themeColor="text1"/>
        </w:rPr>
      </w:pPr>
      <w:r w:rsidRPr="008E5DB0">
        <w:rPr>
          <w:color w:val="000000" w:themeColor="text1"/>
        </w:rPr>
        <w:t xml:space="preserve">Remove  </w:t>
      </w:r>
    </w:p>
    <w:p w14:paraId="4EFB1664" w14:textId="77777777" w:rsidR="00EB304D" w:rsidRPr="008E5DB0" w:rsidRDefault="00EB304D" w:rsidP="00EB304D">
      <w:pPr>
        <w:rPr>
          <w:color w:val="000000" w:themeColor="text1"/>
        </w:rPr>
      </w:pPr>
    </w:p>
    <w:p w14:paraId="1196D897" w14:textId="4F594423" w:rsidR="00EB304D" w:rsidRPr="008E5DB0" w:rsidRDefault="00EB304D" w:rsidP="00EB304D">
      <w:pPr>
        <w:keepNext/>
        <w:rPr>
          <w:color w:val="000000" w:themeColor="text1"/>
        </w:rPr>
      </w:pPr>
      <w:r w:rsidRPr="008E5DB0">
        <w:rPr>
          <w:color w:val="000000" w:themeColor="text1"/>
        </w:rPr>
        <w:lastRenderedPageBreak/>
        <w:t>Marital status?</w:t>
      </w:r>
    </w:p>
    <w:p w14:paraId="62FFDFA9" w14:textId="1FFEF0BE" w:rsidR="00EB304D" w:rsidRPr="008E5DB0" w:rsidRDefault="00EB304D" w:rsidP="00777873">
      <w:pPr>
        <w:ind w:left="360"/>
        <w:rPr>
          <w:color w:val="000000" w:themeColor="text1"/>
        </w:rPr>
      </w:pPr>
      <w:r w:rsidRPr="008E5DB0">
        <w:rPr>
          <w:color w:val="000000" w:themeColor="text1"/>
        </w:rPr>
        <w:t xml:space="preserve">Single  </w:t>
      </w:r>
    </w:p>
    <w:p w14:paraId="0D344930" w14:textId="6573A146" w:rsidR="00EB304D" w:rsidRPr="008E5DB0" w:rsidRDefault="00EB304D" w:rsidP="00777873">
      <w:pPr>
        <w:ind w:left="360"/>
        <w:rPr>
          <w:color w:val="000000" w:themeColor="text1"/>
        </w:rPr>
      </w:pPr>
      <w:r w:rsidRPr="008E5DB0">
        <w:rPr>
          <w:color w:val="000000" w:themeColor="text1"/>
        </w:rPr>
        <w:t xml:space="preserve">Married  </w:t>
      </w:r>
    </w:p>
    <w:p w14:paraId="29E87468" w14:textId="5F33E8B7" w:rsidR="00EB304D" w:rsidRPr="008E5DB0" w:rsidRDefault="00EB304D" w:rsidP="00777873">
      <w:pPr>
        <w:ind w:left="360"/>
        <w:rPr>
          <w:color w:val="000000" w:themeColor="text1"/>
        </w:rPr>
      </w:pPr>
      <w:r w:rsidRPr="008E5DB0">
        <w:rPr>
          <w:color w:val="000000" w:themeColor="text1"/>
        </w:rPr>
        <w:t xml:space="preserve">Divorced   </w:t>
      </w:r>
    </w:p>
    <w:p w14:paraId="55C67593" w14:textId="2A3C1110" w:rsidR="00EB304D" w:rsidRPr="008E5DB0" w:rsidRDefault="00EB304D" w:rsidP="00777873">
      <w:pPr>
        <w:ind w:left="360"/>
        <w:rPr>
          <w:color w:val="000000" w:themeColor="text1"/>
        </w:rPr>
      </w:pPr>
      <w:r w:rsidRPr="008E5DB0">
        <w:rPr>
          <w:color w:val="000000" w:themeColor="text1"/>
        </w:rPr>
        <w:t xml:space="preserve">Widow(er)  </w:t>
      </w:r>
    </w:p>
    <w:p w14:paraId="677E95B8" w14:textId="77777777" w:rsidR="00EB304D" w:rsidRPr="008E5DB0" w:rsidRDefault="00EB304D" w:rsidP="00EB304D">
      <w:pPr>
        <w:rPr>
          <w:color w:val="000000" w:themeColor="text1"/>
        </w:rPr>
      </w:pPr>
    </w:p>
    <w:p w14:paraId="7E42A4D5" w14:textId="11A90B19" w:rsidR="00EB304D" w:rsidRPr="008E5DB0" w:rsidRDefault="00EB304D" w:rsidP="00EB304D">
      <w:pPr>
        <w:keepNext/>
        <w:rPr>
          <w:color w:val="000000" w:themeColor="text1"/>
        </w:rPr>
      </w:pPr>
      <w:r w:rsidRPr="008E5DB0">
        <w:rPr>
          <w:color w:val="000000" w:themeColor="text1"/>
        </w:rPr>
        <w:t>Age?</w:t>
      </w:r>
    </w:p>
    <w:p w14:paraId="5DBA7C48" w14:textId="77777777" w:rsidR="00EB304D" w:rsidRPr="008E5DB0" w:rsidRDefault="00EB304D" w:rsidP="00EB304D">
      <w:pPr>
        <w:pStyle w:val="TextEntryLine"/>
        <w:ind w:firstLine="400"/>
        <w:rPr>
          <w:rFonts w:ascii="Times New Roman" w:hAnsi="Times New Roman" w:cs="Times New Roman"/>
          <w:color w:val="000000" w:themeColor="text1"/>
        </w:rPr>
      </w:pPr>
      <w:r w:rsidRPr="008E5DB0">
        <w:rPr>
          <w:rFonts w:ascii="Times New Roman" w:hAnsi="Times New Roman" w:cs="Times New Roman"/>
          <w:color w:val="000000" w:themeColor="text1"/>
        </w:rPr>
        <w:t>________________________________________________________________</w:t>
      </w:r>
    </w:p>
    <w:p w14:paraId="5F75C27A" w14:textId="77777777" w:rsidR="00EB304D" w:rsidRPr="008E5DB0" w:rsidRDefault="00EB304D" w:rsidP="00EB304D">
      <w:pPr>
        <w:rPr>
          <w:color w:val="000000" w:themeColor="text1"/>
        </w:rPr>
      </w:pPr>
    </w:p>
    <w:p w14:paraId="43B2B64F" w14:textId="26E3DA3F" w:rsidR="00EB304D" w:rsidRPr="008E5DB0" w:rsidRDefault="00EB304D" w:rsidP="00EB304D">
      <w:pPr>
        <w:keepNext/>
        <w:rPr>
          <w:color w:val="000000" w:themeColor="text1"/>
        </w:rPr>
      </w:pPr>
      <w:r w:rsidRPr="008E5DB0">
        <w:rPr>
          <w:color w:val="000000" w:themeColor="text1"/>
        </w:rPr>
        <w:t xml:space="preserve">Please indicate the highest level of education that you have completed  </w:t>
      </w:r>
    </w:p>
    <w:p w14:paraId="3A08D56F" w14:textId="7D80EBED" w:rsidR="00EB304D" w:rsidRPr="008E5DB0" w:rsidRDefault="00EB304D" w:rsidP="00777873">
      <w:pPr>
        <w:ind w:left="360"/>
        <w:rPr>
          <w:color w:val="000000" w:themeColor="text1"/>
        </w:rPr>
      </w:pPr>
      <w:r w:rsidRPr="008E5DB0">
        <w:rPr>
          <w:color w:val="000000" w:themeColor="text1"/>
        </w:rPr>
        <w:t xml:space="preserve">Some high school  </w:t>
      </w:r>
    </w:p>
    <w:p w14:paraId="7FF0C9E7" w14:textId="55E7D98F" w:rsidR="00EB304D" w:rsidRPr="008E5DB0" w:rsidRDefault="00EB304D" w:rsidP="00777873">
      <w:pPr>
        <w:ind w:left="360"/>
        <w:rPr>
          <w:color w:val="000000" w:themeColor="text1"/>
        </w:rPr>
      </w:pPr>
      <w:r w:rsidRPr="008E5DB0">
        <w:rPr>
          <w:color w:val="000000" w:themeColor="text1"/>
        </w:rPr>
        <w:t xml:space="preserve">GED/High school diploma  </w:t>
      </w:r>
    </w:p>
    <w:p w14:paraId="537EA72A" w14:textId="1369F76B" w:rsidR="00EB304D" w:rsidRPr="008E5DB0" w:rsidRDefault="00EB304D" w:rsidP="00777873">
      <w:pPr>
        <w:ind w:left="360"/>
        <w:rPr>
          <w:color w:val="000000" w:themeColor="text1"/>
        </w:rPr>
      </w:pPr>
      <w:r w:rsidRPr="008E5DB0">
        <w:rPr>
          <w:color w:val="000000" w:themeColor="text1"/>
        </w:rPr>
        <w:t xml:space="preserve">Some college   </w:t>
      </w:r>
    </w:p>
    <w:p w14:paraId="3CDFE707" w14:textId="634583A2" w:rsidR="00EB304D" w:rsidRPr="008E5DB0" w:rsidRDefault="00EB304D" w:rsidP="00777873">
      <w:pPr>
        <w:ind w:left="360"/>
        <w:rPr>
          <w:color w:val="000000" w:themeColor="text1"/>
        </w:rPr>
      </w:pPr>
      <w:r w:rsidRPr="008E5DB0">
        <w:rPr>
          <w:color w:val="000000" w:themeColor="text1"/>
        </w:rPr>
        <w:t xml:space="preserve">Associate's degree  </w:t>
      </w:r>
    </w:p>
    <w:p w14:paraId="74AEB92D" w14:textId="7DFECCD1" w:rsidR="00EB304D" w:rsidRPr="008E5DB0" w:rsidRDefault="00EB304D" w:rsidP="00777873">
      <w:pPr>
        <w:ind w:left="360"/>
        <w:rPr>
          <w:color w:val="000000" w:themeColor="text1"/>
        </w:rPr>
      </w:pPr>
      <w:r w:rsidRPr="008E5DB0">
        <w:rPr>
          <w:color w:val="000000" w:themeColor="text1"/>
        </w:rPr>
        <w:t xml:space="preserve">Bachelor's degree   </w:t>
      </w:r>
    </w:p>
    <w:p w14:paraId="6E02F80B" w14:textId="4DBC65D1" w:rsidR="00EB304D" w:rsidRPr="008E5DB0" w:rsidRDefault="00EB304D" w:rsidP="00777873">
      <w:pPr>
        <w:ind w:left="360"/>
        <w:rPr>
          <w:color w:val="000000" w:themeColor="text1"/>
        </w:rPr>
      </w:pPr>
      <w:r w:rsidRPr="008E5DB0">
        <w:rPr>
          <w:color w:val="000000" w:themeColor="text1"/>
        </w:rPr>
        <w:t xml:space="preserve">Graduate degree   </w:t>
      </w:r>
    </w:p>
    <w:p w14:paraId="3D2048CC" w14:textId="77777777" w:rsidR="00EB304D" w:rsidRPr="008E5DB0" w:rsidRDefault="00EB304D" w:rsidP="00EB304D">
      <w:pPr>
        <w:rPr>
          <w:color w:val="000000" w:themeColor="text1"/>
        </w:rPr>
      </w:pPr>
    </w:p>
    <w:p w14:paraId="78FC47D1" w14:textId="21733915" w:rsidR="006246E5" w:rsidRDefault="00EB304D" w:rsidP="006246E5">
      <w:pPr>
        <w:keepNext/>
        <w:rPr>
          <w:color w:val="000000" w:themeColor="text1"/>
        </w:rPr>
      </w:pPr>
      <w:r w:rsidRPr="008E5DB0">
        <w:rPr>
          <w:color w:val="000000" w:themeColor="text1"/>
        </w:rPr>
        <w:t>How many people, including you, live in your household?</w:t>
      </w:r>
    </w:p>
    <w:p w14:paraId="57549F20" w14:textId="40DBEF6C" w:rsidR="00A561F4" w:rsidRPr="008E5DB0" w:rsidRDefault="006246E5" w:rsidP="006246E5">
      <w:pPr>
        <w:pStyle w:val="TextEntryLine"/>
        <w:ind w:firstLine="400"/>
        <w:rPr>
          <w:rFonts w:ascii="Times New Roman" w:hAnsi="Times New Roman" w:cs="Times New Roman"/>
          <w:color w:val="000000" w:themeColor="text1"/>
        </w:rPr>
      </w:pPr>
      <w:r w:rsidRPr="008E5DB0">
        <w:rPr>
          <w:rFonts w:ascii="Times New Roman" w:hAnsi="Times New Roman" w:cs="Times New Roman"/>
          <w:color w:val="000000" w:themeColor="text1"/>
        </w:rPr>
        <w:t>________________________________________________________________</w:t>
      </w:r>
    </w:p>
    <w:p w14:paraId="66DF67CB" w14:textId="258D9071" w:rsidR="00EB304D" w:rsidRPr="008E5DB0" w:rsidRDefault="00EB304D" w:rsidP="00BD58A3">
      <w:pPr>
        <w:pStyle w:val="TextEntryLine"/>
        <w:rPr>
          <w:rFonts w:ascii="Times New Roman" w:hAnsi="Times New Roman" w:cs="Times New Roman"/>
          <w:color w:val="000000" w:themeColor="text1"/>
          <w:sz w:val="24"/>
          <w:szCs w:val="24"/>
        </w:rPr>
      </w:pPr>
      <w:r w:rsidRPr="008E5DB0">
        <w:rPr>
          <w:rFonts w:ascii="Times New Roman" w:hAnsi="Times New Roman" w:cs="Times New Roman"/>
          <w:color w:val="000000" w:themeColor="text1"/>
          <w:sz w:val="24"/>
          <w:szCs w:val="24"/>
        </w:rPr>
        <w:t>How would you describe your political ideology in terms of social issues?</w:t>
      </w:r>
    </w:p>
    <w:p w14:paraId="239DBD66" w14:textId="4F9AF4D1" w:rsidR="00EB304D" w:rsidRPr="008E5DB0" w:rsidRDefault="00EB304D" w:rsidP="00BD58A3">
      <w:pPr>
        <w:ind w:left="360"/>
        <w:rPr>
          <w:color w:val="000000" w:themeColor="text1"/>
        </w:rPr>
      </w:pPr>
      <w:r w:rsidRPr="008E5DB0">
        <w:rPr>
          <w:color w:val="000000" w:themeColor="text1"/>
        </w:rPr>
        <w:t xml:space="preserve">Extremely liberal  </w:t>
      </w:r>
    </w:p>
    <w:p w14:paraId="7577C60C" w14:textId="06AED35D" w:rsidR="00EB304D" w:rsidRPr="008E5DB0" w:rsidRDefault="00EB304D" w:rsidP="00BD58A3">
      <w:pPr>
        <w:ind w:left="360"/>
        <w:rPr>
          <w:color w:val="000000" w:themeColor="text1"/>
        </w:rPr>
      </w:pPr>
      <w:r w:rsidRPr="008E5DB0">
        <w:rPr>
          <w:color w:val="000000" w:themeColor="text1"/>
        </w:rPr>
        <w:t xml:space="preserve">Liberal  </w:t>
      </w:r>
    </w:p>
    <w:p w14:paraId="0EF5ABF4" w14:textId="7BEF5DAA" w:rsidR="00EB304D" w:rsidRPr="008E5DB0" w:rsidRDefault="00EB304D" w:rsidP="00BD58A3">
      <w:pPr>
        <w:ind w:left="360"/>
        <w:rPr>
          <w:color w:val="000000" w:themeColor="text1"/>
        </w:rPr>
      </w:pPr>
      <w:r w:rsidRPr="008E5DB0">
        <w:rPr>
          <w:color w:val="000000" w:themeColor="text1"/>
        </w:rPr>
        <w:t xml:space="preserve">Slightly liberal  </w:t>
      </w:r>
    </w:p>
    <w:p w14:paraId="01D27135" w14:textId="28E93C85" w:rsidR="00EB304D" w:rsidRPr="008E5DB0" w:rsidRDefault="00EB304D" w:rsidP="00BD58A3">
      <w:pPr>
        <w:ind w:left="360"/>
        <w:rPr>
          <w:color w:val="000000" w:themeColor="text1"/>
        </w:rPr>
      </w:pPr>
      <w:r w:rsidRPr="008E5DB0">
        <w:rPr>
          <w:color w:val="000000" w:themeColor="text1"/>
        </w:rPr>
        <w:t xml:space="preserve">Middle of the road  </w:t>
      </w:r>
    </w:p>
    <w:p w14:paraId="014DAF43" w14:textId="634F0B4B" w:rsidR="00EB304D" w:rsidRPr="008E5DB0" w:rsidRDefault="00EB304D" w:rsidP="00BD58A3">
      <w:pPr>
        <w:ind w:left="360"/>
        <w:rPr>
          <w:color w:val="000000" w:themeColor="text1"/>
        </w:rPr>
      </w:pPr>
      <w:r w:rsidRPr="008E5DB0">
        <w:rPr>
          <w:color w:val="000000" w:themeColor="text1"/>
        </w:rPr>
        <w:t xml:space="preserve">Slightly conservative   </w:t>
      </w:r>
    </w:p>
    <w:p w14:paraId="1C4948E1" w14:textId="6A7132DB" w:rsidR="00EB304D" w:rsidRPr="008E5DB0" w:rsidRDefault="00EB304D" w:rsidP="00BD58A3">
      <w:pPr>
        <w:ind w:left="360"/>
        <w:rPr>
          <w:color w:val="000000" w:themeColor="text1"/>
        </w:rPr>
      </w:pPr>
      <w:r w:rsidRPr="008E5DB0">
        <w:rPr>
          <w:color w:val="000000" w:themeColor="text1"/>
        </w:rPr>
        <w:t xml:space="preserve">Conservative  </w:t>
      </w:r>
    </w:p>
    <w:p w14:paraId="41196A70" w14:textId="13B8EA02" w:rsidR="00BD58A3" w:rsidRPr="008E5DB0" w:rsidRDefault="00EB304D" w:rsidP="00BD58A3">
      <w:pPr>
        <w:ind w:left="360"/>
        <w:rPr>
          <w:color w:val="000000" w:themeColor="text1"/>
        </w:rPr>
      </w:pPr>
      <w:r w:rsidRPr="008E5DB0">
        <w:rPr>
          <w:color w:val="000000" w:themeColor="text1"/>
        </w:rPr>
        <w:t xml:space="preserve">Extremely conservative  </w:t>
      </w:r>
    </w:p>
    <w:p w14:paraId="4FA8D1EA" w14:textId="77777777" w:rsidR="00BD58A3" w:rsidRPr="008E5DB0" w:rsidRDefault="00BD58A3" w:rsidP="00BD58A3">
      <w:pPr>
        <w:ind w:left="360"/>
        <w:rPr>
          <w:color w:val="000000" w:themeColor="text1"/>
        </w:rPr>
      </w:pPr>
    </w:p>
    <w:p w14:paraId="15CD41F3" w14:textId="07151A91" w:rsidR="00EB304D" w:rsidRPr="008E5DB0" w:rsidRDefault="00EB304D" w:rsidP="00BD58A3">
      <w:pPr>
        <w:rPr>
          <w:color w:val="000000" w:themeColor="text1"/>
        </w:rPr>
      </w:pPr>
      <w:r w:rsidRPr="008E5DB0">
        <w:rPr>
          <w:color w:val="000000" w:themeColor="text1"/>
        </w:rPr>
        <w:t>How would you describe your political ideology in terms of economic issues?</w:t>
      </w:r>
    </w:p>
    <w:p w14:paraId="7E67CD8E" w14:textId="37F5F82A" w:rsidR="00EB304D" w:rsidRPr="008E5DB0" w:rsidRDefault="00EB304D" w:rsidP="00BD58A3">
      <w:pPr>
        <w:ind w:left="360"/>
        <w:rPr>
          <w:color w:val="000000" w:themeColor="text1"/>
        </w:rPr>
      </w:pPr>
      <w:r w:rsidRPr="008E5DB0">
        <w:rPr>
          <w:color w:val="000000" w:themeColor="text1"/>
        </w:rPr>
        <w:t xml:space="preserve">Extremely liberal  </w:t>
      </w:r>
    </w:p>
    <w:p w14:paraId="6F45CF52" w14:textId="723E27E4" w:rsidR="00EB304D" w:rsidRPr="008E5DB0" w:rsidRDefault="00EB304D" w:rsidP="00BD58A3">
      <w:pPr>
        <w:ind w:left="360"/>
        <w:rPr>
          <w:color w:val="000000" w:themeColor="text1"/>
        </w:rPr>
      </w:pPr>
      <w:r w:rsidRPr="008E5DB0">
        <w:rPr>
          <w:color w:val="000000" w:themeColor="text1"/>
        </w:rPr>
        <w:t xml:space="preserve">Liberal  </w:t>
      </w:r>
    </w:p>
    <w:p w14:paraId="642F7E0A" w14:textId="558D3E5A" w:rsidR="00EB304D" w:rsidRPr="008E5DB0" w:rsidRDefault="00EB304D" w:rsidP="00BD58A3">
      <w:pPr>
        <w:ind w:left="360"/>
        <w:rPr>
          <w:color w:val="000000" w:themeColor="text1"/>
        </w:rPr>
      </w:pPr>
      <w:r w:rsidRPr="008E5DB0">
        <w:rPr>
          <w:color w:val="000000" w:themeColor="text1"/>
        </w:rPr>
        <w:t xml:space="preserve">Slightly liberal  </w:t>
      </w:r>
    </w:p>
    <w:p w14:paraId="0D032C37" w14:textId="13612B94" w:rsidR="00EB304D" w:rsidRPr="008E5DB0" w:rsidRDefault="00EB304D" w:rsidP="00BD58A3">
      <w:pPr>
        <w:ind w:left="360"/>
        <w:rPr>
          <w:color w:val="000000" w:themeColor="text1"/>
        </w:rPr>
      </w:pPr>
      <w:r w:rsidRPr="008E5DB0">
        <w:rPr>
          <w:color w:val="000000" w:themeColor="text1"/>
        </w:rPr>
        <w:t xml:space="preserve">Middle of the road   </w:t>
      </w:r>
    </w:p>
    <w:p w14:paraId="4DC3E0A5" w14:textId="11D19393" w:rsidR="00EB304D" w:rsidRPr="008E5DB0" w:rsidRDefault="00EB304D" w:rsidP="00BD58A3">
      <w:pPr>
        <w:ind w:left="360"/>
        <w:rPr>
          <w:color w:val="000000" w:themeColor="text1"/>
        </w:rPr>
      </w:pPr>
      <w:r w:rsidRPr="008E5DB0">
        <w:rPr>
          <w:color w:val="000000" w:themeColor="text1"/>
        </w:rPr>
        <w:t xml:space="preserve">Slightly conservative  </w:t>
      </w:r>
    </w:p>
    <w:p w14:paraId="6E8DE94A" w14:textId="30173AD5" w:rsidR="00EB304D" w:rsidRPr="008E5DB0" w:rsidRDefault="00EB304D" w:rsidP="00BD58A3">
      <w:pPr>
        <w:ind w:left="360"/>
        <w:rPr>
          <w:color w:val="000000" w:themeColor="text1"/>
        </w:rPr>
      </w:pPr>
      <w:r w:rsidRPr="008E5DB0">
        <w:rPr>
          <w:color w:val="000000" w:themeColor="text1"/>
        </w:rPr>
        <w:t xml:space="preserve">Conservative  </w:t>
      </w:r>
    </w:p>
    <w:p w14:paraId="2FD0131F" w14:textId="49780120" w:rsidR="00AE6552" w:rsidRPr="00A561F4" w:rsidRDefault="00EB304D" w:rsidP="00A561F4">
      <w:pPr>
        <w:ind w:left="360"/>
        <w:rPr>
          <w:color w:val="000000" w:themeColor="text1"/>
        </w:rPr>
      </w:pPr>
      <w:r w:rsidRPr="008E5DB0">
        <w:rPr>
          <w:color w:val="000000" w:themeColor="text1"/>
        </w:rPr>
        <w:t xml:space="preserve">Extremely conservative   </w:t>
      </w:r>
    </w:p>
    <w:sectPr w:rsidR="00AE6552" w:rsidRPr="00A561F4" w:rsidSect="007E4A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6C664" w14:textId="77777777" w:rsidR="00CA7641" w:rsidRDefault="00CA7641" w:rsidP="00DF23B5">
      <w:r>
        <w:separator/>
      </w:r>
    </w:p>
  </w:endnote>
  <w:endnote w:type="continuationSeparator" w:id="0">
    <w:p w14:paraId="67A39866" w14:textId="77777777" w:rsidR="00CA7641" w:rsidRDefault="00CA7641" w:rsidP="00DF2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等线">
    <w:altName w:val="MS PMincho"/>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CCF09" w14:textId="77777777" w:rsidR="00AE6264" w:rsidRDefault="00AE62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872710"/>
      <w:docPartObj>
        <w:docPartGallery w:val="Page Numbers (Bottom of Page)"/>
        <w:docPartUnique/>
      </w:docPartObj>
    </w:sdtPr>
    <w:sdtEndPr>
      <w:rPr>
        <w:noProof/>
      </w:rPr>
    </w:sdtEndPr>
    <w:sdtContent>
      <w:p w14:paraId="170699AA" w14:textId="26ADB857" w:rsidR="00AE6264" w:rsidRPr="004A555B" w:rsidRDefault="00AE6264">
        <w:pPr>
          <w:pStyle w:val="Footer"/>
          <w:jc w:val="center"/>
        </w:pPr>
        <w:r w:rsidRPr="004A555B">
          <w:fldChar w:fldCharType="begin"/>
        </w:r>
        <w:r w:rsidRPr="004A555B">
          <w:instrText xml:space="preserve"> PAGE   \* MERGEFORMAT </w:instrText>
        </w:r>
        <w:r w:rsidRPr="004A555B">
          <w:fldChar w:fldCharType="separate"/>
        </w:r>
        <w:r w:rsidR="000B484E">
          <w:rPr>
            <w:noProof/>
          </w:rPr>
          <w:t>18</w:t>
        </w:r>
        <w:r w:rsidRPr="004A555B">
          <w:rPr>
            <w:noProof/>
          </w:rPr>
          <w:fldChar w:fldCharType="end"/>
        </w:r>
      </w:p>
    </w:sdtContent>
  </w:sdt>
  <w:p w14:paraId="7341BE69" w14:textId="77777777" w:rsidR="00AE6264" w:rsidRDefault="00AE62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587E7" w14:textId="77777777" w:rsidR="00AE6264" w:rsidRDefault="00AE6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6F41E" w14:textId="77777777" w:rsidR="00CA7641" w:rsidRDefault="00CA7641" w:rsidP="00DF23B5">
      <w:r>
        <w:separator/>
      </w:r>
    </w:p>
  </w:footnote>
  <w:footnote w:type="continuationSeparator" w:id="0">
    <w:p w14:paraId="2AF40FBE" w14:textId="77777777" w:rsidR="00CA7641" w:rsidRDefault="00CA7641" w:rsidP="00DF2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62FA9" w14:textId="77777777" w:rsidR="00AE6264" w:rsidRDefault="00AE62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A2B77" w14:textId="77777777" w:rsidR="00AE6264" w:rsidRDefault="00AE62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941A1" w14:textId="77777777" w:rsidR="00AE6264" w:rsidRDefault="00AE62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1DC9"/>
    <w:multiLevelType w:val="hybridMultilevel"/>
    <w:tmpl w:val="D5E07E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56EA7"/>
    <w:multiLevelType w:val="hybridMultilevel"/>
    <w:tmpl w:val="1BFA87A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1A0274"/>
    <w:multiLevelType w:val="hybridMultilevel"/>
    <w:tmpl w:val="7C820046"/>
    <w:lvl w:ilvl="0" w:tplc="C00E83C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5E4E9B"/>
    <w:multiLevelType w:val="hybridMultilevel"/>
    <w:tmpl w:val="BA08404C"/>
    <w:lvl w:ilvl="0" w:tplc="EE18A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A0BF6"/>
    <w:multiLevelType w:val="multilevel"/>
    <w:tmpl w:val="0409001D"/>
    <w:numStyleLink w:val="Singlepunch"/>
  </w:abstractNum>
  <w:abstractNum w:abstractNumId="5">
    <w:nsid w:val="0D593247"/>
    <w:multiLevelType w:val="multilevel"/>
    <w:tmpl w:val="C6425B6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C97354"/>
    <w:multiLevelType w:val="multilevel"/>
    <w:tmpl w:val="C6425B6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09C70D1"/>
    <w:multiLevelType w:val="multilevel"/>
    <w:tmpl w:val="9E408F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89E1678"/>
    <w:multiLevelType w:val="hybridMultilevel"/>
    <w:tmpl w:val="F80803BC"/>
    <w:lvl w:ilvl="0" w:tplc="95D48E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365C4E"/>
    <w:multiLevelType w:val="multilevel"/>
    <w:tmpl w:val="C6425B6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A3D3D13"/>
    <w:multiLevelType w:val="hybridMultilevel"/>
    <w:tmpl w:val="7B3AF38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AA6FAB"/>
    <w:multiLevelType w:val="hybridMultilevel"/>
    <w:tmpl w:val="7682B3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BE42E89"/>
    <w:multiLevelType w:val="hybridMultilevel"/>
    <w:tmpl w:val="DB62B7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114643"/>
    <w:multiLevelType w:val="hybridMultilevel"/>
    <w:tmpl w:val="D7DCC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9F093D"/>
    <w:multiLevelType w:val="multilevel"/>
    <w:tmpl w:val="20049AA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DC9467F"/>
    <w:multiLevelType w:val="hybridMultilevel"/>
    <w:tmpl w:val="D16807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884F46"/>
    <w:multiLevelType w:val="hybridMultilevel"/>
    <w:tmpl w:val="ABDCB5BE"/>
    <w:lvl w:ilvl="0" w:tplc="768C5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844404"/>
    <w:multiLevelType w:val="hybridMultilevel"/>
    <w:tmpl w:val="3F78438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34850A3"/>
    <w:multiLevelType w:val="multilevel"/>
    <w:tmpl w:val="6C243C2A"/>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9">
    <w:nsid w:val="47B52410"/>
    <w:multiLevelType w:val="multilevel"/>
    <w:tmpl w:val="29E80C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7DF76EF"/>
    <w:multiLevelType w:val="multilevel"/>
    <w:tmpl w:val="29E80C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0A50F5E"/>
    <w:multiLevelType w:val="hybridMultilevel"/>
    <w:tmpl w:val="B614986A"/>
    <w:lvl w:ilvl="0" w:tplc="57247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59D368A"/>
    <w:multiLevelType w:val="hybridMultilevel"/>
    <w:tmpl w:val="F9AAA76C"/>
    <w:lvl w:ilvl="0" w:tplc="3B604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ADB599F"/>
    <w:multiLevelType w:val="multilevel"/>
    <w:tmpl w:val="D108BD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40264B6"/>
    <w:multiLevelType w:val="hybridMultilevel"/>
    <w:tmpl w:val="98CC3558"/>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6A808CB"/>
    <w:multiLevelType w:val="multilevel"/>
    <w:tmpl w:val="EDE89004"/>
    <w:lvl w:ilvl="0">
      <w:start w:val="4"/>
      <w:numFmt w:val="decimal"/>
      <w:lvlText w:val="%1"/>
      <w:lvlJc w:val="left"/>
      <w:pPr>
        <w:ind w:left="360" w:hanging="360"/>
      </w:pPr>
      <w:rPr>
        <w:rFonts w:eastAsiaTheme="minorEastAsia" w:hint="default"/>
        <w:b/>
      </w:rPr>
    </w:lvl>
    <w:lvl w:ilvl="1">
      <w:start w:val="1"/>
      <w:numFmt w:val="decimal"/>
      <w:lvlText w:val="%1.%2"/>
      <w:lvlJc w:val="left"/>
      <w:pPr>
        <w:ind w:left="360" w:hanging="360"/>
      </w:pPr>
      <w:rPr>
        <w:rFonts w:eastAsiaTheme="minorEastAsia" w:hint="default"/>
        <w:b/>
      </w:rPr>
    </w:lvl>
    <w:lvl w:ilvl="2">
      <w:start w:val="1"/>
      <w:numFmt w:val="decimal"/>
      <w:lvlText w:val="%1.%2.%3"/>
      <w:lvlJc w:val="left"/>
      <w:pPr>
        <w:ind w:left="720" w:hanging="720"/>
      </w:pPr>
      <w:rPr>
        <w:rFonts w:eastAsiaTheme="minorEastAsia" w:hint="default"/>
        <w:b/>
      </w:rPr>
    </w:lvl>
    <w:lvl w:ilvl="3">
      <w:start w:val="1"/>
      <w:numFmt w:val="decimal"/>
      <w:lvlText w:val="%1.%2.%3.%4"/>
      <w:lvlJc w:val="left"/>
      <w:pPr>
        <w:ind w:left="720" w:hanging="720"/>
      </w:pPr>
      <w:rPr>
        <w:rFonts w:eastAsiaTheme="minorEastAsia" w:hint="default"/>
        <w:b/>
      </w:rPr>
    </w:lvl>
    <w:lvl w:ilvl="4">
      <w:start w:val="1"/>
      <w:numFmt w:val="decimal"/>
      <w:lvlText w:val="%1.%2.%3.%4.%5"/>
      <w:lvlJc w:val="left"/>
      <w:pPr>
        <w:ind w:left="1080" w:hanging="1080"/>
      </w:pPr>
      <w:rPr>
        <w:rFonts w:eastAsiaTheme="minorEastAsia" w:hint="default"/>
        <w:b/>
      </w:rPr>
    </w:lvl>
    <w:lvl w:ilvl="5">
      <w:start w:val="1"/>
      <w:numFmt w:val="decimal"/>
      <w:lvlText w:val="%1.%2.%3.%4.%5.%6"/>
      <w:lvlJc w:val="left"/>
      <w:pPr>
        <w:ind w:left="1080" w:hanging="1080"/>
      </w:pPr>
      <w:rPr>
        <w:rFonts w:eastAsiaTheme="minorEastAsia" w:hint="default"/>
        <w:b/>
      </w:rPr>
    </w:lvl>
    <w:lvl w:ilvl="6">
      <w:start w:val="1"/>
      <w:numFmt w:val="decimal"/>
      <w:lvlText w:val="%1.%2.%3.%4.%5.%6.%7"/>
      <w:lvlJc w:val="left"/>
      <w:pPr>
        <w:ind w:left="1440" w:hanging="1440"/>
      </w:pPr>
      <w:rPr>
        <w:rFonts w:eastAsiaTheme="minorEastAsia" w:hint="default"/>
        <w:b/>
      </w:rPr>
    </w:lvl>
    <w:lvl w:ilvl="7">
      <w:start w:val="1"/>
      <w:numFmt w:val="decimal"/>
      <w:lvlText w:val="%1.%2.%3.%4.%5.%6.%7.%8"/>
      <w:lvlJc w:val="left"/>
      <w:pPr>
        <w:ind w:left="1440" w:hanging="1440"/>
      </w:pPr>
      <w:rPr>
        <w:rFonts w:eastAsiaTheme="minorEastAsia" w:hint="default"/>
        <w:b/>
      </w:rPr>
    </w:lvl>
    <w:lvl w:ilvl="8">
      <w:start w:val="1"/>
      <w:numFmt w:val="decimal"/>
      <w:lvlText w:val="%1.%2.%3.%4.%5.%6.%7.%8.%9"/>
      <w:lvlJc w:val="left"/>
      <w:pPr>
        <w:ind w:left="1800" w:hanging="1800"/>
      </w:pPr>
      <w:rPr>
        <w:rFonts w:eastAsiaTheme="minorEastAsia" w:hint="default"/>
        <w:b/>
      </w:rPr>
    </w:lvl>
  </w:abstractNum>
  <w:abstractNum w:abstractNumId="27">
    <w:nsid w:val="6D105F74"/>
    <w:multiLevelType w:val="hybridMultilevel"/>
    <w:tmpl w:val="B9CA2372"/>
    <w:lvl w:ilvl="0" w:tplc="33246524">
      <w:start w:val="1"/>
      <w:numFmt w:val="decimal"/>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B03CBB"/>
    <w:multiLevelType w:val="hybridMultilevel"/>
    <w:tmpl w:val="84DED720"/>
    <w:lvl w:ilvl="0" w:tplc="0409000F">
      <w:start w:val="1"/>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F813F5A"/>
    <w:multiLevelType w:val="hybridMultilevel"/>
    <w:tmpl w:val="3F78438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3"/>
  </w:num>
  <w:num w:numId="3">
    <w:abstractNumId w:val="2"/>
  </w:num>
  <w:num w:numId="4">
    <w:abstractNumId w:val="7"/>
  </w:num>
  <w:num w:numId="5">
    <w:abstractNumId w:val="14"/>
  </w:num>
  <w:num w:numId="6">
    <w:abstractNumId w:val="16"/>
  </w:num>
  <w:num w:numId="7">
    <w:abstractNumId w:val="3"/>
  </w:num>
  <w:num w:numId="8">
    <w:abstractNumId w:val="12"/>
  </w:num>
  <w:num w:numId="9">
    <w:abstractNumId w:val="20"/>
  </w:num>
  <w:num w:numId="10">
    <w:abstractNumId w:val="24"/>
  </w:num>
  <w:num w:numId="11">
    <w:abstractNumId w:val="19"/>
  </w:num>
  <w:num w:numId="12">
    <w:abstractNumId w:val="26"/>
  </w:num>
  <w:num w:numId="13">
    <w:abstractNumId w:val="21"/>
  </w:num>
  <w:num w:numId="14">
    <w:abstractNumId w:val="4"/>
  </w:num>
  <w:num w:numId="15">
    <w:abstractNumId w:val="0"/>
  </w:num>
  <w:num w:numId="16">
    <w:abstractNumId w:val="17"/>
  </w:num>
  <w:num w:numId="17">
    <w:abstractNumId w:val="22"/>
  </w:num>
  <w:num w:numId="18">
    <w:abstractNumId w:val="11"/>
  </w:num>
  <w:num w:numId="19">
    <w:abstractNumId w:val="10"/>
  </w:num>
  <w:num w:numId="20">
    <w:abstractNumId w:val="1"/>
  </w:num>
  <w:num w:numId="21">
    <w:abstractNumId w:val="8"/>
  </w:num>
  <w:num w:numId="22">
    <w:abstractNumId w:val="23"/>
  </w:num>
  <w:num w:numId="23">
    <w:abstractNumId w:val="29"/>
  </w:num>
  <w:num w:numId="24">
    <w:abstractNumId w:val="15"/>
  </w:num>
  <w:num w:numId="25">
    <w:abstractNumId w:val="9"/>
  </w:num>
  <w:num w:numId="26">
    <w:abstractNumId w:val="5"/>
  </w:num>
  <w:num w:numId="27">
    <w:abstractNumId w:val="6"/>
  </w:num>
  <w:num w:numId="28">
    <w:abstractNumId w:val="18"/>
  </w:num>
  <w:num w:numId="29">
    <w:abstractNumId w:val="28"/>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MxNDQ2MTI3NTE2sDRQ0lEKTi0uzszPAykwNqsFALUN30UtAAAA"/>
  </w:docVars>
  <w:rsids>
    <w:rsidRoot w:val="00A85453"/>
    <w:rsid w:val="00001460"/>
    <w:rsid w:val="00004FA9"/>
    <w:rsid w:val="0000787B"/>
    <w:rsid w:val="000101FD"/>
    <w:rsid w:val="00013E49"/>
    <w:rsid w:val="00015D5B"/>
    <w:rsid w:val="00016637"/>
    <w:rsid w:val="000169C0"/>
    <w:rsid w:val="000176FB"/>
    <w:rsid w:val="00021F20"/>
    <w:rsid w:val="000225C6"/>
    <w:rsid w:val="00024527"/>
    <w:rsid w:val="00031AF6"/>
    <w:rsid w:val="00031E92"/>
    <w:rsid w:val="000323E6"/>
    <w:rsid w:val="00034384"/>
    <w:rsid w:val="00035AC8"/>
    <w:rsid w:val="0003642A"/>
    <w:rsid w:val="00037275"/>
    <w:rsid w:val="00041410"/>
    <w:rsid w:val="00044546"/>
    <w:rsid w:val="000449EC"/>
    <w:rsid w:val="00044DC1"/>
    <w:rsid w:val="000454B9"/>
    <w:rsid w:val="0005019F"/>
    <w:rsid w:val="00052737"/>
    <w:rsid w:val="000528F4"/>
    <w:rsid w:val="00055215"/>
    <w:rsid w:val="00055A75"/>
    <w:rsid w:val="00057693"/>
    <w:rsid w:val="00060DA6"/>
    <w:rsid w:val="00061E3B"/>
    <w:rsid w:val="00063E95"/>
    <w:rsid w:val="00064CDD"/>
    <w:rsid w:val="00064E01"/>
    <w:rsid w:val="00065F05"/>
    <w:rsid w:val="000661D4"/>
    <w:rsid w:val="00067ACA"/>
    <w:rsid w:val="00071996"/>
    <w:rsid w:val="00071D4B"/>
    <w:rsid w:val="00071F2E"/>
    <w:rsid w:val="00077FF5"/>
    <w:rsid w:val="00080D42"/>
    <w:rsid w:val="000812CB"/>
    <w:rsid w:val="00082082"/>
    <w:rsid w:val="0008237C"/>
    <w:rsid w:val="00082F8F"/>
    <w:rsid w:val="00083771"/>
    <w:rsid w:val="00084CF3"/>
    <w:rsid w:val="00084E27"/>
    <w:rsid w:val="00091852"/>
    <w:rsid w:val="00094A84"/>
    <w:rsid w:val="00095C53"/>
    <w:rsid w:val="00096E11"/>
    <w:rsid w:val="000A026F"/>
    <w:rsid w:val="000A09CF"/>
    <w:rsid w:val="000A1A6B"/>
    <w:rsid w:val="000A1E8C"/>
    <w:rsid w:val="000A277D"/>
    <w:rsid w:val="000A6C76"/>
    <w:rsid w:val="000A715C"/>
    <w:rsid w:val="000B0004"/>
    <w:rsid w:val="000B07ED"/>
    <w:rsid w:val="000B0A7C"/>
    <w:rsid w:val="000B1443"/>
    <w:rsid w:val="000B21F7"/>
    <w:rsid w:val="000B484E"/>
    <w:rsid w:val="000B53E1"/>
    <w:rsid w:val="000B60DB"/>
    <w:rsid w:val="000C08FD"/>
    <w:rsid w:val="000C3F05"/>
    <w:rsid w:val="000C4B40"/>
    <w:rsid w:val="000C4BC0"/>
    <w:rsid w:val="000C7196"/>
    <w:rsid w:val="000D13FA"/>
    <w:rsid w:val="000D2123"/>
    <w:rsid w:val="000D58AE"/>
    <w:rsid w:val="000D6B4B"/>
    <w:rsid w:val="000D6C97"/>
    <w:rsid w:val="000E0C14"/>
    <w:rsid w:val="000E2A6D"/>
    <w:rsid w:val="000E379E"/>
    <w:rsid w:val="000E38A6"/>
    <w:rsid w:val="000E3EAD"/>
    <w:rsid w:val="000E4B58"/>
    <w:rsid w:val="000E658C"/>
    <w:rsid w:val="000F019E"/>
    <w:rsid w:val="000F048E"/>
    <w:rsid w:val="000F0D0A"/>
    <w:rsid w:val="000F22E9"/>
    <w:rsid w:val="000F4152"/>
    <w:rsid w:val="000F41FB"/>
    <w:rsid w:val="000F462A"/>
    <w:rsid w:val="000F4675"/>
    <w:rsid w:val="000F5130"/>
    <w:rsid w:val="000F6FA3"/>
    <w:rsid w:val="000F765B"/>
    <w:rsid w:val="00100B3F"/>
    <w:rsid w:val="00101344"/>
    <w:rsid w:val="00102C98"/>
    <w:rsid w:val="0010541D"/>
    <w:rsid w:val="00105624"/>
    <w:rsid w:val="00107390"/>
    <w:rsid w:val="00107FA6"/>
    <w:rsid w:val="00110E4E"/>
    <w:rsid w:val="00110E91"/>
    <w:rsid w:val="00111650"/>
    <w:rsid w:val="00111DA4"/>
    <w:rsid w:val="00111FF6"/>
    <w:rsid w:val="00113D52"/>
    <w:rsid w:val="0011558A"/>
    <w:rsid w:val="00116534"/>
    <w:rsid w:val="00116959"/>
    <w:rsid w:val="00123975"/>
    <w:rsid w:val="00124EBC"/>
    <w:rsid w:val="0012665B"/>
    <w:rsid w:val="00126D44"/>
    <w:rsid w:val="00130CC1"/>
    <w:rsid w:val="0013190A"/>
    <w:rsid w:val="00132F8E"/>
    <w:rsid w:val="001335FA"/>
    <w:rsid w:val="00134ADD"/>
    <w:rsid w:val="00134F02"/>
    <w:rsid w:val="0013582D"/>
    <w:rsid w:val="0013648E"/>
    <w:rsid w:val="00140E63"/>
    <w:rsid w:val="00141ED8"/>
    <w:rsid w:val="00143F51"/>
    <w:rsid w:val="00146769"/>
    <w:rsid w:val="001504FE"/>
    <w:rsid w:val="00150F61"/>
    <w:rsid w:val="00151C99"/>
    <w:rsid w:val="00152B4F"/>
    <w:rsid w:val="00154DEE"/>
    <w:rsid w:val="001550BA"/>
    <w:rsid w:val="00155CEC"/>
    <w:rsid w:val="00156933"/>
    <w:rsid w:val="001572E8"/>
    <w:rsid w:val="00157B50"/>
    <w:rsid w:val="00160959"/>
    <w:rsid w:val="00160A46"/>
    <w:rsid w:val="001634B4"/>
    <w:rsid w:val="001649C4"/>
    <w:rsid w:val="00165206"/>
    <w:rsid w:val="00166DF8"/>
    <w:rsid w:val="001704BB"/>
    <w:rsid w:val="00171619"/>
    <w:rsid w:val="00173530"/>
    <w:rsid w:val="00174405"/>
    <w:rsid w:val="001748D8"/>
    <w:rsid w:val="00176B61"/>
    <w:rsid w:val="00182AB4"/>
    <w:rsid w:val="00184C80"/>
    <w:rsid w:val="001856A6"/>
    <w:rsid w:val="00185CFD"/>
    <w:rsid w:val="00185E0B"/>
    <w:rsid w:val="00190338"/>
    <w:rsid w:val="00190764"/>
    <w:rsid w:val="00192B70"/>
    <w:rsid w:val="00196485"/>
    <w:rsid w:val="001965D0"/>
    <w:rsid w:val="001973FF"/>
    <w:rsid w:val="00197BE1"/>
    <w:rsid w:val="001A0A33"/>
    <w:rsid w:val="001A11E1"/>
    <w:rsid w:val="001A253A"/>
    <w:rsid w:val="001A33E4"/>
    <w:rsid w:val="001A580A"/>
    <w:rsid w:val="001A7BC0"/>
    <w:rsid w:val="001B1325"/>
    <w:rsid w:val="001B2F2A"/>
    <w:rsid w:val="001B2F6B"/>
    <w:rsid w:val="001B5E59"/>
    <w:rsid w:val="001B6B4E"/>
    <w:rsid w:val="001B70C7"/>
    <w:rsid w:val="001C05FF"/>
    <w:rsid w:val="001C1CB4"/>
    <w:rsid w:val="001C1D90"/>
    <w:rsid w:val="001C2226"/>
    <w:rsid w:val="001C4E4F"/>
    <w:rsid w:val="001C53FF"/>
    <w:rsid w:val="001C5724"/>
    <w:rsid w:val="001C6364"/>
    <w:rsid w:val="001C7402"/>
    <w:rsid w:val="001C76B0"/>
    <w:rsid w:val="001D01F4"/>
    <w:rsid w:val="001D06A6"/>
    <w:rsid w:val="001D1A09"/>
    <w:rsid w:val="001D1DED"/>
    <w:rsid w:val="001D3B0E"/>
    <w:rsid w:val="001D612E"/>
    <w:rsid w:val="001D6347"/>
    <w:rsid w:val="001D69F2"/>
    <w:rsid w:val="001D76FC"/>
    <w:rsid w:val="001D7D10"/>
    <w:rsid w:val="001D7F74"/>
    <w:rsid w:val="001E10EB"/>
    <w:rsid w:val="001E4939"/>
    <w:rsid w:val="001E4CD2"/>
    <w:rsid w:val="001E58DD"/>
    <w:rsid w:val="001E6C5D"/>
    <w:rsid w:val="001E700B"/>
    <w:rsid w:val="001E7844"/>
    <w:rsid w:val="001E7BF8"/>
    <w:rsid w:val="001F01FE"/>
    <w:rsid w:val="001F0383"/>
    <w:rsid w:val="001F21E1"/>
    <w:rsid w:val="001F5A4C"/>
    <w:rsid w:val="001F5C36"/>
    <w:rsid w:val="001F72A6"/>
    <w:rsid w:val="002041B0"/>
    <w:rsid w:val="002057AE"/>
    <w:rsid w:val="002064F3"/>
    <w:rsid w:val="002072B2"/>
    <w:rsid w:val="00207E74"/>
    <w:rsid w:val="00211B43"/>
    <w:rsid w:val="00212C32"/>
    <w:rsid w:val="00212F98"/>
    <w:rsid w:val="0021523B"/>
    <w:rsid w:val="00215D46"/>
    <w:rsid w:val="00216D0E"/>
    <w:rsid w:val="00221BBC"/>
    <w:rsid w:val="0022474A"/>
    <w:rsid w:val="00224C56"/>
    <w:rsid w:val="00224D2C"/>
    <w:rsid w:val="002266CB"/>
    <w:rsid w:val="00226A38"/>
    <w:rsid w:val="00226A93"/>
    <w:rsid w:val="00226B0D"/>
    <w:rsid w:val="002278F3"/>
    <w:rsid w:val="00227DB0"/>
    <w:rsid w:val="00231424"/>
    <w:rsid w:val="0023413E"/>
    <w:rsid w:val="00234356"/>
    <w:rsid w:val="00236388"/>
    <w:rsid w:val="00236D2C"/>
    <w:rsid w:val="002378D0"/>
    <w:rsid w:val="00240D7B"/>
    <w:rsid w:val="00241AC5"/>
    <w:rsid w:val="00241D93"/>
    <w:rsid w:val="00244E66"/>
    <w:rsid w:val="0024595B"/>
    <w:rsid w:val="00245E7A"/>
    <w:rsid w:val="00246AB6"/>
    <w:rsid w:val="00247F32"/>
    <w:rsid w:val="0025031C"/>
    <w:rsid w:val="0025181A"/>
    <w:rsid w:val="0025338A"/>
    <w:rsid w:val="0025395E"/>
    <w:rsid w:val="002540F3"/>
    <w:rsid w:val="00256129"/>
    <w:rsid w:val="00257831"/>
    <w:rsid w:val="00261EC3"/>
    <w:rsid w:val="00262ECD"/>
    <w:rsid w:val="00263C4D"/>
    <w:rsid w:val="002645E5"/>
    <w:rsid w:val="0026497C"/>
    <w:rsid w:val="00264C95"/>
    <w:rsid w:val="00265384"/>
    <w:rsid w:val="002672BE"/>
    <w:rsid w:val="002732EA"/>
    <w:rsid w:val="00275537"/>
    <w:rsid w:val="002767B1"/>
    <w:rsid w:val="00277462"/>
    <w:rsid w:val="002800D7"/>
    <w:rsid w:val="0028123F"/>
    <w:rsid w:val="002908CE"/>
    <w:rsid w:val="00290CAC"/>
    <w:rsid w:val="0029194C"/>
    <w:rsid w:val="0029244C"/>
    <w:rsid w:val="00292AE7"/>
    <w:rsid w:val="00293CE3"/>
    <w:rsid w:val="00293D11"/>
    <w:rsid w:val="002956A3"/>
    <w:rsid w:val="002A0D9B"/>
    <w:rsid w:val="002A2439"/>
    <w:rsid w:val="002A47C2"/>
    <w:rsid w:val="002A6CD1"/>
    <w:rsid w:val="002A6E98"/>
    <w:rsid w:val="002B1066"/>
    <w:rsid w:val="002B59B7"/>
    <w:rsid w:val="002B6E57"/>
    <w:rsid w:val="002B7713"/>
    <w:rsid w:val="002B7DD8"/>
    <w:rsid w:val="002C13E8"/>
    <w:rsid w:val="002C200F"/>
    <w:rsid w:val="002C2755"/>
    <w:rsid w:val="002C283B"/>
    <w:rsid w:val="002C28E0"/>
    <w:rsid w:val="002C3A1A"/>
    <w:rsid w:val="002C4B90"/>
    <w:rsid w:val="002C4E51"/>
    <w:rsid w:val="002C5E2E"/>
    <w:rsid w:val="002C64D7"/>
    <w:rsid w:val="002C6ED2"/>
    <w:rsid w:val="002C7ED0"/>
    <w:rsid w:val="002D087F"/>
    <w:rsid w:val="002D0C61"/>
    <w:rsid w:val="002D31B6"/>
    <w:rsid w:val="002D6398"/>
    <w:rsid w:val="002D6759"/>
    <w:rsid w:val="002E0527"/>
    <w:rsid w:val="002E0A1E"/>
    <w:rsid w:val="002E0EB6"/>
    <w:rsid w:val="002E192D"/>
    <w:rsid w:val="002E210A"/>
    <w:rsid w:val="002E25E4"/>
    <w:rsid w:val="002E2997"/>
    <w:rsid w:val="002E34EA"/>
    <w:rsid w:val="002E51A9"/>
    <w:rsid w:val="002E577C"/>
    <w:rsid w:val="002E697F"/>
    <w:rsid w:val="002E7D5F"/>
    <w:rsid w:val="002F15BC"/>
    <w:rsid w:val="002F27A1"/>
    <w:rsid w:val="002F2D5B"/>
    <w:rsid w:val="002F3400"/>
    <w:rsid w:val="002F3AEE"/>
    <w:rsid w:val="002F4551"/>
    <w:rsid w:val="002F4EFF"/>
    <w:rsid w:val="002F4FCC"/>
    <w:rsid w:val="002F53E9"/>
    <w:rsid w:val="002F5788"/>
    <w:rsid w:val="002F69DD"/>
    <w:rsid w:val="002F6CB0"/>
    <w:rsid w:val="002F7112"/>
    <w:rsid w:val="003017AC"/>
    <w:rsid w:val="00301AE4"/>
    <w:rsid w:val="00304F7A"/>
    <w:rsid w:val="00305087"/>
    <w:rsid w:val="00307C6A"/>
    <w:rsid w:val="00313307"/>
    <w:rsid w:val="00313315"/>
    <w:rsid w:val="003141E3"/>
    <w:rsid w:val="00315D76"/>
    <w:rsid w:val="003168E7"/>
    <w:rsid w:val="003173F7"/>
    <w:rsid w:val="003201E4"/>
    <w:rsid w:val="00321545"/>
    <w:rsid w:val="003217A0"/>
    <w:rsid w:val="00322D93"/>
    <w:rsid w:val="00325BD7"/>
    <w:rsid w:val="00330CF5"/>
    <w:rsid w:val="003314C7"/>
    <w:rsid w:val="003327FC"/>
    <w:rsid w:val="00332D21"/>
    <w:rsid w:val="0033312E"/>
    <w:rsid w:val="003339FA"/>
    <w:rsid w:val="00334B96"/>
    <w:rsid w:val="0033531E"/>
    <w:rsid w:val="00341FD3"/>
    <w:rsid w:val="00343271"/>
    <w:rsid w:val="003470A7"/>
    <w:rsid w:val="00347D2D"/>
    <w:rsid w:val="0035520E"/>
    <w:rsid w:val="003567F6"/>
    <w:rsid w:val="0035696F"/>
    <w:rsid w:val="00357788"/>
    <w:rsid w:val="00360920"/>
    <w:rsid w:val="00363494"/>
    <w:rsid w:val="00364C6E"/>
    <w:rsid w:val="00366D28"/>
    <w:rsid w:val="00366EC4"/>
    <w:rsid w:val="00370512"/>
    <w:rsid w:val="0037084E"/>
    <w:rsid w:val="00370F39"/>
    <w:rsid w:val="003750E3"/>
    <w:rsid w:val="00375D7E"/>
    <w:rsid w:val="00376FAA"/>
    <w:rsid w:val="00377CA6"/>
    <w:rsid w:val="00380ED8"/>
    <w:rsid w:val="00381D23"/>
    <w:rsid w:val="00382205"/>
    <w:rsid w:val="00383769"/>
    <w:rsid w:val="0038679C"/>
    <w:rsid w:val="00390B1A"/>
    <w:rsid w:val="003913D4"/>
    <w:rsid w:val="00391DB3"/>
    <w:rsid w:val="00393539"/>
    <w:rsid w:val="003A0412"/>
    <w:rsid w:val="003A0F5E"/>
    <w:rsid w:val="003A3EDF"/>
    <w:rsid w:val="003A55E5"/>
    <w:rsid w:val="003A5F3D"/>
    <w:rsid w:val="003A6331"/>
    <w:rsid w:val="003B0F5C"/>
    <w:rsid w:val="003B5915"/>
    <w:rsid w:val="003B777C"/>
    <w:rsid w:val="003B78D4"/>
    <w:rsid w:val="003C0546"/>
    <w:rsid w:val="003C1173"/>
    <w:rsid w:val="003C125D"/>
    <w:rsid w:val="003C1E6E"/>
    <w:rsid w:val="003C26C5"/>
    <w:rsid w:val="003C2E88"/>
    <w:rsid w:val="003C3FCF"/>
    <w:rsid w:val="003C4B89"/>
    <w:rsid w:val="003C55BD"/>
    <w:rsid w:val="003D0BF5"/>
    <w:rsid w:val="003D0F46"/>
    <w:rsid w:val="003D3660"/>
    <w:rsid w:val="003D5F61"/>
    <w:rsid w:val="003E05F0"/>
    <w:rsid w:val="003E144B"/>
    <w:rsid w:val="003E15CB"/>
    <w:rsid w:val="003E2B27"/>
    <w:rsid w:val="003E2D3C"/>
    <w:rsid w:val="003E433E"/>
    <w:rsid w:val="003E4BD4"/>
    <w:rsid w:val="003E55AE"/>
    <w:rsid w:val="003E5E69"/>
    <w:rsid w:val="003E5EF2"/>
    <w:rsid w:val="003E7A41"/>
    <w:rsid w:val="003F1EB9"/>
    <w:rsid w:val="003F4527"/>
    <w:rsid w:val="003F5DC9"/>
    <w:rsid w:val="004026EF"/>
    <w:rsid w:val="00405260"/>
    <w:rsid w:val="0040564D"/>
    <w:rsid w:val="004059DC"/>
    <w:rsid w:val="0040731F"/>
    <w:rsid w:val="0041020F"/>
    <w:rsid w:val="00411767"/>
    <w:rsid w:val="004120AA"/>
    <w:rsid w:val="00413332"/>
    <w:rsid w:val="004229A7"/>
    <w:rsid w:val="004239ED"/>
    <w:rsid w:val="00425AE8"/>
    <w:rsid w:val="00426FDC"/>
    <w:rsid w:val="00430CC4"/>
    <w:rsid w:val="0043143D"/>
    <w:rsid w:val="0043151C"/>
    <w:rsid w:val="004316CA"/>
    <w:rsid w:val="00440060"/>
    <w:rsid w:val="004417DE"/>
    <w:rsid w:val="00441D46"/>
    <w:rsid w:val="0044479E"/>
    <w:rsid w:val="00445351"/>
    <w:rsid w:val="004459D8"/>
    <w:rsid w:val="00447FA6"/>
    <w:rsid w:val="0045088D"/>
    <w:rsid w:val="004540A9"/>
    <w:rsid w:val="00454F15"/>
    <w:rsid w:val="00455460"/>
    <w:rsid w:val="00455EE9"/>
    <w:rsid w:val="00457E9A"/>
    <w:rsid w:val="00462978"/>
    <w:rsid w:val="00463F77"/>
    <w:rsid w:val="00467216"/>
    <w:rsid w:val="00467993"/>
    <w:rsid w:val="00470232"/>
    <w:rsid w:val="00471472"/>
    <w:rsid w:val="004737E1"/>
    <w:rsid w:val="0047445A"/>
    <w:rsid w:val="004755FE"/>
    <w:rsid w:val="00476F77"/>
    <w:rsid w:val="004812FC"/>
    <w:rsid w:val="004855D8"/>
    <w:rsid w:val="0048717B"/>
    <w:rsid w:val="00492096"/>
    <w:rsid w:val="0049263D"/>
    <w:rsid w:val="00494732"/>
    <w:rsid w:val="004947CA"/>
    <w:rsid w:val="00495007"/>
    <w:rsid w:val="004A10BA"/>
    <w:rsid w:val="004A1B2C"/>
    <w:rsid w:val="004A475F"/>
    <w:rsid w:val="004A4AFF"/>
    <w:rsid w:val="004A555B"/>
    <w:rsid w:val="004A79F3"/>
    <w:rsid w:val="004B25EC"/>
    <w:rsid w:val="004B2723"/>
    <w:rsid w:val="004B2FE8"/>
    <w:rsid w:val="004B6451"/>
    <w:rsid w:val="004B6E5D"/>
    <w:rsid w:val="004B7E32"/>
    <w:rsid w:val="004C17C6"/>
    <w:rsid w:val="004C191A"/>
    <w:rsid w:val="004C4647"/>
    <w:rsid w:val="004C596D"/>
    <w:rsid w:val="004C65D9"/>
    <w:rsid w:val="004C6DB3"/>
    <w:rsid w:val="004C70D2"/>
    <w:rsid w:val="004D0C55"/>
    <w:rsid w:val="004D1166"/>
    <w:rsid w:val="004D29C9"/>
    <w:rsid w:val="004D644A"/>
    <w:rsid w:val="004D737A"/>
    <w:rsid w:val="004E3D33"/>
    <w:rsid w:val="004E4292"/>
    <w:rsid w:val="004E4A19"/>
    <w:rsid w:val="004E5061"/>
    <w:rsid w:val="004E5BDF"/>
    <w:rsid w:val="004F27FC"/>
    <w:rsid w:val="004F2ABE"/>
    <w:rsid w:val="004F30AD"/>
    <w:rsid w:val="004F3C9F"/>
    <w:rsid w:val="004F5191"/>
    <w:rsid w:val="004F560F"/>
    <w:rsid w:val="00501A28"/>
    <w:rsid w:val="00502A01"/>
    <w:rsid w:val="0050471C"/>
    <w:rsid w:val="005049FF"/>
    <w:rsid w:val="00505526"/>
    <w:rsid w:val="00506E5D"/>
    <w:rsid w:val="005073D4"/>
    <w:rsid w:val="00510331"/>
    <w:rsid w:val="00511597"/>
    <w:rsid w:val="00512D6B"/>
    <w:rsid w:val="005141F8"/>
    <w:rsid w:val="00515A4D"/>
    <w:rsid w:val="00516404"/>
    <w:rsid w:val="00516BBC"/>
    <w:rsid w:val="005203C8"/>
    <w:rsid w:val="00527D64"/>
    <w:rsid w:val="00527EAD"/>
    <w:rsid w:val="0053375D"/>
    <w:rsid w:val="00533F4E"/>
    <w:rsid w:val="00534D7D"/>
    <w:rsid w:val="00534EF8"/>
    <w:rsid w:val="00537136"/>
    <w:rsid w:val="00541370"/>
    <w:rsid w:val="00541748"/>
    <w:rsid w:val="00544073"/>
    <w:rsid w:val="00545E47"/>
    <w:rsid w:val="00550BCC"/>
    <w:rsid w:val="00551E90"/>
    <w:rsid w:val="0055308D"/>
    <w:rsid w:val="00553887"/>
    <w:rsid w:val="00553935"/>
    <w:rsid w:val="00554811"/>
    <w:rsid w:val="00555688"/>
    <w:rsid w:val="005632C9"/>
    <w:rsid w:val="0056433E"/>
    <w:rsid w:val="00564BF2"/>
    <w:rsid w:val="00570958"/>
    <w:rsid w:val="00570BF9"/>
    <w:rsid w:val="005718B4"/>
    <w:rsid w:val="005728FC"/>
    <w:rsid w:val="0057343F"/>
    <w:rsid w:val="00573C9F"/>
    <w:rsid w:val="0057553E"/>
    <w:rsid w:val="00576F81"/>
    <w:rsid w:val="00577B57"/>
    <w:rsid w:val="00580A4D"/>
    <w:rsid w:val="005814C5"/>
    <w:rsid w:val="00582A41"/>
    <w:rsid w:val="00584C6E"/>
    <w:rsid w:val="00590319"/>
    <w:rsid w:val="00590D30"/>
    <w:rsid w:val="005916D1"/>
    <w:rsid w:val="00592D9E"/>
    <w:rsid w:val="00593298"/>
    <w:rsid w:val="00593341"/>
    <w:rsid w:val="0059336C"/>
    <w:rsid w:val="0059370F"/>
    <w:rsid w:val="005941E8"/>
    <w:rsid w:val="00594559"/>
    <w:rsid w:val="0059468D"/>
    <w:rsid w:val="00594A84"/>
    <w:rsid w:val="005950B5"/>
    <w:rsid w:val="005960A1"/>
    <w:rsid w:val="00596516"/>
    <w:rsid w:val="005A0A9A"/>
    <w:rsid w:val="005A1D13"/>
    <w:rsid w:val="005A49CF"/>
    <w:rsid w:val="005A4EA8"/>
    <w:rsid w:val="005A5803"/>
    <w:rsid w:val="005A71A7"/>
    <w:rsid w:val="005A776A"/>
    <w:rsid w:val="005B0857"/>
    <w:rsid w:val="005B12B5"/>
    <w:rsid w:val="005B13C5"/>
    <w:rsid w:val="005B14D9"/>
    <w:rsid w:val="005B1619"/>
    <w:rsid w:val="005B3853"/>
    <w:rsid w:val="005B507F"/>
    <w:rsid w:val="005B5325"/>
    <w:rsid w:val="005B69A8"/>
    <w:rsid w:val="005B723D"/>
    <w:rsid w:val="005C02BF"/>
    <w:rsid w:val="005C1A9F"/>
    <w:rsid w:val="005C1C1B"/>
    <w:rsid w:val="005C1C34"/>
    <w:rsid w:val="005C387B"/>
    <w:rsid w:val="005C4474"/>
    <w:rsid w:val="005D508B"/>
    <w:rsid w:val="005D5220"/>
    <w:rsid w:val="005E0F11"/>
    <w:rsid w:val="005E1F7D"/>
    <w:rsid w:val="005E25B7"/>
    <w:rsid w:val="005E38EA"/>
    <w:rsid w:val="005E42AC"/>
    <w:rsid w:val="005E52B6"/>
    <w:rsid w:val="005E5833"/>
    <w:rsid w:val="005E6B22"/>
    <w:rsid w:val="005E76E4"/>
    <w:rsid w:val="005F35AF"/>
    <w:rsid w:val="005F709B"/>
    <w:rsid w:val="006000B0"/>
    <w:rsid w:val="006011A2"/>
    <w:rsid w:val="00602CA5"/>
    <w:rsid w:val="0060417D"/>
    <w:rsid w:val="0060694B"/>
    <w:rsid w:val="006069AD"/>
    <w:rsid w:val="00610C13"/>
    <w:rsid w:val="00610E30"/>
    <w:rsid w:val="00611928"/>
    <w:rsid w:val="006123D8"/>
    <w:rsid w:val="006134DB"/>
    <w:rsid w:val="00615C1B"/>
    <w:rsid w:val="006177D5"/>
    <w:rsid w:val="00617E62"/>
    <w:rsid w:val="00620085"/>
    <w:rsid w:val="00620194"/>
    <w:rsid w:val="006209A8"/>
    <w:rsid w:val="00621A9A"/>
    <w:rsid w:val="00621C37"/>
    <w:rsid w:val="00621D11"/>
    <w:rsid w:val="0062340A"/>
    <w:rsid w:val="006246E5"/>
    <w:rsid w:val="00625130"/>
    <w:rsid w:val="0062597E"/>
    <w:rsid w:val="0062681E"/>
    <w:rsid w:val="006304E5"/>
    <w:rsid w:val="0063154B"/>
    <w:rsid w:val="006325AC"/>
    <w:rsid w:val="0063373C"/>
    <w:rsid w:val="00635F4F"/>
    <w:rsid w:val="0063685E"/>
    <w:rsid w:val="0063728B"/>
    <w:rsid w:val="00637571"/>
    <w:rsid w:val="00637AE7"/>
    <w:rsid w:val="006421EC"/>
    <w:rsid w:val="006427CC"/>
    <w:rsid w:val="00642966"/>
    <w:rsid w:val="00643C10"/>
    <w:rsid w:val="00643F55"/>
    <w:rsid w:val="0064421A"/>
    <w:rsid w:val="0064466F"/>
    <w:rsid w:val="00644916"/>
    <w:rsid w:val="00645D7D"/>
    <w:rsid w:val="00645E4B"/>
    <w:rsid w:val="006464C4"/>
    <w:rsid w:val="006501A7"/>
    <w:rsid w:val="006516C8"/>
    <w:rsid w:val="00651CC4"/>
    <w:rsid w:val="006542E2"/>
    <w:rsid w:val="00654A80"/>
    <w:rsid w:val="00654F42"/>
    <w:rsid w:val="0065518A"/>
    <w:rsid w:val="00657AAF"/>
    <w:rsid w:val="006638A8"/>
    <w:rsid w:val="00664CA2"/>
    <w:rsid w:val="00666FF2"/>
    <w:rsid w:val="006675EF"/>
    <w:rsid w:val="00670135"/>
    <w:rsid w:val="006711D1"/>
    <w:rsid w:val="006724DE"/>
    <w:rsid w:val="00672D01"/>
    <w:rsid w:val="00673A97"/>
    <w:rsid w:val="006759D0"/>
    <w:rsid w:val="00676523"/>
    <w:rsid w:val="00676645"/>
    <w:rsid w:val="00676823"/>
    <w:rsid w:val="006779A2"/>
    <w:rsid w:val="00677AAF"/>
    <w:rsid w:val="0068283E"/>
    <w:rsid w:val="00683A86"/>
    <w:rsid w:val="00687A0F"/>
    <w:rsid w:val="00690C07"/>
    <w:rsid w:val="00690D3E"/>
    <w:rsid w:val="00692EC6"/>
    <w:rsid w:val="00694419"/>
    <w:rsid w:val="00697F3E"/>
    <w:rsid w:val="006A3D30"/>
    <w:rsid w:val="006A59E8"/>
    <w:rsid w:val="006A7C89"/>
    <w:rsid w:val="006B0F2E"/>
    <w:rsid w:val="006B1A21"/>
    <w:rsid w:val="006B237A"/>
    <w:rsid w:val="006B249A"/>
    <w:rsid w:val="006B40D5"/>
    <w:rsid w:val="006B61B1"/>
    <w:rsid w:val="006B6BA1"/>
    <w:rsid w:val="006B787E"/>
    <w:rsid w:val="006C3FFE"/>
    <w:rsid w:val="006C40A7"/>
    <w:rsid w:val="006C5B02"/>
    <w:rsid w:val="006C5BB0"/>
    <w:rsid w:val="006C6412"/>
    <w:rsid w:val="006C66AE"/>
    <w:rsid w:val="006D015A"/>
    <w:rsid w:val="006D145C"/>
    <w:rsid w:val="006D1B4E"/>
    <w:rsid w:val="006D234D"/>
    <w:rsid w:val="006D2812"/>
    <w:rsid w:val="006D5DA1"/>
    <w:rsid w:val="006D5EF5"/>
    <w:rsid w:val="006D63B8"/>
    <w:rsid w:val="006E1E1F"/>
    <w:rsid w:val="006E338D"/>
    <w:rsid w:val="006E3459"/>
    <w:rsid w:val="006E47B1"/>
    <w:rsid w:val="006E6BEA"/>
    <w:rsid w:val="006E7851"/>
    <w:rsid w:val="006E7D59"/>
    <w:rsid w:val="006F0FEB"/>
    <w:rsid w:val="006F2912"/>
    <w:rsid w:val="006F3505"/>
    <w:rsid w:val="006F5CD9"/>
    <w:rsid w:val="006F6EB8"/>
    <w:rsid w:val="00700696"/>
    <w:rsid w:val="00700EE7"/>
    <w:rsid w:val="007055AA"/>
    <w:rsid w:val="00706115"/>
    <w:rsid w:val="007061B4"/>
    <w:rsid w:val="0070720F"/>
    <w:rsid w:val="00710463"/>
    <w:rsid w:val="00711072"/>
    <w:rsid w:val="00713085"/>
    <w:rsid w:val="007151BE"/>
    <w:rsid w:val="00716B28"/>
    <w:rsid w:val="0072004D"/>
    <w:rsid w:val="00720C9B"/>
    <w:rsid w:val="007234AF"/>
    <w:rsid w:val="00723574"/>
    <w:rsid w:val="007237DE"/>
    <w:rsid w:val="007255FF"/>
    <w:rsid w:val="00726E90"/>
    <w:rsid w:val="00730A96"/>
    <w:rsid w:val="007324BF"/>
    <w:rsid w:val="007329CE"/>
    <w:rsid w:val="00734635"/>
    <w:rsid w:val="0073536A"/>
    <w:rsid w:val="00736823"/>
    <w:rsid w:val="00736B62"/>
    <w:rsid w:val="00740204"/>
    <w:rsid w:val="0074406B"/>
    <w:rsid w:val="00744515"/>
    <w:rsid w:val="007464B1"/>
    <w:rsid w:val="0075001B"/>
    <w:rsid w:val="00750767"/>
    <w:rsid w:val="007512E3"/>
    <w:rsid w:val="00752724"/>
    <w:rsid w:val="0075372B"/>
    <w:rsid w:val="00754A4C"/>
    <w:rsid w:val="00755004"/>
    <w:rsid w:val="00763C65"/>
    <w:rsid w:val="00764893"/>
    <w:rsid w:val="00765740"/>
    <w:rsid w:val="00765863"/>
    <w:rsid w:val="0077032B"/>
    <w:rsid w:val="0077039F"/>
    <w:rsid w:val="007712B7"/>
    <w:rsid w:val="00772960"/>
    <w:rsid w:val="007730C9"/>
    <w:rsid w:val="00773899"/>
    <w:rsid w:val="007744AC"/>
    <w:rsid w:val="00774981"/>
    <w:rsid w:val="00775890"/>
    <w:rsid w:val="00776383"/>
    <w:rsid w:val="00776F87"/>
    <w:rsid w:val="00777016"/>
    <w:rsid w:val="0077762C"/>
    <w:rsid w:val="00777873"/>
    <w:rsid w:val="0078039B"/>
    <w:rsid w:val="00780B8D"/>
    <w:rsid w:val="00783090"/>
    <w:rsid w:val="00784810"/>
    <w:rsid w:val="00787AA3"/>
    <w:rsid w:val="00790521"/>
    <w:rsid w:val="00790F61"/>
    <w:rsid w:val="00791979"/>
    <w:rsid w:val="00792BD2"/>
    <w:rsid w:val="00793BA5"/>
    <w:rsid w:val="0079438C"/>
    <w:rsid w:val="00795852"/>
    <w:rsid w:val="0079759A"/>
    <w:rsid w:val="00797DC6"/>
    <w:rsid w:val="007A1FBE"/>
    <w:rsid w:val="007A3951"/>
    <w:rsid w:val="007A6203"/>
    <w:rsid w:val="007A762F"/>
    <w:rsid w:val="007B128A"/>
    <w:rsid w:val="007B198E"/>
    <w:rsid w:val="007B3CC7"/>
    <w:rsid w:val="007B77F8"/>
    <w:rsid w:val="007C205D"/>
    <w:rsid w:val="007C238B"/>
    <w:rsid w:val="007C2FCB"/>
    <w:rsid w:val="007C4782"/>
    <w:rsid w:val="007C635E"/>
    <w:rsid w:val="007C740E"/>
    <w:rsid w:val="007C768A"/>
    <w:rsid w:val="007D05D0"/>
    <w:rsid w:val="007D1DDF"/>
    <w:rsid w:val="007D5DF3"/>
    <w:rsid w:val="007D7671"/>
    <w:rsid w:val="007D7C4B"/>
    <w:rsid w:val="007E01AF"/>
    <w:rsid w:val="007E1AF8"/>
    <w:rsid w:val="007E31C7"/>
    <w:rsid w:val="007E4AE0"/>
    <w:rsid w:val="007E4E6E"/>
    <w:rsid w:val="007E5A98"/>
    <w:rsid w:val="007E617D"/>
    <w:rsid w:val="007E6BDD"/>
    <w:rsid w:val="007E76C2"/>
    <w:rsid w:val="007E7A96"/>
    <w:rsid w:val="007E7B9F"/>
    <w:rsid w:val="007F0D54"/>
    <w:rsid w:val="007F0EB0"/>
    <w:rsid w:val="007F16BE"/>
    <w:rsid w:val="007F2E74"/>
    <w:rsid w:val="007F3084"/>
    <w:rsid w:val="007F65C4"/>
    <w:rsid w:val="007F73A7"/>
    <w:rsid w:val="007F786D"/>
    <w:rsid w:val="00802D97"/>
    <w:rsid w:val="00803041"/>
    <w:rsid w:val="0080617F"/>
    <w:rsid w:val="0080723F"/>
    <w:rsid w:val="0081218C"/>
    <w:rsid w:val="008124FC"/>
    <w:rsid w:val="00812F9B"/>
    <w:rsid w:val="00815129"/>
    <w:rsid w:val="00815FDA"/>
    <w:rsid w:val="008161EB"/>
    <w:rsid w:val="00816315"/>
    <w:rsid w:val="00817904"/>
    <w:rsid w:val="0082132C"/>
    <w:rsid w:val="0082683B"/>
    <w:rsid w:val="008279D2"/>
    <w:rsid w:val="008300EB"/>
    <w:rsid w:val="008304F6"/>
    <w:rsid w:val="00830DBD"/>
    <w:rsid w:val="00831017"/>
    <w:rsid w:val="00833D67"/>
    <w:rsid w:val="00835421"/>
    <w:rsid w:val="00835AE5"/>
    <w:rsid w:val="00835F34"/>
    <w:rsid w:val="008366DB"/>
    <w:rsid w:val="0083705A"/>
    <w:rsid w:val="00837076"/>
    <w:rsid w:val="00840DEB"/>
    <w:rsid w:val="0084140E"/>
    <w:rsid w:val="00844B43"/>
    <w:rsid w:val="0085019D"/>
    <w:rsid w:val="00852CE0"/>
    <w:rsid w:val="008544DE"/>
    <w:rsid w:val="00861034"/>
    <w:rsid w:val="00861B00"/>
    <w:rsid w:val="00861E4F"/>
    <w:rsid w:val="00863B5B"/>
    <w:rsid w:val="00864A7A"/>
    <w:rsid w:val="0086523B"/>
    <w:rsid w:val="00866F96"/>
    <w:rsid w:val="008673AC"/>
    <w:rsid w:val="00867973"/>
    <w:rsid w:val="008705F6"/>
    <w:rsid w:val="00874674"/>
    <w:rsid w:val="00875BF4"/>
    <w:rsid w:val="0087610A"/>
    <w:rsid w:val="008826D3"/>
    <w:rsid w:val="00883383"/>
    <w:rsid w:val="00883717"/>
    <w:rsid w:val="008838FD"/>
    <w:rsid w:val="00883955"/>
    <w:rsid w:val="00884A53"/>
    <w:rsid w:val="00885785"/>
    <w:rsid w:val="008911F8"/>
    <w:rsid w:val="00891248"/>
    <w:rsid w:val="00891F06"/>
    <w:rsid w:val="00892465"/>
    <w:rsid w:val="008937F8"/>
    <w:rsid w:val="00894676"/>
    <w:rsid w:val="0089614F"/>
    <w:rsid w:val="00896B96"/>
    <w:rsid w:val="008A022C"/>
    <w:rsid w:val="008A1490"/>
    <w:rsid w:val="008A1845"/>
    <w:rsid w:val="008A32B4"/>
    <w:rsid w:val="008A5D76"/>
    <w:rsid w:val="008A6DFF"/>
    <w:rsid w:val="008B2254"/>
    <w:rsid w:val="008B3DE1"/>
    <w:rsid w:val="008B546B"/>
    <w:rsid w:val="008B7006"/>
    <w:rsid w:val="008C003D"/>
    <w:rsid w:val="008C0168"/>
    <w:rsid w:val="008C6304"/>
    <w:rsid w:val="008C6604"/>
    <w:rsid w:val="008C7C2A"/>
    <w:rsid w:val="008D5911"/>
    <w:rsid w:val="008D63C1"/>
    <w:rsid w:val="008D6473"/>
    <w:rsid w:val="008D75D5"/>
    <w:rsid w:val="008E109B"/>
    <w:rsid w:val="008E17CB"/>
    <w:rsid w:val="008E5DB0"/>
    <w:rsid w:val="008F26BE"/>
    <w:rsid w:val="008F2F27"/>
    <w:rsid w:val="008F31FA"/>
    <w:rsid w:val="008F3836"/>
    <w:rsid w:val="008F7D86"/>
    <w:rsid w:val="00900BD0"/>
    <w:rsid w:val="00900C2D"/>
    <w:rsid w:val="0090269B"/>
    <w:rsid w:val="0090431C"/>
    <w:rsid w:val="009068E3"/>
    <w:rsid w:val="009109C3"/>
    <w:rsid w:val="00910BF0"/>
    <w:rsid w:val="00911764"/>
    <w:rsid w:val="00911988"/>
    <w:rsid w:val="009127A6"/>
    <w:rsid w:val="00912A0A"/>
    <w:rsid w:val="0091585B"/>
    <w:rsid w:val="00915D59"/>
    <w:rsid w:val="00924AFB"/>
    <w:rsid w:val="00933420"/>
    <w:rsid w:val="00934316"/>
    <w:rsid w:val="00935159"/>
    <w:rsid w:val="009366EC"/>
    <w:rsid w:val="009413FB"/>
    <w:rsid w:val="009419A5"/>
    <w:rsid w:val="00941DEE"/>
    <w:rsid w:val="00942986"/>
    <w:rsid w:val="009435DF"/>
    <w:rsid w:val="0094368C"/>
    <w:rsid w:val="00945960"/>
    <w:rsid w:val="00947A37"/>
    <w:rsid w:val="00947ED3"/>
    <w:rsid w:val="00952B20"/>
    <w:rsid w:val="00953916"/>
    <w:rsid w:val="00954341"/>
    <w:rsid w:val="0095464E"/>
    <w:rsid w:val="00954B1C"/>
    <w:rsid w:val="0095592D"/>
    <w:rsid w:val="00956A1A"/>
    <w:rsid w:val="009627D2"/>
    <w:rsid w:val="00962F43"/>
    <w:rsid w:val="009636AD"/>
    <w:rsid w:val="00963B1B"/>
    <w:rsid w:val="00965BC1"/>
    <w:rsid w:val="00966963"/>
    <w:rsid w:val="009679BA"/>
    <w:rsid w:val="00971E43"/>
    <w:rsid w:val="00971E9A"/>
    <w:rsid w:val="00971F39"/>
    <w:rsid w:val="0097245D"/>
    <w:rsid w:val="009731BB"/>
    <w:rsid w:val="00975079"/>
    <w:rsid w:val="009829C8"/>
    <w:rsid w:val="00985E1B"/>
    <w:rsid w:val="0098683B"/>
    <w:rsid w:val="00990C8D"/>
    <w:rsid w:val="0099153A"/>
    <w:rsid w:val="00992E7E"/>
    <w:rsid w:val="00993D6C"/>
    <w:rsid w:val="009951A6"/>
    <w:rsid w:val="00996A52"/>
    <w:rsid w:val="00996B1F"/>
    <w:rsid w:val="009A1858"/>
    <w:rsid w:val="009A2B3F"/>
    <w:rsid w:val="009A3DF9"/>
    <w:rsid w:val="009A511E"/>
    <w:rsid w:val="009A5126"/>
    <w:rsid w:val="009A518F"/>
    <w:rsid w:val="009A54E2"/>
    <w:rsid w:val="009A5E16"/>
    <w:rsid w:val="009A6B5B"/>
    <w:rsid w:val="009A7EC9"/>
    <w:rsid w:val="009B08FD"/>
    <w:rsid w:val="009B1702"/>
    <w:rsid w:val="009B31DF"/>
    <w:rsid w:val="009B36FB"/>
    <w:rsid w:val="009B4898"/>
    <w:rsid w:val="009C0D2B"/>
    <w:rsid w:val="009C33D5"/>
    <w:rsid w:val="009C358B"/>
    <w:rsid w:val="009C3617"/>
    <w:rsid w:val="009C3707"/>
    <w:rsid w:val="009C5CB4"/>
    <w:rsid w:val="009D17E9"/>
    <w:rsid w:val="009D36E7"/>
    <w:rsid w:val="009D3971"/>
    <w:rsid w:val="009D3E0E"/>
    <w:rsid w:val="009D41EC"/>
    <w:rsid w:val="009D65A4"/>
    <w:rsid w:val="009D6870"/>
    <w:rsid w:val="009E04E6"/>
    <w:rsid w:val="009E1DB6"/>
    <w:rsid w:val="009E32E7"/>
    <w:rsid w:val="009E3968"/>
    <w:rsid w:val="009E5405"/>
    <w:rsid w:val="009E5992"/>
    <w:rsid w:val="009E62A3"/>
    <w:rsid w:val="009E66E8"/>
    <w:rsid w:val="009F1769"/>
    <w:rsid w:val="009F1953"/>
    <w:rsid w:val="009F7894"/>
    <w:rsid w:val="00A0050B"/>
    <w:rsid w:val="00A0051C"/>
    <w:rsid w:val="00A0093E"/>
    <w:rsid w:val="00A01E84"/>
    <w:rsid w:val="00A02347"/>
    <w:rsid w:val="00A02CFF"/>
    <w:rsid w:val="00A047EE"/>
    <w:rsid w:val="00A067CF"/>
    <w:rsid w:val="00A11034"/>
    <w:rsid w:val="00A13513"/>
    <w:rsid w:val="00A13BE2"/>
    <w:rsid w:val="00A16233"/>
    <w:rsid w:val="00A16604"/>
    <w:rsid w:val="00A2459E"/>
    <w:rsid w:val="00A25727"/>
    <w:rsid w:val="00A25A0B"/>
    <w:rsid w:val="00A26110"/>
    <w:rsid w:val="00A2621F"/>
    <w:rsid w:val="00A26F51"/>
    <w:rsid w:val="00A30513"/>
    <w:rsid w:val="00A3086D"/>
    <w:rsid w:val="00A30EC1"/>
    <w:rsid w:val="00A33DFF"/>
    <w:rsid w:val="00A37C3A"/>
    <w:rsid w:val="00A37C62"/>
    <w:rsid w:val="00A42DC7"/>
    <w:rsid w:val="00A443B7"/>
    <w:rsid w:val="00A45DA1"/>
    <w:rsid w:val="00A5338D"/>
    <w:rsid w:val="00A561F4"/>
    <w:rsid w:val="00A575EA"/>
    <w:rsid w:val="00A57941"/>
    <w:rsid w:val="00A63575"/>
    <w:rsid w:val="00A63CC5"/>
    <w:rsid w:val="00A6781F"/>
    <w:rsid w:val="00A71FE8"/>
    <w:rsid w:val="00A726EC"/>
    <w:rsid w:val="00A72A86"/>
    <w:rsid w:val="00A72EFE"/>
    <w:rsid w:val="00A73142"/>
    <w:rsid w:val="00A73662"/>
    <w:rsid w:val="00A7545D"/>
    <w:rsid w:val="00A76BBC"/>
    <w:rsid w:val="00A8365A"/>
    <w:rsid w:val="00A839F8"/>
    <w:rsid w:val="00A851CF"/>
    <w:rsid w:val="00A85453"/>
    <w:rsid w:val="00A8574B"/>
    <w:rsid w:val="00A86DDC"/>
    <w:rsid w:val="00A86F38"/>
    <w:rsid w:val="00A874FC"/>
    <w:rsid w:val="00A90DB0"/>
    <w:rsid w:val="00A91D13"/>
    <w:rsid w:val="00A91D24"/>
    <w:rsid w:val="00A930C5"/>
    <w:rsid w:val="00A938CE"/>
    <w:rsid w:val="00A950E2"/>
    <w:rsid w:val="00A95234"/>
    <w:rsid w:val="00A95ACA"/>
    <w:rsid w:val="00AA043A"/>
    <w:rsid w:val="00AA0A01"/>
    <w:rsid w:val="00AA1D8C"/>
    <w:rsid w:val="00AA2DD4"/>
    <w:rsid w:val="00AA3453"/>
    <w:rsid w:val="00AA364C"/>
    <w:rsid w:val="00AA4844"/>
    <w:rsid w:val="00AA48DD"/>
    <w:rsid w:val="00AA5EBF"/>
    <w:rsid w:val="00AB0376"/>
    <w:rsid w:val="00AB062E"/>
    <w:rsid w:val="00AB0BA8"/>
    <w:rsid w:val="00AB1809"/>
    <w:rsid w:val="00AB2817"/>
    <w:rsid w:val="00AB2CB0"/>
    <w:rsid w:val="00AB32F3"/>
    <w:rsid w:val="00AB3B64"/>
    <w:rsid w:val="00AB48D8"/>
    <w:rsid w:val="00AB4EC0"/>
    <w:rsid w:val="00AB4F10"/>
    <w:rsid w:val="00AB70E6"/>
    <w:rsid w:val="00AC0168"/>
    <w:rsid w:val="00AC338A"/>
    <w:rsid w:val="00AC387B"/>
    <w:rsid w:val="00AD17B2"/>
    <w:rsid w:val="00AD1BD3"/>
    <w:rsid w:val="00AD1D93"/>
    <w:rsid w:val="00AD1E2D"/>
    <w:rsid w:val="00AD2B71"/>
    <w:rsid w:val="00AD2E52"/>
    <w:rsid w:val="00AD3973"/>
    <w:rsid w:val="00AD4D6F"/>
    <w:rsid w:val="00AD510B"/>
    <w:rsid w:val="00AD6F7C"/>
    <w:rsid w:val="00AE03D6"/>
    <w:rsid w:val="00AE35C7"/>
    <w:rsid w:val="00AE4CFB"/>
    <w:rsid w:val="00AE5F8E"/>
    <w:rsid w:val="00AE6264"/>
    <w:rsid w:val="00AE6552"/>
    <w:rsid w:val="00AF06D8"/>
    <w:rsid w:val="00AF1E58"/>
    <w:rsid w:val="00AF49A4"/>
    <w:rsid w:val="00AF5B70"/>
    <w:rsid w:val="00B0033B"/>
    <w:rsid w:val="00B00369"/>
    <w:rsid w:val="00B00571"/>
    <w:rsid w:val="00B02934"/>
    <w:rsid w:val="00B02BAF"/>
    <w:rsid w:val="00B03DC4"/>
    <w:rsid w:val="00B04BE2"/>
    <w:rsid w:val="00B051FB"/>
    <w:rsid w:val="00B05760"/>
    <w:rsid w:val="00B05C70"/>
    <w:rsid w:val="00B11002"/>
    <w:rsid w:val="00B13447"/>
    <w:rsid w:val="00B1351F"/>
    <w:rsid w:val="00B13F67"/>
    <w:rsid w:val="00B16175"/>
    <w:rsid w:val="00B164A5"/>
    <w:rsid w:val="00B20242"/>
    <w:rsid w:val="00B23302"/>
    <w:rsid w:val="00B235EE"/>
    <w:rsid w:val="00B24D1C"/>
    <w:rsid w:val="00B2565D"/>
    <w:rsid w:val="00B257A6"/>
    <w:rsid w:val="00B2679A"/>
    <w:rsid w:val="00B303CF"/>
    <w:rsid w:val="00B3214D"/>
    <w:rsid w:val="00B32B45"/>
    <w:rsid w:val="00B33844"/>
    <w:rsid w:val="00B345D0"/>
    <w:rsid w:val="00B3466E"/>
    <w:rsid w:val="00B35BE1"/>
    <w:rsid w:val="00B364B2"/>
    <w:rsid w:val="00B372D6"/>
    <w:rsid w:val="00B44E99"/>
    <w:rsid w:val="00B457A3"/>
    <w:rsid w:val="00B51D5C"/>
    <w:rsid w:val="00B51D67"/>
    <w:rsid w:val="00B5434A"/>
    <w:rsid w:val="00B556F7"/>
    <w:rsid w:val="00B575D1"/>
    <w:rsid w:val="00B60A2E"/>
    <w:rsid w:val="00B60D8C"/>
    <w:rsid w:val="00B6119C"/>
    <w:rsid w:val="00B62356"/>
    <w:rsid w:val="00B62915"/>
    <w:rsid w:val="00B63BEF"/>
    <w:rsid w:val="00B64B8B"/>
    <w:rsid w:val="00B6553E"/>
    <w:rsid w:val="00B70A23"/>
    <w:rsid w:val="00B7261A"/>
    <w:rsid w:val="00B81BB3"/>
    <w:rsid w:val="00B81CA6"/>
    <w:rsid w:val="00B82255"/>
    <w:rsid w:val="00B82EF2"/>
    <w:rsid w:val="00B83F94"/>
    <w:rsid w:val="00B84619"/>
    <w:rsid w:val="00B86233"/>
    <w:rsid w:val="00B90DFC"/>
    <w:rsid w:val="00B942CD"/>
    <w:rsid w:val="00B97F01"/>
    <w:rsid w:val="00BA0EEE"/>
    <w:rsid w:val="00BA125D"/>
    <w:rsid w:val="00BA2B8B"/>
    <w:rsid w:val="00BA3692"/>
    <w:rsid w:val="00BA460B"/>
    <w:rsid w:val="00BA4739"/>
    <w:rsid w:val="00BB0B78"/>
    <w:rsid w:val="00BB0F48"/>
    <w:rsid w:val="00BB2AA4"/>
    <w:rsid w:val="00BB7CD7"/>
    <w:rsid w:val="00BC4856"/>
    <w:rsid w:val="00BC4C1D"/>
    <w:rsid w:val="00BC555C"/>
    <w:rsid w:val="00BC734B"/>
    <w:rsid w:val="00BD0A5E"/>
    <w:rsid w:val="00BD2294"/>
    <w:rsid w:val="00BD3375"/>
    <w:rsid w:val="00BD347B"/>
    <w:rsid w:val="00BD3E8D"/>
    <w:rsid w:val="00BD4432"/>
    <w:rsid w:val="00BD489A"/>
    <w:rsid w:val="00BD58A3"/>
    <w:rsid w:val="00BE0503"/>
    <w:rsid w:val="00BE0B81"/>
    <w:rsid w:val="00BE140E"/>
    <w:rsid w:val="00BE1CCC"/>
    <w:rsid w:val="00BE234C"/>
    <w:rsid w:val="00BE2CD7"/>
    <w:rsid w:val="00BE30DD"/>
    <w:rsid w:val="00BE358D"/>
    <w:rsid w:val="00BE5828"/>
    <w:rsid w:val="00BF0B36"/>
    <w:rsid w:val="00BF1A7C"/>
    <w:rsid w:val="00BF2F84"/>
    <w:rsid w:val="00BF39E5"/>
    <w:rsid w:val="00BF4B3A"/>
    <w:rsid w:val="00BF6C9B"/>
    <w:rsid w:val="00C05F76"/>
    <w:rsid w:val="00C06859"/>
    <w:rsid w:val="00C10378"/>
    <w:rsid w:val="00C12783"/>
    <w:rsid w:val="00C15781"/>
    <w:rsid w:val="00C16034"/>
    <w:rsid w:val="00C20D40"/>
    <w:rsid w:val="00C211D8"/>
    <w:rsid w:val="00C21F02"/>
    <w:rsid w:val="00C227FF"/>
    <w:rsid w:val="00C22D92"/>
    <w:rsid w:val="00C26F90"/>
    <w:rsid w:val="00C27534"/>
    <w:rsid w:val="00C34879"/>
    <w:rsid w:val="00C3704F"/>
    <w:rsid w:val="00C378ED"/>
    <w:rsid w:val="00C37CBC"/>
    <w:rsid w:val="00C42CB8"/>
    <w:rsid w:val="00C4373D"/>
    <w:rsid w:val="00C44AEE"/>
    <w:rsid w:val="00C50E05"/>
    <w:rsid w:val="00C51950"/>
    <w:rsid w:val="00C52BED"/>
    <w:rsid w:val="00C536F4"/>
    <w:rsid w:val="00C53FFA"/>
    <w:rsid w:val="00C540D5"/>
    <w:rsid w:val="00C5470A"/>
    <w:rsid w:val="00C54988"/>
    <w:rsid w:val="00C552A2"/>
    <w:rsid w:val="00C57B5E"/>
    <w:rsid w:val="00C57C4B"/>
    <w:rsid w:val="00C6282A"/>
    <w:rsid w:val="00C63D03"/>
    <w:rsid w:val="00C64C33"/>
    <w:rsid w:val="00C6535B"/>
    <w:rsid w:val="00C66755"/>
    <w:rsid w:val="00C667CE"/>
    <w:rsid w:val="00C66D06"/>
    <w:rsid w:val="00C7025E"/>
    <w:rsid w:val="00C70CB1"/>
    <w:rsid w:val="00C71560"/>
    <w:rsid w:val="00C71FBC"/>
    <w:rsid w:val="00C722CD"/>
    <w:rsid w:val="00C72DA7"/>
    <w:rsid w:val="00C7480D"/>
    <w:rsid w:val="00C77D5A"/>
    <w:rsid w:val="00C8061F"/>
    <w:rsid w:val="00C8133B"/>
    <w:rsid w:val="00C831BC"/>
    <w:rsid w:val="00C8409F"/>
    <w:rsid w:val="00C901EF"/>
    <w:rsid w:val="00C905D9"/>
    <w:rsid w:val="00C911CB"/>
    <w:rsid w:val="00C91EED"/>
    <w:rsid w:val="00C92C55"/>
    <w:rsid w:val="00C93870"/>
    <w:rsid w:val="00C96D65"/>
    <w:rsid w:val="00CA1F0D"/>
    <w:rsid w:val="00CA4562"/>
    <w:rsid w:val="00CA6DE1"/>
    <w:rsid w:val="00CA7641"/>
    <w:rsid w:val="00CB09F0"/>
    <w:rsid w:val="00CB2A8F"/>
    <w:rsid w:val="00CB2E9D"/>
    <w:rsid w:val="00CB3E9A"/>
    <w:rsid w:val="00CB4EBA"/>
    <w:rsid w:val="00CB5398"/>
    <w:rsid w:val="00CB7B39"/>
    <w:rsid w:val="00CB7CF6"/>
    <w:rsid w:val="00CC186D"/>
    <w:rsid w:val="00CC18F7"/>
    <w:rsid w:val="00CC2ED3"/>
    <w:rsid w:val="00CC523C"/>
    <w:rsid w:val="00CC574C"/>
    <w:rsid w:val="00CC5BA4"/>
    <w:rsid w:val="00CC6243"/>
    <w:rsid w:val="00CC6936"/>
    <w:rsid w:val="00CC695E"/>
    <w:rsid w:val="00CC733D"/>
    <w:rsid w:val="00CC767E"/>
    <w:rsid w:val="00CD115E"/>
    <w:rsid w:val="00CD4999"/>
    <w:rsid w:val="00CD5C1D"/>
    <w:rsid w:val="00CD70D6"/>
    <w:rsid w:val="00CE03BF"/>
    <w:rsid w:val="00CE1489"/>
    <w:rsid w:val="00CE216D"/>
    <w:rsid w:val="00CE3A6E"/>
    <w:rsid w:val="00CE3B38"/>
    <w:rsid w:val="00CE3D4C"/>
    <w:rsid w:val="00CE611A"/>
    <w:rsid w:val="00CE66FA"/>
    <w:rsid w:val="00CE7C72"/>
    <w:rsid w:val="00CF1EC8"/>
    <w:rsid w:val="00CF38F7"/>
    <w:rsid w:val="00CF4D5E"/>
    <w:rsid w:val="00CF5179"/>
    <w:rsid w:val="00CF6030"/>
    <w:rsid w:val="00CF62C2"/>
    <w:rsid w:val="00CF74F4"/>
    <w:rsid w:val="00D00AD2"/>
    <w:rsid w:val="00D010EA"/>
    <w:rsid w:val="00D0154B"/>
    <w:rsid w:val="00D020B9"/>
    <w:rsid w:val="00D03C90"/>
    <w:rsid w:val="00D04121"/>
    <w:rsid w:val="00D061E5"/>
    <w:rsid w:val="00D073CA"/>
    <w:rsid w:val="00D111CA"/>
    <w:rsid w:val="00D12064"/>
    <w:rsid w:val="00D12FFB"/>
    <w:rsid w:val="00D1451B"/>
    <w:rsid w:val="00D168C7"/>
    <w:rsid w:val="00D21B1B"/>
    <w:rsid w:val="00D23167"/>
    <w:rsid w:val="00D24E45"/>
    <w:rsid w:val="00D25B1E"/>
    <w:rsid w:val="00D265DA"/>
    <w:rsid w:val="00D2745E"/>
    <w:rsid w:val="00D31FE7"/>
    <w:rsid w:val="00D32974"/>
    <w:rsid w:val="00D32ACC"/>
    <w:rsid w:val="00D331B7"/>
    <w:rsid w:val="00D36184"/>
    <w:rsid w:val="00D36BCD"/>
    <w:rsid w:val="00D371AE"/>
    <w:rsid w:val="00D423BD"/>
    <w:rsid w:val="00D43628"/>
    <w:rsid w:val="00D4382B"/>
    <w:rsid w:val="00D439D4"/>
    <w:rsid w:val="00D44A2A"/>
    <w:rsid w:val="00D46B1E"/>
    <w:rsid w:val="00D47793"/>
    <w:rsid w:val="00D514A9"/>
    <w:rsid w:val="00D51EB7"/>
    <w:rsid w:val="00D5201B"/>
    <w:rsid w:val="00D52567"/>
    <w:rsid w:val="00D53B28"/>
    <w:rsid w:val="00D541E4"/>
    <w:rsid w:val="00D55496"/>
    <w:rsid w:val="00D55668"/>
    <w:rsid w:val="00D5716C"/>
    <w:rsid w:val="00D577C5"/>
    <w:rsid w:val="00D617E2"/>
    <w:rsid w:val="00D62212"/>
    <w:rsid w:val="00D64912"/>
    <w:rsid w:val="00D650BC"/>
    <w:rsid w:val="00D65741"/>
    <w:rsid w:val="00D722B4"/>
    <w:rsid w:val="00D74E0B"/>
    <w:rsid w:val="00D779AD"/>
    <w:rsid w:val="00D810B4"/>
    <w:rsid w:val="00D81D15"/>
    <w:rsid w:val="00D83DB5"/>
    <w:rsid w:val="00D86559"/>
    <w:rsid w:val="00D87414"/>
    <w:rsid w:val="00D92177"/>
    <w:rsid w:val="00D92599"/>
    <w:rsid w:val="00D927D7"/>
    <w:rsid w:val="00D95586"/>
    <w:rsid w:val="00D95C11"/>
    <w:rsid w:val="00D96D61"/>
    <w:rsid w:val="00DA0547"/>
    <w:rsid w:val="00DA18AE"/>
    <w:rsid w:val="00DA5181"/>
    <w:rsid w:val="00DA6210"/>
    <w:rsid w:val="00DA65B6"/>
    <w:rsid w:val="00DB1F28"/>
    <w:rsid w:val="00DB28C7"/>
    <w:rsid w:val="00DB3697"/>
    <w:rsid w:val="00DB4BC4"/>
    <w:rsid w:val="00DB5061"/>
    <w:rsid w:val="00DB6EFB"/>
    <w:rsid w:val="00DB791C"/>
    <w:rsid w:val="00DC26C1"/>
    <w:rsid w:val="00DC2DCC"/>
    <w:rsid w:val="00DC3C3B"/>
    <w:rsid w:val="00DC4A9B"/>
    <w:rsid w:val="00DC712D"/>
    <w:rsid w:val="00DC7E36"/>
    <w:rsid w:val="00DD052D"/>
    <w:rsid w:val="00DD197B"/>
    <w:rsid w:val="00DD1F6C"/>
    <w:rsid w:val="00DD461C"/>
    <w:rsid w:val="00DD49BC"/>
    <w:rsid w:val="00DD6D2E"/>
    <w:rsid w:val="00DD7B63"/>
    <w:rsid w:val="00DE037F"/>
    <w:rsid w:val="00DE1BD2"/>
    <w:rsid w:val="00DE294E"/>
    <w:rsid w:val="00DE4737"/>
    <w:rsid w:val="00DE4FFA"/>
    <w:rsid w:val="00DE5ACD"/>
    <w:rsid w:val="00DE5E4E"/>
    <w:rsid w:val="00DF0E10"/>
    <w:rsid w:val="00DF1892"/>
    <w:rsid w:val="00DF23B5"/>
    <w:rsid w:val="00DF3E34"/>
    <w:rsid w:val="00DF4FD0"/>
    <w:rsid w:val="00DF7788"/>
    <w:rsid w:val="00DF7876"/>
    <w:rsid w:val="00DF7CD3"/>
    <w:rsid w:val="00DF7DF5"/>
    <w:rsid w:val="00E03B61"/>
    <w:rsid w:val="00E047B2"/>
    <w:rsid w:val="00E04BBB"/>
    <w:rsid w:val="00E06D87"/>
    <w:rsid w:val="00E10E97"/>
    <w:rsid w:val="00E10FD9"/>
    <w:rsid w:val="00E11461"/>
    <w:rsid w:val="00E12153"/>
    <w:rsid w:val="00E136D1"/>
    <w:rsid w:val="00E144F2"/>
    <w:rsid w:val="00E1458C"/>
    <w:rsid w:val="00E145E7"/>
    <w:rsid w:val="00E14FD7"/>
    <w:rsid w:val="00E16B7B"/>
    <w:rsid w:val="00E20575"/>
    <w:rsid w:val="00E22149"/>
    <w:rsid w:val="00E232AD"/>
    <w:rsid w:val="00E27B8E"/>
    <w:rsid w:val="00E32D1F"/>
    <w:rsid w:val="00E33BD8"/>
    <w:rsid w:val="00E33D50"/>
    <w:rsid w:val="00E34325"/>
    <w:rsid w:val="00E376A9"/>
    <w:rsid w:val="00E40F91"/>
    <w:rsid w:val="00E42C68"/>
    <w:rsid w:val="00E47666"/>
    <w:rsid w:val="00E47844"/>
    <w:rsid w:val="00E47D23"/>
    <w:rsid w:val="00E501B8"/>
    <w:rsid w:val="00E522B4"/>
    <w:rsid w:val="00E52BC3"/>
    <w:rsid w:val="00E55507"/>
    <w:rsid w:val="00E55AAE"/>
    <w:rsid w:val="00E572A2"/>
    <w:rsid w:val="00E57D47"/>
    <w:rsid w:val="00E60E19"/>
    <w:rsid w:val="00E61F15"/>
    <w:rsid w:val="00E6350B"/>
    <w:rsid w:val="00E64F01"/>
    <w:rsid w:val="00E664EF"/>
    <w:rsid w:val="00E66C73"/>
    <w:rsid w:val="00E6779A"/>
    <w:rsid w:val="00E706B2"/>
    <w:rsid w:val="00E70961"/>
    <w:rsid w:val="00E713C4"/>
    <w:rsid w:val="00E73FF9"/>
    <w:rsid w:val="00E75C41"/>
    <w:rsid w:val="00E75F03"/>
    <w:rsid w:val="00E76E1C"/>
    <w:rsid w:val="00E8012B"/>
    <w:rsid w:val="00E807AE"/>
    <w:rsid w:val="00E82533"/>
    <w:rsid w:val="00E82899"/>
    <w:rsid w:val="00E85A76"/>
    <w:rsid w:val="00E86389"/>
    <w:rsid w:val="00E86ADA"/>
    <w:rsid w:val="00E90A80"/>
    <w:rsid w:val="00E90BD4"/>
    <w:rsid w:val="00E92181"/>
    <w:rsid w:val="00E93041"/>
    <w:rsid w:val="00E93C00"/>
    <w:rsid w:val="00E9546C"/>
    <w:rsid w:val="00E96233"/>
    <w:rsid w:val="00EA0900"/>
    <w:rsid w:val="00EA18E6"/>
    <w:rsid w:val="00EA1E57"/>
    <w:rsid w:val="00EA3A52"/>
    <w:rsid w:val="00EA641A"/>
    <w:rsid w:val="00EB04C7"/>
    <w:rsid w:val="00EB0E15"/>
    <w:rsid w:val="00EB1FD4"/>
    <w:rsid w:val="00EB2E77"/>
    <w:rsid w:val="00EB304D"/>
    <w:rsid w:val="00EB3678"/>
    <w:rsid w:val="00EB3F85"/>
    <w:rsid w:val="00EB487F"/>
    <w:rsid w:val="00EC08D6"/>
    <w:rsid w:val="00EC131B"/>
    <w:rsid w:val="00EC1FBF"/>
    <w:rsid w:val="00EC2A34"/>
    <w:rsid w:val="00EC3E53"/>
    <w:rsid w:val="00EC556B"/>
    <w:rsid w:val="00EC5A66"/>
    <w:rsid w:val="00EC5AED"/>
    <w:rsid w:val="00EC7097"/>
    <w:rsid w:val="00EC754C"/>
    <w:rsid w:val="00EC797E"/>
    <w:rsid w:val="00ED0EBC"/>
    <w:rsid w:val="00ED204B"/>
    <w:rsid w:val="00ED36C0"/>
    <w:rsid w:val="00ED53DF"/>
    <w:rsid w:val="00ED53E2"/>
    <w:rsid w:val="00ED5BE6"/>
    <w:rsid w:val="00ED6151"/>
    <w:rsid w:val="00ED6A22"/>
    <w:rsid w:val="00ED6CA6"/>
    <w:rsid w:val="00ED6E49"/>
    <w:rsid w:val="00EE084D"/>
    <w:rsid w:val="00EE0FD3"/>
    <w:rsid w:val="00EE146F"/>
    <w:rsid w:val="00EE16FE"/>
    <w:rsid w:val="00EE2C7A"/>
    <w:rsid w:val="00EE2EA9"/>
    <w:rsid w:val="00EE44E5"/>
    <w:rsid w:val="00EE46C5"/>
    <w:rsid w:val="00EE6E09"/>
    <w:rsid w:val="00EF0BE7"/>
    <w:rsid w:val="00EF0BED"/>
    <w:rsid w:val="00EF116D"/>
    <w:rsid w:val="00EF1452"/>
    <w:rsid w:val="00EF17F3"/>
    <w:rsid w:val="00EF18CB"/>
    <w:rsid w:val="00EF26B2"/>
    <w:rsid w:val="00EF35C1"/>
    <w:rsid w:val="00EF489D"/>
    <w:rsid w:val="00EF6A0E"/>
    <w:rsid w:val="00EF752F"/>
    <w:rsid w:val="00F02191"/>
    <w:rsid w:val="00F02B58"/>
    <w:rsid w:val="00F03003"/>
    <w:rsid w:val="00F03462"/>
    <w:rsid w:val="00F06055"/>
    <w:rsid w:val="00F103AF"/>
    <w:rsid w:val="00F1136D"/>
    <w:rsid w:val="00F116FE"/>
    <w:rsid w:val="00F1532C"/>
    <w:rsid w:val="00F15A77"/>
    <w:rsid w:val="00F16196"/>
    <w:rsid w:val="00F177D0"/>
    <w:rsid w:val="00F17ADF"/>
    <w:rsid w:val="00F17EBB"/>
    <w:rsid w:val="00F20728"/>
    <w:rsid w:val="00F20BE0"/>
    <w:rsid w:val="00F21531"/>
    <w:rsid w:val="00F22D97"/>
    <w:rsid w:val="00F266D2"/>
    <w:rsid w:val="00F26AD4"/>
    <w:rsid w:val="00F27665"/>
    <w:rsid w:val="00F30ABF"/>
    <w:rsid w:val="00F30B28"/>
    <w:rsid w:val="00F32063"/>
    <w:rsid w:val="00F35F40"/>
    <w:rsid w:val="00F3671B"/>
    <w:rsid w:val="00F36942"/>
    <w:rsid w:val="00F40454"/>
    <w:rsid w:val="00F4162F"/>
    <w:rsid w:val="00F41C3F"/>
    <w:rsid w:val="00F41EC8"/>
    <w:rsid w:val="00F42527"/>
    <w:rsid w:val="00F4270A"/>
    <w:rsid w:val="00F42A1B"/>
    <w:rsid w:val="00F42B81"/>
    <w:rsid w:val="00F465F1"/>
    <w:rsid w:val="00F50100"/>
    <w:rsid w:val="00F54360"/>
    <w:rsid w:val="00F5654D"/>
    <w:rsid w:val="00F56776"/>
    <w:rsid w:val="00F575EF"/>
    <w:rsid w:val="00F615E1"/>
    <w:rsid w:val="00F6321C"/>
    <w:rsid w:val="00F64AAD"/>
    <w:rsid w:val="00F64C77"/>
    <w:rsid w:val="00F64FA7"/>
    <w:rsid w:val="00F65618"/>
    <w:rsid w:val="00F667D7"/>
    <w:rsid w:val="00F66F6B"/>
    <w:rsid w:val="00F72461"/>
    <w:rsid w:val="00F74740"/>
    <w:rsid w:val="00F7535A"/>
    <w:rsid w:val="00F75BE9"/>
    <w:rsid w:val="00F76B5A"/>
    <w:rsid w:val="00F770EC"/>
    <w:rsid w:val="00F8246C"/>
    <w:rsid w:val="00F82984"/>
    <w:rsid w:val="00F83414"/>
    <w:rsid w:val="00F83E7A"/>
    <w:rsid w:val="00F8558E"/>
    <w:rsid w:val="00F8589F"/>
    <w:rsid w:val="00F8691C"/>
    <w:rsid w:val="00F906BC"/>
    <w:rsid w:val="00F90D2C"/>
    <w:rsid w:val="00F90D2D"/>
    <w:rsid w:val="00F91382"/>
    <w:rsid w:val="00F91B47"/>
    <w:rsid w:val="00F91BDF"/>
    <w:rsid w:val="00F91D7A"/>
    <w:rsid w:val="00F92F5A"/>
    <w:rsid w:val="00F93351"/>
    <w:rsid w:val="00F93907"/>
    <w:rsid w:val="00F94F09"/>
    <w:rsid w:val="00F960C3"/>
    <w:rsid w:val="00F96C45"/>
    <w:rsid w:val="00F96D47"/>
    <w:rsid w:val="00FA51F1"/>
    <w:rsid w:val="00FA5CC1"/>
    <w:rsid w:val="00FA6252"/>
    <w:rsid w:val="00FA6407"/>
    <w:rsid w:val="00FA75D9"/>
    <w:rsid w:val="00FA7829"/>
    <w:rsid w:val="00FB13DA"/>
    <w:rsid w:val="00FB30FC"/>
    <w:rsid w:val="00FB3CFC"/>
    <w:rsid w:val="00FB43A0"/>
    <w:rsid w:val="00FB532D"/>
    <w:rsid w:val="00FB7675"/>
    <w:rsid w:val="00FB7CD3"/>
    <w:rsid w:val="00FC028D"/>
    <w:rsid w:val="00FC41F3"/>
    <w:rsid w:val="00FD068D"/>
    <w:rsid w:val="00FD11B5"/>
    <w:rsid w:val="00FD16CF"/>
    <w:rsid w:val="00FD511A"/>
    <w:rsid w:val="00FE54E9"/>
    <w:rsid w:val="00FE561F"/>
    <w:rsid w:val="00FE65F2"/>
    <w:rsid w:val="00FE745F"/>
    <w:rsid w:val="00FE74D2"/>
    <w:rsid w:val="00FE79EA"/>
    <w:rsid w:val="00FE7CA4"/>
    <w:rsid w:val="00FF0A51"/>
    <w:rsid w:val="00FF0CF9"/>
    <w:rsid w:val="00FF182E"/>
    <w:rsid w:val="00FF24A9"/>
    <w:rsid w:val="00FF3164"/>
    <w:rsid w:val="00FF31D0"/>
    <w:rsid w:val="00FF4296"/>
    <w:rsid w:val="00FF4E2A"/>
    <w:rsid w:val="00FF5A13"/>
    <w:rsid w:val="00FF62B4"/>
    <w:rsid w:val="00FF6E2A"/>
    <w:rsid w:val="00FF7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18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53E"/>
    <w:rPr>
      <w:rFonts w:ascii="Times New Roman" w:eastAsia="Times New Roman" w:hAnsi="Times New Roman" w:cs="Times New Roman"/>
    </w:rPr>
  </w:style>
  <w:style w:type="paragraph" w:styleId="Heading1">
    <w:name w:val="heading 1"/>
    <w:basedOn w:val="Normal"/>
    <w:next w:val="Normal"/>
    <w:link w:val="Heading1Char"/>
    <w:uiPriority w:val="9"/>
    <w:qFormat/>
    <w:rsid w:val="00954341"/>
    <w:pPr>
      <w:keepNext/>
      <w:keepLines/>
      <w:spacing w:line="36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7245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453"/>
    <w:pPr>
      <w:ind w:left="720"/>
      <w:contextualSpacing/>
    </w:pPr>
  </w:style>
  <w:style w:type="paragraph" w:styleId="FootnoteText">
    <w:name w:val="footnote text"/>
    <w:basedOn w:val="Normal"/>
    <w:link w:val="FootnoteTextChar"/>
    <w:uiPriority w:val="99"/>
    <w:unhideWhenUsed/>
    <w:rsid w:val="00DF23B5"/>
    <w:rPr>
      <w:sz w:val="20"/>
      <w:szCs w:val="20"/>
    </w:rPr>
  </w:style>
  <w:style w:type="character" w:customStyle="1" w:styleId="FootnoteTextChar">
    <w:name w:val="Footnote Text Char"/>
    <w:basedOn w:val="DefaultParagraphFont"/>
    <w:link w:val="FootnoteText"/>
    <w:uiPriority w:val="99"/>
    <w:rsid w:val="00DF23B5"/>
    <w:rPr>
      <w:sz w:val="20"/>
      <w:szCs w:val="20"/>
    </w:rPr>
  </w:style>
  <w:style w:type="character" w:styleId="FootnoteReference">
    <w:name w:val="footnote reference"/>
    <w:basedOn w:val="DefaultParagraphFont"/>
    <w:uiPriority w:val="99"/>
    <w:semiHidden/>
    <w:unhideWhenUsed/>
    <w:rsid w:val="00DF23B5"/>
    <w:rPr>
      <w:vertAlign w:val="superscript"/>
    </w:rPr>
  </w:style>
  <w:style w:type="paragraph" w:styleId="BalloonText">
    <w:name w:val="Balloon Text"/>
    <w:basedOn w:val="Normal"/>
    <w:link w:val="BalloonTextChar"/>
    <w:uiPriority w:val="99"/>
    <w:semiHidden/>
    <w:unhideWhenUsed/>
    <w:rsid w:val="00E32D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D1F"/>
    <w:rPr>
      <w:rFonts w:ascii="Segoe UI" w:hAnsi="Segoe UI" w:cs="Segoe UI"/>
      <w:sz w:val="18"/>
      <w:szCs w:val="18"/>
    </w:rPr>
  </w:style>
  <w:style w:type="paragraph" w:styleId="NormalWeb">
    <w:name w:val="Normal (Web)"/>
    <w:basedOn w:val="Normal"/>
    <w:uiPriority w:val="99"/>
    <w:unhideWhenUsed/>
    <w:rsid w:val="00293D11"/>
    <w:pPr>
      <w:spacing w:before="100" w:beforeAutospacing="1" w:after="100" w:afterAutospacing="1"/>
    </w:pPr>
  </w:style>
  <w:style w:type="character" w:styleId="Strong">
    <w:name w:val="Strong"/>
    <w:basedOn w:val="DefaultParagraphFont"/>
    <w:uiPriority w:val="22"/>
    <w:qFormat/>
    <w:rsid w:val="00FF62B4"/>
    <w:rPr>
      <w:b/>
      <w:bCs/>
    </w:rPr>
  </w:style>
  <w:style w:type="character" w:styleId="Emphasis">
    <w:name w:val="Emphasis"/>
    <w:basedOn w:val="DefaultParagraphFont"/>
    <w:uiPriority w:val="20"/>
    <w:qFormat/>
    <w:rsid w:val="00FF62B4"/>
    <w:rPr>
      <w:i/>
      <w:iCs/>
    </w:rPr>
  </w:style>
  <w:style w:type="character" w:styleId="PlaceholderText">
    <w:name w:val="Placeholder Text"/>
    <w:basedOn w:val="DefaultParagraphFont"/>
    <w:uiPriority w:val="99"/>
    <w:semiHidden/>
    <w:rsid w:val="007E7B9F"/>
    <w:rPr>
      <w:color w:val="808080"/>
    </w:rPr>
  </w:style>
  <w:style w:type="paragraph" w:styleId="Bibliography">
    <w:name w:val="Bibliography"/>
    <w:basedOn w:val="Normal"/>
    <w:next w:val="Normal"/>
    <w:uiPriority w:val="37"/>
    <w:unhideWhenUsed/>
    <w:rsid w:val="00625130"/>
    <w:pPr>
      <w:ind w:left="720" w:hanging="720"/>
    </w:pPr>
  </w:style>
  <w:style w:type="paragraph" w:customStyle="1" w:styleId="Default">
    <w:name w:val="Default"/>
    <w:rsid w:val="0078039B"/>
    <w:pPr>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4A555B"/>
    <w:pPr>
      <w:tabs>
        <w:tab w:val="center" w:pos="4680"/>
        <w:tab w:val="right" w:pos="9360"/>
      </w:tabs>
    </w:pPr>
  </w:style>
  <w:style w:type="character" w:customStyle="1" w:styleId="HeaderChar">
    <w:name w:val="Header Char"/>
    <w:basedOn w:val="DefaultParagraphFont"/>
    <w:link w:val="Header"/>
    <w:uiPriority w:val="99"/>
    <w:rsid w:val="004A555B"/>
  </w:style>
  <w:style w:type="paragraph" w:styleId="Footer">
    <w:name w:val="footer"/>
    <w:basedOn w:val="Normal"/>
    <w:link w:val="FooterChar"/>
    <w:uiPriority w:val="99"/>
    <w:unhideWhenUsed/>
    <w:rsid w:val="004A555B"/>
    <w:pPr>
      <w:tabs>
        <w:tab w:val="center" w:pos="4680"/>
        <w:tab w:val="right" w:pos="9360"/>
      </w:tabs>
    </w:pPr>
  </w:style>
  <w:style w:type="character" w:customStyle="1" w:styleId="FooterChar">
    <w:name w:val="Footer Char"/>
    <w:basedOn w:val="DefaultParagraphFont"/>
    <w:link w:val="Footer"/>
    <w:uiPriority w:val="99"/>
    <w:rsid w:val="004A555B"/>
  </w:style>
  <w:style w:type="character" w:styleId="Hyperlink">
    <w:name w:val="Hyperlink"/>
    <w:basedOn w:val="DefaultParagraphFont"/>
    <w:uiPriority w:val="99"/>
    <w:unhideWhenUsed/>
    <w:rsid w:val="009068E3"/>
    <w:rPr>
      <w:color w:val="0000FF"/>
      <w:u w:val="single"/>
    </w:rPr>
  </w:style>
  <w:style w:type="character" w:styleId="CommentReference">
    <w:name w:val="annotation reference"/>
    <w:basedOn w:val="DefaultParagraphFont"/>
    <w:uiPriority w:val="99"/>
    <w:semiHidden/>
    <w:unhideWhenUsed/>
    <w:rsid w:val="007E617D"/>
    <w:rPr>
      <w:sz w:val="16"/>
      <w:szCs w:val="16"/>
    </w:rPr>
  </w:style>
  <w:style w:type="paragraph" w:styleId="CommentText">
    <w:name w:val="annotation text"/>
    <w:basedOn w:val="Normal"/>
    <w:link w:val="CommentTextChar"/>
    <w:uiPriority w:val="99"/>
    <w:unhideWhenUsed/>
    <w:rsid w:val="007E617D"/>
    <w:rPr>
      <w:sz w:val="20"/>
      <w:szCs w:val="20"/>
    </w:rPr>
  </w:style>
  <w:style w:type="character" w:customStyle="1" w:styleId="CommentTextChar">
    <w:name w:val="Comment Text Char"/>
    <w:basedOn w:val="DefaultParagraphFont"/>
    <w:link w:val="CommentText"/>
    <w:uiPriority w:val="99"/>
    <w:rsid w:val="007E617D"/>
    <w:rPr>
      <w:sz w:val="20"/>
      <w:szCs w:val="20"/>
    </w:rPr>
  </w:style>
  <w:style w:type="paragraph" w:styleId="CommentSubject">
    <w:name w:val="annotation subject"/>
    <w:basedOn w:val="CommentText"/>
    <w:next w:val="CommentText"/>
    <w:link w:val="CommentSubjectChar"/>
    <w:uiPriority w:val="99"/>
    <w:semiHidden/>
    <w:unhideWhenUsed/>
    <w:rsid w:val="007E617D"/>
    <w:rPr>
      <w:b/>
      <w:bCs/>
    </w:rPr>
  </w:style>
  <w:style w:type="character" w:customStyle="1" w:styleId="CommentSubjectChar">
    <w:name w:val="Comment Subject Char"/>
    <w:basedOn w:val="CommentTextChar"/>
    <w:link w:val="CommentSubject"/>
    <w:uiPriority w:val="99"/>
    <w:semiHidden/>
    <w:rsid w:val="007E617D"/>
    <w:rPr>
      <w:b/>
      <w:bCs/>
      <w:sz w:val="20"/>
      <w:szCs w:val="20"/>
    </w:rPr>
  </w:style>
  <w:style w:type="paragraph" w:styleId="NoSpacing">
    <w:name w:val="No Spacing"/>
    <w:uiPriority w:val="1"/>
    <w:qFormat/>
    <w:rsid w:val="00D061E5"/>
  </w:style>
  <w:style w:type="table" w:styleId="TableGrid">
    <w:name w:val="Table Grid"/>
    <w:basedOn w:val="TableNormal"/>
    <w:uiPriority w:val="39"/>
    <w:rsid w:val="00D06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76BBC"/>
    <w:pPr>
      <w:spacing w:after="200"/>
    </w:pPr>
    <w:rPr>
      <w:rFonts w:eastAsia="SimSun"/>
      <w:i/>
      <w:iCs/>
      <w:color w:val="44546A"/>
      <w:sz w:val="18"/>
      <w:szCs w:val="18"/>
    </w:rPr>
  </w:style>
  <w:style w:type="character" w:customStyle="1" w:styleId="UnresolvedMention">
    <w:name w:val="Unresolved Mention"/>
    <w:basedOn w:val="DefaultParagraphFont"/>
    <w:uiPriority w:val="99"/>
    <w:semiHidden/>
    <w:unhideWhenUsed/>
    <w:rsid w:val="0053375D"/>
    <w:rPr>
      <w:color w:val="605E5C"/>
      <w:shd w:val="clear" w:color="auto" w:fill="E1DFDD"/>
    </w:rPr>
  </w:style>
  <w:style w:type="character" w:styleId="FollowedHyperlink">
    <w:name w:val="FollowedHyperlink"/>
    <w:basedOn w:val="DefaultParagraphFont"/>
    <w:uiPriority w:val="99"/>
    <w:semiHidden/>
    <w:unhideWhenUsed/>
    <w:rsid w:val="0053375D"/>
    <w:rPr>
      <w:color w:val="954F72" w:themeColor="followedHyperlink"/>
      <w:u w:val="single"/>
    </w:rPr>
  </w:style>
  <w:style w:type="numbering" w:customStyle="1" w:styleId="Singlepunch">
    <w:name w:val="Single punch"/>
    <w:rsid w:val="00AE6552"/>
    <w:pPr>
      <w:numPr>
        <w:numId w:val="13"/>
      </w:numPr>
    </w:pPr>
  </w:style>
  <w:style w:type="table" w:customStyle="1" w:styleId="QQuestionIconTable">
    <w:name w:val="QQuestionIconTable"/>
    <w:uiPriority w:val="99"/>
    <w:qFormat/>
    <w:rsid w:val="003E5E69"/>
    <w:pPr>
      <w:jc w:val="center"/>
    </w:pPr>
    <w:rPr>
      <w:sz w:val="22"/>
      <w:szCs w:val="22"/>
      <w:lang w:eastAsia="en-US"/>
    </w:rPr>
    <w:tblPr>
      <w:tblInd w:w="0" w:type="dxa"/>
      <w:tblCellMar>
        <w:top w:w="0" w:type="dxa"/>
        <w:bottom w:w="0" w:type="dxa"/>
      </w:tblCellMar>
    </w:tblPr>
    <w:tcPr>
      <w:shd w:val="clear" w:color="auto" w:fill="auto"/>
      <w:vAlign w:val="center"/>
    </w:tcPr>
  </w:style>
  <w:style w:type="paragraph" w:customStyle="1" w:styleId="BlockStartLabel">
    <w:name w:val="BlockStartLabel"/>
    <w:basedOn w:val="Normal"/>
    <w:qFormat/>
    <w:rsid w:val="003E5E69"/>
    <w:pPr>
      <w:spacing w:before="120" w:after="120"/>
    </w:pPr>
    <w:rPr>
      <w:rFonts w:asciiTheme="minorHAnsi" w:eastAsiaTheme="minorEastAsia" w:hAnsiTheme="minorHAnsi" w:cstheme="minorBidi"/>
      <w:b/>
      <w:color w:val="CCCCCC"/>
      <w:sz w:val="22"/>
      <w:szCs w:val="22"/>
      <w:lang w:eastAsia="en-US"/>
    </w:rPr>
  </w:style>
  <w:style w:type="paragraph" w:customStyle="1" w:styleId="BlockEndLabel">
    <w:name w:val="BlockEndLabel"/>
    <w:basedOn w:val="Normal"/>
    <w:qFormat/>
    <w:rsid w:val="003E5E69"/>
    <w:pPr>
      <w:spacing w:before="120"/>
    </w:pPr>
    <w:rPr>
      <w:rFonts w:asciiTheme="minorHAnsi" w:eastAsiaTheme="minorEastAsia" w:hAnsiTheme="minorHAnsi" w:cstheme="minorBidi"/>
      <w:b/>
      <w:color w:val="CCCCCC"/>
      <w:sz w:val="22"/>
      <w:szCs w:val="22"/>
      <w:lang w:eastAsia="en-US"/>
    </w:rPr>
  </w:style>
  <w:style w:type="paragraph" w:customStyle="1" w:styleId="BlockSeparator">
    <w:name w:val="BlockSeparator"/>
    <w:basedOn w:val="Normal"/>
    <w:qFormat/>
    <w:rsid w:val="003E5E69"/>
    <w:pPr>
      <w:pBdr>
        <w:bottom w:val="single" w:sz="8" w:space="0" w:color="CCCCCC"/>
      </w:pBdr>
      <w:spacing w:line="120" w:lineRule="auto"/>
      <w:jc w:val="center"/>
    </w:pPr>
    <w:rPr>
      <w:rFonts w:asciiTheme="minorHAnsi" w:eastAsiaTheme="minorEastAsia" w:hAnsiTheme="minorHAnsi" w:cstheme="minorBidi"/>
      <w:b/>
      <w:color w:val="CCCCCC"/>
      <w:sz w:val="22"/>
      <w:szCs w:val="22"/>
      <w:lang w:eastAsia="en-US"/>
    </w:rPr>
  </w:style>
  <w:style w:type="paragraph" w:customStyle="1" w:styleId="QuestionSeparator">
    <w:name w:val="QuestionSeparator"/>
    <w:basedOn w:val="Normal"/>
    <w:qFormat/>
    <w:rsid w:val="003E5E69"/>
    <w:pPr>
      <w:pBdr>
        <w:top w:val="dashed" w:sz="8" w:space="0" w:color="CCCCCC"/>
      </w:pBdr>
      <w:spacing w:before="120" w:after="120" w:line="120" w:lineRule="auto"/>
    </w:pPr>
    <w:rPr>
      <w:rFonts w:asciiTheme="minorHAnsi" w:eastAsiaTheme="minorEastAsia" w:hAnsiTheme="minorHAnsi" w:cstheme="minorBidi"/>
      <w:sz w:val="22"/>
      <w:szCs w:val="22"/>
      <w:lang w:eastAsia="en-US"/>
    </w:rPr>
  </w:style>
  <w:style w:type="paragraph" w:customStyle="1" w:styleId="QDisplayLogic">
    <w:name w:val="QDisplayLogic"/>
    <w:basedOn w:val="Normal"/>
    <w:qFormat/>
    <w:rsid w:val="00EB304D"/>
    <w:pPr>
      <w:shd w:val="clear" w:color="auto" w:fill="6898BB"/>
      <w:spacing w:before="120" w:after="120"/>
    </w:pPr>
    <w:rPr>
      <w:rFonts w:asciiTheme="minorHAnsi" w:eastAsiaTheme="minorEastAsia" w:hAnsiTheme="minorHAnsi" w:cstheme="minorBidi"/>
      <w:i/>
      <w:color w:val="FFFFFF"/>
      <w:sz w:val="20"/>
      <w:szCs w:val="22"/>
      <w:lang w:eastAsia="en-US"/>
    </w:rPr>
  </w:style>
  <w:style w:type="paragraph" w:customStyle="1" w:styleId="TextEntryLine">
    <w:name w:val="TextEntryLine"/>
    <w:basedOn w:val="Normal"/>
    <w:qFormat/>
    <w:rsid w:val="00EB304D"/>
    <w:pPr>
      <w:spacing w:before="240"/>
    </w:pPr>
    <w:rPr>
      <w:rFonts w:asciiTheme="minorHAnsi" w:eastAsiaTheme="minorEastAsia" w:hAnsiTheme="minorHAnsi" w:cstheme="minorBidi"/>
      <w:sz w:val="22"/>
      <w:szCs w:val="22"/>
      <w:lang w:eastAsia="en-US"/>
    </w:rPr>
  </w:style>
  <w:style w:type="character" w:styleId="EndnoteReference">
    <w:name w:val="endnote reference"/>
    <w:basedOn w:val="DefaultParagraphFont"/>
    <w:uiPriority w:val="99"/>
    <w:semiHidden/>
    <w:unhideWhenUsed/>
    <w:rsid w:val="00582A41"/>
    <w:rPr>
      <w:vertAlign w:val="superscript"/>
    </w:rPr>
  </w:style>
  <w:style w:type="paragraph" w:styleId="Revision">
    <w:name w:val="Revision"/>
    <w:hidden/>
    <w:uiPriority w:val="99"/>
    <w:semiHidden/>
    <w:rsid w:val="00CC733D"/>
    <w:rPr>
      <w:rFonts w:ascii="Times New Roman" w:eastAsia="Times New Roman" w:hAnsi="Times New Roman" w:cs="Times New Roman"/>
    </w:rPr>
  </w:style>
  <w:style w:type="paragraph" w:customStyle="1" w:styleId="Heading">
    <w:name w:val="Heading"/>
    <w:basedOn w:val="Normal"/>
    <w:link w:val="HeadingChar"/>
    <w:rsid w:val="00791979"/>
    <w:pPr>
      <w:spacing w:line="360" w:lineRule="auto"/>
    </w:pPr>
    <w:rPr>
      <w:b/>
      <w:bCs/>
      <w:color w:val="000000" w:themeColor="text1"/>
    </w:rPr>
  </w:style>
  <w:style w:type="character" w:customStyle="1" w:styleId="Heading1Char">
    <w:name w:val="Heading 1 Char"/>
    <w:basedOn w:val="DefaultParagraphFont"/>
    <w:link w:val="Heading1"/>
    <w:uiPriority w:val="9"/>
    <w:rsid w:val="00954341"/>
    <w:rPr>
      <w:rFonts w:ascii="Times New Roman" w:eastAsiaTheme="majorEastAsia" w:hAnsi="Times New Roman" w:cstheme="majorBidi"/>
      <w:b/>
      <w:szCs w:val="32"/>
    </w:rPr>
  </w:style>
  <w:style w:type="character" w:customStyle="1" w:styleId="HeadingChar">
    <w:name w:val="Heading Char"/>
    <w:basedOn w:val="DefaultParagraphFont"/>
    <w:link w:val="Heading"/>
    <w:rsid w:val="00791979"/>
    <w:rPr>
      <w:rFonts w:ascii="Times New Roman" w:eastAsia="Times New Roman" w:hAnsi="Times New Roman" w:cs="Times New Roman"/>
      <w:b/>
      <w:bCs/>
      <w:color w:val="000000" w:themeColor="text1"/>
    </w:rPr>
  </w:style>
  <w:style w:type="character" w:customStyle="1" w:styleId="Heading2Char">
    <w:name w:val="Heading 2 Char"/>
    <w:basedOn w:val="DefaultParagraphFont"/>
    <w:link w:val="Heading2"/>
    <w:uiPriority w:val="9"/>
    <w:rsid w:val="0097245D"/>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53E"/>
    <w:rPr>
      <w:rFonts w:ascii="Times New Roman" w:eastAsia="Times New Roman" w:hAnsi="Times New Roman" w:cs="Times New Roman"/>
    </w:rPr>
  </w:style>
  <w:style w:type="paragraph" w:styleId="Heading1">
    <w:name w:val="heading 1"/>
    <w:basedOn w:val="Normal"/>
    <w:next w:val="Normal"/>
    <w:link w:val="Heading1Char"/>
    <w:uiPriority w:val="9"/>
    <w:qFormat/>
    <w:rsid w:val="00954341"/>
    <w:pPr>
      <w:keepNext/>
      <w:keepLines/>
      <w:spacing w:line="36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7245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453"/>
    <w:pPr>
      <w:ind w:left="720"/>
      <w:contextualSpacing/>
    </w:pPr>
  </w:style>
  <w:style w:type="paragraph" w:styleId="FootnoteText">
    <w:name w:val="footnote text"/>
    <w:basedOn w:val="Normal"/>
    <w:link w:val="FootnoteTextChar"/>
    <w:uiPriority w:val="99"/>
    <w:unhideWhenUsed/>
    <w:rsid w:val="00DF23B5"/>
    <w:rPr>
      <w:sz w:val="20"/>
      <w:szCs w:val="20"/>
    </w:rPr>
  </w:style>
  <w:style w:type="character" w:customStyle="1" w:styleId="FootnoteTextChar">
    <w:name w:val="Footnote Text Char"/>
    <w:basedOn w:val="DefaultParagraphFont"/>
    <w:link w:val="FootnoteText"/>
    <w:uiPriority w:val="99"/>
    <w:rsid w:val="00DF23B5"/>
    <w:rPr>
      <w:sz w:val="20"/>
      <w:szCs w:val="20"/>
    </w:rPr>
  </w:style>
  <w:style w:type="character" w:styleId="FootnoteReference">
    <w:name w:val="footnote reference"/>
    <w:basedOn w:val="DefaultParagraphFont"/>
    <w:uiPriority w:val="99"/>
    <w:semiHidden/>
    <w:unhideWhenUsed/>
    <w:rsid w:val="00DF23B5"/>
    <w:rPr>
      <w:vertAlign w:val="superscript"/>
    </w:rPr>
  </w:style>
  <w:style w:type="paragraph" w:styleId="BalloonText">
    <w:name w:val="Balloon Text"/>
    <w:basedOn w:val="Normal"/>
    <w:link w:val="BalloonTextChar"/>
    <w:uiPriority w:val="99"/>
    <w:semiHidden/>
    <w:unhideWhenUsed/>
    <w:rsid w:val="00E32D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D1F"/>
    <w:rPr>
      <w:rFonts w:ascii="Segoe UI" w:hAnsi="Segoe UI" w:cs="Segoe UI"/>
      <w:sz w:val="18"/>
      <w:szCs w:val="18"/>
    </w:rPr>
  </w:style>
  <w:style w:type="paragraph" w:styleId="NormalWeb">
    <w:name w:val="Normal (Web)"/>
    <w:basedOn w:val="Normal"/>
    <w:uiPriority w:val="99"/>
    <w:unhideWhenUsed/>
    <w:rsid w:val="00293D11"/>
    <w:pPr>
      <w:spacing w:before="100" w:beforeAutospacing="1" w:after="100" w:afterAutospacing="1"/>
    </w:pPr>
  </w:style>
  <w:style w:type="character" w:styleId="Strong">
    <w:name w:val="Strong"/>
    <w:basedOn w:val="DefaultParagraphFont"/>
    <w:uiPriority w:val="22"/>
    <w:qFormat/>
    <w:rsid w:val="00FF62B4"/>
    <w:rPr>
      <w:b/>
      <w:bCs/>
    </w:rPr>
  </w:style>
  <w:style w:type="character" w:styleId="Emphasis">
    <w:name w:val="Emphasis"/>
    <w:basedOn w:val="DefaultParagraphFont"/>
    <w:uiPriority w:val="20"/>
    <w:qFormat/>
    <w:rsid w:val="00FF62B4"/>
    <w:rPr>
      <w:i/>
      <w:iCs/>
    </w:rPr>
  </w:style>
  <w:style w:type="character" w:styleId="PlaceholderText">
    <w:name w:val="Placeholder Text"/>
    <w:basedOn w:val="DefaultParagraphFont"/>
    <w:uiPriority w:val="99"/>
    <w:semiHidden/>
    <w:rsid w:val="007E7B9F"/>
    <w:rPr>
      <w:color w:val="808080"/>
    </w:rPr>
  </w:style>
  <w:style w:type="paragraph" w:styleId="Bibliography">
    <w:name w:val="Bibliography"/>
    <w:basedOn w:val="Normal"/>
    <w:next w:val="Normal"/>
    <w:uiPriority w:val="37"/>
    <w:unhideWhenUsed/>
    <w:rsid w:val="00625130"/>
    <w:pPr>
      <w:ind w:left="720" w:hanging="720"/>
    </w:pPr>
  </w:style>
  <w:style w:type="paragraph" w:customStyle="1" w:styleId="Default">
    <w:name w:val="Default"/>
    <w:rsid w:val="0078039B"/>
    <w:pPr>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4A555B"/>
    <w:pPr>
      <w:tabs>
        <w:tab w:val="center" w:pos="4680"/>
        <w:tab w:val="right" w:pos="9360"/>
      </w:tabs>
    </w:pPr>
  </w:style>
  <w:style w:type="character" w:customStyle="1" w:styleId="HeaderChar">
    <w:name w:val="Header Char"/>
    <w:basedOn w:val="DefaultParagraphFont"/>
    <w:link w:val="Header"/>
    <w:uiPriority w:val="99"/>
    <w:rsid w:val="004A555B"/>
  </w:style>
  <w:style w:type="paragraph" w:styleId="Footer">
    <w:name w:val="footer"/>
    <w:basedOn w:val="Normal"/>
    <w:link w:val="FooterChar"/>
    <w:uiPriority w:val="99"/>
    <w:unhideWhenUsed/>
    <w:rsid w:val="004A555B"/>
    <w:pPr>
      <w:tabs>
        <w:tab w:val="center" w:pos="4680"/>
        <w:tab w:val="right" w:pos="9360"/>
      </w:tabs>
    </w:pPr>
  </w:style>
  <w:style w:type="character" w:customStyle="1" w:styleId="FooterChar">
    <w:name w:val="Footer Char"/>
    <w:basedOn w:val="DefaultParagraphFont"/>
    <w:link w:val="Footer"/>
    <w:uiPriority w:val="99"/>
    <w:rsid w:val="004A555B"/>
  </w:style>
  <w:style w:type="character" w:styleId="Hyperlink">
    <w:name w:val="Hyperlink"/>
    <w:basedOn w:val="DefaultParagraphFont"/>
    <w:uiPriority w:val="99"/>
    <w:unhideWhenUsed/>
    <w:rsid w:val="009068E3"/>
    <w:rPr>
      <w:color w:val="0000FF"/>
      <w:u w:val="single"/>
    </w:rPr>
  </w:style>
  <w:style w:type="character" w:styleId="CommentReference">
    <w:name w:val="annotation reference"/>
    <w:basedOn w:val="DefaultParagraphFont"/>
    <w:uiPriority w:val="99"/>
    <w:semiHidden/>
    <w:unhideWhenUsed/>
    <w:rsid w:val="007E617D"/>
    <w:rPr>
      <w:sz w:val="16"/>
      <w:szCs w:val="16"/>
    </w:rPr>
  </w:style>
  <w:style w:type="paragraph" w:styleId="CommentText">
    <w:name w:val="annotation text"/>
    <w:basedOn w:val="Normal"/>
    <w:link w:val="CommentTextChar"/>
    <w:uiPriority w:val="99"/>
    <w:unhideWhenUsed/>
    <w:rsid w:val="007E617D"/>
    <w:rPr>
      <w:sz w:val="20"/>
      <w:szCs w:val="20"/>
    </w:rPr>
  </w:style>
  <w:style w:type="character" w:customStyle="1" w:styleId="CommentTextChar">
    <w:name w:val="Comment Text Char"/>
    <w:basedOn w:val="DefaultParagraphFont"/>
    <w:link w:val="CommentText"/>
    <w:uiPriority w:val="99"/>
    <w:rsid w:val="007E617D"/>
    <w:rPr>
      <w:sz w:val="20"/>
      <w:szCs w:val="20"/>
    </w:rPr>
  </w:style>
  <w:style w:type="paragraph" w:styleId="CommentSubject">
    <w:name w:val="annotation subject"/>
    <w:basedOn w:val="CommentText"/>
    <w:next w:val="CommentText"/>
    <w:link w:val="CommentSubjectChar"/>
    <w:uiPriority w:val="99"/>
    <w:semiHidden/>
    <w:unhideWhenUsed/>
    <w:rsid w:val="007E617D"/>
    <w:rPr>
      <w:b/>
      <w:bCs/>
    </w:rPr>
  </w:style>
  <w:style w:type="character" w:customStyle="1" w:styleId="CommentSubjectChar">
    <w:name w:val="Comment Subject Char"/>
    <w:basedOn w:val="CommentTextChar"/>
    <w:link w:val="CommentSubject"/>
    <w:uiPriority w:val="99"/>
    <w:semiHidden/>
    <w:rsid w:val="007E617D"/>
    <w:rPr>
      <w:b/>
      <w:bCs/>
      <w:sz w:val="20"/>
      <w:szCs w:val="20"/>
    </w:rPr>
  </w:style>
  <w:style w:type="paragraph" w:styleId="NoSpacing">
    <w:name w:val="No Spacing"/>
    <w:uiPriority w:val="1"/>
    <w:qFormat/>
    <w:rsid w:val="00D061E5"/>
  </w:style>
  <w:style w:type="table" w:styleId="TableGrid">
    <w:name w:val="Table Grid"/>
    <w:basedOn w:val="TableNormal"/>
    <w:uiPriority w:val="39"/>
    <w:rsid w:val="00D06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76BBC"/>
    <w:pPr>
      <w:spacing w:after="200"/>
    </w:pPr>
    <w:rPr>
      <w:rFonts w:eastAsia="SimSun"/>
      <w:i/>
      <w:iCs/>
      <w:color w:val="44546A"/>
      <w:sz w:val="18"/>
      <w:szCs w:val="18"/>
    </w:rPr>
  </w:style>
  <w:style w:type="character" w:customStyle="1" w:styleId="UnresolvedMention">
    <w:name w:val="Unresolved Mention"/>
    <w:basedOn w:val="DefaultParagraphFont"/>
    <w:uiPriority w:val="99"/>
    <w:semiHidden/>
    <w:unhideWhenUsed/>
    <w:rsid w:val="0053375D"/>
    <w:rPr>
      <w:color w:val="605E5C"/>
      <w:shd w:val="clear" w:color="auto" w:fill="E1DFDD"/>
    </w:rPr>
  </w:style>
  <w:style w:type="character" w:styleId="FollowedHyperlink">
    <w:name w:val="FollowedHyperlink"/>
    <w:basedOn w:val="DefaultParagraphFont"/>
    <w:uiPriority w:val="99"/>
    <w:semiHidden/>
    <w:unhideWhenUsed/>
    <w:rsid w:val="0053375D"/>
    <w:rPr>
      <w:color w:val="954F72" w:themeColor="followedHyperlink"/>
      <w:u w:val="single"/>
    </w:rPr>
  </w:style>
  <w:style w:type="numbering" w:customStyle="1" w:styleId="Singlepunch">
    <w:name w:val="Single punch"/>
    <w:rsid w:val="00AE6552"/>
    <w:pPr>
      <w:numPr>
        <w:numId w:val="13"/>
      </w:numPr>
    </w:pPr>
  </w:style>
  <w:style w:type="table" w:customStyle="1" w:styleId="QQuestionIconTable">
    <w:name w:val="QQuestionIconTable"/>
    <w:uiPriority w:val="99"/>
    <w:qFormat/>
    <w:rsid w:val="003E5E69"/>
    <w:pPr>
      <w:jc w:val="center"/>
    </w:pPr>
    <w:rPr>
      <w:sz w:val="22"/>
      <w:szCs w:val="22"/>
      <w:lang w:eastAsia="en-US"/>
    </w:rPr>
    <w:tblPr>
      <w:tblInd w:w="0" w:type="dxa"/>
      <w:tblCellMar>
        <w:top w:w="0" w:type="dxa"/>
        <w:bottom w:w="0" w:type="dxa"/>
      </w:tblCellMar>
    </w:tblPr>
    <w:tcPr>
      <w:shd w:val="clear" w:color="auto" w:fill="auto"/>
      <w:vAlign w:val="center"/>
    </w:tcPr>
  </w:style>
  <w:style w:type="paragraph" w:customStyle="1" w:styleId="BlockStartLabel">
    <w:name w:val="BlockStartLabel"/>
    <w:basedOn w:val="Normal"/>
    <w:qFormat/>
    <w:rsid w:val="003E5E69"/>
    <w:pPr>
      <w:spacing w:before="120" w:after="120"/>
    </w:pPr>
    <w:rPr>
      <w:rFonts w:asciiTheme="minorHAnsi" w:eastAsiaTheme="minorEastAsia" w:hAnsiTheme="minorHAnsi" w:cstheme="minorBidi"/>
      <w:b/>
      <w:color w:val="CCCCCC"/>
      <w:sz w:val="22"/>
      <w:szCs w:val="22"/>
      <w:lang w:eastAsia="en-US"/>
    </w:rPr>
  </w:style>
  <w:style w:type="paragraph" w:customStyle="1" w:styleId="BlockEndLabel">
    <w:name w:val="BlockEndLabel"/>
    <w:basedOn w:val="Normal"/>
    <w:qFormat/>
    <w:rsid w:val="003E5E69"/>
    <w:pPr>
      <w:spacing w:before="120"/>
    </w:pPr>
    <w:rPr>
      <w:rFonts w:asciiTheme="minorHAnsi" w:eastAsiaTheme="minorEastAsia" w:hAnsiTheme="minorHAnsi" w:cstheme="minorBidi"/>
      <w:b/>
      <w:color w:val="CCCCCC"/>
      <w:sz w:val="22"/>
      <w:szCs w:val="22"/>
      <w:lang w:eastAsia="en-US"/>
    </w:rPr>
  </w:style>
  <w:style w:type="paragraph" w:customStyle="1" w:styleId="BlockSeparator">
    <w:name w:val="BlockSeparator"/>
    <w:basedOn w:val="Normal"/>
    <w:qFormat/>
    <w:rsid w:val="003E5E69"/>
    <w:pPr>
      <w:pBdr>
        <w:bottom w:val="single" w:sz="8" w:space="0" w:color="CCCCCC"/>
      </w:pBdr>
      <w:spacing w:line="120" w:lineRule="auto"/>
      <w:jc w:val="center"/>
    </w:pPr>
    <w:rPr>
      <w:rFonts w:asciiTheme="minorHAnsi" w:eastAsiaTheme="minorEastAsia" w:hAnsiTheme="minorHAnsi" w:cstheme="minorBidi"/>
      <w:b/>
      <w:color w:val="CCCCCC"/>
      <w:sz w:val="22"/>
      <w:szCs w:val="22"/>
      <w:lang w:eastAsia="en-US"/>
    </w:rPr>
  </w:style>
  <w:style w:type="paragraph" w:customStyle="1" w:styleId="QuestionSeparator">
    <w:name w:val="QuestionSeparator"/>
    <w:basedOn w:val="Normal"/>
    <w:qFormat/>
    <w:rsid w:val="003E5E69"/>
    <w:pPr>
      <w:pBdr>
        <w:top w:val="dashed" w:sz="8" w:space="0" w:color="CCCCCC"/>
      </w:pBdr>
      <w:spacing w:before="120" w:after="120" w:line="120" w:lineRule="auto"/>
    </w:pPr>
    <w:rPr>
      <w:rFonts w:asciiTheme="minorHAnsi" w:eastAsiaTheme="minorEastAsia" w:hAnsiTheme="minorHAnsi" w:cstheme="minorBidi"/>
      <w:sz w:val="22"/>
      <w:szCs w:val="22"/>
      <w:lang w:eastAsia="en-US"/>
    </w:rPr>
  </w:style>
  <w:style w:type="paragraph" w:customStyle="1" w:styleId="QDisplayLogic">
    <w:name w:val="QDisplayLogic"/>
    <w:basedOn w:val="Normal"/>
    <w:qFormat/>
    <w:rsid w:val="00EB304D"/>
    <w:pPr>
      <w:shd w:val="clear" w:color="auto" w:fill="6898BB"/>
      <w:spacing w:before="120" w:after="120"/>
    </w:pPr>
    <w:rPr>
      <w:rFonts w:asciiTheme="minorHAnsi" w:eastAsiaTheme="minorEastAsia" w:hAnsiTheme="minorHAnsi" w:cstheme="minorBidi"/>
      <w:i/>
      <w:color w:val="FFFFFF"/>
      <w:sz w:val="20"/>
      <w:szCs w:val="22"/>
      <w:lang w:eastAsia="en-US"/>
    </w:rPr>
  </w:style>
  <w:style w:type="paragraph" w:customStyle="1" w:styleId="TextEntryLine">
    <w:name w:val="TextEntryLine"/>
    <w:basedOn w:val="Normal"/>
    <w:qFormat/>
    <w:rsid w:val="00EB304D"/>
    <w:pPr>
      <w:spacing w:before="240"/>
    </w:pPr>
    <w:rPr>
      <w:rFonts w:asciiTheme="minorHAnsi" w:eastAsiaTheme="minorEastAsia" w:hAnsiTheme="minorHAnsi" w:cstheme="minorBidi"/>
      <w:sz w:val="22"/>
      <w:szCs w:val="22"/>
      <w:lang w:eastAsia="en-US"/>
    </w:rPr>
  </w:style>
  <w:style w:type="character" w:styleId="EndnoteReference">
    <w:name w:val="endnote reference"/>
    <w:basedOn w:val="DefaultParagraphFont"/>
    <w:uiPriority w:val="99"/>
    <w:semiHidden/>
    <w:unhideWhenUsed/>
    <w:rsid w:val="00582A41"/>
    <w:rPr>
      <w:vertAlign w:val="superscript"/>
    </w:rPr>
  </w:style>
  <w:style w:type="paragraph" w:styleId="Revision">
    <w:name w:val="Revision"/>
    <w:hidden/>
    <w:uiPriority w:val="99"/>
    <w:semiHidden/>
    <w:rsid w:val="00CC733D"/>
    <w:rPr>
      <w:rFonts w:ascii="Times New Roman" w:eastAsia="Times New Roman" w:hAnsi="Times New Roman" w:cs="Times New Roman"/>
    </w:rPr>
  </w:style>
  <w:style w:type="paragraph" w:customStyle="1" w:styleId="Heading">
    <w:name w:val="Heading"/>
    <w:basedOn w:val="Normal"/>
    <w:link w:val="HeadingChar"/>
    <w:rsid w:val="00791979"/>
    <w:pPr>
      <w:spacing w:line="360" w:lineRule="auto"/>
    </w:pPr>
    <w:rPr>
      <w:b/>
      <w:bCs/>
      <w:color w:val="000000" w:themeColor="text1"/>
    </w:rPr>
  </w:style>
  <w:style w:type="character" w:customStyle="1" w:styleId="Heading1Char">
    <w:name w:val="Heading 1 Char"/>
    <w:basedOn w:val="DefaultParagraphFont"/>
    <w:link w:val="Heading1"/>
    <w:uiPriority w:val="9"/>
    <w:rsid w:val="00954341"/>
    <w:rPr>
      <w:rFonts w:ascii="Times New Roman" w:eastAsiaTheme="majorEastAsia" w:hAnsi="Times New Roman" w:cstheme="majorBidi"/>
      <w:b/>
      <w:szCs w:val="32"/>
    </w:rPr>
  </w:style>
  <w:style w:type="character" w:customStyle="1" w:styleId="HeadingChar">
    <w:name w:val="Heading Char"/>
    <w:basedOn w:val="DefaultParagraphFont"/>
    <w:link w:val="Heading"/>
    <w:rsid w:val="00791979"/>
    <w:rPr>
      <w:rFonts w:ascii="Times New Roman" w:eastAsia="Times New Roman" w:hAnsi="Times New Roman" w:cs="Times New Roman"/>
      <w:b/>
      <w:bCs/>
      <w:color w:val="000000" w:themeColor="text1"/>
    </w:rPr>
  </w:style>
  <w:style w:type="character" w:customStyle="1" w:styleId="Heading2Char">
    <w:name w:val="Heading 2 Char"/>
    <w:basedOn w:val="DefaultParagraphFont"/>
    <w:link w:val="Heading2"/>
    <w:uiPriority w:val="9"/>
    <w:rsid w:val="0097245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2785">
      <w:bodyDiv w:val="1"/>
      <w:marLeft w:val="0"/>
      <w:marRight w:val="0"/>
      <w:marTop w:val="0"/>
      <w:marBottom w:val="0"/>
      <w:divBdr>
        <w:top w:val="none" w:sz="0" w:space="0" w:color="auto"/>
        <w:left w:val="none" w:sz="0" w:space="0" w:color="auto"/>
        <w:bottom w:val="none" w:sz="0" w:space="0" w:color="auto"/>
        <w:right w:val="none" w:sz="0" w:space="0" w:color="auto"/>
      </w:divBdr>
    </w:div>
    <w:div w:id="52586546">
      <w:bodyDiv w:val="1"/>
      <w:marLeft w:val="0"/>
      <w:marRight w:val="0"/>
      <w:marTop w:val="0"/>
      <w:marBottom w:val="0"/>
      <w:divBdr>
        <w:top w:val="none" w:sz="0" w:space="0" w:color="auto"/>
        <w:left w:val="none" w:sz="0" w:space="0" w:color="auto"/>
        <w:bottom w:val="none" w:sz="0" w:space="0" w:color="auto"/>
        <w:right w:val="none" w:sz="0" w:space="0" w:color="auto"/>
      </w:divBdr>
    </w:div>
    <w:div w:id="106243120">
      <w:bodyDiv w:val="1"/>
      <w:marLeft w:val="0"/>
      <w:marRight w:val="0"/>
      <w:marTop w:val="0"/>
      <w:marBottom w:val="0"/>
      <w:divBdr>
        <w:top w:val="none" w:sz="0" w:space="0" w:color="auto"/>
        <w:left w:val="none" w:sz="0" w:space="0" w:color="auto"/>
        <w:bottom w:val="none" w:sz="0" w:space="0" w:color="auto"/>
        <w:right w:val="none" w:sz="0" w:space="0" w:color="auto"/>
      </w:divBdr>
    </w:div>
    <w:div w:id="182793335">
      <w:bodyDiv w:val="1"/>
      <w:marLeft w:val="0"/>
      <w:marRight w:val="0"/>
      <w:marTop w:val="0"/>
      <w:marBottom w:val="0"/>
      <w:divBdr>
        <w:top w:val="none" w:sz="0" w:space="0" w:color="auto"/>
        <w:left w:val="none" w:sz="0" w:space="0" w:color="auto"/>
        <w:bottom w:val="none" w:sz="0" w:space="0" w:color="auto"/>
        <w:right w:val="none" w:sz="0" w:space="0" w:color="auto"/>
      </w:divBdr>
    </w:div>
    <w:div w:id="186601199">
      <w:bodyDiv w:val="1"/>
      <w:marLeft w:val="0"/>
      <w:marRight w:val="0"/>
      <w:marTop w:val="0"/>
      <w:marBottom w:val="0"/>
      <w:divBdr>
        <w:top w:val="none" w:sz="0" w:space="0" w:color="auto"/>
        <w:left w:val="none" w:sz="0" w:space="0" w:color="auto"/>
        <w:bottom w:val="none" w:sz="0" w:space="0" w:color="auto"/>
        <w:right w:val="none" w:sz="0" w:space="0" w:color="auto"/>
      </w:divBdr>
    </w:div>
    <w:div w:id="219946487">
      <w:bodyDiv w:val="1"/>
      <w:marLeft w:val="0"/>
      <w:marRight w:val="0"/>
      <w:marTop w:val="0"/>
      <w:marBottom w:val="0"/>
      <w:divBdr>
        <w:top w:val="none" w:sz="0" w:space="0" w:color="auto"/>
        <w:left w:val="none" w:sz="0" w:space="0" w:color="auto"/>
        <w:bottom w:val="none" w:sz="0" w:space="0" w:color="auto"/>
        <w:right w:val="none" w:sz="0" w:space="0" w:color="auto"/>
      </w:divBdr>
    </w:div>
    <w:div w:id="227620240">
      <w:bodyDiv w:val="1"/>
      <w:marLeft w:val="0"/>
      <w:marRight w:val="0"/>
      <w:marTop w:val="0"/>
      <w:marBottom w:val="0"/>
      <w:divBdr>
        <w:top w:val="none" w:sz="0" w:space="0" w:color="auto"/>
        <w:left w:val="none" w:sz="0" w:space="0" w:color="auto"/>
        <w:bottom w:val="none" w:sz="0" w:space="0" w:color="auto"/>
        <w:right w:val="none" w:sz="0" w:space="0" w:color="auto"/>
      </w:divBdr>
    </w:div>
    <w:div w:id="233928398">
      <w:bodyDiv w:val="1"/>
      <w:marLeft w:val="0"/>
      <w:marRight w:val="0"/>
      <w:marTop w:val="0"/>
      <w:marBottom w:val="0"/>
      <w:divBdr>
        <w:top w:val="none" w:sz="0" w:space="0" w:color="auto"/>
        <w:left w:val="none" w:sz="0" w:space="0" w:color="auto"/>
        <w:bottom w:val="none" w:sz="0" w:space="0" w:color="auto"/>
        <w:right w:val="none" w:sz="0" w:space="0" w:color="auto"/>
      </w:divBdr>
      <w:divsChild>
        <w:div w:id="258635301">
          <w:marLeft w:val="0"/>
          <w:marRight w:val="0"/>
          <w:marTop w:val="0"/>
          <w:marBottom w:val="0"/>
          <w:divBdr>
            <w:top w:val="none" w:sz="0" w:space="0" w:color="auto"/>
            <w:left w:val="none" w:sz="0" w:space="0" w:color="auto"/>
            <w:bottom w:val="none" w:sz="0" w:space="0" w:color="auto"/>
            <w:right w:val="none" w:sz="0" w:space="0" w:color="auto"/>
          </w:divBdr>
          <w:divsChild>
            <w:div w:id="1415316901">
              <w:marLeft w:val="0"/>
              <w:marRight w:val="0"/>
              <w:marTop w:val="0"/>
              <w:marBottom w:val="0"/>
              <w:divBdr>
                <w:top w:val="none" w:sz="0" w:space="0" w:color="auto"/>
                <w:left w:val="none" w:sz="0" w:space="0" w:color="auto"/>
                <w:bottom w:val="none" w:sz="0" w:space="0" w:color="auto"/>
                <w:right w:val="none" w:sz="0" w:space="0" w:color="auto"/>
              </w:divBdr>
            </w:div>
          </w:divsChild>
        </w:div>
        <w:div w:id="293415927">
          <w:marLeft w:val="0"/>
          <w:marRight w:val="0"/>
          <w:marTop w:val="0"/>
          <w:marBottom w:val="0"/>
          <w:divBdr>
            <w:top w:val="none" w:sz="0" w:space="0" w:color="auto"/>
            <w:left w:val="none" w:sz="0" w:space="0" w:color="auto"/>
            <w:bottom w:val="none" w:sz="0" w:space="0" w:color="auto"/>
            <w:right w:val="none" w:sz="0" w:space="0" w:color="auto"/>
          </w:divBdr>
          <w:divsChild>
            <w:div w:id="233199349">
              <w:marLeft w:val="0"/>
              <w:marRight w:val="0"/>
              <w:marTop w:val="0"/>
              <w:marBottom w:val="0"/>
              <w:divBdr>
                <w:top w:val="none" w:sz="0" w:space="0" w:color="auto"/>
                <w:left w:val="none" w:sz="0" w:space="0" w:color="auto"/>
                <w:bottom w:val="none" w:sz="0" w:space="0" w:color="auto"/>
                <w:right w:val="none" w:sz="0" w:space="0" w:color="auto"/>
              </w:divBdr>
            </w:div>
          </w:divsChild>
        </w:div>
        <w:div w:id="678432658">
          <w:marLeft w:val="0"/>
          <w:marRight w:val="0"/>
          <w:marTop w:val="0"/>
          <w:marBottom w:val="0"/>
          <w:divBdr>
            <w:top w:val="none" w:sz="0" w:space="0" w:color="auto"/>
            <w:left w:val="none" w:sz="0" w:space="0" w:color="auto"/>
            <w:bottom w:val="none" w:sz="0" w:space="0" w:color="auto"/>
            <w:right w:val="none" w:sz="0" w:space="0" w:color="auto"/>
          </w:divBdr>
          <w:divsChild>
            <w:div w:id="1181435600">
              <w:marLeft w:val="0"/>
              <w:marRight w:val="0"/>
              <w:marTop w:val="0"/>
              <w:marBottom w:val="0"/>
              <w:divBdr>
                <w:top w:val="none" w:sz="0" w:space="0" w:color="auto"/>
                <w:left w:val="none" w:sz="0" w:space="0" w:color="auto"/>
                <w:bottom w:val="none" w:sz="0" w:space="0" w:color="auto"/>
                <w:right w:val="none" w:sz="0" w:space="0" w:color="auto"/>
              </w:divBdr>
            </w:div>
          </w:divsChild>
        </w:div>
        <w:div w:id="1316253325">
          <w:marLeft w:val="0"/>
          <w:marRight w:val="0"/>
          <w:marTop w:val="0"/>
          <w:marBottom w:val="0"/>
          <w:divBdr>
            <w:top w:val="none" w:sz="0" w:space="0" w:color="auto"/>
            <w:left w:val="none" w:sz="0" w:space="0" w:color="auto"/>
            <w:bottom w:val="none" w:sz="0" w:space="0" w:color="auto"/>
            <w:right w:val="none" w:sz="0" w:space="0" w:color="auto"/>
          </w:divBdr>
          <w:divsChild>
            <w:div w:id="39034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08489">
      <w:bodyDiv w:val="1"/>
      <w:marLeft w:val="0"/>
      <w:marRight w:val="0"/>
      <w:marTop w:val="0"/>
      <w:marBottom w:val="0"/>
      <w:divBdr>
        <w:top w:val="none" w:sz="0" w:space="0" w:color="auto"/>
        <w:left w:val="none" w:sz="0" w:space="0" w:color="auto"/>
        <w:bottom w:val="none" w:sz="0" w:space="0" w:color="auto"/>
        <w:right w:val="none" w:sz="0" w:space="0" w:color="auto"/>
      </w:divBdr>
    </w:div>
    <w:div w:id="329597521">
      <w:bodyDiv w:val="1"/>
      <w:marLeft w:val="0"/>
      <w:marRight w:val="0"/>
      <w:marTop w:val="0"/>
      <w:marBottom w:val="0"/>
      <w:divBdr>
        <w:top w:val="none" w:sz="0" w:space="0" w:color="auto"/>
        <w:left w:val="none" w:sz="0" w:space="0" w:color="auto"/>
        <w:bottom w:val="none" w:sz="0" w:space="0" w:color="auto"/>
        <w:right w:val="none" w:sz="0" w:space="0" w:color="auto"/>
      </w:divBdr>
    </w:div>
    <w:div w:id="369499816">
      <w:bodyDiv w:val="1"/>
      <w:marLeft w:val="0"/>
      <w:marRight w:val="0"/>
      <w:marTop w:val="0"/>
      <w:marBottom w:val="0"/>
      <w:divBdr>
        <w:top w:val="none" w:sz="0" w:space="0" w:color="auto"/>
        <w:left w:val="none" w:sz="0" w:space="0" w:color="auto"/>
        <w:bottom w:val="none" w:sz="0" w:space="0" w:color="auto"/>
        <w:right w:val="none" w:sz="0" w:space="0" w:color="auto"/>
      </w:divBdr>
    </w:div>
    <w:div w:id="380204017">
      <w:bodyDiv w:val="1"/>
      <w:marLeft w:val="0"/>
      <w:marRight w:val="0"/>
      <w:marTop w:val="0"/>
      <w:marBottom w:val="0"/>
      <w:divBdr>
        <w:top w:val="none" w:sz="0" w:space="0" w:color="auto"/>
        <w:left w:val="none" w:sz="0" w:space="0" w:color="auto"/>
        <w:bottom w:val="none" w:sz="0" w:space="0" w:color="auto"/>
        <w:right w:val="none" w:sz="0" w:space="0" w:color="auto"/>
      </w:divBdr>
    </w:div>
    <w:div w:id="484586672">
      <w:bodyDiv w:val="1"/>
      <w:marLeft w:val="0"/>
      <w:marRight w:val="0"/>
      <w:marTop w:val="0"/>
      <w:marBottom w:val="0"/>
      <w:divBdr>
        <w:top w:val="none" w:sz="0" w:space="0" w:color="auto"/>
        <w:left w:val="none" w:sz="0" w:space="0" w:color="auto"/>
        <w:bottom w:val="none" w:sz="0" w:space="0" w:color="auto"/>
        <w:right w:val="none" w:sz="0" w:space="0" w:color="auto"/>
      </w:divBdr>
    </w:div>
    <w:div w:id="524561120">
      <w:bodyDiv w:val="1"/>
      <w:marLeft w:val="0"/>
      <w:marRight w:val="0"/>
      <w:marTop w:val="0"/>
      <w:marBottom w:val="0"/>
      <w:divBdr>
        <w:top w:val="none" w:sz="0" w:space="0" w:color="auto"/>
        <w:left w:val="none" w:sz="0" w:space="0" w:color="auto"/>
        <w:bottom w:val="none" w:sz="0" w:space="0" w:color="auto"/>
        <w:right w:val="none" w:sz="0" w:space="0" w:color="auto"/>
      </w:divBdr>
    </w:div>
    <w:div w:id="538594759">
      <w:bodyDiv w:val="1"/>
      <w:marLeft w:val="0"/>
      <w:marRight w:val="0"/>
      <w:marTop w:val="0"/>
      <w:marBottom w:val="0"/>
      <w:divBdr>
        <w:top w:val="none" w:sz="0" w:space="0" w:color="auto"/>
        <w:left w:val="none" w:sz="0" w:space="0" w:color="auto"/>
        <w:bottom w:val="none" w:sz="0" w:space="0" w:color="auto"/>
        <w:right w:val="none" w:sz="0" w:space="0" w:color="auto"/>
      </w:divBdr>
    </w:div>
    <w:div w:id="620457482">
      <w:bodyDiv w:val="1"/>
      <w:marLeft w:val="0"/>
      <w:marRight w:val="0"/>
      <w:marTop w:val="0"/>
      <w:marBottom w:val="0"/>
      <w:divBdr>
        <w:top w:val="none" w:sz="0" w:space="0" w:color="auto"/>
        <w:left w:val="none" w:sz="0" w:space="0" w:color="auto"/>
        <w:bottom w:val="none" w:sz="0" w:space="0" w:color="auto"/>
        <w:right w:val="none" w:sz="0" w:space="0" w:color="auto"/>
      </w:divBdr>
    </w:div>
    <w:div w:id="626861250">
      <w:bodyDiv w:val="1"/>
      <w:marLeft w:val="0"/>
      <w:marRight w:val="0"/>
      <w:marTop w:val="0"/>
      <w:marBottom w:val="0"/>
      <w:divBdr>
        <w:top w:val="none" w:sz="0" w:space="0" w:color="auto"/>
        <w:left w:val="none" w:sz="0" w:space="0" w:color="auto"/>
        <w:bottom w:val="none" w:sz="0" w:space="0" w:color="auto"/>
        <w:right w:val="none" w:sz="0" w:space="0" w:color="auto"/>
      </w:divBdr>
    </w:div>
    <w:div w:id="635568273">
      <w:bodyDiv w:val="1"/>
      <w:marLeft w:val="0"/>
      <w:marRight w:val="0"/>
      <w:marTop w:val="0"/>
      <w:marBottom w:val="0"/>
      <w:divBdr>
        <w:top w:val="none" w:sz="0" w:space="0" w:color="auto"/>
        <w:left w:val="none" w:sz="0" w:space="0" w:color="auto"/>
        <w:bottom w:val="none" w:sz="0" w:space="0" w:color="auto"/>
        <w:right w:val="none" w:sz="0" w:space="0" w:color="auto"/>
      </w:divBdr>
    </w:div>
    <w:div w:id="640505477">
      <w:bodyDiv w:val="1"/>
      <w:marLeft w:val="0"/>
      <w:marRight w:val="0"/>
      <w:marTop w:val="0"/>
      <w:marBottom w:val="0"/>
      <w:divBdr>
        <w:top w:val="none" w:sz="0" w:space="0" w:color="auto"/>
        <w:left w:val="none" w:sz="0" w:space="0" w:color="auto"/>
        <w:bottom w:val="none" w:sz="0" w:space="0" w:color="auto"/>
        <w:right w:val="none" w:sz="0" w:space="0" w:color="auto"/>
      </w:divBdr>
      <w:divsChild>
        <w:div w:id="1235044048">
          <w:marLeft w:val="0"/>
          <w:marRight w:val="0"/>
          <w:marTop w:val="0"/>
          <w:marBottom w:val="0"/>
          <w:divBdr>
            <w:top w:val="none" w:sz="0" w:space="0" w:color="auto"/>
            <w:left w:val="none" w:sz="0" w:space="0" w:color="auto"/>
            <w:bottom w:val="none" w:sz="0" w:space="0" w:color="auto"/>
            <w:right w:val="none" w:sz="0" w:space="0" w:color="auto"/>
          </w:divBdr>
        </w:div>
        <w:div w:id="1881046604">
          <w:marLeft w:val="0"/>
          <w:marRight w:val="0"/>
          <w:marTop w:val="0"/>
          <w:marBottom w:val="0"/>
          <w:divBdr>
            <w:top w:val="none" w:sz="0" w:space="0" w:color="auto"/>
            <w:left w:val="none" w:sz="0" w:space="0" w:color="auto"/>
            <w:bottom w:val="none" w:sz="0" w:space="0" w:color="auto"/>
            <w:right w:val="none" w:sz="0" w:space="0" w:color="auto"/>
          </w:divBdr>
        </w:div>
      </w:divsChild>
    </w:div>
    <w:div w:id="653025434">
      <w:bodyDiv w:val="1"/>
      <w:marLeft w:val="0"/>
      <w:marRight w:val="0"/>
      <w:marTop w:val="0"/>
      <w:marBottom w:val="0"/>
      <w:divBdr>
        <w:top w:val="none" w:sz="0" w:space="0" w:color="auto"/>
        <w:left w:val="none" w:sz="0" w:space="0" w:color="auto"/>
        <w:bottom w:val="none" w:sz="0" w:space="0" w:color="auto"/>
        <w:right w:val="none" w:sz="0" w:space="0" w:color="auto"/>
      </w:divBdr>
    </w:div>
    <w:div w:id="678654536">
      <w:bodyDiv w:val="1"/>
      <w:marLeft w:val="0"/>
      <w:marRight w:val="0"/>
      <w:marTop w:val="0"/>
      <w:marBottom w:val="0"/>
      <w:divBdr>
        <w:top w:val="none" w:sz="0" w:space="0" w:color="auto"/>
        <w:left w:val="none" w:sz="0" w:space="0" w:color="auto"/>
        <w:bottom w:val="none" w:sz="0" w:space="0" w:color="auto"/>
        <w:right w:val="none" w:sz="0" w:space="0" w:color="auto"/>
      </w:divBdr>
    </w:div>
    <w:div w:id="697313556">
      <w:bodyDiv w:val="1"/>
      <w:marLeft w:val="0"/>
      <w:marRight w:val="0"/>
      <w:marTop w:val="0"/>
      <w:marBottom w:val="0"/>
      <w:divBdr>
        <w:top w:val="none" w:sz="0" w:space="0" w:color="auto"/>
        <w:left w:val="none" w:sz="0" w:space="0" w:color="auto"/>
        <w:bottom w:val="none" w:sz="0" w:space="0" w:color="auto"/>
        <w:right w:val="none" w:sz="0" w:space="0" w:color="auto"/>
      </w:divBdr>
    </w:div>
    <w:div w:id="723409670">
      <w:bodyDiv w:val="1"/>
      <w:marLeft w:val="0"/>
      <w:marRight w:val="0"/>
      <w:marTop w:val="0"/>
      <w:marBottom w:val="0"/>
      <w:divBdr>
        <w:top w:val="none" w:sz="0" w:space="0" w:color="auto"/>
        <w:left w:val="none" w:sz="0" w:space="0" w:color="auto"/>
        <w:bottom w:val="none" w:sz="0" w:space="0" w:color="auto"/>
        <w:right w:val="none" w:sz="0" w:space="0" w:color="auto"/>
      </w:divBdr>
    </w:div>
    <w:div w:id="746152292">
      <w:bodyDiv w:val="1"/>
      <w:marLeft w:val="0"/>
      <w:marRight w:val="0"/>
      <w:marTop w:val="0"/>
      <w:marBottom w:val="0"/>
      <w:divBdr>
        <w:top w:val="none" w:sz="0" w:space="0" w:color="auto"/>
        <w:left w:val="none" w:sz="0" w:space="0" w:color="auto"/>
        <w:bottom w:val="none" w:sz="0" w:space="0" w:color="auto"/>
        <w:right w:val="none" w:sz="0" w:space="0" w:color="auto"/>
      </w:divBdr>
    </w:div>
    <w:div w:id="767427232">
      <w:bodyDiv w:val="1"/>
      <w:marLeft w:val="0"/>
      <w:marRight w:val="0"/>
      <w:marTop w:val="0"/>
      <w:marBottom w:val="0"/>
      <w:divBdr>
        <w:top w:val="none" w:sz="0" w:space="0" w:color="auto"/>
        <w:left w:val="none" w:sz="0" w:space="0" w:color="auto"/>
        <w:bottom w:val="none" w:sz="0" w:space="0" w:color="auto"/>
        <w:right w:val="none" w:sz="0" w:space="0" w:color="auto"/>
      </w:divBdr>
      <w:divsChild>
        <w:div w:id="1044136279">
          <w:marLeft w:val="0"/>
          <w:marRight w:val="0"/>
          <w:marTop w:val="0"/>
          <w:marBottom w:val="0"/>
          <w:divBdr>
            <w:top w:val="none" w:sz="0" w:space="0" w:color="auto"/>
            <w:left w:val="none" w:sz="0" w:space="0" w:color="auto"/>
            <w:bottom w:val="none" w:sz="0" w:space="0" w:color="auto"/>
            <w:right w:val="none" w:sz="0" w:space="0" w:color="auto"/>
          </w:divBdr>
          <w:divsChild>
            <w:div w:id="2088184386">
              <w:marLeft w:val="0"/>
              <w:marRight w:val="0"/>
              <w:marTop w:val="0"/>
              <w:marBottom w:val="0"/>
              <w:divBdr>
                <w:top w:val="none" w:sz="0" w:space="0" w:color="auto"/>
                <w:left w:val="none" w:sz="0" w:space="0" w:color="auto"/>
                <w:bottom w:val="none" w:sz="0" w:space="0" w:color="auto"/>
                <w:right w:val="none" w:sz="0" w:space="0" w:color="auto"/>
              </w:divBdr>
            </w:div>
          </w:divsChild>
        </w:div>
        <w:div w:id="1539851700">
          <w:marLeft w:val="0"/>
          <w:marRight w:val="0"/>
          <w:marTop w:val="0"/>
          <w:marBottom w:val="0"/>
          <w:divBdr>
            <w:top w:val="none" w:sz="0" w:space="0" w:color="auto"/>
            <w:left w:val="none" w:sz="0" w:space="0" w:color="auto"/>
            <w:bottom w:val="none" w:sz="0" w:space="0" w:color="auto"/>
            <w:right w:val="none" w:sz="0" w:space="0" w:color="auto"/>
          </w:divBdr>
          <w:divsChild>
            <w:div w:id="1196507363">
              <w:marLeft w:val="0"/>
              <w:marRight w:val="0"/>
              <w:marTop w:val="0"/>
              <w:marBottom w:val="0"/>
              <w:divBdr>
                <w:top w:val="none" w:sz="0" w:space="0" w:color="auto"/>
                <w:left w:val="none" w:sz="0" w:space="0" w:color="auto"/>
                <w:bottom w:val="none" w:sz="0" w:space="0" w:color="auto"/>
                <w:right w:val="none" w:sz="0" w:space="0" w:color="auto"/>
              </w:divBdr>
            </w:div>
          </w:divsChild>
        </w:div>
        <w:div w:id="1616792297">
          <w:marLeft w:val="0"/>
          <w:marRight w:val="0"/>
          <w:marTop w:val="0"/>
          <w:marBottom w:val="0"/>
          <w:divBdr>
            <w:top w:val="none" w:sz="0" w:space="0" w:color="auto"/>
            <w:left w:val="none" w:sz="0" w:space="0" w:color="auto"/>
            <w:bottom w:val="none" w:sz="0" w:space="0" w:color="auto"/>
            <w:right w:val="none" w:sz="0" w:space="0" w:color="auto"/>
          </w:divBdr>
          <w:divsChild>
            <w:div w:id="1241601636">
              <w:marLeft w:val="0"/>
              <w:marRight w:val="0"/>
              <w:marTop w:val="0"/>
              <w:marBottom w:val="0"/>
              <w:divBdr>
                <w:top w:val="none" w:sz="0" w:space="0" w:color="auto"/>
                <w:left w:val="none" w:sz="0" w:space="0" w:color="auto"/>
                <w:bottom w:val="none" w:sz="0" w:space="0" w:color="auto"/>
                <w:right w:val="none" w:sz="0" w:space="0" w:color="auto"/>
              </w:divBdr>
            </w:div>
          </w:divsChild>
        </w:div>
        <w:div w:id="1804544754">
          <w:marLeft w:val="0"/>
          <w:marRight w:val="0"/>
          <w:marTop w:val="0"/>
          <w:marBottom w:val="0"/>
          <w:divBdr>
            <w:top w:val="none" w:sz="0" w:space="0" w:color="auto"/>
            <w:left w:val="none" w:sz="0" w:space="0" w:color="auto"/>
            <w:bottom w:val="none" w:sz="0" w:space="0" w:color="auto"/>
            <w:right w:val="none" w:sz="0" w:space="0" w:color="auto"/>
          </w:divBdr>
          <w:divsChild>
            <w:div w:id="36425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2697">
      <w:bodyDiv w:val="1"/>
      <w:marLeft w:val="0"/>
      <w:marRight w:val="0"/>
      <w:marTop w:val="0"/>
      <w:marBottom w:val="0"/>
      <w:divBdr>
        <w:top w:val="none" w:sz="0" w:space="0" w:color="auto"/>
        <w:left w:val="none" w:sz="0" w:space="0" w:color="auto"/>
        <w:bottom w:val="none" w:sz="0" w:space="0" w:color="auto"/>
        <w:right w:val="none" w:sz="0" w:space="0" w:color="auto"/>
      </w:divBdr>
    </w:div>
    <w:div w:id="781799257">
      <w:bodyDiv w:val="1"/>
      <w:marLeft w:val="0"/>
      <w:marRight w:val="0"/>
      <w:marTop w:val="0"/>
      <w:marBottom w:val="0"/>
      <w:divBdr>
        <w:top w:val="none" w:sz="0" w:space="0" w:color="auto"/>
        <w:left w:val="none" w:sz="0" w:space="0" w:color="auto"/>
        <w:bottom w:val="none" w:sz="0" w:space="0" w:color="auto"/>
        <w:right w:val="none" w:sz="0" w:space="0" w:color="auto"/>
      </w:divBdr>
    </w:div>
    <w:div w:id="783158185">
      <w:bodyDiv w:val="1"/>
      <w:marLeft w:val="0"/>
      <w:marRight w:val="0"/>
      <w:marTop w:val="0"/>
      <w:marBottom w:val="0"/>
      <w:divBdr>
        <w:top w:val="none" w:sz="0" w:space="0" w:color="auto"/>
        <w:left w:val="none" w:sz="0" w:space="0" w:color="auto"/>
        <w:bottom w:val="none" w:sz="0" w:space="0" w:color="auto"/>
        <w:right w:val="none" w:sz="0" w:space="0" w:color="auto"/>
      </w:divBdr>
      <w:divsChild>
        <w:div w:id="707531982">
          <w:marLeft w:val="0"/>
          <w:marRight w:val="0"/>
          <w:marTop w:val="0"/>
          <w:marBottom w:val="0"/>
          <w:divBdr>
            <w:top w:val="none" w:sz="0" w:space="0" w:color="auto"/>
            <w:left w:val="none" w:sz="0" w:space="0" w:color="auto"/>
            <w:bottom w:val="none" w:sz="0" w:space="0" w:color="auto"/>
            <w:right w:val="none" w:sz="0" w:space="0" w:color="auto"/>
          </w:divBdr>
          <w:divsChild>
            <w:div w:id="261840213">
              <w:marLeft w:val="0"/>
              <w:marRight w:val="0"/>
              <w:marTop w:val="0"/>
              <w:marBottom w:val="0"/>
              <w:divBdr>
                <w:top w:val="none" w:sz="0" w:space="0" w:color="auto"/>
                <w:left w:val="none" w:sz="0" w:space="0" w:color="auto"/>
                <w:bottom w:val="none" w:sz="0" w:space="0" w:color="auto"/>
                <w:right w:val="none" w:sz="0" w:space="0" w:color="auto"/>
              </w:divBdr>
              <w:divsChild>
                <w:div w:id="2618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15527">
      <w:bodyDiv w:val="1"/>
      <w:marLeft w:val="0"/>
      <w:marRight w:val="0"/>
      <w:marTop w:val="0"/>
      <w:marBottom w:val="0"/>
      <w:divBdr>
        <w:top w:val="none" w:sz="0" w:space="0" w:color="auto"/>
        <w:left w:val="none" w:sz="0" w:space="0" w:color="auto"/>
        <w:bottom w:val="none" w:sz="0" w:space="0" w:color="auto"/>
        <w:right w:val="none" w:sz="0" w:space="0" w:color="auto"/>
      </w:divBdr>
    </w:div>
    <w:div w:id="834537963">
      <w:bodyDiv w:val="1"/>
      <w:marLeft w:val="0"/>
      <w:marRight w:val="0"/>
      <w:marTop w:val="0"/>
      <w:marBottom w:val="0"/>
      <w:divBdr>
        <w:top w:val="none" w:sz="0" w:space="0" w:color="auto"/>
        <w:left w:val="none" w:sz="0" w:space="0" w:color="auto"/>
        <w:bottom w:val="none" w:sz="0" w:space="0" w:color="auto"/>
        <w:right w:val="none" w:sz="0" w:space="0" w:color="auto"/>
      </w:divBdr>
    </w:div>
    <w:div w:id="855920724">
      <w:bodyDiv w:val="1"/>
      <w:marLeft w:val="0"/>
      <w:marRight w:val="0"/>
      <w:marTop w:val="0"/>
      <w:marBottom w:val="0"/>
      <w:divBdr>
        <w:top w:val="none" w:sz="0" w:space="0" w:color="auto"/>
        <w:left w:val="none" w:sz="0" w:space="0" w:color="auto"/>
        <w:bottom w:val="none" w:sz="0" w:space="0" w:color="auto"/>
        <w:right w:val="none" w:sz="0" w:space="0" w:color="auto"/>
      </w:divBdr>
    </w:div>
    <w:div w:id="884175742">
      <w:bodyDiv w:val="1"/>
      <w:marLeft w:val="0"/>
      <w:marRight w:val="0"/>
      <w:marTop w:val="0"/>
      <w:marBottom w:val="0"/>
      <w:divBdr>
        <w:top w:val="none" w:sz="0" w:space="0" w:color="auto"/>
        <w:left w:val="none" w:sz="0" w:space="0" w:color="auto"/>
        <w:bottom w:val="none" w:sz="0" w:space="0" w:color="auto"/>
        <w:right w:val="none" w:sz="0" w:space="0" w:color="auto"/>
      </w:divBdr>
    </w:div>
    <w:div w:id="892231880">
      <w:bodyDiv w:val="1"/>
      <w:marLeft w:val="0"/>
      <w:marRight w:val="0"/>
      <w:marTop w:val="0"/>
      <w:marBottom w:val="0"/>
      <w:divBdr>
        <w:top w:val="none" w:sz="0" w:space="0" w:color="auto"/>
        <w:left w:val="none" w:sz="0" w:space="0" w:color="auto"/>
        <w:bottom w:val="none" w:sz="0" w:space="0" w:color="auto"/>
        <w:right w:val="none" w:sz="0" w:space="0" w:color="auto"/>
      </w:divBdr>
    </w:div>
    <w:div w:id="899250460">
      <w:bodyDiv w:val="1"/>
      <w:marLeft w:val="0"/>
      <w:marRight w:val="0"/>
      <w:marTop w:val="0"/>
      <w:marBottom w:val="0"/>
      <w:divBdr>
        <w:top w:val="none" w:sz="0" w:space="0" w:color="auto"/>
        <w:left w:val="none" w:sz="0" w:space="0" w:color="auto"/>
        <w:bottom w:val="none" w:sz="0" w:space="0" w:color="auto"/>
        <w:right w:val="none" w:sz="0" w:space="0" w:color="auto"/>
      </w:divBdr>
    </w:div>
    <w:div w:id="959606151">
      <w:bodyDiv w:val="1"/>
      <w:marLeft w:val="0"/>
      <w:marRight w:val="0"/>
      <w:marTop w:val="0"/>
      <w:marBottom w:val="0"/>
      <w:divBdr>
        <w:top w:val="none" w:sz="0" w:space="0" w:color="auto"/>
        <w:left w:val="none" w:sz="0" w:space="0" w:color="auto"/>
        <w:bottom w:val="none" w:sz="0" w:space="0" w:color="auto"/>
        <w:right w:val="none" w:sz="0" w:space="0" w:color="auto"/>
      </w:divBdr>
    </w:div>
    <w:div w:id="961421946">
      <w:bodyDiv w:val="1"/>
      <w:marLeft w:val="0"/>
      <w:marRight w:val="0"/>
      <w:marTop w:val="0"/>
      <w:marBottom w:val="0"/>
      <w:divBdr>
        <w:top w:val="none" w:sz="0" w:space="0" w:color="auto"/>
        <w:left w:val="none" w:sz="0" w:space="0" w:color="auto"/>
        <w:bottom w:val="none" w:sz="0" w:space="0" w:color="auto"/>
        <w:right w:val="none" w:sz="0" w:space="0" w:color="auto"/>
      </w:divBdr>
    </w:div>
    <w:div w:id="967508431">
      <w:bodyDiv w:val="1"/>
      <w:marLeft w:val="0"/>
      <w:marRight w:val="0"/>
      <w:marTop w:val="0"/>
      <w:marBottom w:val="0"/>
      <w:divBdr>
        <w:top w:val="none" w:sz="0" w:space="0" w:color="auto"/>
        <w:left w:val="none" w:sz="0" w:space="0" w:color="auto"/>
        <w:bottom w:val="none" w:sz="0" w:space="0" w:color="auto"/>
        <w:right w:val="none" w:sz="0" w:space="0" w:color="auto"/>
      </w:divBdr>
      <w:divsChild>
        <w:div w:id="415519096">
          <w:marLeft w:val="0"/>
          <w:marRight w:val="0"/>
          <w:marTop w:val="0"/>
          <w:marBottom w:val="0"/>
          <w:divBdr>
            <w:top w:val="none" w:sz="0" w:space="0" w:color="auto"/>
            <w:left w:val="none" w:sz="0" w:space="0" w:color="auto"/>
            <w:bottom w:val="none" w:sz="0" w:space="0" w:color="auto"/>
            <w:right w:val="none" w:sz="0" w:space="0" w:color="auto"/>
          </w:divBdr>
        </w:div>
        <w:div w:id="2124957929">
          <w:marLeft w:val="0"/>
          <w:marRight w:val="0"/>
          <w:marTop w:val="0"/>
          <w:marBottom w:val="0"/>
          <w:divBdr>
            <w:top w:val="none" w:sz="0" w:space="0" w:color="auto"/>
            <w:left w:val="none" w:sz="0" w:space="0" w:color="auto"/>
            <w:bottom w:val="none" w:sz="0" w:space="0" w:color="auto"/>
            <w:right w:val="none" w:sz="0" w:space="0" w:color="auto"/>
          </w:divBdr>
        </w:div>
      </w:divsChild>
    </w:div>
    <w:div w:id="967589101">
      <w:bodyDiv w:val="1"/>
      <w:marLeft w:val="0"/>
      <w:marRight w:val="0"/>
      <w:marTop w:val="0"/>
      <w:marBottom w:val="0"/>
      <w:divBdr>
        <w:top w:val="none" w:sz="0" w:space="0" w:color="auto"/>
        <w:left w:val="none" w:sz="0" w:space="0" w:color="auto"/>
        <w:bottom w:val="none" w:sz="0" w:space="0" w:color="auto"/>
        <w:right w:val="none" w:sz="0" w:space="0" w:color="auto"/>
      </w:divBdr>
    </w:div>
    <w:div w:id="987979198">
      <w:bodyDiv w:val="1"/>
      <w:marLeft w:val="0"/>
      <w:marRight w:val="0"/>
      <w:marTop w:val="0"/>
      <w:marBottom w:val="0"/>
      <w:divBdr>
        <w:top w:val="none" w:sz="0" w:space="0" w:color="auto"/>
        <w:left w:val="none" w:sz="0" w:space="0" w:color="auto"/>
        <w:bottom w:val="none" w:sz="0" w:space="0" w:color="auto"/>
        <w:right w:val="none" w:sz="0" w:space="0" w:color="auto"/>
      </w:divBdr>
    </w:div>
    <w:div w:id="1010066926">
      <w:bodyDiv w:val="1"/>
      <w:marLeft w:val="0"/>
      <w:marRight w:val="0"/>
      <w:marTop w:val="0"/>
      <w:marBottom w:val="0"/>
      <w:divBdr>
        <w:top w:val="none" w:sz="0" w:space="0" w:color="auto"/>
        <w:left w:val="none" w:sz="0" w:space="0" w:color="auto"/>
        <w:bottom w:val="none" w:sz="0" w:space="0" w:color="auto"/>
        <w:right w:val="none" w:sz="0" w:space="0" w:color="auto"/>
      </w:divBdr>
    </w:div>
    <w:div w:id="1039861505">
      <w:bodyDiv w:val="1"/>
      <w:marLeft w:val="0"/>
      <w:marRight w:val="0"/>
      <w:marTop w:val="0"/>
      <w:marBottom w:val="0"/>
      <w:divBdr>
        <w:top w:val="none" w:sz="0" w:space="0" w:color="auto"/>
        <w:left w:val="none" w:sz="0" w:space="0" w:color="auto"/>
        <w:bottom w:val="none" w:sz="0" w:space="0" w:color="auto"/>
        <w:right w:val="none" w:sz="0" w:space="0" w:color="auto"/>
      </w:divBdr>
    </w:div>
    <w:div w:id="1053313524">
      <w:bodyDiv w:val="1"/>
      <w:marLeft w:val="0"/>
      <w:marRight w:val="0"/>
      <w:marTop w:val="0"/>
      <w:marBottom w:val="0"/>
      <w:divBdr>
        <w:top w:val="none" w:sz="0" w:space="0" w:color="auto"/>
        <w:left w:val="none" w:sz="0" w:space="0" w:color="auto"/>
        <w:bottom w:val="none" w:sz="0" w:space="0" w:color="auto"/>
        <w:right w:val="none" w:sz="0" w:space="0" w:color="auto"/>
      </w:divBdr>
    </w:div>
    <w:div w:id="1058094937">
      <w:bodyDiv w:val="1"/>
      <w:marLeft w:val="0"/>
      <w:marRight w:val="0"/>
      <w:marTop w:val="0"/>
      <w:marBottom w:val="0"/>
      <w:divBdr>
        <w:top w:val="none" w:sz="0" w:space="0" w:color="auto"/>
        <w:left w:val="none" w:sz="0" w:space="0" w:color="auto"/>
        <w:bottom w:val="none" w:sz="0" w:space="0" w:color="auto"/>
        <w:right w:val="none" w:sz="0" w:space="0" w:color="auto"/>
      </w:divBdr>
    </w:div>
    <w:div w:id="1077870987">
      <w:bodyDiv w:val="1"/>
      <w:marLeft w:val="0"/>
      <w:marRight w:val="0"/>
      <w:marTop w:val="0"/>
      <w:marBottom w:val="0"/>
      <w:divBdr>
        <w:top w:val="none" w:sz="0" w:space="0" w:color="auto"/>
        <w:left w:val="none" w:sz="0" w:space="0" w:color="auto"/>
        <w:bottom w:val="none" w:sz="0" w:space="0" w:color="auto"/>
        <w:right w:val="none" w:sz="0" w:space="0" w:color="auto"/>
      </w:divBdr>
    </w:div>
    <w:div w:id="1122921386">
      <w:bodyDiv w:val="1"/>
      <w:marLeft w:val="0"/>
      <w:marRight w:val="0"/>
      <w:marTop w:val="0"/>
      <w:marBottom w:val="0"/>
      <w:divBdr>
        <w:top w:val="none" w:sz="0" w:space="0" w:color="auto"/>
        <w:left w:val="none" w:sz="0" w:space="0" w:color="auto"/>
        <w:bottom w:val="none" w:sz="0" w:space="0" w:color="auto"/>
        <w:right w:val="none" w:sz="0" w:space="0" w:color="auto"/>
      </w:divBdr>
    </w:div>
    <w:div w:id="1126050638">
      <w:bodyDiv w:val="1"/>
      <w:marLeft w:val="0"/>
      <w:marRight w:val="0"/>
      <w:marTop w:val="0"/>
      <w:marBottom w:val="0"/>
      <w:divBdr>
        <w:top w:val="none" w:sz="0" w:space="0" w:color="auto"/>
        <w:left w:val="none" w:sz="0" w:space="0" w:color="auto"/>
        <w:bottom w:val="none" w:sz="0" w:space="0" w:color="auto"/>
        <w:right w:val="none" w:sz="0" w:space="0" w:color="auto"/>
      </w:divBdr>
    </w:div>
    <w:div w:id="1131706458">
      <w:bodyDiv w:val="1"/>
      <w:marLeft w:val="0"/>
      <w:marRight w:val="0"/>
      <w:marTop w:val="0"/>
      <w:marBottom w:val="0"/>
      <w:divBdr>
        <w:top w:val="none" w:sz="0" w:space="0" w:color="auto"/>
        <w:left w:val="none" w:sz="0" w:space="0" w:color="auto"/>
        <w:bottom w:val="none" w:sz="0" w:space="0" w:color="auto"/>
        <w:right w:val="none" w:sz="0" w:space="0" w:color="auto"/>
      </w:divBdr>
    </w:div>
    <w:div w:id="1195773941">
      <w:bodyDiv w:val="1"/>
      <w:marLeft w:val="0"/>
      <w:marRight w:val="0"/>
      <w:marTop w:val="0"/>
      <w:marBottom w:val="0"/>
      <w:divBdr>
        <w:top w:val="none" w:sz="0" w:space="0" w:color="auto"/>
        <w:left w:val="none" w:sz="0" w:space="0" w:color="auto"/>
        <w:bottom w:val="none" w:sz="0" w:space="0" w:color="auto"/>
        <w:right w:val="none" w:sz="0" w:space="0" w:color="auto"/>
      </w:divBdr>
    </w:div>
    <w:div w:id="1208689468">
      <w:bodyDiv w:val="1"/>
      <w:marLeft w:val="0"/>
      <w:marRight w:val="0"/>
      <w:marTop w:val="0"/>
      <w:marBottom w:val="0"/>
      <w:divBdr>
        <w:top w:val="none" w:sz="0" w:space="0" w:color="auto"/>
        <w:left w:val="none" w:sz="0" w:space="0" w:color="auto"/>
        <w:bottom w:val="none" w:sz="0" w:space="0" w:color="auto"/>
        <w:right w:val="none" w:sz="0" w:space="0" w:color="auto"/>
      </w:divBdr>
    </w:div>
    <w:div w:id="1251157461">
      <w:bodyDiv w:val="1"/>
      <w:marLeft w:val="0"/>
      <w:marRight w:val="0"/>
      <w:marTop w:val="0"/>
      <w:marBottom w:val="0"/>
      <w:divBdr>
        <w:top w:val="none" w:sz="0" w:space="0" w:color="auto"/>
        <w:left w:val="none" w:sz="0" w:space="0" w:color="auto"/>
        <w:bottom w:val="none" w:sz="0" w:space="0" w:color="auto"/>
        <w:right w:val="none" w:sz="0" w:space="0" w:color="auto"/>
      </w:divBdr>
    </w:div>
    <w:div w:id="1258900512">
      <w:bodyDiv w:val="1"/>
      <w:marLeft w:val="0"/>
      <w:marRight w:val="0"/>
      <w:marTop w:val="0"/>
      <w:marBottom w:val="0"/>
      <w:divBdr>
        <w:top w:val="none" w:sz="0" w:space="0" w:color="auto"/>
        <w:left w:val="none" w:sz="0" w:space="0" w:color="auto"/>
        <w:bottom w:val="none" w:sz="0" w:space="0" w:color="auto"/>
        <w:right w:val="none" w:sz="0" w:space="0" w:color="auto"/>
      </w:divBdr>
    </w:div>
    <w:div w:id="1275942339">
      <w:bodyDiv w:val="1"/>
      <w:marLeft w:val="0"/>
      <w:marRight w:val="0"/>
      <w:marTop w:val="0"/>
      <w:marBottom w:val="0"/>
      <w:divBdr>
        <w:top w:val="none" w:sz="0" w:space="0" w:color="auto"/>
        <w:left w:val="none" w:sz="0" w:space="0" w:color="auto"/>
        <w:bottom w:val="none" w:sz="0" w:space="0" w:color="auto"/>
        <w:right w:val="none" w:sz="0" w:space="0" w:color="auto"/>
      </w:divBdr>
    </w:div>
    <w:div w:id="1333529609">
      <w:bodyDiv w:val="1"/>
      <w:marLeft w:val="0"/>
      <w:marRight w:val="0"/>
      <w:marTop w:val="0"/>
      <w:marBottom w:val="0"/>
      <w:divBdr>
        <w:top w:val="none" w:sz="0" w:space="0" w:color="auto"/>
        <w:left w:val="none" w:sz="0" w:space="0" w:color="auto"/>
        <w:bottom w:val="none" w:sz="0" w:space="0" w:color="auto"/>
        <w:right w:val="none" w:sz="0" w:space="0" w:color="auto"/>
      </w:divBdr>
    </w:div>
    <w:div w:id="1344434097">
      <w:bodyDiv w:val="1"/>
      <w:marLeft w:val="0"/>
      <w:marRight w:val="0"/>
      <w:marTop w:val="0"/>
      <w:marBottom w:val="0"/>
      <w:divBdr>
        <w:top w:val="none" w:sz="0" w:space="0" w:color="auto"/>
        <w:left w:val="none" w:sz="0" w:space="0" w:color="auto"/>
        <w:bottom w:val="none" w:sz="0" w:space="0" w:color="auto"/>
        <w:right w:val="none" w:sz="0" w:space="0" w:color="auto"/>
      </w:divBdr>
    </w:div>
    <w:div w:id="1345743063">
      <w:bodyDiv w:val="1"/>
      <w:marLeft w:val="0"/>
      <w:marRight w:val="0"/>
      <w:marTop w:val="0"/>
      <w:marBottom w:val="0"/>
      <w:divBdr>
        <w:top w:val="none" w:sz="0" w:space="0" w:color="auto"/>
        <w:left w:val="none" w:sz="0" w:space="0" w:color="auto"/>
        <w:bottom w:val="none" w:sz="0" w:space="0" w:color="auto"/>
        <w:right w:val="none" w:sz="0" w:space="0" w:color="auto"/>
      </w:divBdr>
    </w:div>
    <w:div w:id="1388841235">
      <w:bodyDiv w:val="1"/>
      <w:marLeft w:val="0"/>
      <w:marRight w:val="0"/>
      <w:marTop w:val="0"/>
      <w:marBottom w:val="0"/>
      <w:divBdr>
        <w:top w:val="none" w:sz="0" w:space="0" w:color="auto"/>
        <w:left w:val="none" w:sz="0" w:space="0" w:color="auto"/>
        <w:bottom w:val="none" w:sz="0" w:space="0" w:color="auto"/>
        <w:right w:val="none" w:sz="0" w:space="0" w:color="auto"/>
      </w:divBdr>
    </w:div>
    <w:div w:id="1465195557">
      <w:bodyDiv w:val="1"/>
      <w:marLeft w:val="0"/>
      <w:marRight w:val="0"/>
      <w:marTop w:val="0"/>
      <w:marBottom w:val="0"/>
      <w:divBdr>
        <w:top w:val="none" w:sz="0" w:space="0" w:color="auto"/>
        <w:left w:val="none" w:sz="0" w:space="0" w:color="auto"/>
        <w:bottom w:val="none" w:sz="0" w:space="0" w:color="auto"/>
        <w:right w:val="none" w:sz="0" w:space="0" w:color="auto"/>
      </w:divBdr>
    </w:div>
    <w:div w:id="1484160818">
      <w:bodyDiv w:val="1"/>
      <w:marLeft w:val="0"/>
      <w:marRight w:val="0"/>
      <w:marTop w:val="0"/>
      <w:marBottom w:val="0"/>
      <w:divBdr>
        <w:top w:val="none" w:sz="0" w:space="0" w:color="auto"/>
        <w:left w:val="none" w:sz="0" w:space="0" w:color="auto"/>
        <w:bottom w:val="none" w:sz="0" w:space="0" w:color="auto"/>
        <w:right w:val="none" w:sz="0" w:space="0" w:color="auto"/>
      </w:divBdr>
    </w:div>
    <w:div w:id="1498033886">
      <w:bodyDiv w:val="1"/>
      <w:marLeft w:val="0"/>
      <w:marRight w:val="0"/>
      <w:marTop w:val="0"/>
      <w:marBottom w:val="0"/>
      <w:divBdr>
        <w:top w:val="none" w:sz="0" w:space="0" w:color="auto"/>
        <w:left w:val="none" w:sz="0" w:space="0" w:color="auto"/>
        <w:bottom w:val="none" w:sz="0" w:space="0" w:color="auto"/>
        <w:right w:val="none" w:sz="0" w:space="0" w:color="auto"/>
      </w:divBdr>
    </w:div>
    <w:div w:id="1543520394">
      <w:bodyDiv w:val="1"/>
      <w:marLeft w:val="0"/>
      <w:marRight w:val="0"/>
      <w:marTop w:val="0"/>
      <w:marBottom w:val="0"/>
      <w:divBdr>
        <w:top w:val="none" w:sz="0" w:space="0" w:color="auto"/>
        <w:left w:val="none" w:sz="0" w:space="0" w:color="auto"/>
        <w:bottom w:val="none" w:sz="0" w:space="0" w:color="auto"/>
        <w:right w:val="none" w:sz="0" w:space="0" w:color="auto"/>
      </w:divBdr>
    </w:div>
    <w:div w:id="1594820475">
      <w:bodyDiv w:val="1"/>
      <w:marLeft w:val="0"/>
      <w:marRight w:val="0"/>
      <w:marTop w:val="0"/>
      <w:marBottom w:val="0"/>
      <w:divBdr>
        <w:top w:val="none" w:sz="0" w:space="0" w:color="auto"/>
        <w:left w:val="none" w:sz="0" w:space="0" w:color="auto"/>
        <w:bottom w:val="none" w:sz="0" w:space="0" w:color="auto"/>
        <w:right w:val="none" w:sz="0" w:space="0" w:color="auto"/>
      </w:divBdr>
    </w:div>
    <w:div w:id="1665009546">
      <w:bodyDiv w:val="1"/>
      <w:marLeft w:val="0"/>
      <w:marRight w:val="0"/>
      <w:marTop w:val="0"/>
      <w:marBottom w:val="0"/>
      <w:divBdr>
        <w:top w:val="none" w:sz="0" w:space="0" w:color="auto"/>
        <w:left w:val="none" w:sz="0" w:space="0" w:color="auto"/>
        <w:bottom w:val="none" w:sz="0" w:space="0" w:color="auto"/>
        <w:right w:val="none" w:sz="0" w:space="0" w:color="auto"/>
      </w:divBdr>
    </w:div>
    <w:div w:id="1691568695">
      <w:bodyDiv w:val="1"/>
      <w:marLeft w:val="0"/>
      <w:marRight w:val="0"/>
      <w:marTop w:val="0"/>
      <w:marBottom w:val="0"/>
      <w:divBdr>
        <w:top w:val="none" w:sz="0" w:space="0" w:color="auto"/>
        <w:left w:val="none" w:sz="0" w:space="0" w:color="auto"/>
        <w:bottom w:val="none" w:sz="0" w:space="0" w:color="auto"/>
        <w:right w:val="none" w:sz="0" w:space="0" w:color="auto"/>
      </w:divBdr>
    </w:div>
    <w:div w:id="1758289446">
      <w:bodyDiv w:val="1"/>
      <w:marLeft w:val="0"/>
      <w:marRight w:val="0"/>
      <w:marTop w:val="0"/>
      <w:marBottom w:val="0"/>
      <w:divBdr>
        <w:top w:val="none" w:sz="0" w:space="0" w:color="auto"/>
        <w:left w:val="none" w:sz="0" w:space="0" w:color="auto"/>
        <w:bottom w:val="none" w:sz="0" w:space="0" w:color="auto"/>
        <w:right w:val="none" w:sz="0" w:space="0" w:color="auto"/>
      </w:divBdr>
    </w:div>
    <w:div w:id="1777015959">
      <w:bodyDiv w:val="1"/>
      <w:marLeft w:val="0"/>
      <w:marRight w:val="0"/>
      <w:marTop w:val="0"/>
      <w:marBottom w:val="0"/>
      <w:divBdr>
        <w:top w:val="none" w:sz="0" w:space="0" w:color="auto"/>
        <w:left w:val="none" w:sz="0" w:space="0" w:color="auto"/>
        <w:bottom w:val="none" w:sz="0" w:space="0" w:color="auto"/>
        <w:right w:val="none" w:sz="0" w:space="0" w:color="auto"/>
      </w:divBdr>
    </w:div>
    <w:div w:id="1805585554">
      <w:bodyDiv w:val="1"/>
      <w:marLeft w:val="0"/>
      <w:marRight w:val="0"/>
      <w:marTop w:val="0"/>
      <w:marBottom w:val="0"/>
      <w:divBdr>
        <w:top w:val="none" w:sz="0" w:space="0" w:color="auto"/>
        <w:left w:val="none" w:sz="0" w:space="0" w:color="auto"/>
        <w:bottom w:val="none" w:sz="0" w:space="0" w:color="auto"/>
        <w:right w:val="none" w:sz="0" w:space="0" w:color="auto"/>
      </w:divBdr>
    </w:div>
    <w:div w:id="1813250734">
      <w:bodyDiv w:val="1"/>
      <w:marLeft w:val="0"/>
      <w:marRight w:val="0"/>
      <w:marTop w:val="0"/>
      <w:marBottom w:val="0"/>
      <w:divBdr>
        <w:top w:val="none" w:sz="0" w:space="0" w:color="auto"/>
        <w:left w:val="none" w:sz="0" w:space="0" w:color="auto"/>
        <w:bottom w:val="none" w:sz="0" w:space="0" w:color="auto"/>
        <w:right w:val="none" w:sz="0" w:space="0" w:color="auto"/>
      </w:divBdr>
    </w:div>
    <w:div w:id="1827472109">
      <w:bodyDiv w:val="1"/>
      <w:marLeft w:val="0"/>
      <w:marRight w:val="0"/>
      <w:marTop w:val="0"/>
      <w:marBottom w:val="0"/>
      <w:divBdr>
        <w:top w:val="none" w:sz="0" w:space="0" w:color="auto"/>
        <w:left w:val="none" w:sz="0" w:space="0" w:color="auto"/>
        <w:bottom w:val="none" w:sz="0" w:space="0" w:color="auto"/>
        <w:right w:val="none" w:sz="0" w:space="0" w:color="auto"/>
      </w:divBdr>
    </w:div>
    <w:div w:id="1848062046">
      <w:bodyDiv w:val="1"/>
      <w:marLeft w:val="0"/>
      <w:marRight w:val="0"/>
      <w:marTop w:val="0"/>
      <w:marBottom w:val="0"/>
      <w:divBdr>
        <w:top w:val="none" w:sz="0" w:space="0" w:color="auto"/>
        <w:left w:val="none" w:sz="0" w:space="0" w:color="auto"/>
        <w:bottom w:val="none" w:sz="0" w:space="0" w:color="auto"/>
        <w:right w:val="none" w:sz="0" w:space="0" w:color="auto"/>
      </w:divBdr>
    </w:div>
    <w:div w:id="1850220976">
      <w:bodyDiv w:val="1"/>
      <w:marLeft w:val="0"/>
      <w:marRight w:val="0"/>
      <w:marTop w:val="0"/>
      <w:marBottom w:val="0"/>
      <w:divBdr>
        <w:top w:val="none" w:sz="0" w:space="0" w:color="auto"/>
        <w:left w:val="none" w:sz="0" w:space="0" w:color="auto"/>
        <w:bottom w:val="none" w:sz="0" w:space="0" w:color="auto"/>
        <w:right w:val="none" w:sz="0" w:space="0" w:color="auto"/>
      </w:divBdr>
      <w:divsChild>
        <w:div w:id="379208935">
          <w:marLeft w:val="0"/>
          <w:marRight w:val="0"/>
          <w:marTop w:val="0"/>
          <w:marBottom w:val="0"/>
          <w:divBdr>
            <w:top w:val="none" w:sz="0" w:space="0" w:color="auto"/>
            <w:left w:val="none" w:sz="0" w:space="0" w:color="auto"/>
            <w:bottom w:val="none" w:sz="0" w:space="0" w:color="auto"/>
            <w:right w:val="none" w:sz="0" w:space="0" w:color="auto"/>
          </w:divBdr>
          <w:divsChild>
            <w:div w:id="1727798495">
              <w:marLeft w:val="0"/>
              <w:marRight w:val="0"/>
              <w:marTop w:val="0"/>
              <w:marBottom w:val="0"/>
              <w:divBdr>
                <w:top w:val="none" w:sz="0" w:space="0" w:color="auto"/>
                <w:left w:val="none" w:sz="0" w:space="0" w:color="auto"/>
                <w:bottom w:val="none" w:sz="0" w:space="0" w:color="auto"/>
                <w:right w:val="none" w:sz="0" w:space="0" w:color="auto"/>
              </w:divBdr>
              <w:divsChild>
                <w:div w:id="144572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25327">
      <w:bodyDiv w:val="1"/>
      <w:marLeft w:val="0"/>
      <w:marRight w:val="0"/>
      <w:marTop w:val="0"/>
      <w:marBottom w:val="0"/>
      <w:divBdr>
        <w:top w:val="none" w:sz="0" w:space="0" w:color="auto"/>
        <w:left w:val="none" w:sz="0" w:space="0" w:color="auto"/>
        <w:bottom w:val="none" w:sz="0" w:space="0" w:color="auto"/>
        <w:right w:val="none" w:sz="0" w:space="0" w:color="auto"/>
      </w:divBdr>
    </w:div>
    <w:div w:id="1866676866">
      <w:bodyDiv w:val="1"/>
      <w:marLeft w:val="0"/>
      <w:marRight w:val="0"/>
      <w:marTop w:val="0"/>
      <w:marBottom w:val="0"/>
      <w:divBdr>
        <w:top w:val="none" w:sz="0" w:space="0" w:color="auto"/>
        <w:left w:val="none" w:sz="0" w:space="0" w:color="auto"/>
        <w:bottom w:val="none" w:sz="0" w:space="0" w:color="auto"/>
        <w:right w:val="none" w:sz="0" w:space="0" w:color="auto"/>
      </w:divBdr>
    </w:div>
    <w:div w:id="1867400073">
      <w:bodyDiv w:val="1"/>
      <w:marLeft w:val="0"/>
      <w:marRight w:val="0"/>
      <w:marTop w:val="0"/>
      <w:marBottom w:val="0"/>
      <w:divBdr>
        <w:top w:val="none" w:sz="0" w:space="0" w:color="auto"/>
        <w:left w:val="none" w:sz="0" w:space="0" w:color="auto"/>
        <w:bottom w:val="none" w:sz="0" w:space="0" w:color="auto"/>
        <w:right w:val="none" w:sz="0" w:space="0" w:color="auto"/>
      </w:divBdr>
    </w:div>
    <w:div w:id="1872912156">
      <w:bodyDiv w:val="1"/>
      <w:marLeft w:val="0"/>
      <w:marRight w:val="0"/>
      <w:marTop w:val="0"/>
      <w:marBottom w:val="0"/>
      <w:divBdr>
        <w:top w:val="none" w:sz="0" w:space="0" w:color="auto"/>
        <w:left w:val="none" w:sz="0" w:space="0" w:color="auto"/>
        <w:bottom w:val="none" w:sz="0" w:space="0" w:color="auto"/>
        <w:right w:val="none" w:sz="0" w:space="0" w:color="auto"/>
      </w:divBdr>
    </w:div>
    <w:div w:id="1879657221">
      <w:bodyDiv w:val="1"/>
      <w:marLeft w:val="0"/>
      <w:marRight w:val="0"/>
      <w:marTop w:val="0"/>
      <w:marBottom w:val="0"/>
      <w:divBdr>
        <w:top w:val="none" w:sz="0" w:space="0" w:color="auto"/>
        <w:left w:val="none" w:sz="0" w:space="0" w:color="auto"/>
        <w:bottom w:val="none" w:sz="0" w:space="0" w:color="auto"/>
        <w:right w:val="none" w:sz="0" w:space="0" w:color="auto"/>
      </w:divBdr>
    </w:div>
    <w:div w:id="1963270366">
      <w:bodyDiv w:val="1"/>
      <w:marLeft w:val="0"/>
      <w:marRight w:val="0"/>
      <w:marTop w:val="0"/>
      <w:marBottom w:val="0"/>
      <w:divBdr>
        <w:top w:val="none" w:sz="0" w:space="0" w:color="auto"/>
        <w:left w:val="none" w:sz="0" w:space="0" w:color="auto"/>
        <w:bottom w:val="none" w:sz="0" w:space="0" w:color="auto"/>
        <w:right w:val="none" w:sz="0" w:space="0" w:color="auto"/>
      </w:divBdr>
    </w:div>
    <w:div w:id="2041007551">
      <w:bodyDiv w:val="1"/>
      <w:marLeft w:val="0"/>
      <w:marRight w:val="0"/>
      <w:marTop w:val="0"/>
      <w:marBottom w:val="0"/>
      <w:divBdr>
        <w:top w:val="none" w:sz="0" w:space="0" w:color="auto"/>
        <w:left w:val="none" w:sz="0" w:space="0" w:color="auto"/>
        <w:bottom w:val="none" w:sz="0" w:space="0" w:color="auto"/>
        <w:right w:val="none" w:sz="0" w:space="0" w:color="auto"/>
      </w:divBdr>
    </w:div>
    <w:div w:id="2085294664">
      <w:bodyDiv w:val="1"/>
      <w:marLeft w:val="0"/>
      <w:marRight w:val="0"/>
      <w:marTop w:val="0"/>
      <w:marBottom w:val="0"/>
      <w:divBdr>
        <w:top w:val="none" w:sz="0" w:space="0" w:color="auto"/>
        <w:left w:val="none" w:sz="0" w:space="0" w:color="auto"/>
        <w:bottom w:val="none" w:sz="0" w:space="0" w:color="auto"/>
        <w:right w:val="none" w:sz="0" w:space="0" w:color="auto"/>
      </w:divBdr>
    </w:div>
    <w:div w:id="2096785523">
      <w:bodyDiv w:val="1"/>
      <w:marLeft w:val="0"/>
      <w:marRight w:val="0"/>
      <w:marTop w:val="0"/>
      <w:marBottom w:val="0"/>
      <w:divBdr>
        <w:top w:val="none" w:sz="0" w:space="0" w:color="auto"/>
        <w:left w:val="none" w:sz="0" w:space="0" w:color="auto"/>
        <w:bottom w:val="none" w:sz="0" w:space="0" w:color="auto"/>
        <w:right w:val="none" w:sz="0" w:space="0" w:color="auto"/>
      </w:divBdr>
    </w:div>
    <w:div w:id="2106225829">
      <w:bodyDiv w:val="1"/>
      <w:marLeft w:val="0"/>
      <w:marRight w:val="0"/>
      <w:marTop w:val="0"/>
      <w:marBottom w:val="0"/>
      <w:divBdr>
        <w:top w:val="none" w:sz="0" w:space="0" w:color="auto"/>
        <w:left w:val="none" w:sz="0" w:space="0" w:color="auto"/>
        <w:bottom w:val="none" w:sz="0" w:space="0" w:color="auto"/>
        <w:right w:val="none" w:sz="0" w:space="0" w:color="auto"/>
      </w:divBdr>
    </w:div>
    <w:div w:id="2117141255">
      <w:bodyDiv w:val="1"/>
      <w:marLeft w:val="0"/>
      <w:marRight w:val="0"/>
      <w:marTop w:val="0"/>
      <w:marBottom w:val="0"/>
      <w:divBdr>
        <w:top w:val="none" w:sz="0" w:space="0" w:color="auto"/>
        <w:left w:val="none" w:sz="0" w:space="0" w:color="auto"/>
        <w:bottom w:val="none" w:sz="0" w:space="0" w:color="auto"/>
        <w:right w:val="none" w:sz="0" w:space="0" w:color="auto"/>
      </w:divBdr>
    </w:div>
    <w:div w:id="211932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4DD7C-FE36-4C4D-B58F-E8B32E47E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18</Pages>
  <Words>4378</Words>
  <Characters>24956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Dede Long</dc:creator>
  <cp:keywords/>
  <dc:description/>
  <cp:lastModifiedBy>RAMKUMAR T.</cp:lastModifiedBy>
  <cp:revision>50</cp:revision>
  <dcterms:created xsi:type="dcterms:W3CDTF">2021-03-12T20:20:00Z</dcterms:created>
  <dcterms:modified xsi:type="dcterms:W3CDTF">2021-03-29T11:57:00Z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id="p0LUNAeI"/&gt;&lt;style id="http://www.zotero.org/styles/chicago-author-date" locale="en-US" hasBibliography="1" bibliographyStyleHasBeenSet="1"/&gt;&lt;prefs&gt;&lt;pref name="fieldType" value="Field"/&gt;&lt;pref name</vt:lpwstr>
  </property>
  <property fmtid="{D5CDD505-2E9C-101B-9397-08002B2CF9AE}" pid="3" name="ZOTERO_PREF_2">
    <vt:lpwstr>="automaticJournalAbbreviations" value="true"/&gt;&lt;pref name="dontAskDelayCitationUpdates" value="true"/&gt;&lt;pref name="delayCitationUpdates" value="true"/&gt;&lt;/prefs&gt;&lt;/data&gt;</vt:lpwstr>
  </property>
  <property fmtid="{D5CDD505-2E9C-101B-9397-08002B2CF9AE}" pid="4" name="MTUseMTPrefs">
    <vt:lpwstr>1</vt:lpwstr>
  </property>
</Properties>
</file>