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C" w:rsidRPr="00391FA6" w:rsidRDefault="00E40D4C" w:rsidP="00E40D4C">
      <w:pPr>
        <w:spacing w:after="120" w:line="360" w:lineRule="auto"/>
        <w:rPr>
          <w:rFonts w:cs="Arial"/>
          <w:b/>
          <w:sz w:val="22"/>
          <w:szCs w:val="22"/>
        </w:rPr>
      </w:pPr>
      <w:bookmarkStart w:id="0" w:name="_GoBack"/>
      <w:bookmarkEnd w:id="0"/>
      <w:r w:rsidRPr="0098091C">
        <w:rPr>
          <w:b/>
          <w:sz w:val="22"/>
          <w:szCs w:val="22"/>
        </w:rPr>
        <w:t>APPENDIX TABLE</w:t>
      </w:r>
      <w:r w:rsidRPr="00391FA6">
        <w:rPr>
          <w:b/>
          <w:sz w:val="22"/>
          <w:szCs w:val="22"/>
        </w:rPr>
        <w:t xml:space="preserve"> 1. </w:t>
      </w:r>
      <w:r w:rsidRPr="00391FA6">
        <w:rPr>
          <w:rFonts w:cs="Arial"/>
          <w:sz w:val="22"/>
          <w:szCs w:val="22"/>
        </w:rPr>
        <w:t xml:space="preserve">Eight phase 3 studies included in the analysis </w:t>
      </w: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2970"/>
        <w:gridCol w:w="2700"/>
        <w:gridCol w:w="1260"/>
        <w:gridCol w:w="1260"/>
      </w:tblGrid>
      <w:tr w:rsidR="00E40D4C" w:rsidRPr="00235B14" w:rsidTr="00A51CC4">
        <w:trPr>
          <w:trHeight w:val="291"/>
        </w:trPr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bCs/>
                <w:color w:val="000000"/>
                <w:sz w:val="22"/>
                <w:szCs w:val="22"/>
              </w:rPr>
              <w:t>Study number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bCs/>
                <w:color w:val="000000"/>
                <w:sz w:val="22"/>
                <w:szCs w:val="22"/>
              </w:rPr>
              <w:t>Study objective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bCs/>
                <w:color w:val="000000"/>
                <w:sz w:val="22"/>
                <w:szCs w:val="22"/>
              </w:rPr>
              <w:t>Study design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bCs/>
                <w:color w:val="000000"/>
                <w:sz w:val="22"/>
                <w:szCs w:val="22"/>
              </w:rPr>
              <w:t>Treatment arms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bCs/>
                <w:color w:val="000000"/>
                <w:sz w:val="22"/>
                <w:szCs w:val="22"/>
              </w:rPr>
              <w:t>Study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391FA6">
              <w:rPr>
                <w:rFonts w:cs="Arial"/>
                <w:bCs/>
                <w:color w:val="000000"/>
                <w:sz w:val="22"/>
                <w:szCs w:val="22"/>
              </w:rPr>
              <w:t xml:space="preserve"> N*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bCs/>
                <w:color w:val="000000"/>
                <w:sz w:val="22"/>
                <w:szCs w:val="22"/>
              </w:rPr>
              <w:t>Duration</w:t>
            </w:r>
          </w:p>
        </w:tc>
      </w:tr>
      <w:tr w:rsidR="00E40D4C" w:rsidRPr="00235B14" w:rsidTr="00A51CC4">
        <w:trPr>
          <w:trHeight w:val="291"/>
        </w:trPr>
        <w:tc>
          <w:tcPr>
            <w:tcW w:w="1890" w:type="dxa"/>
            <w:vMerge/>
            <w:tcBorders>
              <w:bottom w:val="single" w:sz="4" w:space="0" w:color="auto"/>
            </w:tcBorders>
            <w:hideMark/>
          </w:tcPr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D4C" w:rsidRPr="00235B14" w:rsidTr="00A51CC4">
        <w:trPr>
          <w:trHeight w:val="670"/>
        </w:trPr>
        <w:tc>
          <w:tcPr>
            <w:tcW w:w="189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306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PEVuZE5vdGU+PENpdGU+PEF1dGhvcj5EZU1hcnRpbmlzPC9BdXRob3I+PFllYXI+MjAwNzwvWWVh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 </w:instrTex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PEVuZE5vdGU+PENpdGU+PEF1dGhvcj5EZU1hcnRpbmlzPC9BdXRob3I+PFllYXI+MjAwNzwvWWVh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EN.CITE.DATA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Pr="00391FA6">
              <w:rPr>
                <w:rFonts w:cs="Arial"/>
                <w:color w:val="000000"/>
                <w:sz w:val="22"/>
                <w:szCs w:val="22"/>
              </w:rPr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005FA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32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NCT00072774</w:t>
            </w:r>
          </w:p>
        </w:tc>
        <w:tc>
          <w:tcPr>
            <w:tcW w:w="306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Efficacy, safety in MDD </w:t>
            </w:r>
          </w:p>
        </w:tc>
        <w:tc>
          <w:tcPr>
            <w:tcW w:w="297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 dose</w:t>
            </w:r>
          </w:p>
        </w:tc>
        <w:tc>
          <w:tcPr>
            <w:tcW w:w="270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rPr>
                <w:rFonts w:eastAsia="TimesNewRoman" w:cs="Arial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Desvenlafaxine </w:t>
            </w:r>
            <w:r w:rsidRPr="00391FA6">
              <w:rPr>
                <w:rFonts w:eastAsia="TimesNewRoman" w:cs="Arial"/>
                <w:sz w:val="22"/>
                <w:szCs w:val="22"/>
              </w:rPr>
              <w:t>100 mg</w:t>
            </w:r>
          </w:p>
          <w:p w:rsidR="00E40D4C" w:rsidRPr="00391FA6" w:rsidRDefault="00E40D4C" w:rsidP="00A51CC4">
            <w:pPr>
              <w:spacing w:line="240" w:lineRule="auto"/>
              <w:rPr>
                <w:rFonts w:eastAsia="TimesNewRoman" w:cs="Arial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Desvenlafaxine</w:t>
            </w:r>
            <w:r w:rsidRPr="00391FA6">
              <w:rPr>
                <w:rFonts w:eastAsia="TimesNewRoman" w:cs="Arial"/>
                <w:sz w:val="22"/>
                <w:szCs w:val="22"/>
              </w:rPr>
              <w:t xml:space="preserve"> 200 mg</w:t>
            </w:r>
          </w:p>
          <w:p w:rsidR="00E40D4C" w:rsidRPr="00391FA6" w:rsidRDefault="00E40D4C" w:rsidP="00A51CC4">
            <w:pPr>
              <w:spacing w:line="240" w:lineRule="auto"/>
              <w:rPr>
                <w:rFonts w:eastAsia="TimesNewRoman" w:cs="Arial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Desvenlafaxine</w:t>
            </w:r>
            <w:r w:rsidRPr="00391FA6">
              <w:rPr>
                <w:rFonts w:eastAsia="TimesNewRoman" w:cs="Arial"/>
                <w:sz w:val="22"/>
                <w:szCs w:val="22"/>
              </w:rPr>
              <w:t xml:space="preserve"> 400 mg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eastAsia="TimesNewRoman" w:cs="Arial"/>
                <w:sz w:val="22"/>
                <w:szCs w:val="22"/>
              </w:rPr>
              <w:t>Placebo</w:t>
            </w:r>
          </w:p>
        </w:tc>
        <w:tc>
          <w:tcPr>
            <w:tcW w:w="126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26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E40D4C" w:rsidRPr="00235B14" w:rsidTr="00A51CC4">
        <w:trPr>
          <w:trHeight w:val="670"/>
        </w:trPr>
        <w:tc>
          <w:tcPr>
            <w:tcW w:w="189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332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PEVuZE5vdGU+PENpdGU+PEF1dGhvcj5MaWVib3dpdHo8L0F1dGhvcj48WWVhcj4yMDA4PC9ZZWFy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 </w:instrTex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PEVuZE5vdGU+PENpdGU+PEF1dGhvcj5MaWVib3dpdHo8L0F1dGhvcj48WWVhcj4yMDA4PC9ZZWFy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EN.CITE.DATA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Pr="00391FA6">
              <w:rPr>
                <w:rFonts w:cs="Arial"/>
                <w:color w:val="000000"/>
                <w:sz w:val="22"/>
                <w:szCs w:val="22"/>
              </w:rPr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005FA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33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NCT00277823</w:t>
            </w:r>
          </w:p>
        </w:tc>
        <w:tc>
          <w:tcPr>
            <w:tcW w:w="30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297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 dose</w:t>
            </w:r>
          </w:p>
        </w:tc>
        <w:tc>
          <w:tcPr>
            <w:tcW w:w="270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100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E40D4C" w:rsidRPr="00235B14" w:rsidTr="00A51CC4">
        <w:trPr>
          <w:trHeight w:val="687"/>
        </w:trPr>
        <w:tc>
          <w:tcPr>
            <w:tcW w:w="189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333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PEVuZE5vdGU+PENpdGU+PEF1dGhvcj5Cb3llcjwvQXV0aG9yPjxZZWFyPjIwMDg8L1llYXI+PFJl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 </w:instrTex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PEVuZE5vdGU+PENpdGU+PEF1dGhvcj5Cb3llcjwvQXV0aG9yPjxZZWFyPjIwMDg8L1llYXI+PFJl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EN.CITE.DATA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Pr="00391FA6">
              <w:rPr>
                <w:rFonts w:cs="Arial"/>
                <w:color w:val="000000"/>
                <w:sz w:val="22"/>
                <w:szCs w:val="22"/>
              </w:rPr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005FA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26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NCT00300378</w:t>
            </w:r>
          </w:p>
        </w:tc>
        <w:tc>
          <w:tcPr>
            <w:tcW w:w="30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297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 dose</w:t>
            </w:r>
          </w:p>
        </w:tc>
        <w:tc>
          <w:tcPr>
            <w:tcW w:w="270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100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E40D4C" w:rsidRPr="00235B14" w:rsidTr="00A51CC4">
        <w:trPr>
          <w:trHeight w:val="1035"/>
        </w:trPr>
        <w:tc>
          <w:tcPr>
            <w:tcW w:w="189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335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PEVuZE5vdGU+PENpdGU+PEF1dGhvcj5Ub3VyaWFuPC9BdXRob3I+PFllYXI+MjAwOTwvWWVhcj48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 </w:instrTex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PEVuZE5vdGU+PENpdGU+PEF1dGhvcj5Ub3VyaWFuPC9BdXRob3I+PFllYXI+MjAwOTwvWWVhcj48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EN.CITE.DATA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Pr="00391FA6">
              <w:rPr>
                <w:rFonts w:cs="Arial"/>
                <w:color w:val="000000"/>
                <w:sz w:val="22"/>
                <w:szCs w:val="22"/>
              </w:rPr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005FA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34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NCT00384033</w:t>
            </w:r>
          </w:p>
        </w:tc>
        <w:tc>
          <w:tcPr>
            <w:tcW w:w="30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297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 and, comparator-controlled, fixed-dose</w:t>
            </w:r>
          </w:p>
        </w:tc>
        <w:tc>
          <w:tcPr>
            <w:tcW w:w="270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100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Duloxetine 60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E40D4C" w:rsidRPr="00235B14" w:rsidTr="00A51CC4">
        <w:trPr>
          <w:trHeight w:val="705"/>
        </w:trPr>
        <w:tc>
          <w:tcPr>
            <w:tcW w:w="189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3359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 &lt;EndNote&gt;&lt;Cite&gt;&lt;Author&gt;Iwata&lt;/Author&gt;&lt;Year&gt;2013&lt;/Year&gt;&lt;RecNum&gt;1227&lt;/RecNum&gt;&lt;DisplayText&gt;&lt;style face="superscript"&gt;27&lt;/style&gt;&lt;/DisplayText&gt;&lt;record&gt;&lt;rec-number&gt;1227&lt;/rec-number&gt;&lt;foreign-keys&gt;&lt;key app="EN" db-id="p2vt0s2dpsas2dew29sppr535dsrf2reta0z" timestamp="1457633040"&gt;1227&lt;/key&gt;&lt;/foreign-keys&gt;&lt;ref-type name="Journal Article"&gt;17&lt;/ref-type&gt;&lt;contributors&gt;&lt;authors&gt;&lt;author&gt;Iwata, N.&lt;/author&gt;&lt;author&gt;Tourian, K.A.&lt;/author&gt;&lt;author&gt;Hwang, E.&lt;/author&gt;&lt;author&gt;Mele, L.&lt;/author&gt;&lt;author&gt;Vialet, C.&lt;/author&gt;&lt;author&gt;for the Study 3359 investigators,&lt;/author&gt;&lt;/authors&gt;&lt;/contributors&gt;&lt;titles&gt;&lt;title&gt;Efficacy and safety of desvenlafaxine 25 and 50 mg/day in a randomized, placebo-controlled study of depressed outpatients&lt;/title&gt;&lt;secondary-title&gt;J. Psychiatr. Pract&lt;/secondary-title&gt;&lt;/titles&gt;&lt;pages&gt;5-14&lt;/pages&gt;&lt;volume&gt;19&lt;/volume&gt;&lt;number&gt;1&lt;/number&gt;&lt;reprint-edition&gt;In File&lt;/reprint-edition&gt;&lt;keywords&gt;&lt;keyword&gt;Desvenlafaxine&lt;/keyword&gt;&lt;keyword&gt;Outpatients&lt;/keyword&gt;&lt;keyword&gt;Pfizer&lt;/keyword&gt;&lt;keyword&gt;Pristiq&lt;/keyword&gt;&lt;keyword&gt;Safety&lt;/keyword&gt;&lt;/keywords&gt;&lt;dates&gt;&lt;year&gt;2013&lt;/year&gt;&lt;pub-dates&gt;&lt;date&gt;2013&lt;/date&gt;&lt;/pub-dates&gt;&lt;/dates&gt;&lt;label&gt;1232&lt;/label&gt;&lt;urls&gt;&lt;/urls&gt;&lt;/record&gt;&lt;/Cite&gt;&lt;/EndNote&gt;</w:instrTex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005FA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27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NCT00798707</w:t>
            </w:r>
          </w:p>
        </w:tc>
        <w:tc>
          <w:tcPr>
            <w:tcW w:w="30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297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fixed-dose</w:t>
            </w:r>
          </w:p>
        </w:tc>
        <w:tc>
          <w:tcPr>
            <w:tcW w:w="270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25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E40D4C" w:rsidRPr="00235B14" w:rsidTr="00A51CC4">
        <w:trPr>
          <w:trHeight w:val="774"/>
        </w:trPr>
        <w:tc>
          <w:tcPr>
            <w:tcW w:w="189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3362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 &lt;EndNote&gt;&lt;Cite&gt;&lt;Author&gt;Liebowitz&lt;/Author&gt;&lt;Year&gt;2013&lt;/Year&gt;&lt;RecNum&gt;1228&lt;/RecNum&gt;&lt;DisplayText&gt;&lt;style face="superscript"&gt;35&lt;/style&gt;&lt;/DisplayText&gt;&lt;record&gt;&lt;rec-number&gt;1228&lt;/rec-number&gt;&lt;foreign-keys&gt;&lt;key app="EN" db-id="p2vt0s2dpsas2dew29sppr535dsrf2reta0z" timestamp="1457633040"&gt;1228&lt;/key&gt;&lt;/foreign-keys&gt;&lt;ref-type name="Journal Article"&gt;17&lt;/ref-type&gt;&lt;contributors&gt;&lt;authors&gt;&lt;author&gt;Liebowitz, M.R.&lt;/author&gt;&lt;author&gt;Tourian, K.A.&lt;/author&gt;&lt;author&gt;Hwang, E.&lt;/author&gt;&lt;author&gt;Mele, L.&lt;/author&gt;&lt;author&gt;for the Study 3362 investigators,&lt;/author&gt;&lt;/authors&gt;&lt;/contributors&gt;&lt;titles&gt;&lt;title&gt;A double-blind, randomized, placebo-controlled study assessing the efficacy and tolerability of desvenlafaxine 10 and 50 mg/d in adult outpatients with major depressive disorder&lt;/title&gt;&lt;secondary-title&gt;BMC. Psychiatry&lt;/secondary-title&gt;&lt;/titles&gt;&lt;pages&gt;94&lt;/pages&gt;&lt;volume&gt;13&lt;/volume&gt;&lt;number&gt;1&lt;/number&gt;&lt;reprint-edition&gt;In File&lt;/reprint-edition&gt;&lt;keywords&gt;&lt;keyword&gt;Adult&lt;/keyword&gt;&lt;keyword&gt;Depressive Disorder&lt;/keyword&gt;&lt;keyword&gt;Desvenlafaxine&lt;/keyword&gt;&lt;keyword&gt;Outpatients&lt;/keyword&gt;&lt;keyword&gt;Pfizer&lt;/keyword&gt;&lt;keyword&gt;Pristiq&lt;/keyword&gt;&lt;/keywords&gt;&lt;dates&gt;&lt;year&gt;2013&lt;/year&gt;&lt;pub-dates&gt;&lt;date&gt;2013&lt;/date&gt;&lt;/pub-dates&gt;&lt;/dates&gt;&lt;label&gt;1233&lt;/label&gt;&lt;urls&gt;&lt;/urls&gt;&lt;/record&gt;&lt;/Cite&gt;&lt;/EndNote&gt;</w:instrTex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005FA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35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NCT00863798</w:t>
            </w:r>
          </w:p>
        </w:tc>
        <w:tc>
          <w:tcPr>
            <w:tcW w:w="30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</w:t>
            </w:r>
          </w:p>
        </w:tc>
        <w:tc>
          <w:tcPr>
            <w:tcW w:w="297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fixed-dose</w:t>
            </w:r>
          </w:p>
        </w:tc>
        <w:tc>
          <w:tcPr>
            <w:tcW w:w="270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10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  <w:lang w:val="fr-CA"/>
              </w:rPr>
            </w:pPr>
            <w:r w:rsidRPr="00391FA6">
              <w:rPr>
                <w:rFonts w:cs="Arial"/>
                <w:color w:val="000000"/>
                <w:sz w:val="22"/>
                <w:szCs w:val="22"/>
                <w:lang w:val="fr-CA"/>
              </w:rPr>
              <w:t>Desvenlafaxine 50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260" w:type="dxa"/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8 weeks</w:t>
            </w:r>
          </w:p>
        </w:tc>
      </w:tr>
      <w:tr w:rsidR="00E40D4C" w:rsidRPr="00235B14" w:rsidTr="00A51CC4">
        <w:trPr>
          <w:trHeight w:val="774"/>
        </w:trPr>
        <w:tc>
          <w:tcPr>
            <w:tcW w:w="189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3364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 &lt;EndNote&gt;&lt;Cite&gt;&lt;Author&gt;Clayton&lt;/Author&gt;&lt;Year&gt;2013&lt;/Year&gt;&lt;RecNum&gt;1226&lt;/RecNum&gt;&lt;DisplayText&gt;&lt;style face="superscript"&gt;36&lt;/style&gt;&lt;/DisplayText&gt;&lt;record&gt;&lt;rec-number&gt;1226&lt;/rec-number&gt;&lt;foreign-keys&gt;&lt;key app="EN" db-id="p2vt0s2dpsas2dew29sppr535dsrf2reta0z" timestamp="1457633040"&gt;1226&lt;/key&gt;&lt;/foreign-keys&gt;&lt;ref-type name="Journal Article"&gt;17&lt;/ref-type&gt;&lt;contributors&gt;&lt;authors&gt;&lt;author&gt;Clayton, A.H.&lt;/author&gt;&lt;author&gt;Kornstein, S.G.&lt;/author&gt;&lt;author&gt;Dunlop, B.W.&lt;/author&gt;&lt;author&gt;Focht, K.&lt;/author&gt;&lt;author&gt;Musgnung, J.&lt;/author&gt;&lt;author&gt;Ramey, T.&lt;/author&gt;&lt;author&gt;Bao, W.&lt;/author&gt;&lt;author&gt;Ninan, P.T.&lt;/author&gt;&lt;/authors&gt;&lt;/contributors&gt;&lt;titles&gt;&lt;title&gt;Efficacy and safety of desvenlafaxine 50 mg/d in a randomized, placebo-controlled study of perimenopausal and postmenopausal women with major depressive disorder&lt;/title&gt;&lt;secondary-title&gt;J. Clin. Psychiatry&lt;/secondary-title&gt;&lt;/titles&gt;&lt;periodical&gt;&lt;full-title&gt;Journal of Clinical Psychiatry&lt;/full-title&gt;&lt;abbr-1&gt;J. Clin. Psychiatry&lt;/abbr-1&gt;&lt;abbr-2&gt;J Clin Psychiatry&lt;/abbr-2&gt;&lt;/periodical&gt;&lt;pages&gt;1010-1017&lt;/pages&gt;&lt;volume&gt;74&lt;/volume&gt;&lt;number&gt;10&lt;/number&gt;&lt;reprint-edition&gt;In File&lt;/reprint-edition&gt;&lt;keywords&gt;&lt;keyword&gt;Depressive Disorder&lt;/keyword&gt;&lt;keyword&gt;Desvenlafaxine&lt;/keyword&gt;&lt;keyword&gt;Pfizer&lt;/keyword&gt;&lt;keyword&gt;Pristiq&lt;/keyword&gt;&lt;keyword&gt;Safety&lt;/keyword&gt;&lt;keyword&gt;Women&lt;/keyword&gt;&lt;keyword&gt;efficacy&lt;/keyword&gt;&lt;/keywords&gt;&lt;dates&gt;&lt;year&gt;2013&lt;/year&gt;&lt;pub-dates&gt;&lt;date&gt;2013&lt;/date&gt;&lt;/pub-dates&gt;&lt;/dates&gt;&lt;label&gt;1231&lt;/label&gt;&lt;urls&gt;&lt;/urls&gt;&lt;/record&gt;&lt;/Cite&gt;&lt;/EndNote&gt;</w:instrTex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005FA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36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NCT01121484</w:t>
            </w:r>
          </w:p>
        </w:tc>
        <w:tc>
          <w:tcPr>
            <w:tcW w:w="306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MDD; perimenopausal and postmenopausal women</w:t>
            </w:r>
          </w:p>
        </w:tc>
        <w:tc>
          <w:tcPr>
            <w:tcW w:w="297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fixed-dose</w:t>
            </w:r>
          </w:p>
        </w:tc>
        <w:tc>
          <w:tcPr>
            <w:tcW w:w="270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Desvenlafaxine 50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26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260" w:type="dxa"/>
            <w:shd w:val="clear" w:color="auto" w:fill="auto"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10 weeks </w:t>
            </w:r>
          </w:p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(8-week primary endpoint)</w:t>
            </w:r>
          </w:p>
        </w:tc>
      </w:tr>
      <w:tr w:rsidR="00E40D4C" w:rsidRPr="00235B14" w:rsidTr="00A51CC4">
        <w:trPr>
          <w:trHeight w:val="819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ind w:hanging="37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4415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PEVuZE5vdGU+PENpdGU+PEF1dGhvcj5EdW5sb3A8L0F1dGhvcj48WWVhcj4yMDExPC9ZZWFyPjxS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 </w:instrTex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PEVuZE5vdGU+PENpdGU+PEF1dGhvcj5EdW5sb3A8L0F1dGhvcj48WWVhcj4yMDExPC9ZZWFyPjxS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</w:fld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ADDIN EN.CITE.DATA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Pr="00391FA6">
              <w:rPr>
                <w:rFonts w:cs="Arial"/>
                <w:color w:val="000000"/>
                <w:sz w:val="22"/>
                <w:szCs w:val="22"/>
              </w:rPr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1005FA">
              <w:rPr>
                <w:rFonts w:cs="Arial"/>
                <w:noProof/>
                <w:color w:val="000000"/>
                <w:sz w:val="22"/>
                <w:szCs w:val="22"/>
                <w:vertAlign w:val="superscript"/>
              </w:rPr>
              <w:t>37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  <w:p w:rsidR="00E40D4C" w:rsidRPr="00391FA6" w:rsidRDefault="00E40D4C" w:rsidP="00A51CC4">
            <w:pPr>
              <w:spacing w:line="24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NCT00824291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Efficacy, safety in MDD; functional outcomes in employed patients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 xml:space="preserve">Randomized, </w:t>
            </w:r>
            <w:r w:rsidRPr="00391FA6">
              <w:rPr>
                <w:rFonts w:cs="Arial"/>
                <w:sz w:val="22"/>
                <w:szCs w:val="22"/>
              </w:rPr>
              <w:t>DB</w:t>
            </w:r>
            <w:r w:rsidRPr="00391FA6">
              <w:rPr>
                <w:rFonts w:cs="Arial"/>
                <w:color w:val="000000"/>
                <w:sz w:val="22"/>
                <w:szCs w:val="22"/>
              </w:rPr>
              <w:t>, placebo-controlled, fixed-dose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Desvenlafaxine 50 mg/d</w:t>
            </w:r>
          </w:p>
          <w:p w:rsidR="00E40D4C" w:rsidRPr="00391FA6" w:rsidRDefault="00E40D4C" w:rsidP="00A51CC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Placebo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40D4C" w:rsidRPr="00391FA6" w:rsidRDefault="00E40D4C" w:rsidP="00A51CC4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91FA6">
              <w:rPr>
                <w:rFonts w:cs="Arial"/>
                <w:color w:val="000000"/>
                <w:sz w:val="22"/>
                <w:szCs w:val="22"/>
              </w:rPr>
              <w:t>12 weeks</w:t>
            </w:r>
          </w:p>
        </w:tc>
      </w:tr>
    </w:tbl>
    <w:p w:rsidR="00E40D4C" w:rsidRDefault="00E40D4C" w:rsidP="00E40D4C">
      <w:pPr>
        <w:spacing w:line="276" w:lineRule="auto"/>
        <w:rPr>
          <w:rFonts w:cs="Arial"/>
          <w:sz w:val="20"/>
          <w:szCs w:val="20"/>
        </w:rPr>
      </w:pPr>
      <w:r w:rsidRPr="006D1D20">
        <w:rPr>
          <w:rFonts w:cs="Arial"/>
          <w:sz w:val="20"/>
          <w:szCs w:val="20"/>
        </w:rPr>
        <w:t>*</w:t>
      </w:r>
      <w:r w:rsidRPr="008B3E0D">
        <w:rPr>
          <w:rFonts w:cs="Arial"/>
          <w:sz w:val="20"/>
          <w:szCs w:val="20"/>
        </w:rPr>
        <w:t>Total number of patients in the safety population (all randomized patients who took at least 1 dose of study medication).</w:t>
      </w:r>
    </w:p>
    <w:p w:rsidR="005B29C0" w:rsidRDefault="00E40D4C" w:rsidP="00E40D4C">
      <w:pPr>
        <w:spacing w:line="276" w:lineRule="auto"/>
      </w:pPr>
      <w:r w:rsidRPr="008B3E0D">
        <w:rPr>
          <w:rFonts w:cs="Arial"/>
          <w:sz w:val="20"/>
          <w:szCs w:val="20"/>
        </w:rPr>
        <w:t>DB, double-blind; MDD, major depressive disorder</w:t>
      </w:r>
      <w:r>
        <w:rPr>
          <w:rFonts w:cs="Arial"/>
          <w:sz w:val="20"/>
          <w:szCs w:val="20"/>
        </w:rPr>
        <w:t>; OL, open-label.</w:t>
      </w:r>
      <w:r>
        <w:t xml:space="preserve"> </w:t>
      </w:r>
    </w:p>
    <w:sectPr w:rsidR="005B29C0" w:rsidSect="00E40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99" w:rsidRDefault="00DC2099" w:rsidP="00DC2099">
      <w:pPr>
        <w:spacing w:line="240" w:lineRule="auto"/>
      </w:pPr>
      <w:r>
        <w:separator/>
      </w:r>
    </w:p>
  </w:endnote>
  <w:endnote w:type="continuationSeparator" w:id="0">
    <w:p w:rsidR="00DC2099" w:rsidRDefault="00DC2099" w:rsidP="00DC2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99" w:rsidRDefault="00DC2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99" w:rsidRDefault="00DC20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99" w:rsidRDefault="00DC2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99" w:rsidRDefault="00DC2099" w:rsidP="00DC2099">
      <w:pPr>
        <w:spacing w:line="240" w:lineRule="auto"/>
      </w:pPr>
      <w:r>
        <w:separator/>
      </w:r>
    </w:p>
  </w:footnote>
  <w:footnote w:type="continuationSeparator" w:id="0">
    <w:p w:rsidR="00DC2099" w:rsidRDefault="00DC2099" w:rsidP="00DC2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99" w:rsidRDefault="00DC20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99" w:rsidRDefault="00DC20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99" w:rsidRDefault="00DC2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4C"/>
    <w:rsid w:val="005B29C0"/>
    <w:rsid w:val="00DC2099"/>
    <w:rsid w:val="00E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4C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09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9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09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99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D4C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09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9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09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9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2017-08-22T13:31:00Z</dcterms:created>
  <dcterms:modified xsi:type="dcterms:W3CDTF">2017-08-22T13:31:00Z</dcterms:modified>
</cp:coreProperties>
</file>