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384E" w14:textId="77777777" w:rsidR="00A87520" w:rsidRDefault="00A87520" w:rsidP="00A87520">
      <w:pPr>
        <w:spacing w:line="480" w:lineRule="auto"/>
        <w:rPr>
          <w:rFonts w:eastAsia="GulimChe"/>
        </w:rPr>
      </w:pPr>
      <w:r>
        <w:rPr>
          <w:rFonts w:eastAsia="GulimChe"/>
        </w:rPr>
        <w:t xml:space="preserve">Table S1. Analyses relating current mental health (MFQ score) to task performance. All primary analyses included MFQ as a covariate. Bold indicates significance at </w:t>
      </w:r>
      <w:r w:rsidRPr="00CF2482">
        <w:rPr>
          <w:rFonts w:eastAsia="GulimChe"/>
          <w:i/>
          <w:iCs/>
        </w:rPr>
        <w:t>p</w:t>
      </w:r>
      <w:r>
        <w:rPr>
          <w:rFonts w:eastAsia="GulimChe"/>
        </w:rPr>
        <w:t xml:space="preserve"> &lt; 0.05.</w:t>
      </w:r>
    </w:p>
    <w:p w14:paraId="3B29A70F" w14:textId="77777777" w:rsidR="00A87520" w:rsidRDefault="00A87520" w:rsidP="00A87520">
      <w:pPr>
        <w:rPr>
          <w:rFonts w:eastAsia="GulimChe"/>
        </w:rPr>
      </w:pPr>
      <w:r>
        <w:rPr>
          <w:rFonts w:eastAsia="GulimChe"/>
        </w:rPr>
        <w:t xml:space="preserve"> </w:t>
      </w:r>
    </w:p>
    <w:tbl>
      <w:tblPr>
        <w:tblW w:w="99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2054"/>
        <w:gridCol w:w="1096"/>
        <w:gridCol w:w="1080"/>
        <w:gridCol w:w="1452"/>
        <w:gridCol w:w="978"/>
      </w:tblGrid>
      <w:tr w:rsidR="00A87520" w:rsidRPr="009411F4" w14:paraId="5A79A674" w14:textId="77777777" w:rsidTr="009411F4">
        <w:trPr>
          <w:trHeight w:val="458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AB00F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Outcome Variable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10AEF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Regression type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D6AB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Coef.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3939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Std. Err.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11E8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t- or z-value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C2C3A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i/>
                <w:iCs/>
                <w:sz w:val="22"/>
                <w:szCs w:val="22"/>
              </w:rPr>
              <w:t>p-</w:t>
            </w:r>
            <w:r w:rsidRPr="009411F4">
              <w:rPr>
                <w:rFonts w:eastAsia="GulimChe"/>
                <w:sz w:val="22"/>
                <w:szCs w:val="22"/>
              </w:rPr>
              <w:t>value</w:t>
            </w:r>
          </w:p>
        </w:tc>
      </w:tr>
      <w:tr w:rsidR="00A87520" w:rsidRPr="009411F4" w14:paraId="6026E2C6" w14:textId="77777777" w:rsidTr="009411F4">
        <w:tc>
          <w:tcPr>
            <w:tcW w:w="3325" w:type="dxa"/>
            <w:tcBorders>
              <w:top w:val="single" w:sz="4" w:space="0" w:color="auto"/>
            </w:tcBorders>
            <w:shd w:val="clear" w:color="auto" w:fill="auto"/>
          </w:tcPr>
          <w:p w14:paraId="07F393E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Affective Go/No-Go</w:t>
            </w:r>
          </w:p>
          <w:p w14:paraId="267CA2C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Total commission errors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14:paraId="167DCB85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72F56044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4A7AFE5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6B7B861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CD4660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7B5A87E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0.004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5B1BE09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5784B615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1.99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194A35A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</w:p>
          <w:p w14:paraId="4EF9CC7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0.046</w:t>
            </w:r>
          </w:p>
        </w:tc>
      </w:tr>
      <w:tr w:rsidR="00A87520" w:rsidRPr="009411F4" w14:paraId="5D48F5FA" w14:textId="77777777" w:rsidTr="009411F4">
        <w:tc>
          <w:tcPr>
            <w:tcW w:w="3325" w:type="dxa"/>
            <w:shd w:val="clear" w:color="auto" w:fill="auto"/>
          </w:tcPr>
          <w:p w14:paraId="4ED6C07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Positive commission errors</w:t>
            </w:r>
          </w:p>
        </w:tc>
        <w:tc>
          <w:tcPr>
            <w:tcW w:w="2054" w:type="dxa"/>
            <w:shd w:val="clear" w:color="auto" w:fill="auto"/>
          </w:tcPr>
          <w:p w14:paraId="1FA161DB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shd w:val="clear" w:color="auto" w:fill="auto"/>
          </w:tcPr>
          <w:p w14:paraId="0D33C7E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0.01</w:t>
            </w:r>
          </w:p>
        </w:tc>
        <w:tc>
          <w:tcPr>
            <w:tcW w:w="1080" w:type="dxa"/>
            <w:shd w:val="clear" w:color="auto" w:fill="auto"/>
          </w:tcPr>
          <w:p w14:paraId="1687DADB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0.004</w:t>
            </w:r>
          </w:p>
        </w:tc>
        <w:tc>
          <w:tcPr>
            <w:tcW w:w="1452" w:type="dxa"/>
            <w:shd w:val="clear" w:color="auto" w:fill="auto"/>
          </w:tcPr>
          <w:p w14:paraId="74E3CE6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2.49</w:t>
            </w:r>
          </w:p>
        </w:tc>
        <w:tc>
          <w:tcPr>
            <w:tcW w:w="978" w:type="dxa"/>
            <w:shd w:val="clear" w:color="auto" w:fill="auto"/>
          </w:tcPr>
          <w:p w14:paraId="62727D9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0.013</w:t>
            </w:r>
          </w:p>
        </w:tc>
      </w:tr>
      <w:tr w:rsidR="00A87520" w:rsidRPr="009411F4" w14:paraId="652559FC" w14:textId="77777777" w:rsidTr="009411F4">
        <w:tc>
          <w:tcPr>
            <w:tcW w:w="3325" w:type="dxa"/>
            <w:shd w:val="clear" w:color="auto" w:fill="auto"/>
          </w:tcPr>
          <w:p w14:paraId="531155C8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Negative commission errors</w:t>
            </w:r>
          </w:p>
        </w:tc>
        <w:tc>
          <w:tcPr>
            <w:tcW w:w="2054" w:type="dxa"/>
            <w:shd w:val="clear" w:color="auto" w:fill="auto"/>
          </w:tcPr>
          <w:p w14:paraId="5B14AAF4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shd w:val="clear" w:color="auto" w:fill="auto"/>
          </w:tcPr>
          <w:p w14:paraId="42EF2F8D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0.009</w:t>
            </w:r>
          </w:p>
        </w:tc>
        <w:tc>
          <w:tcPr>
            <w:tcW w:w="1080" w:type="dxa"/>
            <w:shd w:val="clear" w:color="auto" w:fill="auto"/>
          </w:tcPr>
          <w:p w14:paraId="6D00170D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0.004</w:t>
            </w:r>
          </w:p>
        </w:tc>
        <w:tc>
          <w:tcPr>
            <w:tcW w:w="1452" w:type="dxa"/>
            <w:shd w:val="clear" w:color="auto" w:fill="auto"/>
          </w:tcPr>
          <w:p w14:paraId="37813DF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2.10</w:t>
            </w:r>
          </w:p>
        </w:tc>
        <w:tc>
          <w:tcPr>
            <w:tcW w:w="978" w:type="dxa"/>
            <w:shd w:val="clear" w:color="auto" w:fill="auto"/>
          </w:tcPr>
          <w:p w14:paraId="74330A7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0.035</w:t>
            </w:r>
          </w:p>
        </w:tc>
      </w:tr>
      <w:tr w:rsidR="00A87520" w:rsidRPr="009411F4" w14:paraId="6F77440A" w14:textId="77777777" w:rsidTr="009411F4">
        <w:tc>
          <w:tcPr>
            <w:tcW w:w="3325" w:type="dxa"/>
            <w:shd w:val="clear" w:color="auto" w:fill="auto"/>
          </w:tcPr>
          <w:p w14:paraId="64FA01F8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Neutral commission errors</w:t>
            </w:r>
          </w:p>
        </w:tc>
        <w:tc>
          <w:tcPr>
            <w:tcW w:w="2054" w:type="dxa"/>
            <w:shd w:val="clear" w:color="auto" w:fill="auto"/>
          </w:tcPr>
          <w:p w14:paraId="662A76B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shd w:val="clear" w:color="auto" w:fill="auto"/>
          </w:tcPr>
          <w:p w14:paraId="0619FCD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0.005</w:t>
            </w:r>
          </w:p>
        </w:tc>
        <w:tc>
          <w:tcPr>
            <w:tcW w:w="1080" w:type="dxa"/>
            <w:shd w:val="clear" w:color="auto" w:fill="auto"/>
          </w:tcPr>
          <w:p w14:paraId="2E0679B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0.006</w:t>
            </w:r>
          </w:p>
        </w:tc>
        <w:tc>
          <w:tcPr>
            <w:tcW w:w="1452" w:type="dxa"/>
            <w:shd w:val="clear" w:color="auto" w:fill="auto"/>
          </w:tcPr>
          <w:p w14:paraId="4978034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0.82</w:t>
            </w:r>
          </w:p>
        </w:tc>
        <w:tc>
          <w:tcPr>
            <w:tcW w:w="978" w:type="dxa"/>
            <w:shd w:val="clear" w:color="auto" w:fill="auto"/>
          </w:tcPr>
          <w:p w14:paraId="1C226B3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0.41</w:t>
            </w:r>
          </w:p>
        </w:tc>
      </w:tr>
      <w:tr w:rsidR="00A87520" w:rsidRPr="009411F4" w14:paraId="76D8882E" w14:textId="77777777" w:rsidTr="009411F4">
        <w:trPr>
          <w:trHeight w:val="405"/>
        </w:trPr>
        <w:tc>
          <w:tcPr>
            <w:tcW w:w="3325" w:type="dxa"/>
            <w:shd w:val="clear" w:color="auto" w:fill="auto"/>
          </w:tcPr>
          <w:p w14:paraId="4D7A1C88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Mean correct latency</w:t>
            </w:r>
          </w:p>
        </w:tc>
        <w:tc>
          <w:tcPr>
            <w:tcW w:w="2054" w:type="dxa"/>
            <w:shd w:val="clear" w:color="auto" w:fill="auto"/>
          </w:tcPr>
          <w:p w14:paraId="60A572A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Linear </w:t>
            </w:r>
          </w:p>
        </w:tc>
        <w:tc>
          <w:tcPr>
            <w:tcW w:w="1096" w:type="dxa"/>
            <w:shd w:val="clear" w:color="auto" w:fill="auto"/>
          </w:tcPr>
          <w:p w14:paraId="462B99E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-1121.81</w:t>
            </w:r>
          </w:p>
        </w:tc>
        <w:tc>
          <w:tcPr>
            <w:tcW w:w="1080" w:type="dxa"/>
            <w:shd w:val="clear" w:color="auto" w:fill="auto"/>
          </w:tcPr>
          <w:p w14:paraId="11BBFFB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530.99</w:t>
            </w:r>
          </w:p>
        </w:tc>
        <w:tc>
          <w:tcPr>
            <w:tcW w:w="1452" w:type="dxa"/>
            <w:shd w:val="clear" w:color="auto" w:fill="auto"/>
          </w:tcPr>
          <w:p w14:paraId="744E16A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-2.11</w:t>
            </w:r>
          </w:p>
        </w:tc>
        <w:tc>
          <w:tcPr>
            <w:tcW w:w="978" w:type="dxa"/>
            <w:shd w:val="clear" w:color="auto" w:fill="auto"/>
          </w:tcPr>
          <w:p w14:paraId="72C7D23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0.036</w:t>
            </w:r>
          </w:p>
        </w:tc>
      </w:tr>
      <w:tr w:rsidR="00A87520" w:rsidRPr="009411F4" w14:paraId="1A37B640" w14:textId="77777777" w:rsidTr="009411F4">
        <w:tc>
          <w:tcPr>
            <w:tcW w:w="3325" w:type="dxa"/>
            <w:shd w:val="clear" w:color="auto" w:fill="auto"/>
          </w:tcPr>
          <w:p w14:paraId="6BED44D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Cambridge Gambling Task</w:t>
            </w:r>
          </w:p>
          <w:p w14:paraId="08760CBA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Proportion of points bet</w:t>
            </w:r>
          </w:p>
        </w:tc>
        <w:tc>
          <w:tcPr>
            <w:tcW w:w="2054" w:type="dxa"/>
            <w:shd w:val="clear" w:color="auto" w:fill="auto"/>
          </w:tcPr>
          <w:p w14:paraId="33D2E65B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3CDC000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Linear</w:t>
            </w:r>
          </w:p>
        </w:tc>
        <w:tc>
          <w:tcPr>
            <w:tcW w:w="1096" w:type="dxa"/>
            <w:shd w:val="clear" w:color="auto" w:fill="auto"/>
          </w:tcPr>
          <w:p w14:paraId="5EFA1DFA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3C5CEF5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0.0001</w:t>
            </w:r>
          </w:p>
        </w:tc>
        <w:tc>
          <w:tcPr>
            <w:tcW w:w="1080" w:type="dxa"/>
            <w:shd w:val="clear" w:color="auto" w:fill="auto"/>
          </w:tcPr>
          <w:p w14:paraId="5455B4B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7701C1F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0.0008</w:t>
            </w:r>
          </w:p>
        </w:tc>
        <w:tc>
          <w:tcPr>
            <w:tcW w:w="1452" w:type="dxa"/>
            <w:shd w:val="clear" w:color="auto" w:fill="auto"/>
          </w:tcPr>
          <w:p w14:paraId="197B0E8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20E8226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0.14</w:t>
            </w:r>
          </w:p>
        </w:tc>
        <w:tc>
          <w:tcPr>
            <w:tcW w:w="978" w:type="dxa"/>
            <w:shd w:val="clear" w:color="auto" w:fill="auto"/>
          </w:tcPr>
          <w:p w14:paraId="047BFA4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233DF048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0.89</w:t>
            </w:r>
          </w:p>
        </w:tc>
      </w:tr>
      <w:tr w:rsidR="00A87520" w:rsidRPr="009411F4" w14:paraId="2A2117DA" w14:textId="77777777" w:rsidTr="009411F4">
        <w:tc>
          <w:tcPr>
            <w:tcW w:w="3325" w:type="dxa"/>
            <w:shd w:val="clear" w:color="auto" w:fill="auto"/>
          </w:tcPr>
          <w:p w14:paraId="665782A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Quality of decision making</w:t>
            </w:r>
          </w:p>
        </w:tc>
        <w:tc>
          <w:tcPr>
            <w:tcW w:w="2054" w:type="dxa"/>
            <w:shd w:val="clear" w:color="auto" w:fill="auto"/>
          </w:tcPr>
          <w:p w14:paraId="463C0C7F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Linear</w:t>
            </w:r>
          </w:p>
        </w:tc>
        <w:tc>
          <w:tcPr>
            <w:tcW w:w="1096" w:type="dxa"/>
            <w:shd w:val="clear" w:color="auto" w:fill="auto"/>
          </w:tcPr>
          <w:p w14:paraId="08B8371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-0.0007</w:t>
            </w:r>
          </w:p>
        </w:tc>
        <w:tc>
          <w:tcPr>
            <w:tcW w:w="1080" w:type="dxa"/>
            <w:shd w:val="clear" w:color="auto" w:fill="auto"/>
          </w:tcPr>
          <w:p w14:paraId="1E25FD64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0.0007</w:t>
            </w:r>
          </w:p>
        </w:tc>
        <w:tc>
          <w:tcPr>
            <w:tcW w:w="1452" w:type="dxa"/>
            <w:shd w:val="clear" w:color="auto" w:fill="auto"/>
          </w:tcPr>
          <w:p w14:paraId="3276BA3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-1.04</w:t>
            </w:r>
          </w:p>
        </w:tc>
        <w:tc>
          <w:tcPr>
            <w:tcW w:w="978" w:type="dxa"/>
            <w:shd w:val="clear" w:color="auto" w:fill="auto"/>
          </w:tcPr>
          <w:p w14:paraId="0FD2EED5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0.30</w:t>
            </w:r>
          </w:p>
        </w:tc>
      </w:tr>
      <w:tr w:rsidR="00A87520" w:rsidRPr="009411F4" w14:paraId="2D52C70F" w14:textId="77777777" w:rsidTr="009411F4">
        <w:trPr>
          <w:trHeight w:val="531"/>
        </w:trPr>
        <w:tc>
          <w:tcPr>
            <w:tcW w:w="3325" w:type="dxa"/>
            <w:shd w:val="clear" w:color="auto" w:fill="auto"/>
          </w:tcPr>
          <w:p w14:paraId="529CE20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Response latency</w:t>
            </w:r>
          </w:p>
        </w:tc>
        <w:tc>
          <w:tcPr>
            <w:tcW w:w="2054" w:type="dxa"/>
            <w:shd w:val="clear" w:color="auto" w:fill="auto"/>
          </w:tcPr>
          <w:p w14:paraId="6799277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Linear</w:t>
            </w:r>
          </w:p>
        </w:tc>
        <w:tc>
          <w:tcPr>
            <w:tcW w:w="1096" w:type="dxa"/>
            <w:shd w:val="clear" w:color="auto" w:fill="auto"/>
          </w:tcPr>
          <w:p w14:paraId="798B43F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-0.00005</w:t>
            </w:r>
          </w:p>
        </w:tc>
        <w:tc>
          <w:tcPr>
            <w:tcW w:w="1080" w:type="dxa"/>
            <w:shd w:val="clear" w:color="auto" w:fill="auto"/>
          </w:tcPr>
          <w:p w14:paraId="6EBC194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0.00003</w:t>
            </w:r>
          </w:p>
        </w:tc>
        <w:tc>
          <w:tcPr>
            <w:tcW w:w="1452" w:type="dxa"/>
            <w:shd w:val="clear" w:color="auto" w:fill="auto"/>
          </w:tcPr>
          <w:p w14:paraId="41218C15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-2.05</w:t>
            </w:r>
          </w:p>
        </w:tc>
        <w:tc>
          <w:tcPr>
            <w:tcW w:w="978" w:type="dxa"/>
            <w:shd w:val="clear" w:color="auto" w:fill="auto"/>
          </w:tcPr>
          <w:p w14:paraId="3F07E7C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0.041</w:t>
            </w:r>
          </w:p>
        </w:tc>
      </w:tr>
      <w:tr w:rsidR="00A87520" w:rsidRPr="009411F4" w14:paraId="48BD334C" w14:textId="77777777" w:rsidTr="009411F4">
        <w:tc>
          <w:tcPr>
            <w:tcW w:w="3325" w:type="dxa"/>
            <w:shd w:val="clear" w:color="auto" w:fill="auto"/>
          </w:tcPr>
          <w:p w14:paraId="5BAB4C29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b/>
                <w:bCs/>
                <w:sz w:val="22"/>
                <w:szCs w:val="22"/>
              </w:rPr>
            </w:pPr>
            <w:r w:rsidRPr="009411F4">
              <w:rPr>
                <w:rFonts w:eastAsia="GulimChe"/>
                <w:b/>
                <w:bCs/>
                <w:sz w:val="22"/>
                <w:szCs w:val="22"/>
              </w:rPr>
              <w:t>Probabilistic Reversal Task</w:t>
            </w:r>
          </w:p>
          <w:p w14:paraId="5595A63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Perseverations</w:t>
            </w:r>
          </w:p>
        </w:tc>
        <w:tc>
          <w:tcPr>
            <w:tcW w:w="2054" w:type="dxa"/>
            <w:shd w:val="clear" w:color="auto" w:fill="auto"/>
          </w:tcPr>
          <w:p w14:paraId="6915BC2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01E11FC2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shd w:val="clear" w:color="auto" w:fill="auto"/>
          </w:tcPr>
          <w:p w14:paraId="348C104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7C59FDA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-0.008</w:t>
            </w:r>
          </w:p>
        </w:tc>
        <w:tc>
          <w:tcPr>
            <w:tcW w:w="1080" w:type="dxa"/>
            <w:shd w:val="clear" w:color="auto" w:fill="auto"/>
          </w:tcPr>
          <w:p w14:paraId="236458B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5BAD34AF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0.005</w:t>
            </w:r>
          </w:p>
        </w:tc>
        <w:tc>
          <w:tcPr>
            <w:tcW w:w="1452" w:type="dxa"/>
            <w:shd w:val="clear" w:color="auto" w:fill="auto"/>
          </w:tcPr>
          <w:p w14:paraId="1ECAF83D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6BA20DC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-1.86</w:t>
            </w:r>
          </w:p>
        </w:tc>
        <w:tc>
          <w:tcPr>
            <w:tcW w:w="978" w:type="dxa"/>
            <w:shd w:val="clear" w:color="auto" w:fill="auto"/>
          </w:tcPr>
          <w:p w14:paraId="42F69DE6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</w:p>
          <w:p w14:paraId="0A1452E8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0.064</w:t>
            </w:r>
          </w:p>
        </w:tc>
      </w:tr>
      <w:tr w:rsidR="00A87520" w:rsidRPr="009411F4" w14:paraId="717FC5CF" w14:textId="77777777" w:rsidTr="009411F4">
        <w:tc>
          <w:tcPr>
            <w:tcW w:w="3325" w:type="dxa"/>
            <w:shd w:val="clear" w:color="auto" w:fill="auto"/>
          </w:tcPr>
          <w:p w14:paraId="1D65BA1C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Errors to criterion</w:t>
            </w:r>
          </w:p>
        </w:tc>
        <w:tc>
          <w:tcPr>
            <w:tcW w:w="2054" w:type="dxa"/>
            <w:shd w:val="clear" w:color="auto" w:fill="auto"/>
          </w:tcPr>
          <w:p w14:paraId="62A1934B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Negative binomial </w:t>
            </w:r>
          </w:p>
        </w:tc>
        <w:tc>
          <w:tcPr>
            <w:tcW w:w="1096" w:type="dxa"/>
            <w:shd w:val="clear" w:color="auto" w:fill="auto"/>
          </w:tcPr>
          <w:p w14:paraId="6B9C9D4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-0.003</w:t>
            </w:r>
          </w:p>
        </w:tc>
        <w:tc>
          <w:tcPr>
            <w:tcW w:w="1080" w:type="dxa"/>
            <w:shd w:val="clear" w:color="auto" w:fill="auto"/>
          </w:tcPr>
          <w:p w14:paraId="7249ADDD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0.01</w:t>
            </w:r>
          </w:p>
        </w:tc>
        <w:tc>
          <w:tcPr>
            <w:tcW w:w="1452" w:type="dxa"/>
            <w:shd w:val="clear" w:color="auto" w:fill="auto"/>
          </w:tcPr>
          <w:p w14:paraId="0F9FDCD1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-0.21</w:t>
            </w:r>
          </w:p>
        </w:tc>
        <w:tc>
          <w:tcPr>
            <w:tcW w:w="978" w:type="dxa"/>
            <w:shd w:val="clear" w:color="auto" w:fill="auto"/>
          </w:tcPr>
          <w:p w14:paraId="02E6F633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0.84</w:t>
            </w:r>
          </w:p>
        </w:tc>
      </w:tr>
      <w:tr w:rsidR="00A87520" w:rsidRPr="009411F4" w14:paraId="733ACDF1" w14:textId="77777777" w:rsidTr="009411F4">
        <w:tc>
          <w:tcPr>
            <w:tcW w:w="3325" w:type="dxa"/>
            <w:shd w:val="clear" w:color="auto" w:fill="auto"/>
          </w:tcPr>
          <w:p w14:paraId="4DD49AC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 xml:space="preserve">   Probability matching score</w:t>
            </w:r>
          </w:p>
        </w:tc>
        <w:tc>
          <w:tcPr>
            <w:tcW w:w="2054" w:type="dxa"/>
            <w:shd w:val="clear" w:color="auto" w:fill="auto"/>
          </w:tcPr>
          <w:p w14:paraId="70418E97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Linear</w:t>
            </w:r>
          </w:p>
        </w:tc>
        <w:tc>
          <w:tcPr>
            <w:tcW w:w="1096" w:type="dxa"/>
            <w:shd w:val="clear" w:color="auto" w:fill="auto"/>
          </w:tcPr>
          <w:p w14:paraId="1E0824B4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0.0002</w:t>
            </w:r>
          </w:p>
        </w:tc>
        <w:tc>
          <w:tcPr>
            <w:tcW w:w="1080" w:type="dxa"/>
            <w:shd w:val="clear" w:color="auto" w:fill="auto"/>
          </w:tcPr>
          <w:p w14:paraId="3974CBF5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0.001</w:t>
            </w:r>
          </w:p>
        </w:tc>
        <w:tc>
          <w:tcPr>
            <w:tcW w:w="1452" w:type="dxa"/>
            <w:shd w:val="clear" w:color="auto" w:fill="auto"/>
          </w:tcPr>
          <w:p w14:paraId="50C1432E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0.17</w:t>
            </w:r>
          </w:p>
        </w:tc>
        <w:tc>
          <w:tcPr>
            <w:tcW w:w="978" w:type="dxa"/>
            <w:shd w:val="clear" w:color="auto" w:fill="auto"/>
          </w:tcPr>
          <w:p w14:paraId="213B1900" w14:textId="77777777" w:rsidR="00A87520" w:rsidRPr="009411F4" w:rsidRDefault="00A87520" w:rsidP="009411F4">
            <w:pPr>
              <w:widowControl w:val="0"/>
              <w:autoSpaceDE w:val="0"/>
              <w:autoSpaceDN w:val="0"/>
              <w:rPr>
                <w:rFonts w:eastAsia="GulimChe"/>
                <w:sz w:val="22"/>
                <w:szCs w:val="22"/>
              </w:rPr>
            </w:pPr>
            <w:r w:rsidRPr="009411F4">
              <w:rPr>
                <w:rFonts w:eastAsia="GulimChe"/>
                <w:sz w:val="22"/>
                <w:szCs w:val="22"/>
              </w:rPr>
              <w:t>0.86</w:t>
            </w:r>
          </w:p>
        </w:tc>
      </w:tr>
    </w:tbl>
    <w:p w14:paraId="31FB988D" w14:textId="77777777" w:rsidR="00A87520" w:rsidRDefault="00A87520" w:rsidP="00A87520">
      <w:pPr>
        <w:rPr>
          <w:rFonts w:eastAsia="GulimChe"/>
        </w:rPr>
      </w:pPr>
    </w:p>
    <w:p w14:paraId="1C1838C2" w14:textId="77777777" w:rsidR="00A87520" w:rsidRDefault="00A87520" w:rsidP="00A87520">
      <w:pPr>
        <w:spacing w:line="480" w:lineRule="auto"/>
      </w:pPr>
    </w:p>
    <w:p w14:paraId="2366ACA1" w14:textId="77777777" w:rsidR="004B7C22" w:rsidRDefault="00A87520"/>
    <w:sectPr w:rsidR="004B7C22" w:rsidSect="00A3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3"/>
    <w:rsid w:val="000C725E"/>
    <w:rsid w:val="00A3646D"/>
    <w:rsid w:val="00A84BD3"/>
    <w:rsid w:val="00A87520"/>
    <w:rsid w:val="00C72174"/>
    <w:rsid w:val="00F146BF"/>
    <w:rsid w:val="00F4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68DB0"/>
  <w15:chartTrackingRefBased/>
  <w15:docId w15:val="{A442450A-C78D-1442-A236-138CC19A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52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Lutz</dc:creator>
  <cp:keywords/>
  <dc:description/>
  <cp:lastModifiedBy>Nina Lutz</cp:lastModifiedBy>
  <cp:revision>2</cp:revision>
  <dcterms:created xsi:type="dcterms:W3CDTF">2021-03-01T15:30:00Z</dcterms:created>
  <dcterms:modified xsi:type="dcterms:W3CDTF">2021-03-01T15:31:00Z</dcterms:modified>
</cp:coreProperties>
</file>