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7B989" w14:textId="77777777" w:rsidR="00ED56F1" w:rsidRPr="00ED56F1" w:rsidRDefault="00ED56F1" w:rsidP="00ED56F1">
      <w:pPr>
        <w:widowControl w:val="0"/>
        <w:autoSpaceDE w:val="0"/>
        <w:autoSpaceDN w:val="0"/>
        <w:adjustRightInd w:val="0"/>
        <w:spacing w:line="480" w:lineRule="auto"/>
        <w:jc w:val="center"/>
        <w:rPr>
          <w:rFonts w:ascii="Times New Roman" w:hAnsi="Times New Roman"/>
          <w:sz w:val="32"/>
          <w:szCs w:val="32"/>
          <w:u w:val="single"/>
        </w:rPr>
      </w:pPr>
      <w:r w:rsidRPr="00ED56F1">
        <w:rPr>
          <w:rFonts w:ascii="Times New Roman" w:hAnsi="Times New Roman"/>
          <w:u w:val="single"/>
        </w:rPr>
        <w:t>Using implemen</w:t>
      </w:r>
      <w:bookmarkStart w:id="0" w:name="_GoBack"/>
      <w:bookmarkEnd w:id="0"/>
      <w:r w:rsidRPr="00ED56F1">
        <w:rPr>
          <w:rFonts w:ascii="Times New Roman" w:hAnsi="Times New Roman"/>
          <w:u w:val="single"/>
        </w:rPr>
        <w:t xml:space="preserve">tation intentions to prevent relapse after psychological treatment for depression - the </w:t>
      </w:r>
      <w:proofErr w:type="spellStart"/>
      <w:r w:rsidRPr="00ED56F1">
        <w:rPr>
          <w:rFonts w:ascii="Times New Roman" w:hAnsi="Times New Roman"/>
          <w:u w:val="single"/>
        </w:rPr>
        <w:t>SMArT</w:t>
      </w:r>
      <w:proofErr w:type="spellEnd"/>
      <w:r w:rsidRPr="00ED56F1">
        <w:rPr>
          <w:rFonts w:ascii="Times New Roman" w:hAnsi="Times New Roman"/>
          <w:u w:val="single"/>
        </w:rPr>
        <w:t xml:space="preserve"> intervention</w:t>
      </w:r>
      <w:r w:rsidRPr="00ED56F1" w:rsidDel="00AE106F">
        <w:rPr>
          <w:rFonts w:ascii="Times New Roman" w:hAnsi="Times New Roman"/>
          <w:sz w:val="32"/>
          <w:szCs w:val="32"/>
          <w:u w:val="single"/>
        </w:rPr>
        <w:t xml:space="preserve"> </w:t>
      </w:r>
    </w:p>
    <w:p w14:paraId="34A80FCC" w14:textId="1CB9672C" w:rsidR="00A54A05" w:rsidRPr="00ED56F1" w:rsidRDefault="00A54A05" w:rsidP="00A54A05">
      <w:pPr>
        <w:widowControl w:val="0"/>
        <w:autoSpaceDE w:val="0"/>
        <w:autoSpaceDN w:val="0"/>
        <w:adjustRightInd w:val="0"/>
        <w:spacing w:line="480" w:lineRule="auto"/>
        <w:jc w:val="center"/>
        <w:rPr>
          <w:rFonts w:ascii="Times New Roman" w:hAnsi="Times New Roman"/>
          <w:u w:val="single"/>
        </w:rPr>
      </w:pPr>
      <w:r w:rsidRPr="00ED56F1">
        <w:rPr>
          <w:rFonts w:ascii="Times New Roman" w:hAnsi="Times New Roman"/>
          <w:u w:val="single"/>
        </w:rPr>
        <w:t>- Supplementary report on feedback from service users.</w:t>
      </w:r>
    </w:p>
    <w:p w14:paraId="56E744DF" w14:textId="77777777" w:rsidR="00A54A05" w:rsidRPr="00A54A05" w:rsidRDefault="00A54A05" w:rsidP="00A54A05">
      <w:pPr>
        <w:widowControl w:val="0"/>
        <w:autoSpaceDE w:val="0"/>
        <w:autoSpaceDN w:val="0"/>
        <w:adjustRightInd w:val="0"/>
        <w:spacing w:line="480" w:lineRule="auto"/>
        <w:rPr>
          <w:rFonts w:ascii="Times New Roman" w:hAnsi="Times New Roman"/>
        </w:rPr>
      </w:pPr>
    </w:p>
    <w:p w14:paraId="08C017DE" w14:textId="77777777" w:rsidR="00A54A05" w:rsidRPr="00A54A05" w:rsidRDefault="00A54A05" w:rsidP="00A54A05">
      <w:pPr>
        <w:widowControl w:val="0"/>
        <w:autoSpaceDE w:val="0"/>
        <w:autoSpaceDN w:val="0"/>
        <w:adjustRightInd w:val="0"/>
        <w:spacing w:line="480" w:lineRule="auto"/>
        <w:rPr>
          <w:rFonts w:ascii="Times New Roman" w:hAnsi="Times New Roman"/>
        </w:rPr>
      </w:pPr>
      <w:r w:rsidRPr="00A54A05">
        <w:rPr>
          <w:rFonts w:ascii="Times New Roman" w:hAnsi="Times New Roman"/>
        </w:rPr>
        <w:t xml:space="preserve">Mike </w:t>
      </w:r>
      <w:proofErr w:type="spellStart"/>
      <w:r w:rsidRPr="00A54A05">
        <w:rPr>
          <w:rFonts w:ascii="Times New Roman" w:hAnsi="Times New Roman"/>
        </w:rPr>
        <w:t>Lucock</w:t>
      </w:r>
      <w:r w:rsidRPr="00A54A05">
        <w:rPr>
          <w:rFonts w:ascii="Times New Roman" w:hAnsi="Times New Roman"/>
          <w:vertAlign w:val="superscript"/>
        </w:rPr>
        <w:t>ab</w:t>
      </w:r>
      <w:proofErr w:type="spellEnd"/>
      <w:r w:rsidRPr="00A54A05">
        <w:rPr>
          <w:rFonts w:ascii="Times New Roman" w:hAnsi="Times New Roman"/>
          <w:vertAlign w:val="superscript"/>
        </w:rPr>
        <w:t>*</w:t>
      </w:r>
      <w:r w:rsidRPr="00A54A05">
        <w:rPr>
          <w:rFonts w:ascii="Times New Roman" w:hAnsi="Times New Roman"/>
        </w:rPr>
        <w:t xml:space="preserve">, </w:t>
      </w:r>
      <w:proofErr w:type="gramStart"/>
      <w:r w:rsidRPr="00A54A05">
        <w:rPr>
          <w:rFonts w:ascii="Times New Roman" w:hAnsi="Times New Roman"/>
        </w:rPr>
        <w:t xml:space="preserve">Serena  </w:t>
      </w:r>
      <w:proofErr w:type="spellStart"/>
      <w:r w:rsidRPr="00A54A05">
        <w:rPr>
          <w:rFonts w:ascii="Times New Roman" w:hAnsi="Times New Roman"/>
        </w:rPr>
        <w:t>Bartys</w:t>
      </w:r>
      <w:r w:rsidRPr="00A54A05">
        <w:rPr>
          <w:rFonts w:ascii="Times New Roman" w:hAnsi="Times New Roman"/>
          <w:vertAlign w:val="superscript"/>
        </w:rPr>
        <w:t>b</w:t>
      </w:r>
      <w:proofErr w:type="spellEnd"/>
      <w:proofErr w:type="gramEnd"/>
      <w:r w:rsidRPr="00A54A05">
        <w:rPr>
          <w:rFonts w:ascii="Times New Roman" w:hAnsi="Times New Roman"/>
        </w:rPr>
        <w:t xml:space="preserve">, Jade </w:t>
      </w:r>
      <w:proofErr w:type="spellStart"/>
      <w:r w:rsidRPr="00A54A05">
        <w:rPr>
          <w:rFonts w:ascii="Times New Roman" w:hAnsi="Times New Roman"/>
        </w:rPr>
        <w:t>Cupac</w:t>
      </w:r>
      <w:r w:rsidRPr="00A54A05">
        <w:rPr>
          <w:rFonts w:ascii="Times New Roman" w:hAnsi="Times New Roman"/>
          <w:vertAlign w:val="superscript"/>
        </w:rPr>
        <w:t>a</w:t>
      </w:r>
      <w:proofErr w:type="spellEnd"/>
      <w:r w:rsidRPr="00A54A05">
        <w:rPr>
          <w:rFonts w:ascii="Times New Roman" w:hAnsi="Times New Roman"/>
        </w:rPr>
        <w:t xml:space="preserve">,  Jaime </w:t>
      </w:r>
      <w:proofErr w:type="spellStart"/>
      <w:r w:rsidRPr="00A54A05">
        <w:rPr>
          <w:rFonts w:ascii="Times New Roman" w:hAnsi="Times New Roman"/>
        </w:rPr>
        <w:t>Delgadillo</w:t>
      </w:r>
      <w:r w:rsidRPr="00A54A05">
        <w:rPr>
          <w:rFonts w:ascii="Times New Roman" w:hAnsi="Times New Roman"/>
          <w:vertAlign w:val="superscript"/>
        </w:rPr>
        <w:t>c</w:t>
      </w:r>
      <w:proofErr w:type="spellEnd"/>
      <w:r w:rsidRPr="00A54A05">
        <w:rPr>
          <w:rFonts w:ascii="Times New Roman" w:hAnsi="Times New Roman"/>
        </w:rPr>
        <w:t xml:space="preserve">, Charlotte </w:t>
      </w:r>
      <w:proofErr w:type="spellStart"/>
      <w:r w:rsidRPr="00A54A05">
        <w:rPr>
          <w:rFonts w:ascii="Times New Roman" w:hAnsi="Times New Roman"/>
        </w:rPr>
        <w:t>Denton</w:t>
      </w:r>
      <w:r w:rsidRPr="00A54A05">
        <w:rPr>
          <w:rFonts w:ascii="Times New Roman" w:hAnsi="Times New Roman"/>
          <w:vertAlign w:val="superscript"/>
        </w:rPr>
        <w:t>d</w:t>
      </w:r>
      <w:proofErr w:type="spellEnd"/>
      <w:r w:rsidRPr="00A54A05">
        <w:rPr>
          <w:rFonts w:ascii="Times New Roman" w:hAnsi="Times New Roman"/>
        </w:rPr>
        <w:t xml:space="preserve">, Sarah </w:t>
      </w:r>
      <w:proofErr w:type="spellStart"/>
      <w:r w:rsidRPr="00A54A05">
        <w:rPr>
          <w:rFonts w:ascii="Times New Roman" w:hAnsi="Times New Roman"/>
        </w:rPr>
        <w:t>Gaines</w:t>
      </w:r>
      <w:r w:rsidRPr="00A54A05">
        <w:rPr>
          <w:rFonts w:ascii="Times New Roman" w:hAnsi="Times New Roman"/>
          <w:vertAlign w:val="superscript"/>
        </w:rPr>
        <w:t>e</w:t>
      </w:r>
      <w:proofErr w:type="spellEnd"/>
      <w:r w:rsidRPr="00A54A05">
        <w:rPr>
          <w:rFonts w:ascii="Times New Roman" w:hAnsi="Times New Roman"/>
        </w:rPr>
        <w:t xml:space="preserve">, Dean </w:t>
      </w:r>
      <w:proofErr w:type="spellStart"/>
      <w:r w:rsidRPr="00A54A05">
        <w:rPr>
          <w:rFonts w:ascii="Times New Roman" w:hAnsi="Times New Roman"/>
        </w:rPr>
        <w:t>McMillan</w:t>
      </w:r>
      <w:r w:rsidRPr="00A54A05">
        <w:rPr>
          <w:rFonts w:ascii="Times New Roman" w:hAnsi="Times New Roman"/>
          <w:vertAlign w:val="superscript"/>
        </w:rPr>
        <w:t>f</w:t>
      </w:r>
      <w:proofErr w:type="spellEnd"/>
      <w:r w:rsidRPr="00A54A05">
        <w:rPr>
          <w:rFonts w:ascii="Times New Roman" w:hAnsi="Times New Roman"/>
        </w:rPr>
        <w:t xml:space="preserve">, Andrew </w:t>
      </w:r>
      <w:proofErr w:type="spellStart"/>
      <w:r w:rsidRPr="00A54A05">
        <w:rPr>
          <w:rFonts w:ascii="Times New Roman" w:hAnsi="Times New Roman"/>
        </w:rPr>
        <w:t>Prestwich</w:t>
      </w:r>
      <w:r w:rsidRPr="00A54A05">
        <w:rPr>
          <w:rFonts w:ascii="Times New Roman" w:hAnsi="Times New Roman"/>
          <w:vertAlign w:val="superscript"/>
        </w:rPr>
        <w:t>g</w:t>
      </w:r>
      <w:proofErr w:type="spellEnd"/>
      <w:r w:rsidRPr="00A54A05">
        <w:rPr>
          <w:rFonts w:ascii="Times New Roman" w:hAnsi="Times New Roman"/>
        </w:rPr>
        <w:t xml:space="preserve">  and Rick </w:t>
      </w:r>
      <w:proofErr w:type="spellStart"/>
      <w:r w:rsidRPr="00A54A05">
        <w:rPr>
          <w:rFonts w:ascii="Times New Roman" w:hAnsi="Times New Roman"/>
        </w:rPr>
        <w:t>Stebbings</w:t>
      </w:r>
      <w:r w:rsidRPr="00A54A05">
        <w:rPr>
          <w:rFonts w:ascii="Times New Roman" w:hAnsi="Times New Roman"/>
          <w:vertAlign w:val="superscript"/>
        </w:rPr>
        <w:t>a</w:t>
      </w:r>
      <w:proofErr w:type="spellEnd"/>
    </w:p>
    <w:p w14:paraId="4C604423" w14:textId="77777777" w:rsidR="00A54A05" w:rsidRPr="00A54A05" w:rsidRDefault="00A54A05" w:rsidP="00A54A05">
      <w:pPr>
        <w:numPr>
          <w:ilvl w:val="0"/>
          <w:numId w:val="8"/>
        </w:numPr>
        <w:spacing w:line="480" w:lineRule="auto"/>
        <w:jc w:val="both"/>
        <w:rPr>
          <w:rFonts w:ascii="Times New Roman" w:hAnsi="Times New Roman"/>
        </w:rPr>
      </w:pPr>
      <w:r w:rsidRPr="00A54A05">
        <w:rPr>
          <w:rFonts w:ascii="Times New Roman" w:hAnsi="Times New Roman"/>
        </w:rPr>
        <w:t>South West Yorkshire Partnership NHS Foundation Trust, UK</w:t>
      </w:r>
    </w:p>
    <w:p w14:paraId="2422DE2A" w14:textId="77777777" w:rsidR="00A54A05" w:rsidRPr="00A54A05" w:rsidRDefault="00A54A05" w:rsidP="00A54A05">
      <w:pPr>
        <w:numPr>
          <w:ilvl w:val="0"/>
          <w:numId w:val="8"/>
        </w:numPr>
        <w:spacing w:line="480" w:lineRule="auto"/>
        <w:jc w:val="both"/>
        <w:rPr>
          <w:rFonts w:ascii="Times New Roman" w:hAnsi="Times New Roman"/>
        </w:rPr>
      </w:pPr>
      <w:r w:rsidRPr="00A54A05">
        <w:rPr>
          <w:rFonts w:ascii="Times New Roman" w:hAnsi="Times New Roman"/>
        </w:rPr>
        <w:t xml:space="preserve">Centre for Applied Research in Health, University of </w:t>
      </w:r>
      <w:proofErr w:type="spellStart"/>
      <w:r w:rsidRPr="00A54A05">
        <w:rPr>
          <w:rFonts w:ascii="Times New Roman" w:hAnsi="Times New Roman"/>
        </w:rPr>
        <w:t>Huddersfield</w:t>
      </w:r>
      <w:proofErr w:type="spellEnd"/>
      <w:r w:rsidRPr="00A54A05">
        <w:rPr>
          <w:rFonts w:ascii="Times New Roman" w:hAnsi="Times New Roman"/>
        </w:rPr>
        <w:t>, UK</w:t>
      </w:r>
    </w:p>
    <w:p w14:paraId="68B1B6DD" w14:textId="77777777" w:rsidR="00A54A05" w:rsidRPr="00A54A05" w:rsidRDefault="00A54A05" w:rsidP="00A54A05">
      <w:pPr>
        <w:numPr>
          <w:ilvl w:val="0"/>
          <w:numId w:val="8"/>
        </w:numPr>
        <w:spacing w:line="480" w:lineRule="auto"/>
        <w:jc w:val="both"/>
        <w:rPr>
          <w:rFonts w:ascii="Times New Roman" w:hAnsi="Times New Roman"/>
        </w:rPr>
      </w:pPr>
      <w:r w:rsidRPr="00A54A05">
        <w:rPr>
          <w:rFonts w:ascii="Times New Roman" w:hAnsi="Times New Roman"/>
        </w:rPr>
        <w:t>Clinical Psychology Unit, Department of Psychology, University of Sheffield, UK</w:t>
      </w:r>
    </w:p>
    <w:p w14:paraId="04C132AD" w14:textId="77777777" w:rsidR="00A54A05" w:rsidRPr="00A54A05" w:rsidRDefault="00A54A05" w:rsidP="00A54A05">
      <w:pPr>
        <w:numPr>
          <w:ilvl w:val="0"/>
          <w:numId w:val="8"/>
        </w:numPr>
        <w:spacing w:line="480" w:lineRule="auto"/>
        <w:jc w:val="both"/>
        <w:rPr>
          <w:rFonts w:ascii="Times New Roman" w:hAnsi="Times New Roman"/>
        </w:rPr>
      </w:pPr>
      <w:r w:rsidRPr="00A54A05">
        <w:rPr>
          <w:rFonts w:ascii="Times New Roman" w:hAnsi="Times New Roman"/>
        </w:rPr>
        <w:t>University of Birmingham</w:t>
      </w:r>
    </w:p>
    <w:p w14:paraId="02C1CA07" w14:textId="77777777" w:rsidR="00A54A05" w:rsidRPr="00A54A05" w:rsidRDefault="00A54A05" w:rsidP="00A54A05">
      <w:pPr>
        <w:numPr>
          <w:ilvl w:val="0"/>
          <w:numId w:val="8"/>
        </w:numPr>
        <w:spacing w:line="480" w:lineRule="auto"/>
        <w:jc w:val="both"/>
        <w:rPr>
          <w:rFonts w:ascii="Times New Roman" w:hAnsi="Times New Roman"/>
        </w:rPr>
      </w:pPr>
      <w:r w:rsidRPr="00A54A05">
        <w:rPr>
          <w:rStyle w:val="Strong"/>
          <w:rFonts w:ascii="Times New Roman" w:hAnsi="Times New Roman"/>
          <w:b w:val="0"/>
        </w:rPr>
        <w:t>Sheffield</w:t>
      </w:r>
      <w:r w:rsidRPr="00A54A05">
        <w:rPr>
          <w:rFonts w:ascii="Times New Roman" w:hAnsi="Times New Roman"/>
        </w:rPr>
        <w:t xml:space="preserve"> Health and </w:t>
      </w:r>
      <w:r w:rsidRPr="00A54A05">
        <w:rPr>
          <w:rStyle w:val="Strong"/>
          <w:rFonts w:ascii="Times New Roman" w:hAnsi="Times New Roman"/>
          <w:b w:val="0"/>
        </w:rPr>
        <w:t>Social Care NHS Foundation Trust</w:t>
      </w:r>
      <w:r w:rsidRPr="00A54A05">
        <w:rPr>
          <w:rFonts w:ascii="Times New Roman" w:hAnsi="Times New Roman"/>
        </w:rPr>
        <w:t xml:space="preserve"> </w:t>
      </w:r>
    </w:p>
    <w:p w14:paraId="5F702457" w14:textId="77777777" w:rsidR="00A54A05" w:rsidRPr="00A54A05" w:rsidRDefault="00A54A05" w:rsidP="00A54A05">
      <w:pPr>
        <w:numPr>
          <w:ilvl w:val="0"/>
          <w:numId w:val="8"/>
        </w:numPr>
        <w:spacing w:line="480" w:lineRule="auto"/>
        <w:jc w:val="both"/>
        <w:rPr>
          <w:rFonts w:ascii="Times New Roman" w:hAnsi="Times New Roman"/>
        </w:rPr>
      </w:pPr>
      <w:r w:rsidRPr="00A54A05">
        <w:rPr>
          <w:rFonts w:ascii="Times New Roman" w:hAnsi="Times New Roman"/>
        </w:rPr>
        <w:t>Department of Health Sciences and Hull York Medical School, University of York, UK</w:t>
      </w:r>
    </w:p>
    <w:p w14:paraId="2E72E4CB" w14:textId="4968F1EC" w:rsidR="00A54A05" w:rsidRPr="00A54A05" w:rsidRDefault="00A54A05" w:rsidP="00A54A05">
      <w:pPr>
        <w:numPr>
          <w:ilvl w:val="0"/>
          <w:numId w:val="8"/>
        </w:numPr>
        <w:spacing w:line="480" w:lineRule="auto"/>
        <w:jc w:val="both"/>
        <w:rPr>
          <w:rFonts w:ascii="Times New Roman" w:hAnsi="Times New Roman"/>
        </w:rPr>
      </w:pPr>
      <w:r w:rsidRPr="00A54A05">
        <w:rPr>
          <w:rFonts w:ascii="Times New Roman" w:hAnsi="Times New Roman"/>
        </w:rPr>
        <w:t>School of Psychology, University of Leeds, UK</w:t>
      </w:r>
    </w:p>
    <w:p w14:paraId="5A15CA57" w14:textId="77777777" w:rsidR="00A54A05" w:rsidRPr="00A54A05" w:rsidRDefault="00A54A05" w:rsidP="00A54A05">
      <w:pPr>
        <w:spacing w:line="480" w:lineRule="auto"/>
        <w:ind w:left="732"/>
        <w:jc w:val="both"/>
        <w:rPr>
          <w:rFonts w:ascii="Times New Roman" w:hAnsi="Times New Roman"/>
        </w:rPr>
      </w:pPr>
    </w:p>
    <w:p w14:paraId="4E7E35AF" w14:textId="238991B8" w:rsidR="00DB4F1E" w:rsidRPr="00A54A05" w:rsidRDefault="00207731" w:rsidP="00A54A05">
      <w:pPr>
        <w:spacing w:line="480" w:lineRule="auto"/>
        <w:jc w:val="both"/>
        <w:outlineLvl w:val="0"/>
        <w:rPr>
          <w:rFonts w:ascii="Times New Roman" w:hAnsi="Times New Roman"/>
        </w:rPr>
      </w:pPr>
      <w:r w:rsidRPr="00A54A05">
        <w:rPr>
          <w:rFonts w:ascii="Times New Roman" w:hAnsi="Times New Roman"/>
          <w:u w:val="single"/>
        </w:rPr>
        <w:t>Analysis:</w:t>
      </w:r>
      <w:r w:rsidRPr="00A54A05">
        <w:rPr>
          <w:rFonts w:ascii="Times New Roman" w:hAnsi="Times New Roman"/>
        </w:rPr>
        <w:t xml:space="preserve">  </w:t>
      </w:r>
      <w:r w:rsidR="00AB06F1" w:rsidRPr="00A54A05">
        <w:rPr>
          <w:rFonts w:ascii="Times New Roman" w:hAnsi="Times New Roman"/>
        </w:rPr>
        <w:t>Six patients</w:t>
      </w:r>
      <w:r w:rsidR="00D055FD" w:rsidRPr="00A54A05">
        <w:rPr>
          <w:rFonts w:ascii="Times New Roman" w:hAnsi="Times New Roman"/>
        </w:rPr>
        <w:t>,</w:t>
      </w:r>
      <w:r w:rsidR="00AB06F1" w:rsidRPr="00A54A05">
        <w:rPr>
          <w:rFonts w:ascii="Times New Roman" w:hAnsi="Times New Roman"/>
        </w:rPr>
        <w:t xml:space="preserve"> </w:t>
      </w:r>
      <w:r w:rsidR="00D055FD" w:rsidRPr="00A54A05">
        <w:rPr>
          <w:rFonts w:ascii="Times New Roman" w:hAnsi="Times New Roman"/>
        </w:rPr>
        <w:t xml:space="preserve">all of whom had completed the intervention, </w:t>
      </w:r>
      <w:r w:rsidR="00AB06F1" w:rsidRPr="00A54A05">
        <w:rPr>
          <w:rFonts w:ascii="Times New Roman" w:hAnsi="Times New Roman"/>
        </w:rPr>
        <w:t xml:space="preserve">were interviewed </w:t>
      </w:r>
      <w:r w:rsidR="008E544F" w:rsidRPr="00A54A05">
        <w:rPr>
          <w:rFonts w:ascii="Times New Roman" w:hAnsi="Times New Roman"/>
        </w:rPr>
        <w:t>via</w:t>
      </w:r>
      <w:r w:rsidR="009A1209" w:rsidRPr="00A54A05">
        <w:rPr>
          <w:rFonts w:ascii="Times New Roman" w:hAnsi="Times New Roman"/>
        </w:rPr>
        <w:t xml:space="preserve"> telephone </w:t>
      </w:r>
      <w:r w:rsidR="009B79A3" w:rsidRPr="00A54A05">
        <w:rPr>
          <w:rFonts w:ascii="Times New Roman" w:hAnsi="Times New Roman"/>
        </w:rPr>
        <w:t xml:space="preserve">after the </w:t>
      </w:r>
      <w:proofErr w:type="spellStart"/>
      <w:r w:rsidR="009B79A3" w:rsidRPr="00A54A05">
        <w:rPr>
          <w:rFonts w:ascii="Times New Roman" w:hAnsi="Times New Roman"/>
        </w:rPr>
        <w:t>SMArT</w:t>
      </w:r>
      <w:proofErr w:type="spellEnd"/>
      <w:r w:rsidR="009B79A3" w:rsidRPr="00A54A05">
        <w:rPr>
          <w:rFonts w:ascii="Times New Roman" w:hAnsi="Times New Roman"/>
        </w:rPr>
        <w:t xml:space="preserve"> intervention</w:t>
      </w:r>
      <w:r w:rsidR="00D055FD" w:rsidRPr="00A54A05">
        <w:rPr>
          <w:rFonts w:ascii="Times New Roman" w:hAnsi="Times New Roman"/>
        </w:rPr>
        <w:t xml:space="preserve"> to provide feedback on how acceptable, and effective the intervention was for them</w:t>
      </w:r>
      <w:r w:rsidR="00E45AE9" w:rsidRPr="00A54A05">
        <w:rPr>
          <w:rFonts w:ascii="Times New Roman" w:hAnsi="Times New Roman"/>
        </w:rPr>
        <w:t>.  N</w:t>
      </w:r>
      <w:r w:rsidRPr="00A54A05">
        <w:rPr>
          <w:rFonts w:ascii="Times New Roman" w:hAnsi="Times New Roman"/>
        </w:rPr>
        <w:t>otes were taken</w:t>
      </w:r>
      <w:r w:rsidR="009A1209" w:rsidRPr="00A54A05">
        <w:rPr>
          <w:rFonts w:ascii="Times New Roman" w:hAnsi="Times New Roman"/>
        </w:rPr>
        <w:t xml:space="preserve"> by the researcher</w:t>
      </w:r>
      <w:r w:rsidR="00E45AE9" w:rsidRPr="00A54A05">
        <w:rPr>
          <w:rFonts w:ascii="Times New Roman" w:hAnsi="Times New Roman"/>
        </w:rPr>
        <w:t xml:space="preserve"> </w:t>
      </w:r>
      <w:r w:rsidR="00DB6EA5" w:rsidRPr="00A54A05">
        <w:rPr>
          <w:rFonts w:ascii="Times New Roman" w:hAnsi="Times New Roman"/>
        </w:rPr>
        <w:t>and th</w:t>
      </w:r>
      <w:r w:rsidR="00D055FD" w:rsidRPr="00A54A05">
        <w:rPr>
          <w:rFonts w:ascii="Times New Roman" w:hAnsi="Times New Roman"/>
        </w:rPr>
        <w:t>e</w:t>
      </w:r>
      <w:r w:rsidR="00787505" w:rsidRPr="00A54A05">
        <w:rPr>
          <w:rFonts w:ascii="Times New Roman" w:hAnsi="Times New Roman"/>
        </w:rPr>
        <w:t>se</w:t>
      </w:r>
      <w:r w:rsidR="00D055FD" w:rsidRPr="00A54A05">
        <w:rPr>
          <w:rFonts w:ascii="Times New Roman" w:hAnsi="Times New Roman"/>
        </w:rPr>
        <w:t xml:space="preserve"> </w:t>
      </w:r>
      <w:r w:rsidR="00787505" w:rsidRPr="00A54A05">
        <w:rPr>
          <w:rFonts w:ascii="Times New Roman" w:hAnsi="Times New Roman"/>
        </w:rPr>
        <w:t>w</w:t>
      </w:r>
      <w:r w:rsidR="00812734" w:rsidRPr="00A54A05">
        <w:rPr>
          <w:rFonts w:ascii="Times New Roman" w:hAnsi="Times New Roman"/>
        </w:rPr>
        <w:t>e</w:t>
      </w:r>
      <w:r w:rsidR="000F6166" w:rsidRPr="00A54A05">
        <w:rPr>
          <w:rFonts w:ascii="Times New Roman" w:hAnsi="Times New Roman"/>
        </w:rPr>
        <w:t>r</w:t>
      </w:r>
      <w:r w:rsidR="00CB6D88" w:rsidRPr="00A54A05">
        <w:rPr>
          <w:rFonts w:ascii="Times New Roman" w:hAnsi="Times New Roman"/>
        </w:rPr>
        <w:t>e</w:t>
      </w:r>
      <w:r w:rsidR="00DB6EA5" w:rsidRPr="00A54A05">
        <w:rPr>
          <w:rFonts w:ascii="Times New Roman" w:hAnsi="Times New Roman"/>
        </w:rPr>
        <w:t xml:space="preserve"> </w:t>
      </w:r>
      <w:r w:rsidR="00151D8F" w:rsidRPr="00A54A05">
        <w:rPr>
          <w:rFonts w:ascii="Times New Roman" w:hAnsi="Times New Roman"/>
        </w:rPr>
        <w:t xml:space="preserve">interpreted </w:t>
      </w:r>
      <w:r w:rsidR="00AC6FD7" w:rsidRPr="00A54A05">
        <w:rPr>
          <w:rFonts w:ascii="Times New Roman" w:hAnsi="Times New Roman"/>
        </w:rPr>
        <w:t xml:space="preserve">using thematic analysis techniques. Thematic analysis is used extensively as both an integral part of more in-depth qualitative methodologies and </w:t>
      </w:r>
      <w:r w:rsidR="008E544F" w:rsidRPr="00A54A05">
        <w:rPr>
          <w:rFonts w:ascii="Times New Roman" w:hAnsi="Times New Roman"/>
        </w:rPr>
        <w:t xml:space="preserve">as </w:t>
      </w:r>
      <w:r w:rsidR="00AC6FD7" w:rsidRPr="00A54A05">
        <w:rPr>
          <w:rFonts w:ascii="Times New Roman" w:hAnsi="Times New Roman"/>
        </w:rPr>
        <w:t xml:space="preserve">a method </w:t>
      </w:r>
      <w:proofErr w:type="gramStart"/>
      <w:r w:rsidR="00AC6FD7" w:rsidRPr="00A54A05">
        <w:rPr>
          <w:rFonts w:ascii="Times New Roman" w:hAnsi="Times New Roman"/>
        </w:rPr>
        <w:t>in its own right, and</w:t>
      </w:r>
      <w:proofErr w:type="gramEnd"/>
      <w:r w:rsidR="00AC6FD7" w:rsidRPr="00A54A05">
        <w:rPr>
          <w:rFonts w:ascii="Times New Roman" w:hAnsi="Times New Roman"/>
        </w:rPr>
        <w:t xml:space="preserve"> is </w:t>
      </w:r>
      <w:proofErr w:type="spellStart"/>
      <w:r w:rsidR="00AC6FD7" w:rsidRPr="00A54A05">
        <w:rPr>
          <w:rFonts w:ascii="Times New Roman" w:hAnsi="Times New Roman"/>
        </w:rPr>
        <w:t>recognised</w:t>
      </w:r>
      <w:proofErr w:type="spellEnd"/>
      <w:r w:rsidR="00AC6FD7" w:rsidRPr="00A54A05">
        <w:rPr>
          <w:rFonts w:ascii="Times New Roman" w:hAnsi="Times New Roman"/>
        </w:rPr>
        <w:t xml:space="preserve"> as a particularly appropriate method for exploratory qualitative work</w:t>
      </w:r>
      <w:r w:rsidRPr="00A54A05">
        <w:rPr>
          <w:rFonts w:ascii="Times New Roman" w:hAnsi="Times New Roman"/>
        </w:rPr>
        <w:t xml:space="preserve"> (</w:t>
      </w:r>
      <w:r w:rsidR="00AC6FD7" w:rsidRPr="00A54A05">
        <w:rPr>
          <w:rFonts w:ascii="Times New Roman" w:hAnsi="Times New Roman"/>
        </w:rPr>
        <w:t xml:space="preserve">Braun </w:t>
      </w:r>
      <w:r w:rsidRPr="00A54A05">
        <w:rPr>
          <w:rFonts w:ascii="Times New Roman" w:hAnsi="Times New Roman"/>
        </w:rPr>
        <w:t>and</w:t>
      </w:r>
      <w:r w:rsidR="00AC6FD7" w:rsidRPr="00A54A05">
        <w:rPr>
          <w:rFonts w:ascii="Times New Roman" w:hAnsi="Times New Roman"/>
        </w:rPr>
        <w:t xml:space="preserve"> Clarke</w:t>
      </w:r>
      <w:r w:rsidRPr="00A54A05">
        <w:rPr>
          <w:rFonts w:ascii="Times New Roman" w:hAnsi="Times New Roman"/>
        </w:rPr>
        <w:t>, 2006).</w:t>
      </w:r>
    </w:p>
    <w:p w14:paraId="758B04E3" w14:textId="77777777" w:rsidR="00A54A05" w:rsidRDefault="00A54A05">
      <w:pPr>
        <w:widowControl w:val="0"/>
        <w:autoSpaceDE w:val="0"/>
        <w:autoSpaceDN w:val="0"/>
        <w:adjustRightInd w:val="0"/>
        <w:spacing w:line="480" w:lineRule="auto"/>
        <w:jc w:val="both"/>
        <w:outlineLvl w:val="0"/>
        <w:rPr>
          <w:rFonts w:ascii="Times New Roman" w:hAnsi="Times New Roman"/>
          <w:u w:val="single"/>
        </w:rPr>
      </w:pPr>
    </w:p>
    <w:p w14:paraId="714781FE" w14:textId="77777777" w:rsidR="00A54A05" w:rsidRDefault="00A54A05">
      <w:pPr>
        <w:widowControl w:val="0"/>
        <w:autoSpaceDE w:val="0"/>
        <w:autoSpaceDN w:val="0"/>
        <w:adjustRightInd w:val="0"/>
        <w:spacing w:line="480" w:lineRule="auto"/>
        <w:jc w:val="both"/>
        <w:outlineLvl w:val="0"/>
        <w:rPr>
          <w:rFonts w:ascii="Times New Roman" w:hAnsi="Times New Roman"/>
          <w:u w:val="single"/>
        </w:rPr>
      </w:pPr>
    </w:p>
    <w:p w14:paraId="5ADE5204" w14:textId="77777777" w:rsidR="00DB4F1E" w:rsidRPr="00A54A05" w:rsidRDefault="00DB4F1E">
      <w:pPr>
        <w:widowControl w:val="0"/>
        <w:autoSpaceDE w:val="0"/>
        <w:autoSpaceDN w:val="0"/>
        <w:adjustRightInd w:val="0"/>
        <w:spacing w:line="480" w:lineRule="auto"/>
        <w:jc w:val="both"/>
        <w:outlineLvl w:val="0"/>
        <w:rPr>
          <w:rFonts w:ascii="Times New Roman" w:hAnsi="Times New Roman"/>
          <w:u w:val="single"/>
        </w:rPr>
      </w:pPr>
      <w:r w:rsidRPr="00A54A05">
        <w:rPr>
          <w:rFonts w:ascii="Times New Roman" w:hAnsi="Times New Roman"/>
          <w:u w:val="single"/>
        </w:rPr>
        <w:lastRenderedPageBreak/>
        <w:t>Qualitative feedback</w:t>
      </w:r>
    </w:p>
    <w:p w14:paraId="622B1CAD" w14:textId="6FA7FACF" w:rsidR="00A82809" w:rsidRPr="00A54A05" w:rsidRDefault="00A17BF0" w:rsidP="00A54A05">
      <w:pPr>
        <w:spacing w:line="480" w:lineRule="auto"/>
        <w:jc w:val="both"/>
        <w:rPr>
          <w:rFonts w:ascii="Times New Roman" w:eastAsiaTheme="minorHAnsi" w:hAnsi="Times New Roman"/>
          <w:lang w:val="en-GB"/>
        </w:rPr>
      </w:pPr>
      <w:r w:rsidRPr="00A54A05">
        <w:rPr>
          <w:rFonts w:ascii="Times New Roman" w:eastAsiaTheme="minorHAnsi" w:hAnsi="Times New Roman"/>
          <w:lang w:val="en-GB"/>
        </w:rPr>
        <w:t xml:space="preserve">Brief feedback was provided </w:t>
      </w:r>
      <w:r w:rsidR="00C477C9" w:rsidRPr="00A54A05">
        <w:rPr>
          <w:rFonts w:ascii="Times New Roman" w:eastAsiaTheme="minorHAnsi" w:hAnsi="Times New Roman"/>
          <w:lang w:val="en-GB"/>
        </w:rPr>
        <w:t>via</w:t>
      </w:r>
      <w:r w:rsidRPr="00A54A05">
        <w:rPr>
          <w:rFonts w:ascii="Times New Roman" w:eastAsiaTheme="minorHAnsi" w:hAnsi="Times New Roman"/>
          <w:lang w:val="en-GB"/>
        </w:rPr>
        <w:t xml:space="preserve"> telephone, with the focus being largely on patient</w:t>
      </w:r>
      <w:r w:rsidR="002649E7" w:rsidRPr="00A54A05">
        <w:rPr>
          <w:rFonts w:ascii="Times New Roman" w:eastAsiaTheme="minorHAnsi" w:hAnsi="Times New Roman"/>
          <w:lang w:val="en-GB"/>
        </w:rPr>
        <w:t>s</w:t>
      </w:r>
      <w:r w:rsidRPr="00A54A05">
        <w:rPr>
          <w:rFonts w:ascii="Times New Roman" w:eastAsiaTheme="minorHAnsi" w:hAnsi="Times New Roman"/>
          <w:lang w:val="en-GB"/>
        </w:rPr>
        <w:t xml:space="preserve">’ views on </w:t>
      </w:r>
      <w:r w:rsidR="002649E7" w:rsidRPr="00A54A05">
        <w:rPr>
          <w:rFonts w:ascii="Times New Roman" w:eastAsiaTheme="minorHAnsi" w:hAnsi="Times New Roman"/>
          <w:lang w:val="en-GB"/>
        </w:rPr>
        <w:t xml:space="preserve">the </w:t>
      </w:r>
      <w:r w:rsidRPr="00A54A05">
        <w:rPr>
          <w:rFonts w:ascii="Times New Roman" w:eastAsiaTheme="minorHAnsi" w:hAnsi="Times New Roman"/>
          <w:lang w:val="en-GB"/>
        </w:rPr>
        <w:t xml:space="preserve">acceptability and effectiveness of the </w:t>
      </w:r>
      <w:proofErr w:type="spellStart"/>
      <w:r w:rsidRPr="00A54A05">
        <w:rPr>
          <w:rFonts w:ascii="Times New Roman" w:eastAsiaTheme="minorHAnsi" w:hAnsi="Times New Roman"/>
          <w:lang w:val="en-GB"/>
        </w:rPr>
        <w:t>SMArT</w:t>
      </w:r>
      <w:proofErr w:type="spellEnd"/>
      <w:r w:rsidRPr="00A54A05">
        <w:rPr>
          <w:rFonts w:ascii="Times New Roman" w:eastAsiaTheme="minorHAnsi" w:hAnsi="Times New Roman"/>
          <w:lang w:val="en-GB"/>
        </w:rPr>
        <w:t xml:space="preserve"> intervention (see appendix for interview schedule). Results are presented to reflect responses to questions on the interview schedule, but some of the feedback also provided insight into patient</w:t>
      </w:r>
      <w:r w:rsidR="002649E7" w:rsidRPr="00A54A05">
        <w:rPr>
          <w:rFonts w:ascii="Times New Roman" w:eastAsiaTheme="minorHAnsi" w:hAnsi="Times New Roman"/>
          <w:lang w:val="en-GB"/>
        </w:rPr>
        <w:t>s</w:t>
      </w:r>
      <w:r w:rsidRPr="00A54A05">
        <w:rPr>
          <w:rFonts w:ascii="Times New Roman" w:eastAsiaTheme="minorHAnsi" w:hAnsi="Times New Roman"/>
          <w:lang w:val="en-GB"/>
        </w:rPr>
        <w:t>’ experience of self-management after therapy. Therefore, the feedback data are organised into the following eight ‘themes’:</w:t>
      </w:r>
      <w:r w:rsidRPr="00A54A05" w:rsidDel="00070334">
        <w:rPr>
          <w:rFonts w:ascii="Times New Roman" w:eastAsiaTheme="minorHAnsi" w:hAnsi="Times New Roman"/>
          <w:lang w:val="en-GB"/>
        </w:rPr>
        <w:t xml:space="preserve"> </w:t>
      </w:r>
    </w:p>
    <w:p w14:paraId="16FFD99A" w14:textId="77777777" w:rsidR="00A17BF0" w:rsidRPr="00A54A05" w:rsidRDefault="00A17BF0" w:rsidP="00A17BF0">
      <w:pPr>
        <w:pStyle w:val="ListParagraph"/>
        <w:numPr>
          <w:ilvl w:val="0"/>
          <w:numId w:val="7"/>
        </w:numPr>
        <w:rPr>
          <w:rFonts w:ascii="Times New Roman" w:hAnsi="Times New Roman"/>
          <w:sz w:val="24"/>
          <w:szCs w:val="24"/>
        </w:rPr>
      </w:pPr>
      <w:r w:rsidRPr="00A54A05">
        <w:rPr>
          <w:rFonts w:ascii="Times New Roman" w:hAnsi="Times New Roman"/>
          <w:sz w:val="24"/>
          <w:szCs w:val="24"/>
        </w:rPr>
        <w:t>Experience and expectations of receiving an intervention after therapy ended.</w:t>
      </w:r>
    </w:p>
    <w:p w14:paraId="704BAB2E" w14:textId="77777777" w:rsidR="00A17BF0" w:rsidRPr="00A54A05" w:rsidRDefault="00A17BF0" w:rsidP="00A17BF0">
      <w:pPr>
        <w:spacing w:line="480" w:lineRule="auto"/>
        <w:outlineLvl w:val="0"/>
        <w:rPr>
          <w:rFonts w:ascii="Times New Roman" w:eastAsiaTheme="minorHAnsi" w:hAnsi="Times New Roman"/>
        </w:rPr>
      </w:pPr>
      <w:r w:rsidRPr="00A54A05">
        <w:rPr>
          <w:rFonts w:ascii="Times New Roman" w:eastAsiaTheme="minorHAnsi" w:hAnsi="Times New Roman"/>
        </w:rPr>
        <w:t>All patients reported feeling reassured to have further contact with someone after the end of therapy:</w:t>
      </w:r>
    </w:p>
    <w:p w14:paraId="21F2F36E" w14:textId="77777777" w:rsidR="00A17BF0" w:rsidRPr="00A54A05" w:rsidRDefault="00A17BF0" w:rsidP="00A17BF0">
      <w:pPr>
        <w:spacing w:line="480" w:lineRule="auto"/>
        <w:rPr>
          <w:rFonts w:ascii="Times New Roman" w:eastAsiaTheme="minorHAnsi" w:hAnsi="Times New Roman"/>
          <w:i/>
          <w:lang w:val="en-GB"/>
        </w:rPr>
      </w:pPr>
      <w:r w:rsidRPr="00A54A05">
        <w:rPr>
          <w:rFonts w:ascii="Times New Roman" w:eastAsiaTheme="minorHAnsi" w:hAnsi="Times New Roman"/>
          <w:i/>
          <w:lang w:val="en-GB"/>
        </w:rPr>
        <w:t>“It was a nice bridge, not just a full stop and then you are on your own. It was comforting knowing that things were left open if needed”</w:t>
      </w:r>
    </w:p>
    <w:p w14:paraId="00719636"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“Nice knowing that someone was going to be checking in”</w:t>
      </w:r>
    </w:p>
    <w:p w14:paraId="209C4187" w14:textId="77777777" w:rsidR="00A17BF0" w:rsidRPr="00A54A05" w:rsidRDefault="00A17BF0" w:rsidP="00A17BF0">
      <w:pPr>
        <w:spacing w:line="480" w:lineRule="auto"/>
        <w:rPr>
          <w:rFonts w:ascii="Times New Roman" w:eastAsiaTheme="minorHAnsi" w:hAnsi="Times New Roman"/>
          <w:i/>
          <w:lang w:val="en-GB"/>
        </w:rPr>
      </w:pPr>
      <w:r w:rsidRPr="00A54A05">
        <w:rPr>
          <w:rFonts w:ascii="Times New Roman" w:eastAsiaTheme="minorHAnsi" w:hAnsi="Times New Roman"/>
          <w:i/>
          <w:lang w:val="en-GB"/>
        </w:rPr>
        <w:t>“I liked knowing I wasn’t going to be on my own, this definitely helped with feeling alone and scared after finishing therapy”</w:t>
      </w:r>
    </w:p>
    <w:p w14:paraId="258A9C75"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 was scared I was going to be left to my own devices”</w:t>
      </w:r>
    </w:p>
    <w:p w14:paraId="51A0ED43"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 felt empty and lost, going back to how I felt before – I needed this”</w:t>
      </w:r>
    </w:p>
    <w:p w14:paraId="25BB00BD" w14:textId="3B8C71BF" w:rsidR="00A17BF0" w:rsidRPr="00A54A05" w:rsidRDefault="00A17BF0" w:rsidP="00A17BF0">
      <w:pPr>
        <w:spacing w:line="480" w:lineRule="auto"/>
        <w:rPr>
          <w:rFonts w:ascii="Times New Roman" w:eastAsiaTheme="minorHAnsi" w:hAnsi="Times New Roman"/>
          <w:lang w:val="en-GB"/>
        </w:rPr>
      </w:pPr>
      <w:r w:rsidRPr="00A54A05">
        <w:rPr>
          <w:rFonts w:ascii="Times New Roman" w:eastAsiaTheme="minorHAnsi" w:hAnsi="Times New Roman"/>
          <w:lang w:val="en-GB"/>
        </w:rPr>
        <w:t>However, some patients expected the intervention to act as a continuation of therapy and felt they were</w:t>
      </w:r>
      <w:r w:rsidR="00C477C9" w:rsidRPr="00A54A05">
        <w:rPr>
          <w:rFonts w:ascii="Times New Roman" w:eastAsiaTheme="minorHAnsi" w:hAnsi="Times New Roman"/>
          <w:lang w:val="en-GB"/>
        </w:rPr>
        <w:t xml:space="preserve"> not</w:t>
      </w:r>
      <w:r w:rsidRPr="00A54A05">
        <w:rPr>
          <w:rFonts w:ascii="Times New Roman" w:eastAsiaTheme="minorHAnsi" w:hAnsi="Times New Roman"/>
          <w:lang w:val="en-GB"/>
        </w:rPr>
        <w:t xml:space="preserve"> informed of this, or that a quicker start time would have helped:</w:t>
      </w:r>
    </w:p>
    <w:p w14:paraId="12182948"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“In an ideal world, I would have liked more therapy”</w:t>
      </w:r>
    </w:p>
    <w:p w14:paraId="43F461BC" w14:textId="77777777" w:rsidR="00A17BF0" w:rsidRPr="00A54A05" w:rsidRDefault="00A17BF0" w:rsidP="00A17BF0">
      <w:pPr>
        <w:spacing w:line="480" w:lineRule="auto"/>
        <w:rPr>
          <w:rFonts w:ascii="Times New Roman" w:eastAsiaTheme="minorHAnsi" w:hAnsi="Times New Roman"/>
          <w:i/>
          <w:lang w:val="en-GB"/>
        </w:rPr>
      </w:pPr>
      <w:r w:rsidRPr="00A54A05">
        <w:rPr>
          <w:rFonts w:ascii="Times New Roman" w:eastAsiaTheme="minorHAnsi" w:hAnsi="Times New Roman"/>
          <w:i/>
          <w:lang w:val="en-GB"/>
        </w:rPr>
        <w:t>“I didn’t know what it was going to be, but I didn’t want therapy to just end. I would have preferred to have had an agreed end-point”</w:t>
      </w:r>
    </w:p>
    <w:p w14:paraId="4703F319" w14:textId="1A4DD588" w:rsidR="00A82809" w:rsidRPr="00A54A05" w:rsidRDefault="00A17BF0" w:rsidP="00A17BF0">
      <w:pPr>
        <w:spacing w:line="480" w:lineRule="auto"/>
        <w:outlineLvl w:val="0"/>
        <w:rPr>
          <w:rFonts w:ascii="Times New Roman" w:eastAsiaTheme="minorHAnsi" w:hAnsi="Times New Roman"/>
          <w:i/>
          <w:lang w:val="en-GB"/>
        </w:rPr>
      </w:pPr>
      <w:r w:rsidRPr="00A54A05" w:rsidDel="006037A5">
        <w:rPr>
          <w:rFonts w:ascii="Times New Roman" w:eastAsiaTheme="minorHAnsi" w:hAnsi="Times New Roman"/>
          <w:i/>
          <w:lang w:val="en-GB"/>
        </w:rPr>
        <w:t xml:space="preserve"> </w:t>
      </w:r>
      <w:r w:rsidRPr="00A54A05">
        <w:rPr>
          <w:rFonts w:ascii="Times New Roman" w:eastAsiaTheme="minorHAnsi" w:hAnsi="Times New Roman"/>
          <w:i/>
          <w:lang w:val="en-GB"/>
        </w:rPr>
        <w:t>“A quicker contact up after therapy had finished would have helped”</w:t>
      </w:r>
    </w:p>
    <w:p w14:paraId="3318A162" w14:textId="612FEC58" w:rsidR="00A17BF0" w:rsidRPr="00A54A05" w:rsidRDefault="00A17BF0" w:rsidP="00A17BF0">
      <w:pPr>
        <w:pStyle w:val="ListParagraph"/>
        <w:numPr>
          <w:ilvl w:val="0"/>
          <w:numId w:val="7"/>
        </w:numPr>
        <w:spacing w:line="480" w:lineRule="auto"/>
        <w:rPr>
          <w:rFonts w:ascii="Times New Roman" w:eastAsiaTheme="minorHAnsi" w:hAnsi="Times New Roman"/>
          <w:sz w:val="24"/>
          <w:szCs w:val="24"/>
        </w:rPr>
      </w:pPr>
      <w:r w:rsidRPr="00A54A05">
        <w:rPr>
          <w:rFonts w:ascii="Times New Roman" w:eastAsiaTheme="minorHAnsi" w:hAnsi="Times New Roman"/>
          <w:sz w:val="24"/>
          <w:szCs w:val="24"/>
        </w:rPr>
        <w:t>Experience of first face</w:t>
      </w:r>
      <w:r w:rsidR="00A82809" w:rsidRPr="00A54A05">
        <w:rPr>
          <w:rFonts w:ascii="Times New Roman" w:eastAsiaTheme="minorHAnsi" w:hAnsi="Times New Roman"/>
          <w:sz w:val="24"/>
          <w:szCs w:val="24"/>
        </w:rPr>
        <w:t>-</w:t>
      </w:r>
      <w:r w:rsidRPr="00A54A05">
        <w:rPr>
          <w:rFonts w:ascii="Times New Roman" w:eastAsiaTheme="minorHAnsi" w:hAnsi="Times New Roman"/>
          <w:sz w:val="24"/>
          <w:szCs w:val="24"/>
        </w:rPr>
        <w:t>to</w:t>
      </w:r>
      <w:r w:rsidR="00A82809" w:rsidRPr="00A54A05">
        <w:rPr>
          <w:rFonts w:ascii="Times New Roman" w:eastAsiaTheme="minorHAnsi" w:hAnsi="Times New Roman"/>
          <w:sz w:val="24"/>
          <w:szCs w:val="24"/>
        </w:rPr>
        <w:t>-</w:t>
      </w:r>
      <w:r w:rsidRPr="00A54A05">
        <w:rPr>
          <w:rFonts w:ascii="Times New Roman" w:eastAsiaTheme="minorHAnsi" w:hAnsi="Times New Roman"/>
          <w:sz w:val="24"/>
          <w:szCs w:val="24"/>
        </w:rPr>
        <w:t>face session</w:t>
      </w:r>
    </w:p>
    <w:p w14:paraId="52F3F655" w14:textId="77777777" w:rsidR="00A17BF0" w:rsidRPr="00A54A05" w:rsidRDefault="00A17BF0" w:rsidP="00A17BF0">
      <w:pPr>
        <w:spacing w:line="480" w:lineRule="auto"/>
        <w:rPr>
          <w:rFonts w:ascii="Times New Roman" w:eastAsiaTheme="minorHAnsi" w:hAnsi="Times New Roman"/>
          <w:lang w:val="en-GB"/>
        </w:rPr>
      </w:pPr>
      <w:r w:rsidRPr="00A54A05">
        <w:rPr>
          <w:rFonts w:ascii="Times New Roman" w:eastAsiaTheme="minorHAnsi" w:hAnsi="Times New Roman"/>
          <w:lang w:val="en-GB"/>
        </w:rPr>
        <w:lastRenderedPageBreak/>
        <w:t>All the patients reported they found the first face-to-face meeting with their PWP helpful in terms of explaining the intervention, and that this relationship was important:</w:t>
      </w:r>
    </w:p>
    <w:p w14:paraId="743DEA86"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“Made it more personal”</w:t>
      </w:r>
    </w:p>
    <w:p w14:paraId="065B1A1C"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 enjoyed having that one-on-one contact with someone”</w:t>
      </w:r>
    </w:p>
    <w:p w14:paraId="7005485C"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“This session was helpful as it helped me understand what I would be doing”</w:t>
      </w:r>
    </w:p>
    <w:p w14:paraId="15B5E75D"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“It was lovely knowing who I would be talking to, and it geared me up to know what to expect”</w:t>
      </w:r>
    </w:p>
    <w:p w14:paraId="7E798AA9"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 xml:space="preserve">“It helped me manage my expectations, that it was going to be down to me” </w:t>
      </w:r>
    </w:p>
    <w:p w14:paraId="17C97839" w14:textId="77777777" w:rsidR="00A17BF0" w:rsidRPr="00A54A05" w:rsidRDefault="00A17BF0" w:rsidP="00A17BF0">
      <w:pPr>
        <w:spacing w:line="480" w:lineRule="auto"/>
        <w:rPr>
          <w:rFonts w:ascii="Times New Roman" w:eastAsiaTheme="minorHAnsi" w:hAnsi="Times New Roman"/>
          <w:i/>
          <w:lang w:val="en-GB"/>
        </w:rPr>
      </w:pPr>
      <w:r w:rsidRPr="00A54A05">
        <w:rPr>
          <w:rFonts w:ascii="Times New Roman" w:eastAsiaTheme="minorHAnsi" w:hAnsi="Times New Roman"/>
          <w:i/>
          <w:lang w:val="en-GB"/>
        </w:rPr>
        <w:t>“I found this session more than helpful – I could open up and talk about all my problems, it was very personal and supportive. It was a really good introduction, she [the PWP] checked my understanding and asked my opinion – I felt it was a ‘50/50’ discussion – no-one was telling me what to do”</w:t>
      </w:r>
    </w:p>
    <w:p w14:paraId="2715DBE1" w14:textId="77777777" w:rsidR="00A17BF0" w:rsidRPr="00A54A05" w:rsidRDefault="00A17BF0" w:rsidP="00A17BF0">
      <w:pPr>
        <w:spacing w:line="480" w:lineRule="auto"/>
        <w:rPr>
          <w:rFonts w:ascii="Times New Roman" w:eastAsiaTheme="minorHAnsi" w:hAnsi="Times New Roman"/>
          <w:lang w:val="en-GB"/>
        </w:rPr>
      </w:pPr>
      <w:r w:rsidRPr="00A54A05">
        <w:rPr>
          <w:rFonts w:ascii="Times New Roman" w:eastAsiaTheme="minorHAnsi" w:hAnsi="Times New Roman"/>
          <w:lang w:val="en-GB"/>
        </w:rPr>
        <w:t xml:space="preserve">However, one patient reported she didn’t feel the same connection with the PWP who delivered the </w:t>
      </w:r>
      <w:proofErr w:type="spellStart"/>
      <w:r w:rsidRPr="00A54A05">
        <w:rPr>
          <w:rFonts w:ascii="Times New Roman" w:eastAsiaTheme="minorHAnsi" w:hAnsi="Times New Roman"/>
          <w:lang w:val="en-GB"/>
        </w:rPr>
        <w:t>SMArT</w:t>
      </w:r>
      <w:proofErr w:type="spellEnd"/>
      <w:r w:rsidRPr="00A54A05">
        <w:rPr>
          <w:rFonts w:ascii="Times New Roman" w:eastAsiaTheme="minorHAnsi" w:hAnsi="Times New Roman"/>
          <w:lang w:val="en-GB"/>
        </w:rPr>
        <w:t xml:space="preserve"> IMPS intervention, so wasn’t as inclined to carry out the plans:</w:t>
      </w:r>
      <w:r w:rsidRPr="00A54A05">
        <w:rPr>
          <w:rFonts w:ascii="Times New Roman" w:eastAsiaTheme="minorHAnsi" w:hAnsi="Times New Roman"/>
          <w:i/>
          <w:lang w:val="en-GB"/>
        </w:rPr>
        <w:t xml:space="preserve"> </w:t>
      </w:r>
    </w:p>
    <w:p w14:paraId="4CC4C631" w14:textId="37057F79" w:rsidR="00A82809"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 xml:space="preserve">“I felt guilty about letting her down, but the connection isn’t the same as before” </w:t>
      </w:r>
    </w:p>
    <w:p w14:paraId="1A12DA78" w14:textId="77777777" w:rsidR="00A17BF0" w:rsidRPr="00A54A05" w:rsidRDefault="00A17BF0" w:rsidP="00A17BF0">
      <w:pPr>
        <w:pStyle w:val="ListParagraph"/>
        <w:numPr>
          <w:ilvl w:val="0"/>
          <w:numId w:val="7"/>
        </w:numPr>
        <w:spacing w:line="480" w:lineRule="auto"/>
        <w:rPr>
          <w:rFonts w:ascii="Times New Roman" w:eastAsiaTheme="minorHAnsi" w:hAnsi="Times New Roman"/>
          <w:sz w:val="24"/>
          <w:szCs w:val="24"/>
        </w:rPr>
      </w:pPr>
      <w:r w:rsidRPr="00A54A05">
        <w:rPr>
          <w:rFonts w:ascii="Times New Roman" w:eastAsiaTheme="minorHAnsi" w:hAnsi="Times New Roman"/>
          <w:sz w:val="24"/>
          <w:szCs w:val="24"/>
        </w:rPr>
        <w:t>Agreeing and implementing plans</w:t>
      </w:r>
    </w:p>
    <w:p w14:paraId="6053F1ED" w14:textId="77777777" w:rsidR="00A17BF0" w:rsidRPr="00A54A05" w:rsidRDefault="00A17BF0" w:rsidP="00A17BF0">
      <w:pPr>
        <w:spacing w:line="480" w:lineRule="auto"/>
        <w:rPr>
          <w:rFonts w:ascii="Times New Roman" w:eastAsiaTheme="minorHAnsi" w:hAnsi="Times New Roman"/>
        </w:rPr>
      </w:pPr>
      <w:r w:rsidRPr="00A54A05">
        <w:rPr>
          <w:rFonts w:ascii="Times New Roman" w:eastAsiaTheme="minorHAnsi" w:hAnsi="Times New Roman"/>
        </w:rPr>
        <w:t>All patients felt that, as part of this first session, understanding the nature of their plans was particularly helpful:</w:t>
      </w:r>
    </w:p>
    <w:p w14:paraId="0F75041E"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“They were my goals, not someone else’s, and they were flexible”</w:t>
      </w:r>
    </w:p>
    <w:p w14:paraId="172B9F69" w14:textId="77777777" w:rsidR="00A17BF0" w:rsidRPr="00A54A05" w:rsidRDefault="00A17BF0" w:rsidP="00A17BF0">
      <w:pPr>
        <w:spacing w:line="480" w:lineRule="auto"/>
        <w:rPr>
          <w:rFonts w:ascii="Times New Roman" w:eastAsiaTheme="minorHAnsi" w:hAnsi="Times New Roman"/>
          <w:i/>
          <w:lang w:val="en-GB"/>
        </w:rPr>
      </w:pPr>
      <w:r w:rsidRPr="00A54A05">
        <w:rPr>
          <w:rFonts w:ascii="Times New Roman" w:eastAsiaTheme="minorHAnsi" w:hAnsi="Times New Roman"/>
          <w:i/>
          <w:lang w:val="en-GB"/>
        </w:rPr>
        <w:t>“I think we both learned something, I gave her (the PWP) some ideas and hopefully they can be used to help someone else”</w:t>
      </w:r>
    </w:p>
    <w:p w14:paraId="7F8F2E92" w14:textId="77777777" w:rsidR="00A17BF0" w:rsidRPr="00A54A05" w:rsidRDefault="00A17BF0" w:rsidP="00A17BF0">
      <w:pPr>
        <w:spacing w:line="480" w:lineRule="auto"/>
        <w:rPr>
          <w:rFonts w:ascii="Times New Roman" w:eastAsiaTheme="minorHAnsi" w:hAnsi="Times New Roman"/>
          <w:i/>
          <w:lang w:val="en-GB"/>
        </w:rPr>
      </w:pPr>
      <w:r w:rsidRPr="00A54A05">
        <w:rPr>
          <w:rFonts w:ascii="Times New Roman" w:eastAsiaTheme="minorHAnsi" w:hAnsi="Times New Roman"/>
          <w:i/>
          <w:lang w:val="en-GB"/>
        </w:rPr>
        <w:t>“It helped to know I was building on something from before that I had found helpful, not starting from scratch again”</w:t>
      </w:r>
    </w:p>
    <w:p w14:paraId="32FA966B"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 found the ‘what-ifs’ helpful, but only needed to use them twice”</w:t>
      </w:r>
    </w:p>
    <w:p w14:paraId="5269589E"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lastRenderedPageBreak/>
        <w:t>“Setting the plans helped me focus”</w:t>
      </w:r>
    </w:p>
    <w:p w14:paraId="2E7985C2" w14:textId="77777777" w:rsidR="00A17BF0" w:rsidRPr="00A54A05" w:rsidRDefault="00D76DD7" w:rsidP="00A17BF0">
      <w:pPr>
        <w:spacing w:line="480" w:lineRule="auto"/>
        <w:rPr>
          <w:rFonts w:ascii="Times New Roman" w:eastAsiaTheme="minorHAnsi" w:hAnsi="Times New Roman"/>
          <w:i/>
          <w:lang w:val="en-GB"/>
        </w:rPr>
      </w:pPr>
      <w:r w:rsidRPr="00A54A05">
        <w:rPr>
          <w:rFonts w:ascii="Times New Roman" w:eastAsiaTheme="minorHAnsi" w:hAnsi="Times New Roman"/>
          <w:i/>
          <w:lang w:val="en-GB"/>
        </w:rPr>
        <w:t xml:space="preserve"> </w:t>
      </w:r>
      <w:r w:rsidR="00A17BF0" w:rsidRPr="00A54A05">
        <w:rPr>
          <w:rFonts w:ascii="Times New Roman" w:eastAsiaTheme="minorHAnsi" w:hAnsi="Times New Roman"/>
          <w:i/>
          <w:lang w:val="en-GB"/>
        </w:rPr>
        <w:t>“Because they were my plans, it felt more important that I achieve them – they were not somebody else’s and so I wanted to prove to myself that I could do them”</w:t>
      </w:r>
    </w:p>
    <w:p w14:paraId="070D2D96" w14:textId="77777777" w:rsidR="00A17BF0" w:rsidRPr="00A54A05" w:rsidRDefault="00A17BF0" w:rsidP="00A17BF0">
      <w:pPr>
        <w:spacing w:line="480" w:lineRule="auto"/>
        <w:outlineLvl w:val="0"/>
        <w:rPr>
          <w:rFonts w:ascii="Times New Roman" w:eastAsiaTheme="minorHAnsi" w:hAnsi="Times New Roman"/>
          <w:lang w:val="en-GB"/>
        </w:rPr>
      </w:pPr>
      <w:r w:rsidRPr="00A54A05">
        <w:rPr>
          <w:rFonts w:ascii="Times New Roman" w:eastAsiaTheme="minorHAnsi" w:hAnsi="Times New Roman"/>
          <w:lang w:val="en-GB"/>
        </w:rPr>
        <w:t>All patients felt that setting up to 5 plans was manageable:</w:t>
      </w:r>
    </w:p>
    <w:p w14:paraId="1F9A7942"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“It’s not overwhelming, helps me to see I need to take small steps”</w:t>
      </w:r>
    </w:p>
    <w:p w14:paraId="042AA170"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“They are short-term goals so you can replace them with another one when you need to”</w:t>
      </w:r>
    </w:p>
    <w:p w14:paraId="727FEB99"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“It made me slow down, accept that it’s going to take time”</w:t>
      </w:r>
    </w:p>
    <w:p w14:paraId="307E4957"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 set 3 at the beginning and wanted to master them first before I added some more”</w:t>
      </w:r>
    </w:p>
    <w:p w14:paraId="77D052B6" w14:textId="77777777" w:rsidR="00A17BF0" w:rsidRPr="00A54A05" w:rsidRDefault="00A17BF0" w:rsidP="00A17BF0">
      <w:pPr>
        <w:spacing w:line="480" w:lineRule="auto"/>
        <w:rPr>
          <w:rFonts w:ascii="Times New Roman" w:eastAsiaTheme="minorHAnsi" w:hAnsi="Times New Roman"/>
          <w:lang w:val="en-GB"/>
        </w:rPr>
      </w:pPr>
      <w:r w:rsidRPr="00A54A05">
        <w:rPr>
          <w:rFonts w:ascii="Times New Roman" w:eastAsiaTheme="minorHAnsi" w:hAnsi="Times New Roman"/>
          <w:lang w:val="en-GB"/>
        </w:rPr>
        <w:t>All patients felt that by setting plans, with PWPs following up, it made it easier to carry them out and for them to become routine:</w:t>
      </w:r>
    </w:p>
    <w:p w14:paraId="0E021498"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 was more determined to chase things up that I had planned, to make it happen”</w:t>
      </w:r>
    </w:p>
    <w:p w14:paraId="00DCC418" w14:textId="77777777" w:rsidR="00A17BF0" w:rsidRPr="00A54A05" w:rsidRDefault="00A17BF0" w:rsidP="00A17BF0">
      <w:pPr>
        <w:spacing w:line="480" w:lineRule="auto"/>
        <w:rPr>
          <w:rFonts w:ascii="Times New Roman" w:eastAsiaTheme="minorHAnsi" w:hAnsi="Times New Roman"/>
          <w:i/>
          <w:lang w:val="en-GB"/>
        </w:rPr>
      </w:pPr>
      <w:r w:rsidRPr="00A54A05">
        <w:rPr>
          <w:rFonts w:ascii="Times New Roman" w:eastAsiaTheme="minorHAnsi" w:hAnsi="Times New Roman"/>
          <w:i/>
          <w:lang w:val="en-GB"/>
        </w:rPr>
        <w:t>“Because I’d set the plans with her (the PWP), it motivated me to do them. She would be checking up on me. If it was just me, then I wouldn’t have done it. Now it’s become habit”</w:t>
      </w:r>
    </w:p>
    <w:p w14:paraId="305B7B07"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“It helps to set up habits and routine activities, it changed my thought process”</w:t>
      </w:r>
    </w:p>
    <w:p w14:paraId="408B78C3"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 am still doing them every day – they are tied into my self-esteem because they’re mine”</w:t>
      </w:r>
    </w:p>
    <w:p w14:paraId="41A49F2D" w14:textId="77777777" w:rsidR="00A17BF0" w:rsidRPr="00A54A05" w:rsidRDefault="00A17BF0" w:rsidP="00A17BF0">
      <w:pPr>
        <w:spacing w:line="480" w:lineRule="auto"/>
        <w:outlineLvl w:val="0"/>
        <w:rPr>
          <w:rFonts w:ascii="Times New Roman" w:eastAsiaTheme="minorHAnsi" w:hAnsi="Times New Roman"/>
          <w:lang w:val="en-GB"/>
        </w:rPr>
      </w:pPr>
      <w:r w:rsidRPr="00A54A05">
        <w:rPr>
          <w:rFonts w:ascii="Times New Roman" w:eastAsiaTheme="minorHAnsi" w:hAnsi="Times New Roman"/>
          <w:lang w:val="en-GB"/>
        </w:rPr>
        <w:t>But all patients reported some difficulty:</w:t>
      </w:r>
    </w:p>
    <w:p w14:paraId="637B6AB2"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“It wasn’t very helpful to stick to such a stringent plan in my own environment”</w:t>
      </w:r>
    </w:p>
    <w:p w14:paraId="10B91758"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“Trying to come up with them was hard in the beginning”</w:t>
      </w:r>
    </w:p>
    <w:p w14:paraId="27C134EE"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“If I didn’t stick to them, I felt I had failed or done something wrong”</w:t>
      </w:r>
    </w:p>
    <w:p w14:paraId="3A185D83"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 felt guilty, like I was letting her (the PWP) down”</w:t>
      </w:r>
    </w:p>
    <w:p w14:paraId="53C83644"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“Sometimes I just didn’t do them, but I can’t think why”</w:t>
      </w:r>
    </w:p>
    <w:p w14:paraId="37B0C547" w14:textId="68F82038" w:rsidR="00A82809"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lastRenderedPageBreak/>
        <w:t>“I tried my best, but sometimes I just didn’t manage to do some things – some were easier than others”</w:t>
      </w:r>
    </w:p>
    <w:p w14:paraId="42AD4FE8" w14:textId="77777777" w:rsidR="00A17BF0" w:rsidRPr="00A54A05" w:rsidRDefault="00A17BF0" w:rsidP="00A17BF0">
      <w:pPr>
        <w:pStyle w:val="ListParagraph"/>
        <w:numPr>
          <w:ilvl w:val="0"/>
          <w:numId w:val="7"/>
        </w:numPr>
        <w:spacing w:line="480" w:lineRule="auto"/>
        <w:rPr>
          <w:rFonts w:ascii="Times New Roman" w:eastAsiaTheme="minorHAnsi" w:hAnsi="Times New Roman"/>
          <w:sz w:val="24"/>
          <w:szCs w:val="24"/>
        </w:rPr>
      </w:pPr>
      <w:r w:rsidRPr="00A54A05">
        <w:rPr>
          <w:rFonts w:ascii="Times New Roman" w:eastAsiaTheme="minorHAnsi" w:hAnsi="Times New Roman"/>
          <w:sz w:val="24"/>
          <w:szCs w:val="24"/>
        </w:rPr>
        <w:t>Use of diaries to monitor progress</w:t>
      </w:r>
    </w:p>
    <w:p w14:paraId="0DDF4B6E" w14:textId="77777777" w:rsidR="00A17BF0" w:rsidRPr="00A54A05" w:rsidRDefault="00A17BF0" w:rsidP="00A17BF0">
      <w:pPr>
        <w:spacing w:line="480" w:lineRule="auto"/>
        <w:rPr>
          <w:rFonts w:ascii="Times New Roman" w:eastAsiaTheme="minorHAnsi" w:hAnsi="Times New Roman"/>
          <w:lang w:val="en-GB"/>
        </w:rPr>
      </w:pPr>
      <w:r w:rsidRPr="00A54A05">
        <w:rPr>
          <w:rFonts w:ascii="Times New Roman" w:eastAsiaTheme="minorHAnsi" w:hAnsi="Times New Roman"/>
          <w:lang w:val="en-GB"/>
        </w:rPr>
        <w:t>Some patients found the use of the diaries particularly helpful in terms of being able to monitor their progress:</w:t>
      </w:r>
    </w:p>
    <w:p w14:paraId="4A5D6DC3" w14:textId="77777777" w:rsidR="00A17BF0" w:rsidRPr="00A54A05" w:rsidRDefault="00A17BF0" w:rsidP="00A17BF0">
      <w:pPr>
        <w:spacing w:line="480" w:lineRule="auto"/>
        <w:rPr>
          <w:rFonts w:ascii="Times New Roman" w:eastAsiaTheme="minorHAnsi" w:hAnsi="Times New Roman"/>
          <w:i/>
          <w:lang w:val="en-GB"/>
        </w:rPr>
      </w:pPr>
      <w:r w:rsidRPr="00A54A05">
        <w:rPr>
          <w:rFonts w:ascii="Times New Roman" w:eastAsiaTheme="minorHAnsi" w:hAnsi="Times New Roman"/>
          <w:i/>
          <w:lang w:val="en-GB"/>
        </w:rPr>
        <w:t>“When I look back at my diary, I can see I have come a long way, further than I thought. I am proud of how far I have come. This is a good reminder for when I’m feeling down”</w:t>
      </w:r>
    </w:p>
    <w:p w14:paraId="7D48B185"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“It helps to be reminded of my coping mechanisms and what I need to do the next day”</w:t>
      </w:r>
    </w:p>
    <w:p w14:paraId="68CF39CB"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“When everything is written down in front of me, it gives me a sense of achievement”</w:t>
      </w:r>
    </w:p>
    <w:p w14:paraId="70E911F6"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 like to see how much I am doing”</w:t>
      </w:r>
    </w:p>
    <w:p w14:paraId="3862F5D1" w14:textId="77777777" w:rsidR="00A17BF0" w:rsidRPr="00A54A05" w:rsidRDefault="00A17BF0" w:rsidP="00A17BF0">
      <w:pPr>
        <w:spacing w:line="480" w:lineRule="auto"/>
        <w:outlineLvl w:val="0"/>
        <w:rPr>
          <w:rFonts w:ascii="Times New Roman" w:eastAsiaTheme="minorHAnsi" w:hAnsi="Times New Roman"/>
          <w:lang w:val="en-GB"/>
        </w:rPr>
      </w:pPr>
      <w:r w:rsidRPr="00A54A05">
        <w:rPr>
          <w:rFonts w:ascii="Times New Roman" w:eastAsiaTheme="minorHAnsi" w:hAnsi="Times New Roman"/>
          <w:lang w:val="en-GB"/>
        </w:rPr>
        <w:t xml:space="preserve">However, </w:t>
      </w:r>
      <w:proofErr w:type="gramStart"/>
      <w:r w:rsidRPr="00A54A05">
        <w:rPr>
          <w:rFonts w:ascii="Times New Roman" w:eastAsiaTheme="minorHAnsi" w:hAnsi="Times New Roman"/>
          <w:lang w:val="en-GB"/>
        </w:rPr>
        <w:t>all of</w:t>
      </w:r>
      <w:proofErr w:type="gramEnd"/>
      <w:r w:rsidRPr="00A54A05">
        <w:rPr>
          <w:rFonts w:ascii="Times New Roman" w:eastAsiaTheme="minorHAnsi" w:hAnsi="Times New Roman"/>
          <w:lang w:val="en-GB"/>
        </w:rPr>
        <w:t xml:space="preserve"> the patients also reported disadvantages to completing the diaries as required:</w:t>
      </w:r>
    </w:p>
    <w:p w14:paraId="477D18AF"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“It is too repetitive”</w:t>
      </w:r>
    </w:p>
    <w:p w14:paraId="2528CF89"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“It’s far too clerical, more counselling would be better”</w:t>
      </w:r>
    </w:p>
    <w:p w14:paraId="29AE8C12"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“Too much paperwork, a pressure of paperwork, especially when you’re feeling down”</w:t>
      </w:r>
    </w:p>
    <w:p w14:paraId="28404517" w14:textId="77777777" w:rsidR="00A17BF0" w:rsidRPr="00A54A05" w:rsidRDefault="00A17BF0" w:rsidP="00A17BF0">
      <w:pPr>
        <w:spacing w:line="480" w:lineRule="auto"/>
        <w:outlineLvl w:val="0"/>
        <w:rPr>
          <w:rFonts w:ascii="Times New Roman" w:eastAsiaTheme="minorHAnsi" w:hAnsi="Times New Roman"/>
          <w:lang w:val="en-GB"/>
        </w:rPr>
      </w:pPr>
      <w:r w:rsidRPr="00A54A05">
        <w:rPr>
          <w:rFonts w:ascii="Times New Roman" w:eastAsiaTheme="minorHAnsi" w:hAnsi="Times New Roman"/>
          <w:lang w:val="en-GB"/>
        </w:rPr>
        <w:t>But some reported how they had adapted this process to suit them:</w:t>
      </w:r>
    </w:p>
    <w:p w14:paraId="44A73FD3" w14:textId="77777777" w:rsidR="00A17BF0" w:rsidRPr="00A54A05" w:rsidRDefault="00A17BF0" w:rsidP="00A17BF0">
      <w:pPr>
        <w:spacing w:line="480" w:lineRule="auto"/>
        <w:rPr>
          <w:rFonts w:ascii="Times New Roman" w:eastAsiaTheme="minorHAnsi" w:hAnsi="Times New Roman"/>
          <w:i/>
          <w:lang w:val="en-GB"/>
        </w:rPr>
      </w:pPr>
      <w:r w:rsidRPr="00A54A05">
        <w:rPr>
          <w:rFonts w:ascii="Times New Roman" w:eastAsiaTheme="minorHAnsi" w:hAnsi="Times New Roman"/>
          <w:i/>
          <w:lang w:val="en-GB"/>
        </w:rPr>
        <w:t>“I didn’t have time to complete the diaries every day, so I did them every other day. I do this at the end of the day so I don’t forget how much I’ve done”</w:t>
      </w:r>
    </w:p>
    <w:p w14:paraId="47230218" w14:textId="11F8E754" w:rsidR="00506440" w:rsidRPr="00A54A05" w:rsidRDefault="00A17BF0" w:rsidP="00A17BF0">
      <w:pPr>
        <w:spacing w:line="480" w:lineRule="auto"/>
        <w:rPr>
          <w:rFonts w:ascii="Times New Roman" w:eastAsiaTheme="minorHAnsi" w:hAnsi="Times New Roman"/>
          <w:i/>
          <w:lang w:val="en-GB"/>
        </w:rPr>
      </w:pPr>
      <w:r w:rsidRPr="00A54A05">
        <w:rPr>
          <w:rFonts w:ascii="Times New Roman" w:eastAsiaTheme="minorHAnsi" w:hAnsi="Times New Roman"/>
          <w:i/>
          <w:lang w:val="en-GB"/>
        </w:rPr>
        <w:t>“I devised a checklist which was quicker, and I did other things instead – 10 minute jobs – that felt more achievable”</w:t>
      </w:r>
    </w:p>
    <w:p w14:paraId="73867DFD" w14:textId="77777777" w:rsidR="00A17BF0" w:rsidRPr="00A54A05" w:rsidRDefault="00A17BF0" w:rsidP="00A17BF0">
      <w:pPr>
        <w:pStyle w:val="ListParagraph"/>
        <w:numPr>
          <w:ilvl w:val="0"/>
          <w:numId w:val="7"/>
        </w:numPr>
        <w:spacing w:line="480" w:lineRule="auto"/>
        <w:rPr>
          <w:rFonts w:ascii="Times New Roman" w:eastAsiaTheme="minorHAnsi" w:hAnsi="Times New Roman"/>
          <w:sz w:val="24"/>
          <w:szCs w:val="24"/>
        </w:rPr>
      </w:pPr>
      <w:r w:rsidRPr="00A54A05">
        <w:rPr>
          <w:rFonts w:ascii="Times New Roman" w:eastAsiaTheme="minorHAnsi" w:hAnsi="Times New Roman"/>
          <w:sz w:val="24"/>
          <w:szCs w:val="24"/>
        </w:rPr>
        <w:t>Mode and frequency of sessions</w:t>
      </w:r>
    </w:p>
    <w:p w14:paraId="099C4E19" w14:textId="77777777" w:rsidR="00A17BF0" w:rsidRPr="00A54A05" w:rsidRDefault="00A17BF0" w:rsidP="00A17BF0">
      <w:pPr>
        <w:spacing w:line="480" w:lineRule="auto"/>
        <w:rPr>
          <w:rFonts w:ascii="Times New Roman" w:eastAsiaTheme="minorHAnsi" w:hAnsi="Times New Roman"/>
          <w:lang w:val="en-GB"/>
        </w:rPr>
      </w:pPr>
      <w:proofErr w:type="gramStart"/>
      <w:r w:rsidRPr="00A54A05">
        <w:rPr>
          <w:rFonts w:ascii="Times New Roman" w:eastAsiaTheme="minorHAnsi" w:hAnsi="Times New Roman"/>
          <w:lang w:val="en-GB"/>
        </w:rPr>
        <w:lastRenderedPageBreak/>
        <w:t>The majority of</w:t>
      </w:r>
      <w:proofErr w:type="gramEnd"/>
      <w:r w:rsidRPr="00A54A05">
        <w:rPr>
          <w:rFonts w:ascii="Times New Roman" w:eastAsiaTheme="minorHAnsi" w:hAnsi="Times New Roman"/>
          <w:lang w:val="en-GB"/>
        </w:rPr>
        <w:t xml:space="preserve"> patients were happy that follow-up contact was done over the telephone, and the 4-week time interval was acceptable:</w:t>
      </w:r>
    </w:p>
    <w:p w14:paraId="4C6CB9DF" w14:textId="77777777" w:rsidR="00A17BF0" w:rsidRPr="00A54A05" w:rsidRDefault="00A17BF0" w:rsidP="00A17BF0">
      <w:pPr>
        <w:spacing w:line="480" w:lineRule="auto"/>
        <w:rPr>
          <w:rFonts w:ascii="Times New Roman" w:eastAsiaTheme="minorHAnsi" w:hAnsi="Times New Roman"/>
          <w:i/>
          <w:lang w:val="en-GB"/>
        </w:rPr>
      </w:pPr>
      <w:r w:rsidRPr="00A54A05">
        <w:rPr>
          <w:rFonts w:ascii="Times New Roman" w:eastAsiaTheme="minorHAnsi" w:hAnsi="Times New Roman"/>
          <w:i/>
          <w:lang w:val="en-GB"/>
        </w:rPr>
        <w:t>“This made it less pressurised, sometimes it’s more stressful to come to a face-to-face meeting, especially when you’re not feeling up to it”</w:t>
      </w:r>
    </w:p>
    <w:p w14:paraId="022380F9"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 enjoy this contact”</w:t>
      </w:r>
    </w:p>
    <w:p w14:paraId="27178595"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 could fit them round my other commitments”</w:t>
      </w:r>
    </w:p>
    <w:p w14:paraId="4C6C76A7"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“It was nice to know the phone calls were scheduled, knowing someone would be contacting me”</w:t>
      </w:r>
    </w:p>
    <w:p w14:paraId="7810C71F"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“It gave me time to work through everything myself, I learnt to do things for myself in between”</w:t>
      </w:r>
    </w:p>
    <w:p w14:paraId="36B3E407"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“It was lovely just talking and listening to advice. They were professional, caring and considerate”</w:t>
      </w:r>
    </w:p>
    <w:p w14:paraId="2E3FAC72" w14:textId="77777777" w:rsidR="00A17BF0" w:rsidRPr="00A54A05" w:rsidRDefault="00A17BF0" w:rsidP="00A17BF0">
      <w:pPr>
        <w:spacing w:line="480" w:lineRule="auto"/>
        <w:rPr>
          <w:rFonts w:ascii="Times New Roman" w:eastAsiaTheme="minorHAnsi" w:hAnsi="Times New Roman"/>
          <w:i/>
          <w:lang w:val="en-GB"/>
        </w:rPr>
      </w:pPr>
      <w:r w:rsidRPr="00A54A05">
        <w:rPr>
          <w:rFonts w:ascii="Times New Roman" w:eastAsiaTheme="minorHAnsi" w:hAnsi="Times New Roman"/>
          <w:i/>
          <w:lang w:val="en-GB"/>
        </w:rPr>
        <w:t xml:space="preserve">“Making these appointments was always </w:t>
      </w:r>
      <w:proofErr w:type="gramStart"/>
      <w:r w:rsidRPr="00A54A05">
        <w:rPr>
          <w:rFonts w:ascii="Times New Roman" w:eastAsiaTheme="minorHAnsi" w:hAnsi="Times New Roman"/>
          <w:i/>
          <w:lang w:val="en-GB"/>
        </w:rPr>
        <w:t>a mutual agreement</w:t>
      </w:r>
      <w:proofErr w:type="gramEnd"/>
      <w:r w:rsidRPr="00A54A05">
        <w:rPr>
          <w:rFonts w:ascii="Times New Roman" w:eastAsiaTheme="minorHAnsi" w:hAnsi="Times New Roman"/>
          <w:i/>
          <w:lang w:val="en-GB"/>
        </w:rPr>
        <w:t xml:space="preserve"> and I felt reassured that I could contact them to rearrange if needed – that flexibility was important”</w:t>
      </w:r>
    </w:p>
    <w:p w14:paraId="5BC76B54" w14:textId="77777777" w:rsidR="00A17BF0" w:rsidRPr="00A54A05" w:rsidRDefault="00A17BF0" w:rsidP="00A17BF0">
      <w:pPr>
        <w:spacing w:line="480" w:lineRule="auto"/>
        <w:outlineLvl w:val="0"/>
        <w:rPr>
          <w:rFonts w:ascii="Times New Roman" w:eastAsiaTheme="minorHAnsi" w:hAnsi="Times New Roman"/>
          <w:lang w:val="en-GB"/>
        </w:rPr>
      </w:pPr>
      <w:r w:rsidRPr="00A54A05">
        <w:rPr>
          <w:rFonts w:ascii="Times New Roman" w:eastAsiaTheme="minorHAnsi" w:hAnsi="Times New Roman"/>
          <w:lang w:val="en-GB"/>
        </w:rPr>
        <w:t>However, one patient felt that 4 weeks was too long sometimes:</w:t>
      </w:r>
    </w:p>
    <w:p w14:paraId="11578320" w14:textId="14CF32F9" w:rsidR="0050644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 wish I could have spoken to her earlier, but I understood – it just didn’t work very well when I felt down</w:t>
      </w:r>
    </w:p>
    <w:p w14:paraId="585C29CC" w14:textId="77777777" w:rsidR="00A17BF0" w:rsidRPr="00A54A05" w:rsidRDefault="00A17BF0" w:rsidP="00A17BF0">
      <w:pPr>
        <w:pStyle w:val="ListParagraph"/>
        <w:numPr>
          <w:ilvl w:val="0"/>
          <w:numId w:val="7"/>
        </w:numPr>
        <w:spacing w:line="480" w:lineRule="auto"/>
        <w:outlineLvl w:val="0"/>
        <w:rPr>
          <w:rFonts w:ascii="Times New Roman" w:eastAsiaTheme="minorHAnsi" w:hAnsi="Times New Roman"/>
          <w:sz w:val="24"/>
          <w:szCs w:val="24"/>
        </w:rPr>
      </w:pPr>
      <w:r w:rsidRPr="00A54A05">
        <w:rPr>
          <w:rFonts w:ascii="Times New Roman" w:eastAsiaTheme="minorHAnsi" w:hAnsi="Times New Roman"/>
          <w:sz w:val="24"/>
          <w:szCs w:val="24"/>
        </w:rPr>
        <w:t>Involving others in implementing plans</w:t>
      </w:r>
    </w:p>
    <w:p w14:paraId="62BC6C12" w14:textId="77777777" w:rsidR="00A17BF0" w:rsidRPr="00A54A05" w:rsidRDefault="00A17BF0" w:rsidP="00A17BF0">
      <w:pPr>
        <w:spacing w:line="480" w:lineRule="auto"/>
        <w:outlineLvl w:val="0"/>
        <w:rPr>
          <w:rFonts w:ascii="Times New Roman" w:eastAsiaTheme="minorHAnsi" w:hAnsi="Times New Roman"/>
        </w:rPr>
      </w:pPr>
      <w:proofErr w:type="gramStart"/>
      <w:r w:rsidRPr="00A54A05">
        <w:rPr>
          <w:rFonts w:ascii="Times New Roman" w:eastAsiaTheme="minorHAnsi" w:hAnsi="Times New Roman"/>
        </w:rPr>
        <w:t>The majority of</w:t>
      </w:r>
      <w:proofErr w:type="gramEnd"/>
      <w:r w:rsidRPr="00A54A05">
        <w:rPr>
          <w:rFonts w:ascii="Times New Roman" w:eastAsiaTheme="minorHAnsi" w:hAnsi="Times New Roman"/>
        </w:rPr>
        <w:t xml:space="preserve"> patients reported involving others in their plans was helpful:</w:t>
      </w:r>
    </w:p>
    <w:p w14:paraId="718ADD21"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“Even if it’s just to call a friend and say ‘hello’ in the morning, or ‘goodbye’ at night”</w:t>
      </w:r>
    </w:p>
    <w:p w14:paraId="77523F15" w14:textId="77777777" w:rsidR="00A17BF0" w:rsidRPr="00A54A05" w:rsidRDefault="00D76DD7"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 xml:space="preserve"> </w:t>
      </w:r>
      <w:r w:rsidR="00A17BF0" w:rsidRPr="00A54A05">
        <w:rPr>
          <w:rFonts w:ascii="Times New Roman" w:eastAsiaTheme="minorHAnsi" w:hAnsi="Times New Roman"/>
          <w:i/>
          <w:lang w:val="en-GB"/>
        </w:rPr>
        <w:t>“One of my plans to was to go out with people more, and to find friends through work”</w:t>
      </w:r>
    </w:p>
    <w:p w14:paraId="294B11D3" w14:textId="77777777" w:rsidR="00A17BF0" w:rsidRPr="00A54A05" w:rsidRDefault="00A17BF0" w:rsidP="00A17BF0">
      <w:pPr>
        <w:spacing w:line="480" w:lineRule="auto"/>
        <w:rPr>
          <w:rFonts w:ascii="Times New Roman" w:eastAsiaTheme="minorHAnsi" w:hAnsi="Times New Roman"/>
          <w:i/>
          <w:lang w:val="en-GB"/>
        </w:rPr>
      </w:pPr>
      <w:r w:rsidRPr="00A54A05">
        <w:rPr>
          <w:rFonts w:ascii="Times New Roman" w:eastAsiaTheme="minorHAnsi" w:hAnsi="Times New Roman"/>
          <w:i/>
          <w:lang w:val="en-GB"/>
        </w:rPr>
        <w:t>“My wife, family and some close friends are all in on it – they come and do things with me as they know I can’t just sit at home with my head in my hands”</w:t>
      </w:r>
    </w:p>
    <w:p w14:paraId="3FF7959B" w14:textId="77777777" w:rsidR="00A17BF0" w:rsidRPr="00A54A05" w:rsidRDefault="00A17BF0" w:rsidP="00A17BF0">
      <w:pPr>
        <w:spacing w:line="480" w:lineRule="auto"/>
        <w:rPr>
          <w:rFonts w:ascii="Times New Roman" w:eastAsiaTheme="minorHAnsi" w:hAnsi="Times New Roman"/>
          <w:lang w:val="en-GB"/>
        </w:rPr>
      </w:pPr>
      <w:r w:rsidRPr="00A54A05">
        <w:rPr>
          <w:rFonts w:ascii="Times New Roman" w:eastAsiaTheme="minorHAnsi" w:hAnsi="Times New Roman"/>
          <w:lang w:val="en-GB"/>
        </w:rPr>
        <w:lastRenderedPageBreak/>
        <w:t xml:space="preserve">However, some indicated a lack of support from others (which may </w:t>
      </w:r>
      <w:proofErr w:type="gramStart"/>
      <w:r w:rsidRPr="00A54A05">
        <w:rPr>
          <w:rFonts w:ascii="Times New Roman" w:eastAsiaTheme="minorHAnsi" w:hAnsi="Times New Roman"/>
          <w:lang w:val="en-GB"/>
        </w:rPr>
        <w:t>in itself compound</w:t>
      </w:r>
      <w:proofErr w:type="gramEnd"/>
      <w:r w:rsidRPr="00A54A05">
        <w:rPr>
          <w:rFonts w:ascii="Times New Roman" w:eastAsiaTheme="minorHAnsi" w:hAnsi="Times New Roman"/>
          <w:lang w:val="en-GB"/>
        </w:rPr>
        <w:t xml:space="preserve"> the patient’s condition):</w:t>
      </w:r>
    </w:p>
    <w:p w14:paraId="18333FDD"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“My husband is not supportive so I didn’t tell him”</w:t>
      </w:r>
    </w:p>
    <w:p w14:paraId="0125D1FD"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 didn’t tell anyone else, people think you’re doing OK so I would have to explain”</w:t>
      </w:r>
    </w:p>
    <w:p w14:paraId="22F57C14" w14:textId="77777777" w:rsidR="00A17BF0" w:rsidRPr="00A54A05" w:rsidRDefault="00A17BF0" w:rsidP="00A17BF0">
      <w:pPr>
        <w:spacing w:line="480" w:lineRule="auto"/>
        <w:rPr>
          <w:rFonts w:ascii="Times New Roman" w:eastAsiaTheme="minorHAnsi" w:hAnsi="Times New Roman"/>
          <w:i/>
          <w:lang w:val="en-GB"/>
        </w:rPr>
      </w:pPr>
      <w:r w:rsidRPr="00A54A05">
        <w:rPr>
          <w:rFonts w:ascii="Times New Roman" w:eastAsiaTheme="minorHAnsi" w:hAnsi="Times New Roman"/>
          <w:i/>
          <w:lang w:val="en-GB"/>
        </w:rPr>
        <w:t>“I think all this started because of where I used to work, they just don’t want to know” [got upset talking about it]</w:t>
      </w:r>
    </w:p>
    <w:p w14:paraId="3EA5C257" w14:textId="77777777" w:rsidR="00A17BF0" w:rsidRPr="00A54A05" w:rsidRDefault="00A17BF0" w:rsidP="00A17BF0">
      <w:pPr>
        <w:spacing w:line="480" w:lineRule="auto"/>
        <w:rPr>
          <w:rFonts w:ascii="Times New Roman" w:eastAsiaTheme="minorHAnsi" w:hAnsi="Times New Roman"/>
          <w:lang w:val="en-GB"/>
        </w:rPr>
      </w:pPr>
      <w:r w:rsidRPr="00A54A05">
        <w:rPr>
          <w:rFonts w:ascii="Times New Roman" w:eastAsiaTheme="minorHAnsi" w:hAnsi="Times New Roman"/>
          <w:lang w:val="en-GB"/>
        </w:rPr>
        <w:t xml:space="preserve">Two patients felt that participating in the </w:t>
      </w:r>
      <w:proofErr w:type="spellStart"/>
      <w:r w:rsidRPr="00A54A05">
        <w:rPr>
          <w:rFonts w:ascii="Times New Roman" w:eastAsiaTheme="minorHAnsi" w:hAnsi="Times New Roman"/>
          <w:lang w:val="en-GB"/>
        </w:rPr>
        <w:t>SMarT</w:t>
      </w:r>
      <w:proofErr w:type="spellEnd"/>
      <w:r w:rsidRPr="00A54A05">
        <w:rPr>
          <w:rFonts w:ascii="Times New Roman" w:eastAsiaTheme="minorHAnsi" w:hAnsi="Times New Roman"/>
          <w:lang w:val="en-GB"/>
        </w:rPr>
        <w:t xml:space="preserve"> intervention ‘validated’ their reasons for asking for continued support after therapy, and that </w:t>
      </w:r>
      <w:proofErr w:type="gramStart"/>
      <w:r w:rsidRPr="00A54A05">
        <w:rPr>
          <w:rFonts w:ascii="Times New Roman" w:eastAsiaTheme="minorHAnsi" w:hAnsi="Times New Roman"/>
          <w:lang w:val="en-GB"/>
        </w:rPr>
        <w:t>this motivated others</w:t>
      </w:r>
      <w:proofErr w:type="gramEnd"/>
      <w:r w:rsidRPr="00A54A05">
        <w:rPr>
          <w:rFonts w:ascii="Times New Roman" w:eastAsiaTheme="minorHAnsi" w:hAnsi="Times New Roman"/>
          <w:lang w:val="en-GB"/>
        </w:rPr>
        <w:t xml:space="preserve"> in being part of their plans:</w:t>
      </w:r>
    </w:p>
    <w:p w14:paraId="781D55FC" w14:textId="77777777" w:rsidR="00A17BF0" w:rsidRPr="00A54A05" w:rsidRDefault="00A17BF0" w:rsidP="00A17BF0">
      <w:pPr>
        <w:spacing w:line="480" w:lineRule="auto"/>
        <w:rPr>
          <w:rFonts w:ascii="Times New Roman" w:eastAsiaTheme="minorHAnsi" w:hAnsi="Times New Roman"/>
          <w:i/>
          <w:lang w:val="en-GB"/>
        </w:rPr>
      </w:pPr>
      <w:r w:rsidRPr="00A54A05">
        <w:rPr>
          <w:rFonts w:ascii="Times New Roman" w:eastAsiaTheme="minorHAnsi" w:hAnsi="Times New Roman"/>
          <w:i/>
          <w:lang w:val="en-GB"/>
        </w:rPr>
        <w:t>“Because I could say it was part of a management plan, I didn’t feel silly asking. I told them they were part of my plans in case I felt down”</w:t>
      </w:r>
    </w:p>
    <w:p w14:paraId="00F4A6A3" w14:textId="6BE3296F" w:rsidR="00506440" w:rsidRPr="00A54A05" w:rsidRDefault="00A17BF0" w:rsidP="00A17BF0">
      <w:pPr>
        <w:spacing w:line="480" w:lineRule="auto"/>
        <w:rPr>
          <w:rFonts w:ascii="Times New Roman" w:eastAsiaTheme="minorHAnsi" w:hAnsi="Times New Roman"/>
          <w:i/>
          <w:lang w:val="en-GB"/>
        </w:rPr>
      </w:pPr>
      <w:r w:rsidRPr="00A54A05">
        <w:rPr>
          <w:rFonts w:ascii="Times New Roman" w:eastAsiaTheme="minorHAnsi" w:hAnsi="Times New Roman"/>
          <w:i/>
          <w:lang w:val="en-GB"/>
        </w:rPr>
        <w:t>“Once I told them it was part of a plan, they all involved themselves – I asked for help sometimes, but others just turned up to help”</w:t>
      </w:r>
    </w:p>
    <w:p w14:paraId="688E7D53" w14:textId="77777777" w:rsidR="00A17BF0" w:rsidRPr="00A54A05" w:rsidRDefault="00A17BF0" w:rsidP="00A17BF0">
      <w:pPr>
        <w:pStyle w:val="ListParagraph"/>
        <w:numPr>
          <w:ilvl w:val="0"/>
          <w:numId w:val="7"/>
        </w:numPr>
        <w:spacing w:line="480" w:lineRule="auto"/>
        <w:rPr>
          <w:rFonts w:ascii="Times New Roman" w:eastAsiaTheme="minorHAnsi" w:hAnsi="Times New Roman"/>
          <w:sz w:val="24"/>
          <w:szCs w:val="24"/>
        </w:rPr>
      </w:pPr>
      <w:r w:rsidRPr="00A54A05">
        <w:rPr>
          <w:rFonts w:ascii="Times New Roman" w:eastAsiaTheme="minorHAnsi" w:hAnsi="Times New Roman"/>
          <w:sz w:val="24"/>
          <w:szCs w:val="24"/>
        </w:rPr>
        <w:t>Difficulties and barriers to implementing plans</w:t>
      </w:r>
    </w:p>
    <w:p w14:paraId="3D6ABDB5" w14:textId="068AD2B3" w:rsidR="00A17BF0" w:rsidRPr="00A54A05" w:rsidRDefault="00A17BF0" w:rsidP="00A17BF0">
      <w:pPr>
        <w:spacing w:line="480" w:lineRule="auto"/>
        <w:rPr>
          <w:rFonts w:ascii="Times New Roman" w:eastAsiaTheme="minorHAnsi" w:hAnsi="Times New Roman"/>
          <w:lang w:val="en-GB"/>
        </w:rPr>
      </w:pPr>
      <w:r w:rsidRPr="00A54A05">
        <w:rPr>
          <w:rFonts w:ascii="Times New Roman" w:eastAsiaTheme="minorHAnsi" w:hAnsi="Times New Roman"/>
          <w:lang w:val="en-GB"/>
        </w:rPr>
        <w:t xml:space="preserve">When asked about reasons for not sticking to the plans, these were reported as being due to external factors largely out of their control, but </w:t>
      </w:r>
      <w:proofErr w:type="gramStart"/>
      <w:r w:rsidRPr="00A54A05">
        <w:rPr>
          <w:rFonts w:ascii="Times New Roman" w:eastAsiaTheme="minorHAnsi" w:hAnsi="Times New Roman"/>
          <w:lang w:val="en-GB"/>
        </w:rPr>
        <w:t>the majority of</w:t>
      </w:r>
      <w:proofErr w:type="gramEnd"/>
      <w:r w:rsidRPr="00A54A05">
        <w:rPr>
          <w:rFonts w:ascii="Times New Roman" w:eastAsiaTheme="minorHAnsi" w:hAnsi="Times New Roman"/>
          <w:lang w:val="en-GB"/>
        </w:rPr>
        <w:t xml:space="preserve"> patients stated they used the ‘</w:t>
      </w:r>
      <w:r w:rsidR="00506440" w:rsidRPr="00A54A05">
        <w:rPr>
          <w:rFonts w:ascii="Times New Roman" w:eastAsiaTheme="minorHAnsi" w:hAnsi="Times New Roman"/>
          <w:i/>
          <w:lang w:val="en-GB"/>
        </w:rPr>
        <w:t>if-then</w:t>
      </w:r>
      <w:r w:rsidRPr="00A54A05">
        <w:rPr>
          <w:rFonts w:ascii="Times New Roman" w:eastAsiaTheme="minorHAnsi" w:hAnsi="Times New Roman"/>
          <w:i/>
          <w:lang w:val="en-GB"/>
        </w:rPr>
        <w:t xml:space="preserve">’ </w:t>
      </w:r>
      <w:r w:rsidRPr="00A54A05">
        <w:rPr>
          <w:rFonts w:ascii="Times New Roman" w:eastAsiaTheme="minorHAnsi" w:hAnsi="Times New Roman"/>
          <w:lang w:val="en-GB"/>
        </w:rPr>
        <w:t>strategies:</w:t>
      </w:r>
    </w:p>
    <w:p w14:paraId="42FC9974" w14:textId="77777777" w:rsidR="00A17BF0" w:rsidRPr="00A54A05" w:rsidRDefault="00D76DD7" w:rsidP="00A17BF0">
      <w:pPr>
        <w:spacing w:line="480" w:lineRule="auto"/>
        <w:rPr>
          <w:rFonts w:ascii="Times New Roman" w:eastAsiaTheme="minorHAnsi" w:hAnsi="Times New Roman"/>
          <w:i/>
          <w:lang w:val="en-GB"/>
        </w:rPr>
      </w:pPr>
      <w:r w:rsidRPr="00A54A05">
        <w:rPr>
          <w:rFonts w:ascii="Times New Roman" w:eastAsiaTheme="minorHAnsi" w:hAnsi="Times New Roman"/>
          <w:i/>
          <w:lang w:val="en-GB"/>
        </w:rPr>
        <w:t xml:space="preserve"> </w:t>
      </w:r>
      <w:r w:rsidR="00A17BF0" w:rsidRPr="00A54A05">
        <w:rPr>
          <w:rFonts w:ascii="Times New Roman" w:eastAsiaTheme="minorHAnsi" w:hAnsi="Times New Roman"/>
          <w:i/>
          <w:lang w:val="en-GB"/>
        </w:rPr>
        <w:t>“I had a bereavement and just didn’t feel like doing anything much, but I did different things I felt I could manage”</w:t>
      </w:r>
    </w:p>
    <w:p w14:paraId="6F97C2AA"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“The weather wasn’t good so I didn’t go out, but I did read instead”</w:t>
      </w:r>
    </w:p>
    <w:p w14:paraId="48B49014" w14:textId="04B98342" w:rsidR="0050644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“She didn’t call me back so I didn’t want to call her again, so I called another friend instead”</w:t>
      </w:r>
    </w:p>
    <w:p w14:paraId="150CEFE9" w14:textId="52CB216D" w:rsidR="00A17BF0" w:rsidRPr="00A54A05" w:rsidRDefault="00A17BF0" w:rsidP="00A17BF0">
      <w:pPr>
        <w:pStyle w:val="ListParagraph"/>
        <w:numPr>
          <w:ilvl w:val="0"/>
          <w:numId w:val="7"/>
        </w:numPr>
        <w:spacing w:line="480" w:lineRule="auto"/>
        <w:outlineLvl w:val="0"/>
        <w:rPr>
          <w:rFonts w:ascii="Times New Roman" w:eastAsiaTheme="minorHAnsi" w:hAnsi="Times New Roman"/>
          <w:sz w:val="24"/>
          <w:szCs w:val="24"/>
        </w:rPr>
      </w:pPr>
      <w:r w:rsidRPr="00A54A05">
        <w:rPr>
          <w:rFonts w:ascii="Times New Roman" w:eastAsiaTheme="minorHAnsi" w:hAnsi="Times New Roman"/>
          <w:sz w:val="24"/>
          <w:szCs w:val="24"/>
        </w:rPr>
        <w:t xml:space="preserve">Overall feedback on the extent to which the intervention helped them </w:t>
      </w:r>
      <w:r w:rsidR="00506440" w:rsidRPr="00A54A05">
        <w:rPr>
          <w:rFonts w:ascii="Times New Roman" w:eastAsiaTheme="minorHAnsi" w:hAnsi="Times New Roman"/>
          <w:sz w:val="24"/>
          <w:szCs w:val="24"/>
        </w:rPr>
        <w:t xml:space="preserve">to </w:t>
      </w:r>
      <w:r w:rsidRPr="00A54A05">
        <w:rPr>
          <w:rFonts w:ascii="Times New Roman" w:eastAsiaTheme="minorHAnsi" w:hAnsi="Times New Roman"/>
          <w:sz w:val="24"/>
          <w:szCs w:val="24"/>
        </w:rPr>
        <w:t>stay well.</w:t>
      </w:r>
    </w:p>
    <w:p w14:paraId="2C5C71A5" w14:textId="77777777" w:rsidR="00A17BF0" w:rsidRPr="00A54A05" w:rsidRDefault="00A17BF0" w:rsidP="00A17BF0">
      <w:pPr>
        <w:spacing w:line="480" w:lineRule="auto"/>
        <w:outlineLvl w:val="0"/>
        <w:rPr>
          <w:rFonts w:ascii="Times New Roman" w:eastAsiaTheme="minorHAnsi" w:hAnsi="Times New Roman"/>
          <w:lang w:val="en-GB"/>
        </w:rPr>
      </w:pPr>
      <w:r w:rsidRPr="00A54A05">
        <w:rPr>
          <w:rFonts w:ascii="Times New Roman" w:eastAsiaTheme="minorHAnsi" w:hAnsi="Times New Roman"/>
          <w:lang w:val="en-GB"/>
        </w:rPr>
        <w:t>Overall, all the patients reported that the intervention was helping them to stay well:</w:t>
      </w:r>
    </w:p>
    <w:p w14:paraId="7180A307"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lastRenderedPageBreak/>
        <w:t>“It’s given me a feeling of control, like I can manage by myself. I can come up with the plans myself”</w:t>
      </w:r>
    </w:p>
    <w:p w14:paraId="6EFB2672" w14:textId="77777777" w:rsidR="00A17BF0" w:rsidRPr="00A54A05" w:rsidRDefault="00A17BF0" w:rsidP="00A17BF0">
      <w:pPr>
        <w:spacing w:line="480" w:lineRule="auto"/>
        <w:rPr>
          <w:rFonts w:ascii="Times New Roman" w:eastAsiaTheme="minorHAnsi" w:hAnsi="Times New Roman"/>
          <w:i/>
          <w:lang w:val="en-GB"/>
        </w:rPr>
      </w:pPr>
      <w:r w:rsidRPr="00A54A05">
        <w:rPr>
          <w:rFonts w:ascii="Times New Roman" w:eastAsiaTheme="minorHAnsi" w:hAnsi="Times New Roman"/>
          <w:i/>
          <w:lang w:val="en-GB"/>
        </w:rPr>
        <w:t>“I’m not usually very good at doing things for myself, but it’s helped me to do those things more automatically”</w:t>
      </w:r>
    </w:p>
    <w:p w14:paraId="33FEDAA0" w14:textId="77777777" w:rsidR="00A17BF0" w:rsidRPr="00A54A05" w:rsidRDefault="00A17BF0" w:rsidP="00A17BF0">
      <w:pPr>
        <w:spacing w:line="480" w:lineRule="auto"/>
        <w:outlineLvl w:val="0"/>
        <w:rPr>
          <w:rFonts w:ascii="Times New Roman" w:eastAsiaTheme="minorHAnsi" w:hAnsi="Times New Roman"/>
          <w:i/>
          <w:lang w:val="en-GB"/>
        </w:rPr>
      </w:pPr>
      <w:r w:rsidRPr="00A54A05">
        <w:rPr>
          <w:rFonts w:ascii="Times New Roman" w:eastAsiaTheme="minorHAnsi" w:hAnsi="Times New Roman"/>
          <w:i/>
          <w:lang w:val="en-GB"/>
        </w:rPr>
        <w:t>“I’m so much better than I was and it’s definitely due to this”</w:t>
      </w:r>
    </w:p>
    <w:p w14:paraId="531605AA" w14:textId="77777777" w:rsidR="00A17BF0" w:rsidRPr="00A54A05" w:rsidRDefault="00A17BF0" w:rsidP="00A17BF0">
      <w:pPr>
        <w:spacing w:line="480" w:lineRule="auto"/>
        <w:rPr>
          <w:rFonts w:ascii="Times New Roman" w:eastAsiaTheme="minorHAnsi" w:hAnsi="Times New Roman"/>
          <w:i/>
          <w:lang w:val="en-GB"/>
        </w:rPr>
      </w:pPr>
      <w:r w:rsidRPr="00A54A05">
        <w:rPr>
          <w:rFonts w:ascii="Times New Roman" w:eastAsiaTheme="minorHAnsi" w:hAnsi="Times New Roman"/>
          <w:i/>
          <w:lang w:val="en-GB"/>
        </w:rPr>
        <w:t>“It’s given me a different way of looking at things in the long-term. If something isn’t working, I can just try another strategy”</w:t>
      </w:r>
    </w:p>
    <w:p w14:paraId="0EE426EC" w14:textId="77777777" w:rsidR="00A17BF0" w:rsidRPr="00A54A05" w:rsidRDefault="00A17BF0" w:rsidP="00A17BF0">
      <w:pPr>
        <w:spacing w:line="480" w:lineRule="auto"/>
        <w:rPr>
          <w:rFonts w:ascii="Times New Roman" w:eastAsiaTheme="minorHAnsi" w:hAnsi="Times New Roman"/>
          <w:i/>
          <w:lang w:val="en-GB"/>
        </w:rPr>
      </w:pPr>
      <w:r w:rsidRPr="00A54A05">
        <w:rPr>
          <w:rFonts w:ascii="Times New Roman" w:eastAsiaTheme="minorHAnsi" w:hAnsi="Times New Roman"/>
          <w:i/>
          <w:lang w:val="en-GB"/>
        </w:rPr>
        <w:t>“It’s helped me see how far I’ve come, but also accept that there will be ups and downs, but now I know how to react to them”</w:t>
      </w:r>
    </w:p>
    <w:p w14:paraId="46ECF484" w14:textId="633EDD69" w:rsidR="00347FFB" w:rsidRPr="00A54A05" w:rsidRDefault="00A17BF0" w:rsidP="00A54A05">
      <w:pPr>
        <w:spacing w:line="480" w:lineRule="auto"/>
        <w:rPr>
          <w:rFonts w:ascii="Times New Roman" w:eastAsiaTheme="minorHAnsi" w:hAnsi="Times New Roman"/>
          <w:lang w:val="en-GB"/>
        </w:rPr>
      </w:pPr>
      <w:r w:rsidRPr="00A54A05">
        <w:rPr>
          <w:rFonts w:ascii="Times New Roman" w:eastAsiaTheme="minorHAnsi" w:hAnsi="Times New Roman"/>
          <w:i/>
          <w:lang w:val="en-GB"/>
        </w:rPr>
        <w:t>“It’s helped me to stick to what I hoped to do – some came quicker than others, some are still being worked on – but it’s all ‘on the up’. The encouragement and support I received, and not being told what to do was the most helpful bit, it’s made me see things from a different angle”.</w:t>
      </w:r>
    </w:p>
    <w:p w14:paraId="014A0A17" w14:textId="77777777" w:rsidR="00A54A05" w:rsidRDefault="009A6D4C" w:rsidP="00A96979">
      <w:pPr>
        <w:widowControl w:val="0"/>
        <w:autoSpaceDE w:val="0"/>
        <w:autoSpaceDN w:val="0"/>
        <w:adjustRightInd w:val="0"/>
        <w:spacing w:line="480" w:lineRule="auto"/>
        <w:jc w:val="both"/>
        <w:rPr>
          <w:rFonts w:ascii="Times New Roman" w:hAnsi="Times New Roman"/>
        </w:rPr>
      </w:pPr>
      <w:r w:rsidRPr="00A54A05">
        <w:rPr>
          <w:rFonts w:ascii="Times New Roman" w:hAnsi="Times New Roman"/>
        </w:rPr>
        <w:t xml:space="preserve"> </w:t>
      </w:r>
    </w:p>
    <w:p w14:paraId="0B6D3D2E" w14:textId="1071B720" w:rsidR="001C5FF5" w:rsidRPr="00A54A05" w:rsidRDefault="001C5FF5" w:rsidP="00A96979">
      <w:pPr>
        <w:widowControl w:val="0"/>
        <w:autoSpaceDE w:val="0"/>
        <w:autoSpaceDN w:val="0"/>
        <w:adjustRightInd w:val="0"/>
        <w:spacing w:line="480" w:lineRule="auto"/>
        <w:jc w:val="both"/>
        <w:rPr>
          <w:rFonts w:ascii="Times New Roman" w:hAnsi="Times New Roman"/>
          <w:u w:val="single"/>
        </w:rPr>
      </w:pPr>
      <w:r w:rsidRPr="00A54A05">
        <w:rPr>
          <w:rFonts w:ascii="Times New Roman" w:hAnsi="Times New Roman"/>
          <w:u w:val="single"/>
        </w:rPr>
        <w:t>Reference</w:t>
      </w:r>
    </w:p>
    <w:p w14:paraId="78D0BD4A" w14:textId="77777777" w:rsidR="007F03F7" w:rsidRPr="00A54A05" w:rsidRDefault="007F03F7" w:rsidP="002E4692">
      <w:pPr>
        <w:autoSpaceDE w:val="0"/>
        <w:autoSpaceDN w:val="0"/>
        <w:adjustRightInd w:val="0"/>
        <w:spacing w:line="240" w:lineRule="atLeast"/>
        <w:ind w:left="810"/>
        <w:outlineLvl w:val="0"/>
        <w:rPr>
          <w:rFonts w:ascii="Times New Roman" w:hAnsi="Times New Roman"/>
          <w:u w:val="single"/>
        </w:rPr>
      </w:pPr>
    </w:p>
    <w:p w14:paraId="5BC92901" w14:textId="77777777" w:rsidR="00207731" w:rsidRPr="00A54A05" w:rsidRDefault="00207731" w:rsidP="002E4692">
      <w:pPr>
        <w:widowControl w:val="0"/>
        <w:tabs>
          <w:tab w:val="left" w:pos="180"/>
        </w:tabs>
        <w:autoSpaceDE w:val="0"/>
        <w:autoSpaceDN w:val="0"/>
        <w:adjustRightInd w:val="0"/>
        <w:spacing w:line="480" w:lineRule="auto"/>
        <w:ind w:hanging="720"/>
        <w:rPr>
          <w:rFonts w:ascii="Times New Roman" w:hAnsi="Times New Roman"/>
        </w:rPr>
      </w:pPr>
      <w:r w:rsidRPr="00A54A05">
        <w:rPr>
          <w:rFonts w:ascii="Times New Roman" w:hAnsi="Times New Roman"/>
        </w:rPr>
        <w:t xml:space="preserve">Braun, V., Clarke, V. (2006) Using thematic analysis in psychology. </w:t>
      </w:r>
      <w:r w:rsidRPr="00A54A05">
        <w:rPr>
          <w:rFonts w:ascii="Times New Roman" w:hAnsi="Times New Roman"/>
          <w:i/>
        </w:rPr>
        <w:t>Qualitative Research in Psychology</w:t>
      </w:r>
      <w:r w:rsidRPr="00A54A05">
        <w:rPr>
          <w:rFonts w:ascii="Times New Roman" w:hAnsi="Times New Roman"/>
        </w:rPr>
        <w:t>, 3, 77–101</w:t>
      </w:r>
    </w:p>
    <w:p w14:paraId="5CA3E75B" w14:textId="77777777" w:rsidR="007447F5" w:rsidRPr="00A54A05" w:rsidRDefault="007447F5" w:rsidP="007447F5">
      <w:pPr>
        <w:widowControl w:val="0"/>
        <w:autoSpaceDE w:val="0"/>
        <w:autoSpaceDN w:val="0"/>
        <w:adjustRightInd w:val="0"/>
        <w:ind w:left="-90" w:hanging="450"/>
        <w:rPr>
          <w:rFonts w:ascii="Times New Roman" w:hAnsi="Times New Roman"/>
          <w:color w:val="000000" w:themeColor="text1"/>
          <w:lang w:eastAsia="en-GB"/>
        </w:rPr>
      </w:pPr>
    </w:p>
    <w:p w14:paraId="16EF6368" w14:textId="77777777" w:rsidR="00885A8F" w:rsidRPr="00A54A05" w:rsidRDefault="00885A8F">
      <w:pPr>
        <w:rPr>
          <w:rFonts w:ascii="Times New Roman" w:hAnsi="Times New Roman"/>
          <w:color w:val="262626"/>
          <w:lang w:eastAsia="en-GB"/>
          <w14:shadow w14:blurRad="50800" w14:dist="38100" w14:dir="2700000" w14:sx="100000" w14:sy="100000" w14:kx="0" w14:ky="0" w14:algn="tl">
            <w14:srgbClr w14:val="000000">
              <w14:alpha w14:val="60000"/>
            </w14:srgbClr>
          </w14:shadow>
        </w:rPr>
      </w:pPr>
    </w:p>
    <w:p w14:paraId="78C53BFC" w14:textId="77777777" w:rsidR="00B00D34" w:rsidRPr="00A54A05" w:rsidRDefault="00B00D34">
      <w:pPr>
        <w:rPr>
          <w:rFonts w:ascii="Times New Roman" w:hAnsi="Times New Roman"/>
          <w:color w:val="262626"/>
          <w:lang w:eastAsia="en-GB"/>
          <w14:shadow w14:blurRad="50800" w14:dist="38100" w14:dir="2700000" w14:sx="100000" w14:sy="100000" w14:kx="0" w14:ky="0" w14:algn="tl">
            <w14:srgbClr w14:val="000000">
              <w14:alpha w14:val="60000"/>
            </w14:srgbClr>
          </w14:shadow>
        </w:rPr>
      </w:pPr>
    </w:p>
    <w:p w14:paraId="419B1D05" w14:textId="77777777" w:rsidR="00175B04" w:rsidRPr="00A54A05" w:rsidRDefault="00175B04">
      <w:pPr>
        <w:rPr>
          <w:rFonts w:ascii="Times New Roman" w:hAnsi="Times New Roman"/>
          <w:color w:val="262626"/>
          <w:lang w:eastAsia="en-GB"/>
          <w14:shadow w14:blurRad="50800" w14:dist="38100" w14:dir="2700000" w14:sx="100000" w14:sy="100000" w14:kx="0" w14:ky="0" w14:algn="tl">
            <w14:srgbClr w14:val="000000">
              <w14:alpha w14:val="60000"/>
            </w14:srgbClr>
          </w14:shadow>
        </w:rPr>
      </w:pPr>
    </w:p>
    <w:p w14:paraId="76B52700" w14:textId="77777777" w:rsidR="00175B04" w:rsidRPr="00A54A05" w:rsidRDefault="00175B04">
      <w:pPr>
        <w:rPr>
          <w:rFonts w:ascii="Times New Roman" w:hAnsi="Times New Roman"/>
          <w:color w:val="262626"/>
          <w:lang w:eastAsia="en-GB"/>
          <w14:shadow w14:blurRad="50800" w14:dist="38100" w14:dir="2700000" w14:sx="100000" w14:sy="100000" w14:kx="0" w14:ky="0" w14:algn="tl">
            <w14:srgbClr w14:val="000000">
              <w14:alpha w14:val="60000"/>
            </w14:srgbClr>
          </w14:shadow>
        </w:rPr>
      </w:pPr>
    </w:p>
    <w:p w14:paraId="1EA61134" w14:textId="77777777" w:rsidR="00175B04" w:rsidRPr="00A54A05" w:rsidRDefault="00175B04">
      <w:pPr>
        <w:rPr>
          <w:rFonts w:ascii="Times New Roman" w:hAnsi="Times New Roman"/>
          <w:color w:val="262626"/>
          <w:lang w:eastAsia="en-GB"/>
          <w14:shadow w14:blurRad="50800" w14:dist="38100" w14:dir="2700000" w14:sx="100000" w14:sy="100000" w14:kx="0" w14:ky="0" w14:algn="tl">
            <w14:srgbClr w14:val="000000">
              <w14:alpha w14:val="60000"/>
            </w14:srgbClr>
          </w14:shadow>
        </w:rPr>
      </w:pPr>
    </w:p>
    <w:p w14:paraId="63EEC870" w14:textId="77777777" w:rsidR="00175B04" w:rsidRPr="00A54A05" w:rsidRDefault="00175B04">
      <w:pPr>
        <w:rPr>
          <w:rFonts w:ascii="Times New Roman" w:hAnsi="Times New Roman"/>
          <w:color w:val="262626"/>
          <w:lang w:eastAsia="en-GB"/>
          <w14:shadow w14:blurRad="50800" w14:dist="38100" w14:dir="2700000" w14:sx="100000" w14:sy="100000" w14:kx="0" w14:ky="0" w14:algn="tl">
            <w14:srgbClr w14:val="000000">
              <w14:alpha w14:val="60000"/>
            </w14:srgbClr>
          </w14:shadow>
        </w:rPr>
      </w:pPr>
    </w:p>
    <w:p w14:paraId="5A8C54A4" w14:textId="77777777" w:rsidR="00175B04" w:rsidRPr="00A54A05" w:rsidRDefault="00175B04">
      <w:pPr>
        <w:rPr>
          <w:rFonts w:ascii="Times New Roman" w:hAnsi="Times New Roman"/>
          <w:color w:val="262626"/>
          <w:lang w:eastAsia="en-GB"/>
          <w14:shadow w14:blurRad="50800" w14:dist="38100" w14:dir="2700000" w14:sx="100000" w14:sy="100000" w14:kx="0" w14:ky="0" w14:algn="tl">
            <w14:srgbClr w14:val="000000">
              <w14:alpha w14:val="60000"/>
            </w14:srgbClr>
          </w14:shadow>
        </w:rPr>
      </w:pPr>
    </w:p>
    <w:p w14:paraId="5497FD41" w14:textId="77777777" w:rsidR="00175B04" w:rsidRPr="00A54A05" w:rsidRDefault="00175B04">
      <w:pPr>
        <w:rPr>
          <w:rFonts w:ascii="Times New Roman" w:hAnsi="Times New Roman"/>
          <w:color w:val="262626"/>
          <w:lang w:eastAsia="en-GB"/>
          <w14:shadow w14:blurRad="50800" w14:dist="38100" w14:dir="2700000" w14:sx="100000" w14:sy="100000" w14:kx="0" w14:ky="0" w14:algn="tl">
            <w14:srgbClr w14:val="000000">
              <w14:alpha w14:val="60000"/>
            </w14:srgbClr>
          </w14:shadow>
        </w:rPr>
      </w:pPr>
    </w:p>
    <w:p w14:paraId="65DB931C" w14:textId="77777777" w:rsidR="00175B04" w:rsidRPr="00A54A05" w:rsidRDefault="00175B04">
      <w:pPr>
        <w:rPr>
          <w:rFonts w:ascii="Times New Roman" w:hAnsi="Times New Roman"/>
          <w:color w:val="262626"/>
          <w:lang w:eastAsia="en-GB"/>
          <w14:shadow w14:blurRad="50800" w14:dist="38100" w14:dir="2700000" w14:sx="100000" w14:sy="100000" w14:kx="0" w14:ky="0" w14:algn="tl">
            <w14:srgbClr w14:val="000000">
              <w14:alpha w14:val="60000"/>
            </w14:srgbClr>
          </w14:shadow>
        </w:rPr>
      </w:pPr>
    </w:p>
    <w:p w14:paraId="33A7739D" w14:textId="77777777" w:rsidR="00175B04" w:rsidRPr="00A54A05" w:rsidRDefault="00175B04">
      <w:pPr>
        <w:rPr>
          <w:rFonts w:ascii="Times New Roman" w:hAnsi="Times New Roman"/>
          <w:color w:val="262626"/>
          <w:lang w:eastAsia="en-GB"/>
          <w14:shadow w14:blurRad="50800" w14:dist="38100" w14:dir="2700000" w14:sx="100000" w14:sy="100000" w14:kx="0" w14:ky="0" w14:algn="tl">
            <w14:srgbClr w14:val="000000">
              <w14:alpha w14:val="60000"/>
            </w14:srgbClr>
          </w14:shadow>
        </w:rPr>
      </w:pPr>
    </w:p>
    <w:p w14:paraId="3A0B0ABA" w14:textId="77777777" w:rsidR="00175B04" w:rsidRPr="00A54A05" w:rsidRDefault="00175B04">
      <w:pPr>
        <w:rPr>
          <w:rFonts w:ascii="Times New Roman" w:hAnsi="Times New Roman"/>
          <w:color w:val="262626"/>
          <w:lang w:eastAsia="en-GB"/>
          <w14:shadow w14:blurRad="50800" w14:dist="38100" w14:dir="2700000" w14:sx="100000" w14:sy="100000" w14:kx="0" w14:ky="0" w14:algn="tl">
            <w14:srgbClr w14:val="000000">
              <w14:alpha w14:val="60000"/>
            </w14:srgbClr>
          </w14:shadow>
        </w:rPr>
      </w:pPr>
    </w:p>
    <w:p w14:paraId="54A7605B" w14:textId="77777777" w:rsidR="00175B04" w:rsidRPr="00A54A05" w:rsidRDefault="00175B04">
      <w:pPr>
        <w:rPr>
          <w:rFonts w:ascii="Times New Roman" w:hAnsi="Times New Roman"/>
          <w:color w:val="262626"/>
          <w:lang w:eastAsia="en-GB"/>
          <w14:shadow w14:blurRad="50800" w14:dist="38100" w14:dir="2700000" w14:sx="100000" w14:sy="100000" w14:kx="0" w14:ky="0" w14:algn="tl">
            <w14:srgbClr w14:val="000000">
              <w14:alpha w14:val="60000"/>
            </w14:srgbClr>
          </w14:shadow>
        </w:rPr>
      </w:pPr>
    </w:p>
    <w:p w14:paraId="0A36241A" w14:textId="77777777" w:rsidR="005757E1" w:rsidRPr="00A54A05" w:rsidRDefault="005757E1" w:rsidP="00B00D34">
      <w:pPr>
        <w:pStyle w:val="IntenseQuote"/>
        <w:spacing w:after="0"/>
        <w:ind w:left="0" w:right="0"/>
        <w:rPr>
          <w:rFonts w:ascii="Times New Roman" w:eastAsiaTheme="majorEastAsia" w:hAnsi="Times New Roman"/>
          <w:i w:val="0"/>
          <w:iCs w:val="0"/>
          <w:color w:val="345A8A" w:themeColor="accent1" w:themeShade="B5"/>
          <w:sz w:val="24"/>
          <w:szCs w:val="24"/>
        </w:rPr>
        <w:sectPr w:rsidR="005757E1" w:rsidRPr="00A54A05" w:rsidSect="000E0382">
          <w:headerReference w:type="default" r:id="rId8"/>
          <w:pgSz w:w="11900" w:h="16840"/>
          <w:pgMar w:top="1440" w:right="1800" w:bottom="1440" w:left="1800" w:header="706" w:footer="706" w:gutter="0"/>
          <w:cols w:space="708"/>
          <w:docGrid w:linePitch="360"/>
        </w:sectPr>
      </w:pPr>
    </w:p>
    <w:p w14:paraId="12D2689B" w14:textId="26551B83" w:rsidR="00D96BC8" w:rsidRPr="00A54A05" w:rsidRDefault="00D96BC8" w:rsidP="0046329F">
      <w:pPr>
        <w:rPr>
          <w:rFonts w:ascii="Times New Roman" w:hAnsi="Times New Roman"/>
          <w:u w:val="single"/>
        </w:rPr>
      </w:pPr>
      <w:r w:rsidRPr="00A54A05">
        <w:rPr>
          <w:rFonts w:ascii="Times New Roman" w:hAnsi="Times New Roman"/>
          <w:u w:val="single"/>
        </w:rPr>
        <w:lastRenderedPageBreak/>
        <w:t>Interview guide for telephone feedback interviews with patients after the intervention.</w:t>
      </w:r>
    </w:p>
    <w:p w14:paraId="2D03B064" w14:textId="77777777" w:rsidR="00D96BC8" w:rsidRPr="00A54A05" w:rsidRDefault="00D96BC8" w:rsidP="00D96BC8">
      <w:pPr>
        <w:jc w:val="center"/>
        <w:rPr>
          <w:rFonts w:ascii="Times New Roman" w:hAnsi="Times New Roman"/>
          <w:u w:val="single"/>
        </w:rPr>
      </w:pPr>
      <w:r w:rsidRPr="00A54A05">
        <w:rPr>
          <w:rFonts w:ascii="Times New Roman" w:hAnsi="Times New Roman"/>
          <w:u w:val="single"/>
        </w:rPr>
        <w:t xml:space="preserve">Self-Management After Therapy – the </w:t>
      </w:r>
      <w:proofErr w:type="spellStart"/>
      <w:r w:rsidRPr="00A54A05">
        <w:rPr>
          <w:rFonts w:ascii="Times New Roman" w:hAnsi="Times New Roman"/>
          <w:u w:val="single"/>
        </w:rPr>
        <w:t>SMArT</w:t>
      </w:r>
      <w:proofErr w:type="spellEnd"/>
      <w:r w:rsidRPr="00A54A05">
        <w:rPr>
          <w:rFonts w:ascii="Times New Roman" w:hAnsi="Times New Roman"/>
          <w:u w:val="single"/>
        </w:rPr>
        <w:t xml:space="preserve"> project.</w:t>
      </w:r>
    </w:p>
    <w:p w14:paraId="0192BB02" w14:textId="77777777" w:rsidR="00D96BC8" w:rsidRPr="00A54A05" w:rsidRDefault="00D96BC8" w:rsidP="00D96BC8">
      <w:pPr>
        <w:rPr>
          <w:rFonts w:ascii="Times New Roman" w:hAnsi="Times New Roman"/>
        </w:rPr>
      </w:pPr>
    </w:p>
    <w:p w14:paraId="751CE48F" w14:textId="77777777" w:rsidR="00D96BC8" w:rsidRPr="00A54A05" w:rsidRDefault="00D96BC8" w:rsidP="00D96BC8">
      <w:pPr>
        <w:rPr>
          <w:rFonts w:ascii="Times New Roman" w:hAnsi="Times New Roman"/>
        </w:rPr>
      </w:pPr>
      <w:r w:rsidRPr="00A54A05">
        <w:rPr>
          <w:rFonts w:ascii="Times New Roman" w:hAnsi="Times New Roman"/>
        </w:rPr>
        <w:t xml:space="preserve">We are very interested in your views about your sessions after therapy and how helpful they were to you.  Your feedback should benefit patients in the future by developing effective ways to help people stay well after therapy.  </w:t>
      </w:r>
      <w:proofErr w:type="gramStart"/>
      <w:r w:rsidRPr="00A54A05">
        <w:rPr>
          <w:rFonts w:ascii="Times New Roman" w:hAnsi="Times New Roman"/>
        </w:rPr>
        <w:t>So</w:t>
      </w:r>
      <w:proofErr w:type="gramEnd"/>
      <w:r w:rsidRPr="00A54A05">
        <w:rPr>
          <w:rFonts w:ascii="Times New Roman" w:hAnsi="Times New Roman"/>
        </w:rPr>
        <w:t xml:space="preserve"> we really appreciate you taking the time to share your thoughts and answering the following questions about your experience.</w:t>
      </w:r>
    </w:p>
    <w:p w14:paraId="707941ED" w14:textId="77777777" w:rsidR="00D96BC8" w:rsidRPr="00A54A05" w:rsidRDefault="00D96BC8" w:rsidP="00D96BC8">
      <w:pPr>
        <w:pStyle w:val="ListParagraph"/>
        <w:spacing w:line="240" w:lineRule="auto"/>
        <w:ind w:left="0"/>
        <w:rPr>
          <w:rFonts w:ascii="Times New Roman" w:hAnsi="Times New Roman"/>
          <w:sz w:val="24"/>
          <w:szCs w:val="24"/>
        </w:rPr>
      </w:pPr>
    </w:p>
    <w:p w14:paraId="76E30FC4" w14:textId="77777777" w:rsidR="00D96BC8" w:rsidRPr="00A54A05" w:rsidRDefault="00D96BC8" w:rsidP="00D96BC8">
      <w:pPr>
        <w:numPr>
          <w:ilvl w:val="0"/>
          <w:numId w:val="4"/>
        </w:numPr>
        <w:rPr>
          <w:rFonts w:ascii="Times New Roman" w:hAnsi="Times New Roman"/>
        </w:rPr>
      </w:pPr>
      <w:r w:rsidRPr="00A54A05">
        <w:rPr>
          <w:rFonts w:ascii="Times New Roman" w:hAnsi="Times New Roman"/>
        </w:rPr>
        <w:t>Overall, do you think the face to face and telephone sessions were helpful in terms of supporting you to stay well?</w:t>
      </w:r>
    </w:p>
    <w:p w14:paraId="7FE0B6FA" w14:textId="77777777" w:rsidR="00D96BC8" w:rsidRPr="00A54A05" w:rsidRDefault="00D96BC8" w:rsidP="00D96BC8">
      <w:pPr>
        <w:rPr>
          <w:rFonts w:ascii="Times New Roman" w:hAnsi="Times New Roman"/>
        </w:rPr>
      </w:pPr>
    </w:p>
    <w:tbl>
      <w:tblPr>
        <w:tblW w:w="0" w:type="auto"/>
        <w:tblInd w:w="828" w:type="dxa"/>
        <w:tblLook w:val="01E0" w:firstRow="1" w:lastRow="1" w:firstColumn="1" w:lastColumn="1" w:noHBand="0" w:noVBand="0"/>
      </w:tblPr>
      <w:tblGrid>
        <w:gridCol w:w="1436"/>
        <w:gridCol w:w="1620"/>
        <w:gridCol w:w="1639"/>
        <w:gridCol w:w="1707"/>
        <w:gridCol w:w="1286"/>
      </w:tblGrid>
      <w:tr w:rsidR="00D96BC8" w:rsidRPr="00A54A05" w14:paraId="5E6CC659" w14:textId="77777777" w:rsidTr="00CC6DC2">
        <w:tc>
          <w:tcPr>
            <w:tcW w:w="1436" w:type="dxa"/>
          </w:tcPr>
          <w:p w14:paraId="6AD8A0DC"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Very unhelpful</w:t>
            </w:r>
          </w:p>
        </w:tc>
        <w:tc>
          <w:tcPr>
            <w:tcW w:w="1620" w:type="dxa"/>
          </w:tcPr>
          <w:p w14:paraId="13A0047F"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Quite unhelpful</w:t>
            </w:r>
          </w:p>
        </w:tc>
        <w:tc>
          <w:tcPr>
            <w:tcW w:w="1639" w:type="dxa"/>
          </w:tcPr>
          <w:p w14:paraId="7CD93740"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Not sure</w:t>
            </w:r>
          </w:p>
        </w:tc>
        <w:tc>
          <w:tcPr>
            <w:tcW w:w="1707" w:type="dxa"/>
          </w:tcPr>
          <w:p w14:paraId="34299E84"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Quite helpful</w:t>
            </w:r>
          </w:p>
        </w:tc>
        <w:tc>
          <w:tcPr>
            <w:tcW w:w="1286" w:type="dxa"/>
          </w:tcPr>
          <w:p w14:paraId="3BB308FE"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Very helpful</w:t>
            </w:r>
          </w:p>
        </w:tc>
      </w:tr>
      <w:tr w:rsidR="00D96BC8" w:rsidRPr="00A54A05" w14:paraId="188244E8" w14:textId="77777777" w:rsidTr="00CC6DC2">
        <w:tc>
          <w:tcPr>
            <w:tcW w:w="1436" w:type="dxa"/>
          </w:tcPr>
          <w:p w14:paraId="0E022884"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0</w:t>
            </w:r>
          </w:p>
        </w:tc>
        <w:tc>
          <w:tcPr>
            <w:tcW w:w="1620" w:type="dxa"/>
          </w:tcPr>
          <w:p w14:paraId="03D8FDD0"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1</w:t>
            </w:r>
          </w:p>
        </w:tc>
        <w:tc>
          <w:tcPr>
            <w:tcW w:w="1639" w:type="dxa"/>
          </w:tcPr>
          <w:p w14:paraId="368DCE55"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2</w:t>
            </w:r>
          </w:p>
        </w:tc>
        <w:tc>
          <w:tcPr>
            <w:tcW w:w="1707" w:type="dxa"/>
          </w:tcPr>
          <w:p w14:paraId="79316E70"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3</w:t>
            </w:r>
          </w:p>
        </w:tc>
        <w:tc>
          <w:tcPr>
            <w:tcW w:w="1286" w:type="dxa"/>
          </w:tcPr>
          <w:p w14:paraId="7866BD8A"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4</w:t>
            </w:r>
          </w:p>
        </w:tc>
      </w:tr>
    </w:tbl>
    <w:p w14:paraId="589A2FCD" w14:textId="77777777" w:rsidR="00D96BC8" w:rsidRPr="00A54A05" w:rsidRDefault="00D96BC8" w:rsidP="00D96BC8">
      <w:pPr>
        <w:rPr>
          <w:rFonts w:ascii="Times New Roman" w:hAnsi="Times New Roman"/>
        </w:rPr>
      </w:pPr>
    </w:p>
    <w:p w14:paraId="2E28BC2B" w14:textId="77777777" w:rsidR="00D96BC8" w:rsidRPr="00A54A05" w:rsidRDefault="00D96BC8" w:rsidP="00D96BC8">
      <w:pPr>
        <w:rPr>
          <w:rFonts w:ascii="Times New Roman" w:hAnsi="Times New Roman"/>
        </w:rPr>
      </w:pPr>
      <w:r w:rsidRPr="00A54A05">
        <w:rPr>
          <w:rFonts w:ascii="Times New Roman" w:hAnsi="Times New Roman"/>
        </w:rPr>
        <w:t>What, if anything, was helpful about it?</w:t>
      </w:r>
    </w:p>
    <w:p w14:paraId="6BC7784A" w14:textId="77777777" w:rsidR="00D96BC8" w:rsidRPr="00A54A05" w:rsidRDefault="00D96BC8" w:rsidP="00D96BC8">
      <w:pPr>
        <w:rPr>
          <w:rFonts w:ascii="Times New Roman" w:hAnsi="Times New Roman"/>
        </w:rPr>
      </w:pPr>
    </w:p>
    <w:p w14:paraId="5E5E9156" w14:textId="77777777" w:rsidR="00D96BC8" w:rsidRPr="00A54A05" w:rsidRDefault="00D96BC8" w:rsidP="00D96BC8">
      <w:pPr>
        <w:rPr>
          <w:rFonts w:ascii="Times New Roman" w:hAnsi="Times New Roman"/>
        </w:rPr>
      </w:pPr>
      <w:r w:rsidRPr="00A54A05">
        <w:rPr>
          <w:rFonts w:ascii="Times New Roman" w:hAnsi="Times New Roman"/>
        </w:rPr>
        <w:t>What, if anything, was unhelpful about it?</w:t>
      </w:r>
    </w:p>
    <w:p w14:paraId="6CFA8427" w14:textId="77777777" w:rsidR="00D96BC8" w:rsidRPr="00A54A05" w:rsidRDefault="00D96BC8" w:rsidP="00D96BC8">
      <w:pPr>
        <w:rPr>
          <w:rFonts w:ascii="Times New Roman" w:hAnsi="Times New Roman"/>
        </w:rPr>
      </w:pPr>
    </w:p>
    <w:p w14:paraId="61ACCC4B" w14:textId="77777777" w:rsidR="00D96BC8" w:rsidRPr="00A54A05" w:rsidRDefault="00D96BC8" w:rsidP="00D96BC8">
      <w:pPr>
        <w:pStyle w:val="ListParagraph"/>
        <w:numPr>
          <w:ilvl w:val="0"/>
          <w:numId w:val="4"/>
        </w:numPr>
        <w:spacing w:after="0" w:line="240" w:lineRule="auto"/>
        <w:rPr>
          <w:rFonts w:ascii="Times New Roman" w:hAnsi="Times New Roman"/>
          <w:sz w:val="24"/>
          <w:szCs w:val="24"/>
        </w:rPr>
      </w:pPr>
      <w:r w:rsidRPr="00A54A05">
        <w:rPr>
          <w:rFonts w:ascii="Times New Roman" w:hAnsi="Times New Roman"/>
          <w:sz w:val="24"/>
          <w:szCs w:val="24"/>
        </w:rPr>
        <w:t>How helpful was the first meeting with the Psychological Wellbeing Practitioner?</w:t>
      </w:r>
    </w:p>
    <w:p w14:paraId="3D264A77" w14:textId="77777777" w:rsidR="00D96BC8" w:rsidRPr="00A54A05" w:rsidRDefault="00D96BC8" w:rsidP="00D96BC8">
      <w:pPr>
        <w:ind w:left="360"/>
        <w:rPr>
          <w:rFonts w:ascii="Times New Roman" w:hAnsi="Times New Roman"/>
        </w:rPr>
      </w:pPr>
    </w:p>
    <w:tbl>
      <w:tblPr>
        <w:tblW w:w="0" w:type="auto"/>
        <w:tblInd w:w="828" w:type="dxa"/>
        <w:tblLook w:val="01E0" w:firstRow="1" w:lastRow="1" w:firstColumn="1" w:lastColumn="1" w:noHBand="0" w:noVBand="0"/>
      </w:tblPr>
      <w:tblGrid>
        <w:gridCol w:w="1460"/>
        <w:gridCol w:w="1636"/>
        <w:gridCol w:w="1602"/>
        <w:gridCol w:w="1694"/>
        <w:gridCol w:w="1296"/>
      </w:tblGrid>
      <w:tr w:rsidR="00D96BC8" w:rsidRPr="00A54A05" w14:paraId="1823C8C0" w14:textId="77777777" w:rsidTr="00CC6DC2">
        <w:tc>
          <w:tcPr>
            <w:tcW w:w="1620" w:type="dxa"/>
          </w:tcPr>
          <w:p w14:paraId="01037C52"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Very unhelpful</w:t>
            </w:r>
          </w:p>
        </w:tc>
        <w:tc>
          <w:tcPr>
            <w:tcW w:w="1880" w:type="dxa"/>
          </w:tcPr>
          <w:p w14:paraId="7DC4F508"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Quite unhelpful</w:t>
            </w:r>
          </w:p>
        </w:tc>
        <w:tc>
          <w:tcPr>
            <w:tcW w:w="2084" w:type="dxa"/>
          </w:tcPr>
          <w:p w14:paraId="07F92A4C"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Not sure</w:t>
            </w:r>
          </w:p>
        </w:tc>
        <w:tc>
          <w:tcPr>
            <w:tcW w:w="2084" w:type="dxa"/>
          </w:tcPr>
          <w:p w14:paraId="7CD86452"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Quite helpful</w:t>
            </w:r>
          </w:p>
        </w:tc>
        <w:tc>
          <w:tcPr>
            <w:tcW w:w="1492" w:type="dxa"/>
          </w:tcPr>
          <w:p w14:paraId="148D9F45"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Very helpful</w:t>
            </w:r>
          </w:p>
        </w:tc>
      </w:tr>
      <w:tr w:rsidR="00D96BC8" w:rsidRPr="00A54A05" w14:paraId="665A00EF" w14:textId="77777777" w:rsidTr="00CC6DC2">
        <w:tc>
          <w:tcPr>
            <w:tcW w:w="1620" w:type="dxa"/>
          </w:tcPr>
          <w:p w14:paraId="2FD92772"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0</w:t>
            </w:r>
          </w:p>
        </w:tc>
        <w:tc>
          <w:tcPr>
            <w:tcW w:w="1880" w:type="dxa"/>
          </w:tcPr>
          <w:p w14:paraId="38CB1502"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1</w:t>
            </w:r>
          </w:p>
        </w:tc>
        <w:tc>
          <w:tcPr>
            <w:tcW w:w="2084" w:type="dxa"/>
          </w:tcPr>
          <w:p w14:paraId="61F1CA56"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2</w:t>
            </w:r>
          </w:p>
        </w:tc>
        <w:tc>
          <w:tcPr>
            <w:tcW w:w="2084" w:type="dxa"/>
          </w:tcPr>
          <w:p w14:paraId="13EC3291"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3</w:t>
            </w:r>
          </w:p>
        </w:tc>
        <w:tc>
          <w:tcPr>
            <w:tcW w:w="1492" w:type="dxa"/>
          </w:tcPr>
          <w:p w14:paraId="675C98AD"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4</w:t>
            </w:r>
          </w:p>
        </w:tc>
      </w:tr>
    </w:tbl>
    <w:p w14:paraId="25E2B3BB" w14:textId="77777777" w:rsidR="00D96BC8" w:rsidRPr="00A54A05" w:rsidRDefault="00D96BC8" w:rsidP="00D96BC8">
      <w:pPr>
        <w:rPr>
          <w:rFonts w:ascii="Times New Roman" w:hAnsi="Times New Roman"/>
        </w:rPr>
      </w:pPr>
    </w:p>
    <w:p w14:paraId="0515DDC9" w14:textId="77777777" w:rsidR="00D96BC8" w:rsidRPr="00A54A05" w:rsidRDefault="00D96BC8" w:rsidP="00D96BC8">
      <w:pPr>
        <w:rPr>
          <w:rFonts w:ascii="Times New Roman" w:hAnsi="Times New Roman"/>
        </w:rPr>
      </w:pPr>
      <w:r w:rsidRPr="00A54A05">
        <w:rPr>
          <w:rFonts w:ascii="Times New Roman" w:hAnsi="Times New Roman"/>
        </w:rPr>
        <w:t>What if anything, was helpful about it?</w:t>
      </w:r>
    </w:p>
    <w:p w14:paraId="32EA1B1F" w14:textId="77777777" w:rsidR="00D96BC8" w:rsidRPr="00A54A05" w:rsidRDefault="00D96BC8" w:rsidP="00D96BC8">
      <w:pPr>
        <w:rPr>
          <w:rFonts w:ascii="Times New Roman" w:hAnsi="Times New Roman"/>
        </w:rPr>
      </w:pPr>
    </w:p>
    <w:p w14:paraId="5A1F4974" w14:textId="77777777" w:rsidR="00D96BC8" w:rsidRPr="00A54A05" w:rsidRDefault="00D96BC8" w:rsidP="00D96BC8">
      <w:pPr>
        <w:rPr>
          <w:rFonts w:ascii="Times New Roman" w:hAnsi="Times New Roman"/>
        </w:rPr>
      </w:pPr>
      <w:r w:rsidRPr="00A54A05">
        <w:rPr>
          <w:rFonts w:ascii="Times New Roman" w:hAnsi="Times New Roman"/>
        </w:rPr>
        <w:t>What if anything was unhelpful about it?</w:t>
      </w:r>
    </w:p>
    <w:p w14:paraId="7D51D522" w14:textId="77777777" w:rsidR="00D96BC8" w:rsidRPr="00A54A05" w:rsidRDefault="00D96BC8" w:rsidP="00D96BC8">
      <w:pPr>
        <w:rPr>
          <w:rFonts w:ascii="Times New Roman" w:hAnsi="Times New Roman"/>
        </w:rPr>
      </w:pPr>
    </w:p>
    <w:p w14:paraId="476A6C11" w14:textId="77777777" w:rsidR="00D96BC8" w:rsidRPr="00A54A05" w:rsidRDefault="00D96BC8" w:rsidP="00D96BC8">
      <w:pPr>
        <w:pStyle w:val="ListParagraph"/>
        <w:numPr>
          <w:ilvl w:val="0"/>
          <w:numId w:val="4"/>
        </w:numPr>
        <w:spacing w:after="0" w:line="240" w:lineRule="auto"/>
        <w:rPr>
          <w:rFonts w:ascii="Times New Roman" w:hAnsi="Times New Roman"/>
          <w:sz w:val="24"/>
          <w:szCs w:val="24"/>
        </w:rPr>
      </w:pPr>
      <w:r w:rsidRPr="00A54A05">
        <w:rPr>
          <w:rFonts w:ascii="Times New Roman" w:hAnsi="Times New Roman"/>
          <w:sz w:val="24"/>
          <w:szCs w:val="24"/>
        </w:rPr>
        <w:t>How helpful were the sessions on the phone?</w:t>
      </w:r>
    </w:p>
    <w:p w14:paraId="58C0A59C" w14:textId="77777777" w:rsidR="00D96BC8" w:rsidRPr="00A54A05" w:rsidRDefault="00D96BC8" w:rsidP="00D96BC8">
      <w:pPr>
        <w:rPr>
          <w:rFonts w:ascii="Times New Roman" w:hAnsi="Times New Roman"/>
        </w:rPr>
      </w:pPr>
    </w:p>
    <w:tbl>
      <w:tblPr>
        <w:tblW w:w="0" w:type="auto"/>
        <w:tblInd w:w="828" w:type="dxa"/>
        <w:tblLook w:val="01E0" w:firstRow="1" w:lastRow="1" w:firstColumn="1" w:lastColumn="1" w:noHBand="0" w:noVBand="0"/>
      </w:tblPr>
      <w:tblGrid>
        <w:gridCol w:w="1460"/>
        <w:gridCol w:w="1636"/>
        <w:gridCol w:w="1602"/>
        <w:gridCol w:w="1694"/>
        <w:gridCol w:w="1296"/>
      </w:tblGrid>
      <w:tr w:rsidR="00D96BC8" w:rsidRPr="00A54A05" w14:paraId="4D8A7254" w14:textId="77777777" w:rsidTr="00CC6DC2">
        <w:tc>
          <w:tcPr>
            <w:tcW w:w="1620" w:type="dxa"/>
          </w:tcPr>
          <w:p w14:paraId="719E3EEA"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Very unhelpful</w:t>
            </w:r>
          </w:p>
        </w:tc>
        <w:tc>
          <w:tcPr>
            <w:tcW w:w="1880" w:type="dxa"/>
          </w:tcPr>
          <w:p w14:paraId="5EE090C4"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Quite unhelpful</w:t>
            </w:r>
          </w:p>
        </w:tc>
        <w:tc>
          <w:tcPr>
            <w:tcW w:w="2084" w:type="dxa"/>
          </w:tcPr>
          <w:p w14:paraId="681E8F7C"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Not sure</w:t>
            </w:r>
          </w:p>
        </w:tc>
        <w:tc>
          <w:tcPr>
            <w:tcW w:w="2084" w:type="dxa"/>
          </w:tcPr>
          <w:p w14:paraId="7773718B"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Quite helpful</w:t>
            </w:r>
          </w:p>
        </w:tc>
        <w:tc>
          <w:tcPr>
            <w:tcW w:w="1492" w:type="dxa"/>
          </w:tcPr>
          <w:p w14:paraId="22D7D81C"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Very helpful</w:t>
            </w:r>
          </w:p>
        </w:tc>
      </w:tr>
      <w:tr w:rsidR="00D96BC8" w:rsidRPr="00A54A05" w14:paraId="4C0D17F5" w14:textId="77777777" w:rsidTr="00CC6DC2">
        <w:tc>
          <w:tcPr>
            <w:tcW w:w="1620" w:type="dxa"/>
          </w:tcPr>
          <w:p w14:paraId="5350D748"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0</w:t>
            </w:r>
          </w:p>
        </w:tc>
        <w:tc>
          <w:tcPr>
            <w:tcW w:w="1880" w:type="dxa"/>
          </w:tcPr>
          <w:p w14:paraId="5F5FCC08"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1</w:t>
            </w:r>
          </w:p>
        </w:tc>
        <w:tc>
          <w:tcPr>
            <w:tcW w:w="2084" w:type="dxa"/>
          </w:tcPr>
          <w:p w14:paraId="792337CD"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2</w:t>
            </w:r>
          </w:p>
        </w:tc>
        <w:tc>
          <w:tcPr>
            <w:tcW w:w="2084" w:type="dxa"/>
          </w:tcPr>
          <w:p w14:paraId="5720BF10"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3</w:t>
            </w:r>
          </w:p>
        </w:tc>
        <w:tc>
          <w:tcPr>
            <w:tcW w:w="1492" w:type="dxa"/>
          </w:tcPr>
          <w:p w14:paraId="1E4EB1F0"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4</w:t>
            </w:r>
          </w:p>
        </w:tc>
      </w:tr>
    </w:tbl>
    <w:p w14:paraId="2D5CEEB1" w14:textId="77777777" w:rsidR="00D96BC8" w:rsidRPr="00A54A05" w:rsidRDefault="00D96BC8" w:rsidP="00D96BC8">
      <w:pPr>
        <w:rPr>
          <w:rFonts w:ascii="Times New Roman" w:hAnsi="Times New Roman"/>
        </w:rPr>
      </w:pPr>
    </w:p>
    <w:p w14:paraId="613DCA39" w14:textId="77777777" w:rsidR="00D96BC8" w:rsidRPr="00A54A05" w:rsidRDefault="00D96BC8" w:rsidP="00D96BC8">
      <w:pPr>
        <w:rPr>
          <w:rFonts w:ascii="Times New Roman" w:hAnsi="Times New Roman"/>
        </w:rPr>
      </w:pPr>
      <w:r w:rsidRPr="00A54A05">
        <w:rPr>
          <w:rFonts w:ascii="Times New Roman" w:hAnsi="Times New Roman"/>
        </w:rPr>
        <w:t>What if anything, was helpful about them?</w:t>
      </w:r>
    </w:p>
    <w:p w14:paraId="1A83E951" w14:textId="77777777" w:rsidR="00D96BC8" w:rsidRPr="00A54A05" w:rsidRDefault="00D96BC8" w:rsidP="00D96BC8">
      <w:pPr>
        <w:rPr>
          <w:rFonts w:ascii="Times New Roman" w:hAnsi="Times New Roman"/>
        </w:rPr>
      </w:pPr>
    </w:p>
    <w:p w14:paraId="519A7E86" w14:textId="77777777" w:rsidR="00D96BC8" w:rsidRPr="00A54A05" w:rsidRDefault="00D96BC8" w:rsidP="00D96BC8">
      <w:pPr>
        <w:rPr>
          <w:rFonts w:ascii="Times New Roman" w:hAnsi="Times New Roman"/>
        </w:rPr>
      </w:pPr>
      <w:r w:rsidRPr="00A54A05">
        <w:rPr>
          <w:rFonts w:ascii="Times New Roman" w:hAnsi="Times New Roman"/>
        </w:rPr>
        <w:t>What if anything was unhelpful about them?</w:t>
      </w:r>
    </w:p>
    <w:p w14:paraId="2EF4BA11" w14:textId="77777777" w:rsidR="00D96BC8" w:rsidRPr="00A54A05" w:rsidRDefault="00D96BC8" w:rsidP="00D96BC8">
      <w:pPr>
        <w:rPr>
          <w:rFonts w:ascii="Times New Roman" w:hAnsi="Times New Roman"/>
        </w:rPr>
      </w:pPr>
    </w:p>
    <w:p w14:paraId="7D92DA6A" w14:textId="77777777" w:rsidR="00D96BC8" w:rsidRPr="00A54A05" w:rsidRDefault="00D96BC8" w:rsidP="00D96BC8">
      <w:pPr>
        <w:pStyle w:val="ListParagraph"/>
        <w:numPr>
          <w:ilvl w:val="0"/>
          <w:numId w:val="4"/>
        </w:numPr>
        <w:spacing w:after="0" w:line="240" w:lineRule="auto"/>
        <w:rPr>
          <w:rFonts w:ascii="Times New Roman" w:hAnsi="Times New Roman"/>
          <w:sz w:val="24"/>
          <w:szCs w:val="24"/>
        </w:rPr>
      </w:pPr>
      <w:r w:rsidRPr="00A54A05">
        <w:rPr>
          <w:rFonts w:ascii="Times New Roman" w:hAnsi="Times New Roman"/>
          <w:sz w:val="24"/>
          <w:szCs w:val="24"/>
        </w:rPr>
        <w:t>How easy was it to set yourself specific plans?</w:t>
      </w:r>
    </w:p>
    <w:p w14:paraId="05D21636" w14:textId="77777777" w:rsidR="00D96BC8" w:rsidRPr="00A54A05" w:rsidRDefault="00D96BC8" w:rsidP="00D96BC8">
      <w:pPr>
        <w:rPr>
          <w:rFonts w:ascii="Times New Roman" w:hAnsi="Times New Roman"/>
        </w:rPr>
      </w:pPr>
    </w:p>
    <w:tbl>
      <w:tblPr>
        <w:tblW w:w="0" w:type="auto"/>
        <w:tblInd w:w="828" w:type="dxa"/>
        <w:tblLook w:val="01E0" w:firstRow="1" w:lastRow="1" w:firstColumn="1" w:lastColumn="1" w:noHBand="0" w:noVBand="0"/>
      </w:tblPr>
      <w:tblGrid>
        <w:gridCol w:w="1439"/>
        <w:gridCol w:w="1624"/>
        <w:gridCol w:w="1662"/>
        <w:gridCol w:w="1700"/>
        <w:gridCol w:w="1263"/>
      </w:tblGrid>
      <w:tr w:rsidR="00D96BC8" w:rsidRPr="00A54A05" w14:paraId="1EBE3418" w14:textId="77777777" w:rsidTr="00CC6DC2">
        <w:tc>
          <w:tcPr>
            <w:tcW w:w="1620" w:type="dxa"/>
          </w:tcPr>
          <w:p w14:paraId="67AAD946"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Very difficult</w:t>
            </w:r>
          </w:p>
        </w:tc>
        <w:tc>
          <w:tcPr>
            <w:tcW w:w="1880" w:type="dxa"/>
          </w:tcPr>
          <w:p w14:paraId="205E5375"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Quite difficult</w:t>
            </w:r>
          </w:p>
        </w:tc>
        <w:tc>
          <w:tcPr>
            <w:tcW w:w="2084" w:type="dxa"/>
          </w:tcPr>
          <w:p w14:paraId="5DB48119"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Not sure</w:t>
            </w:r>
          </w:p>
        </w:tc>
        <w:tc>
          <w:tcPr>
            <w:tcW w:w="2084" w:type="dxa"/>
          </w:tcPr>
          <w:p w14:paraId="70C994DD"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Quite easy</w:t>
            </w:r>
          </w:p>
        </w:tc>
        <w:tc>
          <w:tcPr>
            <w:tcW w:w="1492" w:type="dxa"/>
          </w:tcPr>
          <w:p w14:paraId="0060DB00"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Very easy</w:t>
            </w:r>
          </w:p>
        </w:tc>
      </w:tr>
      <w:tr w:rsidR="00D96BC8" w:rsidRPr="00A54A05" w14:paraId="6B4F0BDB" w14:textId="77777777" w:rsidTr="00CC6DC2">
        <w:tc>
          <w:tcPr>
            <w:tcW w:w="1620" w:type="dxa"/>
          </w:tcPr>
          <w:p w14:paraId="01E12CD4"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0</w:t>
            </w:r>
          </w:p>
        </w:tc>
        <w:tc>
          <w:tcPr>
            <w:tcW w:w="1880" w:type="dxa"/>
          </w:tcPr>
          <w:p w14:paraId="3681740B"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1</w:t>
            </w:r>
          </w:p>
        </w:tc>
        <w:tc>
          <w:tcPr>
            <w:tcW w:w="2084" w:type="dxa"/>
          </w:tcPr>
          <w:p w14:paraId="1F4D983A"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2</w:t>
            </w:r>
          </w:p>
        </w:tc>
        <w:tc>
          <w:tcPr>
            <w:tcW w:w="2084" w:type="dxa"/>
          </w:tcPr>
          <w:p w14:paraId="7ED5A576"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3</w:t>
            </w:r>
          </w:p>
        </w:tc>
        <w:tc>
          <w:tcPr>
            <w:tcW w:w="1492" w:type="dxa"/>
          </w:tcPr>
          <w:p w14:paraId="65398924"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4</w:t>
            </w:r>
          </w:p>
        </w:tc>
      </w:tr>
    </w:tbl>
    <w:p w14:paraId="5286D255" w14:textId="77777777" w:rsidR="00D96BC8" w:rsidRPr="00A54A05" w:rsidRDefault="00D96BC8" w:rsidP="00D96BC8">
      <w:pPr>
        <w:rPr>
          <w:rFonts w:ascii="Times New Roman" w:hAnsi="Times New Roman"/>
        </w:rPr>
      </w:pPr>
    </w:p>
    <w:p w14:paraId="193FF7CC" w14:textId="77777777" w:rsidR="00D96BC8" w:rsidRPr="00A54A05" w:rsidRDefault="00D96BC8" w:rsidP="00D96BC8">
      <w:pPr>
        <w:pStyle w:val="ListParagraph"/>
        <w:numPr>
          <w:ilvl w:val="0"/>
          <w:numId w:val="4"/>
        </w:numPr>
        <w:spacing w:after="0" w:line="240" w:lineRule="auto"/>
        <w:rPr>
          <w:rFonts w:ascii="Times New Roman" w:hAnsi="Times New Roman"/>
          <w:sz w:val="24"/>
          <w:szCs w:val="24"/>
        </w:rPr>
      </w:pPr>
      <w:r w:rsidRPr="00A54A05">
        <w:rPr>
          <w:rFonts w:ascii="Times New Roman" w:hAnsi="Times New Roman"/>
          <w:sz w:val="24"/>
          <w:szCs w:val="24"/>
        </w:rPr>
        <w:t>How many plans did you set yourself?    ……………………</w:t>
      </w:r>
    </w:p>
    <w:p w14:paraId="46121CAF" w14:textId="77777777" w:rsidR="00D96BC8" w:rsidRPr="00A54A05" w:rsidRDefault="00D96BC8" w:rsidP="00D96BC8">
      <w:pPr>
        <w:rPr>
          <w:rFonts w:ascii="Times New Roman" w:hAnsi="Times New Roman"/>
        </w:rPr>
      </w:pPr>
    </w:p>
    <w:p w14:paraId="3FE33BAB" w14:textId="77777777" w:rsidR="00D96BC8" w:rsidRPr="00A54A05" w:rsidRDefault="00D96BC8" w:rsidP="00D96BC8">
      <w:pPr>
        <w:pStyle w:val="ListParagraph"/>
        <w:numPr>
          <w:ilvl w:val="0"/>
          <w:numId w:val="4"/>
        </w:numPr>
        <w:spacing w:after="0" w:line="240" w:lineRule="auto"/>
        <w:rPr>
          <w:rFonts w:ascii="Times New Roman" w:hAnsi="Times New Roman"/>
          <w:sz w:val="24"/>
          <w:szCs w:val="24"/>
        </w:rPr>
      </w:pPr>
      <w:r w:rsidRPr="00A54A05">
        <w:rPr>
          <w:rFonts w:ascii="Times New Roman" w:hAnsi="Times New Roman"/>
          <w:sz w:val="24"/>
          <w:szCs w:val="24"/>
        </w:rPr>
        <w:lastRenderedPageBreak/>
        <w:t>How helpful was it to set yourself specific plans?</w:t>
      </w:r>
    </w:p>
    <w:tbl>
      <w:tblPr>
        <w:tblW w:w="0" w:type="auto"/>
        <w:tblInd w:w="828" w:type="dxa"/>
        <w:tblLook w:val="01E0" w:firstRow="1" w:lastRow="1" w:firstColumn="1" w:lastColumn="1" w:noHBand="0" w:noVBand="0"/>
      </w:tblPr>
      <w:tblGrid>
        <w:gridCol w:w="1460"/>
        <w:gridCol w:w="1636"/>
        <w:gridCol w:w="1602"/>
        <w:gridCol w:w="1694"/>
        <w:gridCol w:w="1296"/>
      </w:tblGrid>
      <w:tr w:rsidR="00D96BC8" w:rsidRPr="00A54A05" w14:paraId="6C8ED1DF" w14:textId="77777777" w:rsidTr="00CC6DC2">
        <w:tc>
          <w:tcPr>
            <w:tcW w:w="1620" w:type="dxa"/>
          </w:tcPr>
          <w:p w14:paraId="0B74DDA6"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Very unhelpful</w:t>
            </w:r>
          </w:p>
        </w:tc>
        <w:tc>
          <w:tcPr>
            <w:tcW w:w="1880" w:type="dxa"/>
          </w:tcPr>
          <w:p w14:paraId="1D67EA92"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Quite unhelpful</w:t>
            </w:r>
          </w:p>
        </w:tc>
        <w:tc>
          <w:tcPr>
            <w:tcW w:w="2084" w:type="dxa"/>
          </w:tcPr>
          <w:p w14:paraId="369E9E88"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Not sure</w:t>
            </w:r>
          </w:p>
        </w:tc>
        <w:tc>
          <w:tcPr>
            <w:tcW w:w="2084" w:type="dxa"/>
          </w:tcPr>
          <w:p w14:paraId="7E34A9C9"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Quite helpful</w:t>
            </w:r>
          </w:p>
        </w:tc>
        <w:tc>
          <w:tcPr>
            <w:tcW w:w="1492" w:type="dxa"/>
          </w:tcPr>
          <w:p w14:paraId="456270D1"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Very helpful</w:t>
            </w:r>
          </w:p>
        </w:tc>
      </w:tr>
      <w:tr w:rsidR="00D96BC8" w:rsidRPr="00A54A05" w14:paraId="28452C85" w14:textId="77777777" w:rsidTr="00CC6DC2">
        <w:tc>
          <w:tcPr>
            <w:tcW w:w="1620" w:type="dxa"/>
          </w:tcPr>
          <w:p w14:paraId="3E1650F2"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0</w:t>
            </w:r>
          </w:p>
        </w:tc>
        <w:tc>
          <w:tcPr>
            <w:tcW w:w="1880" w:type="dxa"/>
          </w:tcPr>
          <w:p w14:paraId="792C3458"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1</w:t>
            </w:r>
          </w:p>
        </w:tc>
        <w:tc>
          <w:tcPr>
            <w:tcW w:w="2084" w:type="dxa"/>
          </w:tcPr>
          <w:p w14:paraId="2FE10B68"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2</w:t>
            </w:r>
          </w:p>
        </w:tc>
        <w:tc>
          <w:tcPr>
            <w:tcW w:w="2084" w:type="dxa"/>
          </w:tcPr>
          <w:p w14:paraId="677F5CEF"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3</w:t>
            </w:r>
          </w:p>
        </w:tc>
        <w:tc>
          <w:tcPr>
            <w:tcW w:w="1492" w:type="dxa"/>
          </w:tcPr>
          <w:p w14:paraId="1C1D39F5" w14:textId="77777777" w:rsidR="00D96BC8" w:rsidRPr="00A54A05" w:rsidRDefault="00D96BC8" w:rsidP="00CC6DC2">
            <w:pPr>
              <w:jc w:val="center"/>
              <w:rPr>
                <w:rFonts w:ascii="Times New Roman" w:hAnsi="Times New Roman"/>
                <w:lang w:val="en-GB"/>
              </w:rPr>
            </w:pPr>
            <w:r w:rsidRPr="00A54A05">
              <w:rPr>
                <w:rFonts w:ascii="Times New Roman" w:hAnsi="Times New Roman"/>
                <w:lang w:val="en-GB"/>
              </w:rPr>
              <w:t>4</w:t>
            </w:r>
          </w:p>
        </w:tc>
      </w:tr>
    </w:tbl>
    <w:p w14:paraId="00C9ACDB" w14:textId="77777777" w:rsidR="00D96BC8" w:rsidRPr="00A54A05" w:rsidRDefault="00D96BC8" w:rsidP="00D96BC8">
      <w:pPr>
        <w:rPr>
          <w:rFonts w:ascii="Times New Roman" w:hAnsi="Times New Roman"/>
        </w:rPr>
      </w:pPr>
    </w:p>
    <w:p w14:paraId="53F90C6C" w14:textId="77777777" w:rsidR="00D96BC8" w:rsidRPr="00A54A05" w:rsidRDefault="00D96BC8" w:rsidP="00D96BC8">
      <w:pPr>
        <w:rPr>
          <w:rFonts w:ascii="Times New Roman" w:hAnsi="Times New Roman"/>
        </w:rPr>
      </w:pPr>
      <w:r w:rsidRPr="00A54A05">
        <w:rPr>
          <w:rFonts w:ascii="Times New Roman" w:hAnsi="Times New Roman"/>
        </w:rPr>
        <w:t>What if anything, was helpful about setting plans?</w:t>
      </w:r>
    </w:p>
    <w:p w14:paraId="145E744A" w14:textId="77777777" w:rsidR="00D96BC8" w:rsidRPr="00A54A05" w:rsidRDefault="00D96BC8" w:rsidP="00D96BC8">
      <w:pPr>
        <w:rPr>
          <w:rFonts w:ascii="Times New Roman" w:hAnsi="Times New Roman"/>
        </w:rPr>
      </w:pPr>
    </w:p>
    <w:p w14:paraId="069FECCA" w14:textId="77777777" w:rsidR="00D96BC8" w:rsidRPr="00A54A05" w:rsidRDefault="00D96BC8" w:rsidP="00D96BC8">
      <w:pPr>
        <w:rPr>
          <w:rFonts w:ascii="Times New Roman" w:hAnsi="Times New Roman"/>
        </w:rPr>
      </w:pPr>
      <w:r w:rsidRPr="00A54A05">
        <w:rPr>
          <w:rFonts w:ascii="Times New Roman" w:hAnsi="Times New Roman"/>
        </w:rPr>
        <w:t>What if anything was unhelpful about setting plans?</w:t>
      </w:r>
    </w:p>
    <w:p w14:paraId="404BB3CF" w14:textId="77777777" w:rsidR="00D96BC8" w:rsidRPr="00A54A05" w:rsidRDefault="00D96BC8" w:rsidP="00D96BC8">
      <w:pPr>
        <w:rPr>
          <w:rFonts w:ascii="Times New Roman" w:hAnsi="Times New Roman"/>
        </w:rPr>
      </w:pPr>
    </w:p>
    <w:p w14:paraId="333DEF68" w14:textId="77777777" w:rsidR="00D96BC8" w:rsidRPr="00A54A05" w:rsidRDefault="00D96BC8" w:rsidP="00D96BC8">
      <w:pPr>
        <w:rPr>
          <w:rFonts w:ascii="Times New Roman" w:hAnsi="Times New Roman"/>
        </w:rPr>
      </w:pPr>
      <w:r w:rsidRPr="00A54A05">
        <w:rPr>
          <w:rFonts w:ascii="Times New Roman" w:hAnsi="Times New Roman"/>
        </w:rPr>
        <w:t>Did you involve anybody else in your plans, e.g. spouse/partner/close family member or friend (either by telling them about your plans or asking them to be part of them)?</w:t>
      </w:r>
    </w:p>
    <w:p w14:paraId="6A162F23" w14:textId="77777777" w:rsidR="00D96BC8" w:rsidRPr="00A54A05" w:rsidRDefault="00D96BC8" w:rsidP="00D96BC8">
      <w:pPr>
        <w:rPr>
          <w:rFonts w:ascii="Times New Roman" w:hAnsi="Times New Roman"/>
        </w:rPr>
      </w:pPr>
    </w:p>
    <w:p w14:paraId="701B410E" w14:textId="77777777" w:rsidR="00D96BC8" w:rsidRPr="00A54A05" w:rsidRDefault="00D96BC8" w:rsidP="00D96BC8">
      <w:pPr>
        <w:pStyle w:val="ListParagraph"/>
        <w:numPr>
          <w:ilvl w:val="0"/>
          <w:numId w:val="4"/>
        </w:numPr>
        <w:spacing w:after="0" w:line="240" w:lineRule="auto"/>
        <w:rPr>
          <w:rFonts w:ascii="Times New Roman" w:hAnsi="Times New Roman"/>
          <w:sz w:val="24"/>
          <w:szCs w:val="24"/>
        </w:rPr>
      </w:pPr>
      <w:r w:rsidRPr="00A54A05">
        <w:rPr>
          <w:rFonts w:ascii="Times New Roman" w:hAnsi="Times New Roman"/>
          <w:sz w:val="24"/>
          <w:szCs w:val="24"/>
        </w:rPr>
        <w:t>Did setting plans make you more likely to carry them out?      Yes/No</w:t>
      </w:r>
    </w:p>
    <w:p w14:paraId="609BB324" w14:textId="77777777" w:rsidR="00D96BC8" w:rsidRPr="00A54A05" w:rsidRDefault="00D96BC8" w:rsidP="00D96BC8">
      <w:pPr>
        <w:rPr>
          <w:rFonts w:ascii="Times New Roman" w:hAnsi="Times New Roman"/>
        </w:rPr>
      </w:pPr>
    </w:p>
    <w:p w14:paraId="50344C10" w14:textId="77777777" w:rsidR="00D96BC8" w:rsidRPr="00A54A05" w:rsidRDefault="00D96BC8" w:rsidP="00D96BC8">
      <w:pPr>
        <w:rPr>
          <w:rFonts w:ascii="Times New Roman" w:hAnsi="Times New Roman"/>
        </w:rPr>
      </w:pPr>
      <w:r w:rsidRPr="00A54A05">
        <w:rPr>
          <w:rFonts w:ascii="Times New Roman" w:hAnsi="Times New Roman"/>
        </w:rPr>
        <w:t>If it did make it more likely to carry out the plan, why was it?</w:t>
      </w:r>
    </w:p>
    <w:p w14:paraId="0156CF71" w14:textId="77777777" w:rsidR="00D96BC8" w:rsidRPr="00A54A05" w:rsidRDefault="00D96BC8" w:rsidP="00D96BC8">
      <w:pPr>
        <w:rPr>
          <w:rFonts w:ascii="Times New Roman" w:hAnsi="Times New Roman"/>
        </w:rPr>
      </w:pPr>
    </w:p>
    <w:p w14:paraId="7A60DC6B" w14:textId="77777777" w:rsidR="00D96BC8" w:rsidRPr="00A54A05" w:rsidRDefault="00D96BC8" w:rsidP="00D96BC8">
      <w:pPr>
        <w:rPr>
          <w:rFonts w:ascii="Times New Roman" w:hAnsi="Times New Roman"/>
        </w:rPr>
      </w:pPr>
      <w:r w:rsidRPr="00A54A05">
        <w:rPr>
          <w:rFonts w:ascii="Times New Roman" w:hAnsi="Times New Roman"/>
        </w:rPr>
        <w:t>If it did not make it more likely, what was that?</w:t>
      </w:r>
    </w:p>
    <w:p w14:paraId="70F4E1D1" w14:textId="77777777" w:rsidR="00D96BC8" w:rsidRPr="00A54A05" w:rsidRDefault="00D96BC8" w:rsidP="00D96BC8">
      <w:pPr>
        <w:rPr>
          <w:rFonts w:ascii="Times New Roman" w:hAnsi="Times New Roman"/>
        </w:rPr>
      </w:pPr>
    </w:p>
    <w:p w14:paraId="7D87F859" w14:textId="77777777" w:rsidR="00D96BC8" w:rsidRPr="00A54A05" w:rsidRDefault="00D96BC8" w:rsidP="00D96BC8">
      <w:pPr>
        <w:rPr>
          <w:rFonts w:ascii="Times New Roman" w:hAnsi="Times New Roman"/>
        </w:rPr>
      </w:pPr>
      <w:r w:rsidRPr="00A54A05">
        <w:rPr>
          <w:rFonts w:ascii="Times New Roman" w:hAnsi="Times New Roman"/>
        </w:rPr>
        <w:t>If you involved anybody else in your plans, how helpful or unhelpful did you find this in carrying them out?</w:t>
      </w:r>
    </w:p>
    <w:p w14:paraId="644F5E0C" w14:textId="77777777" w:rsidR="00D96BC8" w:rsidRPr="00A54A05" w:rsidRDefault="00D96BC8" w:rsidP="00D96BC8">
      <w:pPr>
        <w:rPr>
          <w:rFonts w:ascii="Times New Roman" w:hAnsi="Times New Roman"/>
        </w:rPr>
      </w:pPr>
    </w:p>
    <w:p w14:paraId="53D7EBF8" w14:textId="77777777" w:rsidR="00D96BC8" w:rsidRPr="00A54A05" w:rsidRDefault="00D96BC8" w:rsidP="00D96BC8">
      <w:pPr>
        <w:pStyle w:val="ListParagraph"/>
        <w:numPr>
          <w:ilvl w:val="0"/>
          <w:numId w:val="4"/>
        </w:numPr>
        <w:spacing w:after="0" w:line="240" w:lineRule="auto"/>
        <w:rPr>
          <w:rFonts w:ascii="Times New Roman" w:hAnsi="Times New Roman"/>
          <w:sz w:val="24"/>
          <w:szCs w:val="24"/>
        </w:rPr>
      </w:pPr>
      <w:r w:rsidRPr="00A54A05">
        <w:rPr>
          <w:rFonts w:ascii="Times New Roman" w:hAnsi="Times New Roman"/>
          <w:sz w:val="24"/>
          <w:szCs w:val="24"/>
        </w:rPr>
        <w:t>Overall, what was most helpful about the sessions?</w:t>
      </w:r>
    </w:p>
    <w:p w14:paraId="1D845B5E" w14:textId="77777777" w:rsidR="00D96BC8" w:rsidRPr="00A54A05" w:rsidRDefault="00D96BC8" w:rsidP="00D96BC8">
      <w:pPr>
        <w:rPr>
          <w:rFonts w:ascii="Times New Roman" w:hAnsi="Times New Roman"/>
        </w:rPr>
      </w:pPr>
    </w:p>
    <w:p w14:paraId="79B1E98E" w14:textId="77777777" w:rsidR="00D96BC8" w:rsidRPr="00A54A05" w:rsidRDefault="00D96BC8" w:rsidP="00D96BC8">
      <w:pPr>
        <w:pStyle w:val="ListParagraph"/>
        <w:numPr>
          <w:ilvl w:val="0"/>
          <w:numId w:val="4"/>
        </w:numPr>
        <w:spacing w:after="0" w:line="240" w:lineRule="auto"/>
        <w:rPr>
          <w:rFonts w:ascii="Times New Roman" w:hAnsi="Times New Roman"/>
          <w:sz w:val="24"/>
          <w:szCs w:val="24"/>
        </w:rPr>
      </w:pPr>
      <w:r w:rsidRPr="00A54A05">
        <w:rPr>
          <w:rFonts w:ascii="Times New Roman" w:hAnsi="Times New Roman"/>
          <w:sz w:val="24"/>
          <w:szCs w:val="24"/>
        </w:rPr>
        <w:t>Overall, what was unhelpful, or how could it have been improved?</w:t>
      </w:r>
    </w:p>
    <w:p w14:paraId="3959E692" w14:textId="77777777" w:rsidR="00D96BC8" w:rsidRPr="00A54A05" w:rsidRDefault="00D96BC8" w:rsidP="00D96BC8">
      <w:pPr>
        <w:rPr>
          <w:rFonts w:ascii="Times New Roman" w:hAnsi="Times New Roman"/>
        </w:rPr>
      </w:pPr>
    </w:p>
    <w:p w14:paraId="48EF3DCA" w14:textId="77777777" w:rsidR="00D96BC8" w:rsidRPr="00A54A05" w:rsidRDefault="00D96BC8" w:rsidP="00D96BC8">
      <w:pPr>
        <w:ind w:left="360"/>
        <w:rPr>
          <w:rFonts w:ascii="Times New Roman" w:hAnsi="Times New Roman"/>
        </w:rPr>
      </w:pPr>
      <w:r w:rsidRPr="00A54A05">
        <w:rPr>
          <w:rFonts w:ascii="Times New Roman" w:hAnsi="Times New Roman"/>
        </w:rPr>
        <w:t>10.</w:t>
      </w:r>
      <w:r w:rsidRPr="00A54A05">
        <w:rPr>
          <w:rFonts w:ascii="Times New Roman" w:hAnsi="Times New Roman"/>
        </w:rPr>
        <w:tab/>
        <w:t xml:space="preserve">       Do you feel the sessions helped you to stick to your aims and accomplish your goals?</w:t>
      </w:r>
    </w:p>
    <w:p w14:paraId="1D22448E" w14:textId="77777777" w:rsidR="00D96BC8" w:rsidRPr="00A54A05" w:rsidRDefault="00D96BC8" w:rsidP="00D96BC8">
      <w:pPr>
        <w:rPr>
          <w:rFonts w:ascii="Times New Roman" w:hAnsi="Times New Roman"/>
        </w:rPr>
      </w:pPr>
    </w:p>
    <w:p w14:paraId="46ACAAB7" w14:textId="77777777" w:rsidR="00D96BC8" w:rsidRPr="00A54A05" w:rsidRDefault="00D96BC8" w:rsidP="00D96BC8">
      <w:pPr>
        <w:rPr>
          <w:rFonts w:ascii="Times New Roman" w:hAnsi="Times New Roman"/>
        </w:rPr>
      </w:pPr>
      <w:r w:rsidRPr="00A54A05">
        <w:rPr>
          <w:rFonts w:ascii="Times New Roman" w:hAnsi="Times New Roman"/>
        </w:rPr>
        <w:t xml:space="preserve">Thanks very much for providing this feedback to us.  </w:t>
      </w:r>
    </w:p>
    <w:p w14:paraId="691E11FC" w14:textId="77777777" w:rsidR="00D96BC8" w:rsidRPr="00A54A05" w:rsidRDefault="00D96BC8">
      <w:pPr>
        <w:rPr>
          <w:rFonts w:ascii="Times New Roman" w:hAnsi="Times New Roman"/>
          <w:color w:val="262626"/>
          <w:lang w:eastAsia="en-GB"/>
          <w14:shadow w14:blurRad="50800" w14:dist="38100" w14:dir="2700000" w14:sx="100000" w14:sy="100000" w14:kx="0" w14:ky="0" w14:algn="tl">
            <w14:srgbClr w14:val="000000">
              <w14:alpha w14:val="60000"/>
            </w14:srgbClr>
          </w14:shadow>
        </w:rPr>
      </w:pPr>
    </w:p>
    <w:sectPr w:rsidR="00D96BC8" w:rsidRPr="00A54A05" w:rsidSect="007253F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55B5D" w14:textId="77777777" w:rsidR="00EE2BED" w:rsidRDefault="00EE2BED" w:rsidP="001104D2">
      <w:r>
        <w:separator/>
      </w:r>
    </w:p>
  </w:endnote>
  <w:endnote w:type="continuationSeparator" w:id="0">
    <w:p w14:paraId="66F05791" w14:textId="77777777" w:rsidR="00EE2BED" w:rsidRDefault="00EE2BED" w:rsidP="0011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Minngs">
    <w:altName w:val="w"/>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E209B" w14:textId="77777777" w:rsidR="00EE2BED" w:rsidRDefault="00EE2BED" w:rsidP="001104D2">
      <w:r>
        <w:separator/>
      </w:r>
    </w:p>
  </w:footnote>
  <w:footnote w:type="continuationSeparator" w:id="0">
    <w:p w14:paraId="046477A1" w14:textId="77777777" w:rsidR="00EE2BED" w:rsidRDefault="00EE2BED" w:rsidP="001104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9C460" w14:textId="77777777" w:rsidR="00113940" w:rsidRDefault="00113940" w:rsidP="008C6B9A">
    <w:pPr>
      <w:pStyle w:val="Header"/>
      <w:jc w:val="center"/>
    </w:pPr>
    <w:r>
      <w:t>Self-management after therapy for depression</w:t>
    </w:r>
  </w:p>
  <w:p w14:paraId="398F65DA" w14:textId="77777777" w:rsidR="00113940" w:rsidRDefault="0011394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4173"/>
    <w:multiLevelType w:val="hybridMultilevel"/>
    <w:tmpl w:val="0EAEA0A2"/>
    <w:lvl w:ilvl="0" w:tplc="E1147198">
      <w:start w:val="1"/>
      <w:numFmt w:val="decimal"/>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D585D4B"/>
    <w:multiLevelType w:val="hybridMultilevel"/>
    <w:tmpl w:val="5074E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66F60E6"/>
    <w:multiLevelType w:val="multilevel"/>
    <w:tmpl w:val="3752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F1131"/>
    <w:multiLevelType w:val="hybridMultilevel"/>
    <w:tmpl w:val="7CBCC042"/>
    <w:lvl w:ilvl="0" w:tplc="E1147198">
      <w:start w:val="1"/>
      <w:numFmt w:val="decimal"/>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7E35C0E"/>
    <w:multiLevelType w:val="hybridMultilevel"/>
    <w:tmpl w:val="5074E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E35370E"/>
    <w:multiLevelType w:val="hybridMultilevel"/>
    <w:tmpl w:val="0AD6FCAA"/>
    <w:lvl w:ilvl="0" w:tplc="4CFE08D4">
      <w:start w:val="1"/>
      <w:numFmt w:val="lowerLetter"/>
      <w:lvlText w:val="%1."/>
      <w:lvlJc w:val="left"/>
      <w:pPr>
        <w:ind w:left="732" w:hanging="372"/>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6E766D4D"/>
    <w:multiLevelType w:val="hybridMultilevel"/>
    <w:tmpl w:val="4D4CE282"/>
    <w:lvl w:ilvl="0" w:tplc="02A009D4">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7FB50573"/>
    <w:multiLevelType w:val="hybridMultilevel"/>
    <w:tmpl w:val="00A03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1"/>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68"/>
    <w:rsid w:val="00011408"/>
    <w:rsid w:val="00013E8F"/>
    <w:rsid w:val="00017C70"/>
    <w:rsid w:val="00020AEA"/>
    <w:rsid w:val="000259B0"/>
    <w:rsid w:val="0003405E"/>
    <w:rsid w:val="0003438A"/>
    <w:rsid w:val="00034A66"/>
    <w:rsid w:val="000448F9"/>
    <w:rsid w:val="00052076"/>
    <w:rsid w:val="0005665A"/>
    <w:rsid w:val="00056DEC"/>
    <w:rsid w:val="0006539D"/>
    <w:rsid w:val="00067F1B"/>
    <w:rsid w:val="000714EB"/>
    <w:rsid w:val="00073E11"/>
    <w:rsid w:val="00076B0F"/>
    <w:rsid w:val="00076C2A"/>
    <w:rsid w:val="00081262"/>
    <w:rsid w:val="0009203E"/>
    <w:rsid w:val="000953C7"/>
    <w:rsid w:val="000953F8"/>
    <w:rsid w:val="00095D5C"/>
    <w:rsid w:val="000A08DB"/>
    <w:rsid w:val="000C19EC"/>
    <w:rsid w:val="000D7D65"/>
    <w:rsid w:val="000E0193"/>
    <w:rsid w:val="000E0382"/>
    <w:rsid w:val="000E2E2A"/>
    <w:rsid w:val="000E3F04"/>
    <w:rsid w:val="000E5057"/>
    <w:rsid w:val="000F1A1D"/>
    <w:rsid w:val="000F2E7D"/>
    <w:rsid w:val="000F6166"/>
    <w:rsid w:val="000F6300"/>
    <w:rsid w:val="000F702F"/>
    <w:rsid w:val="001026C0"/>
    <w:rsid w:val="00105FBD"/>
    <w:rsid w:val="001060A3"/>
    <w:rsid w:val="001104D2"/>
    <w:rsid w:val="00113940"/>
    <w:rsid w:val="00120D60"/>
    <w:rsid w:val="00121143"/>
    <w:rsid w:val="001250F4"/>
    <w:rsid w:val="00131398"/>
    <w:rsid w:val="00140F4D"/>
    <w:rsid w:val="00141147"/>
    <w:rsid w:val="00141E89"/>
    <w:rsid w:val="0014271F"/>
    <w:rsid w:val="00151D8F"/>
    <w:rsid w:val="001531D7"/>
    <w:rsid w:val="00153B13"/>
    <w:rsid w:val="001604B9"/>
    <w:rsid w:val="00162BDC"/>
    <w:rsid w:val="00164AEA"/>
    <w:rsid w:val="00166016"/>
    <w:rsid w:val="001712E8"/>
    <w:rsid w:val="001723C5"/>
    <w:rsid w:val="00174D16"/>
    <w:rsid w:val="00174E66"/>
    <w:rsid w:val="00175B04"/>
    <w:rsid w:val="00177871"/>
    <w:rsid w:val="00187913"/>
    <w:rsid w:val="00190DDE"/>
    <w:rsid w:val="001917F6"/>
    <w:rsid w:val="00193883"/>
    <w:rsid w:val="001A017C"/>
    <w:rsid w:val="001A345B"/>
    <w:rsid w:val="001A5E3A"/>
    <w:rsid w:val="001A67C9"/>
    <w:rsid w:val="001A6BF1"/>
    <w:rsid w:val="001A7558"/>
    <w:rsid w:val="001B1E5A"/>
    <w:rsid w:val="001C0358"/>
    <w:rsid w:val="001C5FF5"/>
    <w:rsid w:val="001C6834"/>
    <w:rsid w:val="001C6BA5"/>
    <w:rsid w:val="001D1919"/>
    <w:rsid w:val="001E1148"/>
    <w:rsid w:val="001E1511"/>
    <w:rsid w:val="001E15DB"/>
    <w:rsid w:val="001E33F8"/>
    <w:rsid w:val="001E4D49"/>
    <w:rsid w:val="001F019B"/>
    <w:rsid w:val="001F6AA3"/>
    <w:rsid w:val="002035F0"/>
    <w:rsid w:val="00205612"/>
    <w:rsid w:val="002058E7"/>
    <w:rsid w:val="00207731"/>
    <w:rsid w:val="002111FE"/>
    <w:rsid w:val="00217838"/>
    <w:rsid w:val="00231BCF"/>
    <w:rsid w:val="00231FE7"/>
    <w:rsid w:val="00234D3F"/>
    <w:rsid w:val="00235353"/>
    <w:rsid w:val="002361DB"/>
    <w:rsid w:val="002366DD"/>
    <w:rsid w:val="0024073B"/>
    <w:rsid w:val="002442E6"/>
    <w:rsid w:val="0024572B"/>
    <w:rsid w:val="00246D15"/>
    <w:rsid w:val="0025645E"/>
    <w:rsid w:val="00260338"/>
    <w:rsid w:val="0026299E"/>
    <w:rsid w:val="002641D9"/>
    <w:rsid w:val="002645E9"/>
    <w:rsid w:val="002649E7"/>
    <w:rsid w:val="002658B1"/>
    <w:rsid w:val="00270CE2"/>
    <w:rsid w:val="002727A0"/>
    <w:rsid w:val="002730A5"/>
    <w:rsid w:val="00280A26"/>
    <w:rsid w:val="002961D6"/>
    <w:rsid w:val="002A1D5F"/>
    <w:rsid w:val="002B32AC"/>
    <w:rsid w:val="002C07C8"/>
    <w:rsid w:val="002C6477"/>
    <w:rsid w:val="002D3F39"/>
    <w:rsid w:val="002D6D2E"/>
    <w:rsid w:val="002E3D7F"/>
    <w:rsid w:val="002E4692"/>
    <w:rsid w:val="002F0472"/>
    <w:rsid w:val="002F4241"/>
    <w:rsid w:val="002F6F8E"/>
    <w:rsid w:val="00306B8B"/>
    <w:rsid w:val="0032637B"/>
    <w:rsid w:val="00326E88"/>
    <w:rsid w:val="00327A88"/>
    <w:rsid w:val="00327C25"/>
    <w:rsid w:val="00332BF9"/>
    <w:rsid w:val="00335EA4"/>
    <w:rsid w:val="00336520"/>
    <w:rsid w:val="003434D0"/>
    <w:rsid w:val="00346612"/>
    <w:rsid w:val="00347FFB"/>
    <w:rsid w:val="003529CD"/>
    <w:rsid w:val="00356BD4"/>
    <w:rsid w:val="00357E25"/>
    <w:rsid w:val="00360AC3"/>
    <w:rsid w:val="003656AC"/>
    <w:rsid w:val="00376608"/>
    <w:rsid w:val="003769E3"/>
    <w:rsid w:val="00377213"/>
    <w:rsid w:val="00381665"/>
    <w:rsid w:val="00391980"/>
    <w:rsid w:val="003925C1"/>
    <w:rsid w:val="0039732F"/>
    <w:rsid w:val="003A1ADE"/>
    <w:rsid w:val="003A275E"/>
    <w:rsid w:val="003B01D1"/>
    <w:rsid w:val="003B11A5"/>
    <w:rsid w:val="003B2605"/>
    <w:rsid w:val="003C37C9"/>
    <w:rsid w:val="003D5CB8"/>
    <w:rsid w:val="003E3947"/>
    <w:rsid w:val="003E7457"/>
    <w:rsid w:val="003F100D"/>
    <w:rsid w:val="003F31EB"/>
    <w:rsid w:val="00401CB4"/>
    <w:rsid w:val="00412E2E"/>
    <w:rsid w:val="00420DB9"/>
    <w:rsid w:val="00423F18"/>
    <w:rsid w:val="004254DB"/>
    <w:rsid w:val="004258D8"/>
    <w:rsid w:val="0043394D"/>
    <w:rsid w:val="00441396"/>
    <w:rsid w:val="00447B90"/>
    <w:rsid w:val="004503E3"/>
    <w:rsid w:val="00453B65"/>
    <w:rsid w:val="004601FD"/>
    <w:rsid w:val="0046329F"/>
    <w:rsid w:val="00472248"/>
    <w:rsid w:val="00474DAA"/>
    <w:rsid w:val="00477F48"/>
    <w:rsid w:val="004830A3"/>
    <w:rsid w:val="00484DA0"/>
    <w:rsid w:val="00485E3D"/>
    <w:rsid w:val="00494D61"/>
    <w:rsid w:val="00495FF5"/>
    <w:rsid w:val="00497E46"/>
    <w:rsid w:val="004A2467"/>
    <w:rsid w:val="004A3E61"/>
    <w:rsid w:val="004B0552"/>
    <w:rsid w:val="004B0995"/>
    <w:rsid w:val="004B3CD5"/>
    <w:rsid w:val="004C220B"/>
    <w:rsid w:val="004C5633"/>
    <w:rsid w:val="004D1570"/>
    <w:rsid w:val="004D3996"/>
    <w:rsid w:val="004E1020"/>
    <w:rsid w:val="004E25AF"/>
    <w:rsid w:val="004E2A0E"/>
    <w:rsid w:val="004E5411"/>
    <w:rsid w:val="004E56B8"/>
    <w:rsid w:val="004F2E13"/>
    <w:rsid w:val="004F4068"/>
    <w:rsid w:val="00503ED1"/>
    <w:rsid w:val="00506440"/>
    <w:rsid w:val="00507531"/>
    <w:rsid w:val="005116BD"/>
    <w:rsid w:val="00516C4A"/>
    <w:rsid w:val="00516CA4"/>
    <w:rsid w:val="00517B32"/>
    <w:rsid w:val="00525151"/>
    <w:rsid w:val="00533525"/>
    <w:rsid w:val="0053638E"/>
    <w:rsid w:val="00536E29"/>
    <w:rsid w:val="0053741E"/>
    <w:rsid w:val="00542527"/>
    <w:rsid w:val="00544A85"/>
    <w:rsid w:val="005477FF"/>
    <w:rsid w:val="005518FF"/>
    <w:rsid w:val="00554FFA"/>
    <w:rsid w:val="00557BED"/>
    <w:rsid w:val="00573A83"/>
    <w:rsid w:val="00573FA8"/>
    <w:rsid w:val="005757E1"/>
    <w:rsid w:val="00577464"/>
    <w:rsid w:val="0058349C"/>
    <w:rsid w:val="00590110"/>
    <w:rsid w:val="0059051B"/>
    <w:rsid w:val="00593D7E"/>
    <w:rsid w:val="0059567D"/>
    <w:rsid w:val="005A1ED7"/>
    <w:rsid w:val="005A2686"/>
    <w:rsid w:val="005A4CB7"/>
    <w:rsid w:val="005A68FD"/>
    <w:rsid w:val="005B308A"/>
    <w:rsid w:val="005B4084"/>
    <w:rsid w:val="005B510C"/>
    <w:rsid w:val="005B7D93"/>
    <w:rsid w:val="005C027F"/>
    <w:rsid w:val="005C3723"/>
    <w:rsid w:val="005D5B82"/>
    <w:rsid w:val="005F5D5D"/>
    <w:rsid w:val="005F72B1"/>
    <w:rsid w:val="00602684"/>
    <w:rsid w:val="006037A5"/>
    <w:rsid w:val="0060419C"/>
    <w:rsid w:val="006051F2"/>
    <w:rsid w:val="00605E1D"/>
    <w:rsid w:val="00612E41"/>
    <w:rsid w:val="00613212"/>
    <w:rsid w:val="006177AE"/>
    <w:rsid w:val="006238C2"/>
    <w:rsid w:val="006411EC"/>
    <w:rsid w:val="0064589B"/>
    <w:rsid w:val="00650745"/>
    <w:rsid w:val="00651B4C"/>
    <w:rsid w:val="00654544"/>
    <w:rsid w:val="006557E7"/>
    <w:rsid w:val="006628E0"/>
    <w:rsid w:val="00666E15"/>
    <w:rsid w:val="00667306"/>
    <w:rsid w:val="00670188"/>
    <w:rsid w:val="00672044"/>
    <w:rsid w:val="00672DBA"/>
    <w:rsid w:val="00673968"/>
    <w:rsid w:val="006753E2"/>
    <w:rsid w:val="006768F7"/>
    <w:rsid w:val="0068124A"/>
    <w:rsid w:val="00686E2C"/>
    <w:rsid w:val="00694610"/>
    <w:rsid w:val="0069603D"/>
    <w:rsid w:val="006A15C6"/>
    <w:rsid w:val="006A2AD6"/>
    <w:rsid w:val="006A4E9B"/>
    <w:rsid w:val="006A53E2"/>
    <w:rsid w:val="006A5FDF"/>
    <w:rsid w:val="006B191E"/>
    <w:rsid w:val="006B35F9"/>
    <w:rsid w:val="006B5879"/>
    <w:rsid w:val="006C2C63"/>
    <w:rsid w:val="006C2E63"/>
    <w:rsid w:val="006D2EF8"/>
    <w:rsid w:val="006D2F92"/>
    <w:rsid w:val="006D5349"/>
    <w:rsid w:val="006E5B9C"/>
    <w:rsid w:val="006E655F"/>
    <w:rsid w:val="006E6A3F"/>
    <w:rsid w:val="006F0921"/>
    <w:rsid w:val="006F3495"/>
    <w:rsid w:val="006F6DD5"/>
    <w:rsid w:val="00701B58"/>
    <w:rsid w:val="00702D23"/>
    <w:rsid w:val="00711947"/>
    <w:rsid w:val="007119C8"/>
    <w:rsid w:val="00713BB9"/>
    <w:rsid w:val="00716661"/>
    <w:rsid w:val="00717C5A"/>
    <w:rsid w:val="00723C9E"/>
    <w:rsid w:val="007253F4"/>
    <w:rsid w:val="00725E99"/>
    <w:rsid w:val="0073522A"/>
    <w:rsid w:val="00736A64"/>
    <w:rsid w:val="00737126"/>
    <w:rsid w:val="0074259D"/>
    <w:rsid w:val="00743C7B"/>
    <w:rsid w:val="007447F5"/>
    <w:rsid w:val="007502A6"/>
    <w:rsid w:val="00766F4D"/>
    <w:rsid w:val="00767303"/>
    <w:rsid w:val="00767392"/>
    <w:rsid w:val="00771F10"/>
    <w:rsid w:val="007766FA"/>
    <w:rsid w:val="00777E4C"/>
    <w:rsid w:val="0078429F"/>
    <w:rsid w:val="00784834"/>
    <w:rsid w:val="00784D10"/>
    <w:rsid w:val="00786431"/>
    <w:rsid w:val="00787505"/>
    <w:rsid w:val="00791E90"/>
    <w:rsid w:val="00796253"/>
    <w:rsid w:val="007A76B2"/>
    <w:rsid w:val="007B6E5E"/>
    <w:rsid w:val="007C3B36"/>
    <w:rsid w:val="007C7970"/>
    <w:rsid w:val="007D0D23"/>
    <w:rsid w:val="007D1C1A"/>
    <w:rsid w:val="007D2805"/>
    <w:rsid w:val="007D594F"/>
    <w:rsid w:val="007D741F"/>
    <w:rsid w:val="007E50D1"/>
    <w:rsid w:val="007E59E7"/>
    <w:rsid w:val="007F03F7"/>
    <w:rsid w:val="008019DD"/>
    <w:rsid w:val="00801F1A"/>
    <w:rsid w:val="0080270D"/>
    <w:rsid w:val="00807CE5"/>
    <w:rsid w:val="00812734"/>
    <w:rsid w:val="0081434B"/>
    <w:rsid w:val="0081529B"/>
    <w:rsid w:val="008172A5"/>
    <w:rsid w:val="008225D7"/>
    <w:rsid w:val="008232CE"/>
    <w:rsid w:val="008372B5"/>
    <w:rsid w:val="008424A7"/>
    <w:rsid w:val="008425EA"/>
    <w:rsid w:val="008429A8"/>
    <w:rsid w:val="008438AA"/>
    <w:rsid w:val="00844120"/>
    <w:rsid w:val="00857B80"/>
    <w:rsid w:val="008618D8"/>
    <w:rsid w:val="00863D1C"/>
    <w:rsid w:val="00864407"/>
    <w:rsid w:val="00867A72"/>
    <w:rsid w:val="00871215"/>
    <w:rsid w:val="008747D9"/>
    <w:rsid w:val="00875FA8"/>
    <w:rsid w:val="00883721"/>
    <w:rsid w:val="0088558B"/>
    <w:rsid w:val="00885A8F"/>
    <w:rsid w:val="00890AF2"/>
    <w:rsid w:val="00891A39"/>
    <w:rsid w:val="00894D23"/>
    <w:rsid w:val="008A0066"/>
    <w:rsid w:val="008A23ED"/>
    <w:rsid w:val="008B08C5"/>
    <w:rsid w:val="008B10F6"/>
    <w:rsid w:val="008C3720"/>
    <w:rsid w:val="008C60F4"/>
    <w:rsid w:val="008C6AF7"/>
    <w:rsid w:val="008C6B9A"/>
    <w:rsid w:val="008D6368"/>
    <w:rsid w:val="008D72FE"/>
    <w:rsid w:val="008E53D3"/>
    <w:rsid w:val="008E544F"/>
    <w:rsid w:val="008E6222"/>
    <w:rsid w:val="0090272C"/>
    <w:rsid w:val="0090698F"/>
    <w:rsid w:val="009213D6"/>
    <w:rsid w:val="00922D2E"/>
    <w:rsid w:val="00922DED"/>
    <w:rsid w:val="00931223"/>
    <w:rsid w:val="009339D3"/>
    <w:rsid w:val="009376F0"/>
    <w:rsid w:val="00943A77"/>
    <w:rsid w:val="00945242"/>
    <w:rsid w:val="00953E41"/>
    <w:rsid w:val="00954904"/>
    <w:rsid w:val="00954E59"/>
    <w:rsid w:val="00956952"/>
    <w:rsid w:val="009652E0"/>
    <w:rsid w:val="009655A3"/>
    <w:rsid w:val="00966092"/>
    <w:rsid w:val="00966BF9"/>
    <w:rsid w:val="00990F68"/>
    <w:rsid w:val="00996EFE"/>
    <w:rsid w:val="009A0F43"/>
    <w:rsid w:val="009A1209"/>
    <w:rsid w:val="009A53EB"/>
    <w:rsid w:val="009A6D4C"/>
    <w:rsid w:val="009A78FA"/>
    <w:rsid w:val="009B1633"/>
    <w:rsid w:val="009B16FB"/>
    <w:rsid w:val="009B1ABF"/>
    <w:rsid w:val="009B2899"/>
    <w:rsid w:val="009B3DF1"/>
    <w:rsid w:val="009B79A3"/>
    <w:rsid w:val="009C455E"/>
    <w:rsid w:val="009E0BF1"/>
    <w:rsid w:val="009E1188"/>
    <w:rsid w:val="009F26ED"/>
    <w:rsid w:val="009F2E70"/>
    <w:rsid w:val="009F47E3"/>
    <w:rsid w:val="009F6896"/>
    <w:rsid w:val="00A01B68"/>
    <w:rsid w:val="00A0635C"/>
    <w:rsid w:val="00A10249"/>
    <w:rsid w:val="00A1164F"/>
    <w:rsid w:val="00A132AD"/>
    <w:rsid w:val="00A134E2"/>
    <w:rsid w:val="00A149B9"/>
    <w:rsid w:val="00A16644"/>
    <w:rsid w:val="00A16B58"/>
    <w:rsid w:val="00A1760B"/>
    <w:rsid w:val="00A17BF0"/>
    <w:rsid w:val="00A2134D"/>
    <w:rsid w:val="00A25EBC"/>
    <w:rsid w:val="00A26B24"/>
    <w:rsid w:val="00A33376"/>
    <w:rsid w:val="00A44F57"/>
    <w:rsid w:val="00A502F1"/>
    <w:rsid w:val="00A51AEE"/>
    <w:rsid w:val="00A54A05"/>
    <w:rsid w:val="00A54A71"/>
    <w:rsid w:val="00A62F4A"/>
    <w:rsid w:val="00A649FA"/>
    <w:rsid w:val="00A64F07"/>
    <w:rsid w:val="00A65917"/>
    <w:rsid w:val="00A74CC9"/>
    <w:rsid w:val="00A76E5B"/>
    <w:rsid w:val="00A82809"/>
    <w:rsid w:val="00A8794D"/>
    <w:rsid w:val="00A91D65"/>
    <w:rsid w:val="00A920F1"/>
    <w:rsid w:val="00A96979"/>
    <w:rsid w:val="00AA0583"/>
    <w:rsid w:val="00AA2836"/>
    <w:rsid w:val="00AA60F0"/>
    <w:rsid w:val="00AB06F1"/>
    <w:rsid w:val="00AB75B2"/>
    <w:rsid w:val="00AC4047"/>
    <w:rsid w:val="00AC6FD7"/>
    <w:rsid w:val="00AD3601"/>
    <w:rsid w:val="00AD3C5E"/>
    <w:rsid w:val="00AD50D9"/>
    <w:rsid w:val="00AD6DBF"/>
    <w:rsid w:val="00AE0333"/>
    <w:rsid w:val="00AE35EE"/>
    <w:rsid w:val="00AF2CB9"/>
    <w:rsid w:val="00B00D34"/>
    <w:rsid w:val="00B034B3"/>
    <w:rsid w:val="00B070FE"/>
    <w:rsid w:val="00B079FA"/>
    <w:rsid w:val="00B118FD"/>
    <w:rsid w:val="00B158B8"/>
    <w:rsid w:val="00B2253B"/>
    <w:rsid w:val="00B2359A"/>
    <w:rsid w:val="00B24071"/>
    <w:rsid w:val="00B24F0B"/>
    <w:rsid w:val="00B26FBA"/>
    <w:rsid w:val="00B27388"/>
    <w:rsid w:val="00B27E90"/>
    <w:rsid w:val="00B33B8A"/>
    <w:rsid w:val="00B410F4"/>
    <w:rsid w:val="00B57000"/>
    <w:rsid w:val="00B628CF"/>
    <w:rsid w:val="00B66061"/>
    <w:rsid w:val="00B76EDE"/>
    <w:rsid w:val="00B77569"/>
    <w:rsid w:val="00B831AE"/>
    <w:rsid w:val="00B9428E"/>
    <w:rsid w:val="00BB268A"/>
    <w:rsid w:val="00BB648F"/>
    <w:rsid w:val="00BB6D0F"/>
    <w:rsid w:val="00BB6E35"/>
    <w:rsid w:val="00BB7056"/>
    <w:rsid w:val="00BC34D9"/>
    <w:rsid w:val="00BC77DE"/>
    <w:rsid w:val="00BD4D57"/>
    <w:rsid w:val="00BE23DD"/>
    <w:rsid w:val="00BE2420"/>
    <w:rsid w:val="00BE4839"/>
    <w:rsid w:val="00BE7C3C"/>
    <w:rsid w:val="00C00432"/>
    <w:rsid w:val="00C04033"/>
    <w:rsid w:val="00C05238"/>
    <w:rsid w:val="00C1362B"/>
    <w:rsid w:val="00C16790"/>
    <w:rsid w:val="00C17868"/>
    <w:rsid w:val="00C17B7A"/>
    <w:rsid w:val="00C229C9"/>
    <w:rsid w:val="00C261C0"/>
    <w:rsid w:val="00C2776C"/>
    <w:rsid w:val="00C35740"/>
    <w:rsid w:val="00C37982"/>
    <w:rsid w:val="00C4162C"/>
    <w:rsid w:val="00C42D47"/>
    <w:rsid w:val="00C477C9"/>
    <w:rsid w:val="00C60F33"/>
    <w:rsid w:val="00C6268D"/>
    <w:rsid w:val="00C653CF"/>
    <w:rsid w:val="00C65617"/>
    <w:rsid w:val="00C66E3A"/>
    <w:rsid w:val="00C7017F"/>
    <w:rsid w:val="00C80A89"/>
    <w:rsid w:val="00C818C5"/>
    <w:rsid w:val="00C8489B"/>
    <w:rsid w:val="00C86E7E"/>
    <w:rsid w:val="00C92E8D"/>
    <w:rsid w:val="00C9585F"/>
    <w:rsid w:val="00C96D9B"/>
    <w:rsid w:val="00CA7EBE"/>
    <w:rsid w:val="00CB0AEA"/>
    <w:rsid w:val="00CB4003"/>
    <w:rsid w:val="00CB6D88"/>
    <w:rsid w:val="00CC27A7"/>
    <w:rsid w:val="00CC6DC2"/>
    <w:rsid w:val="00CD09AB"/>
    <w:rsid w:val="00CD17B3"/>
    <w:rsid w:val="00CD1DEB"/>
    <w:rsid w:val="00CD60D7"/>
    <w:rsid w:val="00CD76E6"/>
    <w:rsid w:val="00CE435D"/>
    <w:rsid w:val="00CE4999"/>
    <w:rsid w:val="00CF4FDF"/>
    <w:rsid w:val="00CF771F"/>
    <w:rsid w:val="00D00F3D"/>
    <w:rsid w:val="00D03170"/>
    <w:rsid w:val="00D055FD"/>
    <w:rsid w:val="00D14760"/>
    <w:rsid w:val="00D20294"/>
    <w:rsid w:val="00D23AE2"/>
    <w:rsid w:val="00D33148"/>
    <w:rsid w:val="00D34DFA"/>
    <w:rsid w:val="00D435F5"/>
    <w:rsid w:val="00D71EC6"/>
    <w:rsid w:val="00D76761"/>
    <w:rsid w:val="00D76D66"/>
    <w:rsid w:val="00D76DD7"/>
    <w:rsid w:val="00D80427"/>
    <w:rsid w:val="00D81C76"/>
    <w:rsid w:val="00D81F80"/>
    <w:rsid w:val="00D962B2"/>
    <w:rsid w:val="00D96BC8"/>
    <w:rsid w:val="00D97980"/>
    <w:rsid w:val="00D97A32"/>
    <w:rsid w:val="00DA01F3"/>
    <w:rsid w:val="00DA69D8"/>
    <w:rsid w:val="00DB0EA5"/>
    <w:rsid w:val="00DB4F1E"/>
    <w:rsid w:val="00DB6208"/>
    <w:rsid w:val="00DB6EA5"/>
    <w:rsid w:val="00DC171C"/>
    <w:rsid w:val="00DC5FD1"/>
    <w:rsid w:val="00DD7A90"/>
    <w:rsid w:val="00DE113F"/>
    <w:rsid w:val="00DE2578"/>
    <w:rsid w:val="00DE3F54"/>
    <w:rsid w:val="00DE5074"/>
    <w:rsid w:val="00DE6E09"/>
    <w:rsid w:val="00DF052B"/>
    <w:rsid w:val="00DF1D28"/>
    <w:rsid w:val="00DF2D0F"/>
    <w:rsid w:val="00E069BA"/>
    <w:rsid w:val="00E11743"/>
    <w:rsid w:val="00E13771"/>
    <w:rsid w:val="00E13DBD"/>
    <w:rsid w:val="00E32847"/>
    <w:rsid w:val="00E35CF8"/>
    <w:rsid w:val="00E37B5B"/>
    <w:rsid w:val="00E40D52"/>
    <w:rsid w:val="00E45550"/>
    <w:rsid w:val="00E45AE9"/>
    <w:rsid w:val="00E46070"/>
    <w:rsid w:val="00E50ED9"/>
    <w:rsid w:val="00E52675"/>
    <w:rsid w:val="00E53813"/>
    <w:rsid w:val="00E619D4"/>
    <w:rsid w:val="00E63E7F"/>
    <w:rsid w:val="00E657E3"/>
    <w:rsid w:val="00E72089"/>
    <w:rsid w:val="00E76163"/>
    <w:rsid w:val="00E82FB7"/>
    <w:rsid w:val="00E83DEB"/>
    <w:rsid w:val="00E84D74"/>
    <w:rsid w:val="00E949CA"/>
    <w:rsid w:val="00E95DAA"/>
    <w:rsid w:val="00E9717C"/>
    <w:rsid w:val="00EB5B0D"/>
    <w:rsid w:val="00EB7470"/>
    <w:rsid w:val="00EC57BF"/>
    <w:rsid w:val="00ED56F1"/>
    <w:rsid w:val="00ED5C76"/>
    <w:rsid w:val="00ED7D0F"/>
    <w:rsid w:val="00EE11C8"/>
    <w:rsid w:val="00EE2BED"/>
    <w:rsid w:val="00EE4074"/>
    <w:rsid w:val="00EE483A"/>
    <w:rsid w:val="00EE48FB"/>
    <w:rsid w:val="00EE584D"/>
    <w:rsid w:val="00EE66C2"/>
    <w:rsid w:val="00EF08F6"/>
    <w:rsid w:val="00EF2AA8"/>
    <w:rsid w:val="00EF46A8"/>
    <w:rsid w:val="00EF5450"/>
    <w:rsid w:val="00F01F0E"/>
    <w:rsid w:val="00F06980"/>
    <w:rsid w:val="00F06C9B"/>
    <w:rsid w:val="00F15360"/>
    <w:rsid w:val="00F1768E"/>
    <w:rsid w:val="00F2213E"/>
    <w:rsid w:val="00F25822"/>
    <w:rsid w:val="00F3278A"/>
    <w:rsid w:val="00F33773"/>
    <w:rsid w:val="00F46964"/>
    <w:rsid w:val="00F47A15"/>
    <w:rsid w:val="00F517DB"/>
    <w:rsid w:val="00F54491"/>
    <w:rsid w:val="00F5474F"/>
    <w:rsid w:val="00F55DCF"/>
    <w:rsid w:val="00F55E66"/>
    <w:rsid w:val="00F619B2"/>
    <w:rsid w:val="00F648CB"/>
    <w:rsid w:val="00F66F49"/>
    <w:rsid w:val="00F714DE"/>
    <w:rsid w:val="00F71BFB"/>
    <w:rsid w:val="00F91561"/>
    <w:rsid w:val="00FA3670"/>
    <w:rsid w:val="00FB0C5F"/>
    <w:rsid w:val="00FB197E"/>
    <w:rsid w:val="00FB5F64"/>
    <w:rsid w:val="00FC75F3"/>
    <w:rsid w:val="00FD2536"/>
    <w:rsid w:val="00FD29FA"/>
    <w:rsid w:val="00FD36C6"/>
    <w:rsid w:val="00FD69C1"/>
    <w:rsid w:val="00FE18C7"/>
    <w:rsid w:val="00FE670C"/>
    <w:rsid w:val="00FF1BDE"/>
    <w:rsid w:val="00FF23AB"/>
    <w:rsid w:val="00FF31A8"/>
    <w:rsid w:val="00FF385B"/>
    <w:rsid w:val="00FF3F9E"/>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0EF8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en-GB" w:eastAsia="en-GB"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721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13BB9"/>
    <w:pPr>
      <w:spacing w:before="100" w:beforeAutospacing="1" w:after="100" w:afterAutospacing="1"/>
    </w:pPr>
    <w:rPr>
      <w:rFonts w:ascii="Times New Roman" w:hAnsi="Times New Roman"/>
      <w:lang w:val="en-GB" w:eastAsia="en-GB"/>
    </w:rPr>
  </w:style>
  <w:style w:type="paragraph" w:styleId="CommentText">
    <w:name w:val="annotation text"/>
    <w:basedOn w:val="Normal"/>
    <w:link w:val="CommentTextChar"/>
    <w:uiPriority w:val="99"/>
    <w:rsid w:val="006D5349"/>
    <w:pPr>
      <w:spacing w:line="360" w:lineRule="auto"/>
    </w:pPr>
    <w:rPr>
      <w:rFonts w:ascii="Times New Roman" w:eastAsia="MS Minngs" w:hAnsi="Times New Roman"/>
      <w:sz w:val="20"/>
      <w:szCs w:val="20"/>
      <w:lang w:val="en-GB"/>
    </w:rPr>
  </w:style>
  <w:style w:type="character" w:customStyle="1" w:styleId="CommentTextChar">
    <w:name w:val="Comment Text Char"/>
    <w:basedOn w:val="DefaultParagraphFont"/>
    <w:link w:val="CommentText"/>
    <w:uiPriority w:val="99"/>
    <w:locked/>
    <w:rsid w:val="006D5349"/>
    <w:rPr>
      <w:rFonts w:ascii="Times New Roman" w:eastAsia="MS Minngs" w:hAnsi="Times New Roman" w:cs="Times New Roman"/>
      <w:sz w:val="20"/>
      <w:szCs w:val="20"/>
      <w:lang w:val="en-GB"/>
    </w:rPr>
  </w:style>
  <w:style w:type="character" w:styleId="Hyperlink">
    <w:name w:val="Hyperlink"/>
    <w:basedOn w:val="DefaultParagraphFont"/>
    <w:uiPriority w:val="99"/>
    <w:semiHidden/>
    <w:rsid w:val="006D5349"/>
    <w:rPr>
      <w:rFonts w:cs="Times New Roman"/>
      <w:color w:val="000099"/>
      <w:u w:val="single"/>
    </w:rPr>
  </w:style>
  <w:style w:type="paragraph" w:styleId="ListParagraph">
    <w:name w:val="List Paragraph"/>
    <w:basedOn w:val="Normal"/>
    <w:uiPriority w:val="99"/>
    <w:qFormat/>
    <w:rsid w:val="006D5349"/>
    <w:pPr>
      <w:spacing w:after="200" w:line="276" w:lineRule="auto"/>
      <w:ind w:left="720"/>
      <w:contextualSpacing/>
    </w:pPr>
    <w:rPr>
      <w:rFonts w:ascii="Calibri" w:eastAsia="MS Minngs" w:hAnsi="Calibri"/>
      <w:sz w:val="22"/>
      <w:szCs w:val="22"/>
      <w:lang w:val="en-GB"/>
    </w:rPr>
  </w:style>
  <w:style w:type="character" w:customStyle="1" w:styleId="apple-style-span">
    <w:name w:val="apple-style-span"/>
    <w:uiPriority w:val="99"/>
    <w:rsid w:val="006D5349"/>
  </w:style>
  <w:style w:type="character" w:customStyle="1" w:styleId="citation">
    <w:name w:val="citation"/>
    <w:basedOn w:val="DefaultParagraphFont"/>
    <w:uiPriority w:val="99"/>
    <w:rsid w:val="006D5349"/>
    <w:rPr>
      <w:rFonts w:cs="Times New Roman"/>
    </w:rPr>
  </w:style>
  <w:style w:type="character" w:customStyle="1" w:styleId="apple-converted-space">
    <w:name w:val="apple-converted-space"/>
    <w:uiPriority w:val="99"/>
    <w:rsid w:val="006D5349"/>
  </w:style>
  <w:style w:type="character" w:customStyle="1" w:styleId="underline">
    <w:name w:val="underline"/>
    <w:uiPriority w:val="99"/>
    <w:rsid w:val="006D5349"/>
  </w:style>
  <w:style w:type="character" w:styleId="CommentReference">
    <w:name w:val="annotation reference"/>
    <w:basedOn w:val="DefaultParagraphFont"/>
    <w:uiPriority w:val="99"/>
    <w:semiHidden/>
    <w:unhideWhenUsed/>
    <w:rsid w:val="006557E7"/>
    <w:rPr>
      <w:sz w:val="16"/>
      <w:szCs w:val="16"/>
    </w:rPr>
  </w:style>
  <w:style w:type="paragraph" w:styleId="CommentSubject">
    <w:name w:val="annotation subject"/>
    <w:basedOn w:val="CommentText"/>
    <w:next w:val="CommentText"/>
    <w:link w:val="CommentSubjectChar"/>
    <w:uiPriority w:val="99"/>
    <w:semiHidden/>
    <w:unhideWhenUsed/>
    <w:rsid w:val="006557E7"/>
    <w:pPr>
      <w:spacing w:line="240" w:lineRule="auto"/>
    </w:pPr>
    <w:rPr>
      <w:rFonts w:ascii="Cambria" w:eastAsia="MS ??" w:hAnsi="Cambria"/>
      <w:b/>
      <w:bCs/>
      <w:lang w:val="en-US"/>
    </w:rPr>
  </w:style>
  <w:style w:type="character" w:customStyle="1" w:styleId="CommentSubjectChar">
    <w:name w:val="Comment Subject Char"/>
    <w:basedOn w:val="CommentTextChar"/>
    <w:link w:val="CommentSubject"/>
    <w:uiPriority w:val="99"/>
    <w:semiHidden/>
    <w:rsid w:val="006557E7"/>
    <w:rPr>
      <w:rFonts w:ascii="Times New Roman" w:eastAsia="MS Minngs" w:hAnsi="Times New Roman" w:cs="Times New Roman"/>
      <w:b/>
      <w:bCs/>
      <w:sz w:val="20"/>
      <w:szCs w:val="20"/>
      <w:lang w:val="en-US" w:eastAsia="en-US"/>
    </w:rPr>
  </w:style>
  <w:style w:type="paragraph" w:styleId="BalloonText">
    <w:name w:val="Balloon Text"/>
    <w:basedOn w:val="Normal"/>
    <w:link w:val="BalloonTextChar"/>
    <w:uiPriority w:val="99"/>
    <w:semiHidden/>
    <w:unhideWhenUsed/>
    <w:rsid w:val="006557E7"/>
    <w:rPr>
      <w:rFonts w:ascii="Tahoma" w:hAnsi="Tahoma" w:cs="Tahoma"/>
      <w:sz w:val="16"/>
      <w:szCs w:val="16"/>
    </w:rPr>
  </w:style>
  <w:style w:type="character" w:customStyle="1" w:styleId="BalloonTextChar">
    <w:name w:val="Balloon Text Char"/>
    <w:basedOn w:val="DefaultParagraphFont"/>
    <w:link w:val="BalloonText"/>
    <w:uiPriority w:val="99"/>
    <w:semiHidden/>
    <w:rsid w:val="006557E7"/>
    <w:rPr>
      <w:rFonts w:ascii="Tahoma" w:hAnsi="Tahoma" w:cs="Tahoma"/>
      <w:sz w:val="16"/>
      <w:szCs w:val="16"/>
      <w:lang w:val="en-US" w:eastAsia="en-US"/>
    </w:rPr>
  </w:style>
  <w:style w:type="paragraph" w:customStyle="1" w:styleId="Objective">
    <w:name w:val="Objective"/>
    <w:basedOn w:val="Normal"/>
    <w:next w:val="BodyText"/>
    <w:rsid w:val="007B6E5E"/>
    <w:pPr>
      <w:spacing w:before="60" w:after="220" w:line="220" w:lineRule="atLeast"/>
      <w:jc w:val="both"/>
    </w:pPr>
    <w:rPr>
      <w:rFonts w:ascii="Garamond" w:eastAsia="Times New Roman" w:hAnsi="Garamond"/>
      <w:sz w:val="22"/>
      <w:szCs w:val="20"/>
      <w:lang w:val="en-GB" w:eastAsia="en-GB"/>
    </w:rPr>
  </w:style>
  <w:style w:type="paragraph" w:styleId="BodyText">
    <w:name w:val="Body Text"/>
    <w:basedOn w:val="Normal"/>
    <w:link w:val="BodyTextChar"/>
    <w:uiPriority w:val="99"/>
    <w:semiHidden/>
    <w:unhideWhenUsed/>
    <w:rsid w:val="007B6E5E"/>
    <w:pPr>
      <w:spacing w:after="120"/>
    </w:pPr>
  </w:style>
  <w:style w:type="character" w:customStyle="1" w:styleId="BodyTextChar">
    <w:name w:val="Body Text Char"/>
    <w:basedOn w:val="DefaultParagraphFont"/>
    <w:link w:val="BodyText"/>
    <w:uiPriority w:val="99"/>
    <w:semiHidden/>
    <w:rsid w:val="007B6E5E"/>
    <w:rPr>
      <w:sz w:val="24"/>
      <w:szCs w:val="24"/>
      <w:lang w:val="en-US" w:eastAsia="en-US"/>
    </w:rPr>
  </w:style>
  <w:style w:type="paragraph" w:styleId="HTMLPreformatted">
    <w:name w:val="HTML Preformatted"/>
    <w:basedOn w:val="Normal"/>
    <w:link w:val="HTMLPreformattedChar"/>
    <w:uiPriority w:val="99"/>
    <w:unhideWhenUsed/>
    <w:rsid w:val="005B4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5B4084"/>
    <w:rPr>
      <w:rFonts w:ascii="Courier New" w:eastAsia="Times New Roman" w:hAnsi="Courier New" w:cs="Courier New"/>
      <w:sz w:val="20"/>
      <w:szCs w:val="20"/>
    </w:rPr>
  </w:style>
  <w:style w:type="paragraph" w:styleId="Revision">
    <w:name w:val="Revision"/>
    <w:hidden/>
    <w:uiPriority w:val="99"/>
    <w:semiHidden/>
    <w:rsid w:val="00EF46A8"/>
    <w:rPr>
      <w:sz w:val="24"/>
      <w:szCs w:val="24"/>
      <w:lang w:val="en-US" w:eastAsia="en-US"/>
    </w:rPr>
  </w:style>
  <w:style w:type="character" w:styleId="FollowedHyperlink">
    <w:name w:val="FollowedHyperlink"/>
    <w:basedOn w:val="DefaultParagraphFont"/>
    <w:uiPriority w:val="99"/>
    <w:semiHidden/>
    <w:unhideWhenUsed/>
    <w:rsid w:val="002361DB"/>
    <w:rPr>
      <w:color w:val="800080" w:themeColor="followedHyperlink"/>
      <w:u w:val="single"/>
    </w:rPr>
  </w:style>
  <w:style w:type="paragraph" w:customStyle="1" w:styleId="Default">
    <w:name w:val="Default"/>
    <w:rsid w:val="0026299E"/>
    <w:pPr>
      <w:autoSpaceDE w:val="0"/>
      <w:autoSpaceDN w:val="0"/>
      <w:adjustRightInd w:val="0"/>
    </w:pPr>
    <w:rPr>
      <w:rFonts w:cs="Cambria"/>
      <w:color w:val="000000"/>
      <w:sz w:val="24"/>
      <w:szCs w:val="24"/>
    </w:rPr>
  </w:style>
  <w:style w:type="paragraph" w:styleId="IntenseQuote">
    <w:name w:val="Intense Quote"/>
    <w:basedOn w:val="Normal"/>
    <w:next w:val="Normal"/>
    <w:link w:val="IntenseQuoteChar"/>
    <w:uiPriority w:val="30"/>
    <w:qFormat/>
    <w:rsid w:val="00533525"/>
    <w:pPr>
      <w:pBdr>
        <w:bottom w:val="single" w:sz="4" w:space="4" w:color="4F81BD" w:themeColor="accent1"/>
      </w:pBdr>
      <w:spacing w:before="200" w:after="280" w:line="276" w:lineRule="auto"/>
      <w:ind w:left="936" w:right="936"/>
    </w:pPr>
    <w:rPr>
      <w:rFonts w:ascii="Calibri" w:eastAsia="Calibri" w:hAnsi="Calibri"/>
      <w:b/>
      <w:bCs/>
      <w:i/>
      <w:iCs/>
      <w:color w:val="4F81BD" w:themeColor="accent1"/>
      <w:sz w:val="22"/>
      <w:szCs w:val="22"/>
      <w:lang w:val="en-GB"/>
    </w:rPr>
  </w:style>
  <w:style w:type="character" w:customStyle="1" w:styleId="IntenseQuoteChar">
    <w:name w:val="Intense Quote Char"/>
    <w:basedOn w:val="DefaultParagraphFont"/>
    <w:link w:val="IntenseQuote"/>
    <w:uiPriority w:val="30"/>
    <w:rsid w:val="00533525"/>
    <w:rPr>
      <w:rFonts w:ascii="Calibri" w:eastAsia="Calibri" w:hAnsi="Calibri"/>
      <w:b/>
      <w:bCs/>
      <w:i/>
      <w:iCs/>
      <w:color w:val="4F81BD" w:themeColor="accent1"/>
      <w:lang w:eastAsia="en-US"/>
    </w:rPr>
  </w:style>
  <w:style w:type="paragraph" w:styleId="Header">
    <w:name w:val="header"/>
    <w:basedOn w:val="Normal"/>
    <w:link w:val="HeaderChar"/>
    <w:uiPriority w:val="99"/>
    <w:unhideWhenUsed/>
    <w:rsid w:val="001104D2"/>
    <w:pPr>
      <w:tabs>
        <w:tab w:val="center" w:pos="4513"/>
        <w:tab w:val="right" w:pos="9026"/>
      </w:tabs>
    </w:pPr>
  </w:style>
  <w:style w:type="character" w:customStyle="1" w:styleId="HeaderChar">
    <w:name w:val="Header Char"/>
    <w:basedOn w:val="DefaultParagraphFont"/>
    <w:link w:val="Header"/>
    <w:uiPriority w:val="99"/>
    <w:rsid w:val="001104D2"/>
    <w:rPr>
      <w:sz w:val="24"/>
      <w:szCs w:val="24"/>
      <w:lang w:val="en-US" w:eastAsia="en-US"/>
    </w:rPr>
  </w:style>
  <w:style w:type="paragraph" w:styleId="Footer">
    <w:name w:val="footer"/>
    <w:basedOn w:val="Normal"/>
    <w:link w:val="FooterChar"/>
    <w:uiPriority w:val="99"/>
    <w:unhideWhenUsed/>
    <w:rsid w:val="001104D2"/>
    <w:pPr>
      <w:tabs>
        <w:tab w:val="center" w:pos="4513"/>
        <w:tab w:val="right" w:pos="9026"/>
      </w:tabs>
    </w:pPr>
  </w:style>
  <w:style w:type="character" w:customStyle="1" w:styleId="FooterChar">
    <w:name w:val="Footer Char"/>
    <w:basedOn w:val="DefaultParagraphFont"/>
    <w:link w:val="Footer"/>
    <w:uiPriority w:val="99"/>
    <w:rsid w:val="001104D2"/>
    <w:rPr>
      <w:sz w:val="24"/>
      <w:szCs w:val="24"/>
      <w:lang w:val="en-US" w:eastAsia="en-US"/>
    </w:rPr>
  </w:style>
  <w:style w:type="table" w:styleId="TableGrid">
    <w:name w:val="Table Grid"/>
    <w:basedOn w:val="TableNormal"/>
    <w:uiPriority w:val="39"/>
    <w:locked/>
    <w:rsid w:val="0053638E"/>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rnl">
    <w:name w:val="jrnl"/>
    <w:basedOn w:val="DefaultParagraphFont"/>
    <w:rsid w:val="00357E25"/>
  </w:style>
  <w:style w:type="character" w:styleId="Strong">
    <w:name w:val="Strong"/>
    <w:basedOn w:val="DefaultParagraphFont"/>
    <w:uiPriority w:val="22"/>
    <w:qFormat/>
    <w:locked/>
    <w:rsid w:val="00013E8F"/>
    <w:rPr>
      <w:b/>
      <w:bCs/>
    </w:rPr>
  </w:style>
  <w:style w:type="character" w:styleId="Emphasis">
    <w:name w:val="Emphasis"/>
    <w:basedOn w:val="DefaultParagraphFont"/>
    <w:uiPriority w:val="20"/>
    <w:qFormat/>
    <w:locked/>
    <w:rsid w:val="00DA69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06246">
      <w:bodyDiv w:val="1"/>
      <w:marLeft w:val="0"/>
      <w:marRight w:val="0"/>
      <w:marTop w:val="0"/>
      <w:marBottom w:val="0"/>
      <w:divBdr>
        <w:top w:val="none" w:sz="0" w:space="0" w:color="auto"/>
        <w:left w:val="none" w:sz="0" w:space="0" w:color="auto"/>
        <w:bottom w:val="none" w:sz="0" w:space="0" w:color="auto"/>
        <w:right w:val="none" w:sz="0" w:space="0" w:color="auto"/>
      </w:divBdr>
      <w:divsChild>
        <w:div w:id="1689480016">
          <w:marLeft w:val="0"/>
          <w:marRight w:val="0"/>
          <w:marTop w:val="0"/>
          <w:marBottom w:val="0"/>
          <w:divBdr>
            <w:top w:val="none" w:sz="0" w:space="0" w:color="auto"/>
            <w:left w:val="none" w:sz="0" w:space="0" w:color="auto"/>
            <w:bottom w:val="none" w:sz="0" w:space="0" w:color="auto"/>
            <w:right w:val="none" w:sz="0" w:space="0" w:color="auto"/>
          </w:divBdr>
          <w:divsChild>
            <w:div w:id="1752005596">
              <w:marLeft w:val="0"/>
              <w:marRight w:val="0"/>
              <w:marTop w:val="0"/>
              <w:marBottom w:val="0"/>
              <w:divBdr>
                <w:top w:val="none" w:sz="0" w:space="0" w:color="auto"/>
                <w:left w:val="none" w:sz="0" w:space="0" w:color="auto"/>
                <w:bottom w:val="none" w:sz="0" w:space="0" w:color="auto"/>
                <w:right w:val="none" w:sz="0" w:space="0" w:color="auto"/>
              </w:divBdr>
              <w:divsChild>
                <w:div w:id="1220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6111">
      <w:bodyDiv w:val="1"/>
      <w:marLeft w:val="0"/>
      <w:marRight w:val="0"/>
      <w:marTop w:val="0"/>
      <w:marBottom w:val="0"/>
      <w:divBdr>
        <w:top w:val="none" w:sz="0" w:space="0" w:color="auto"/>
        <w:left w:val="none" w:sz="0" w:space="0" w:color="auto"/>
        <w:bottom w:val="none" w:sz="0" w:space="0" w:color="auto"/>
        <w:right w:val="none" w:sz="0" w:space="0" w:color="auto"/>
      </w:divBdr>
      <w:divsChild>
        <w:div w:id="1437361957">
          <w:marLeft w:val="0"/>
          <w:marRight w:val="0"/>
          <w:marTop w:val="0"/>
          <w:marBottom w:val="0"/>
          <w:divBdr>
            <w:top w:val="none" w:sz="0" w:space="0" w:color="auto"/>
            <w:left w:val="none" w:sz="0" w:space="0" w:color="auto"/>
            <w:bottom w:val="none" w:sz="0" w:space="0" w:color="auto"/>
            <w:right w:val="none" w:sz="0" w:space="0" w:color="auto"/>
          </w:divBdr>
          <w:divsChild>
            <w:div w:id="1163472521">
              <w:marLeft w:val="0"/>
              <w:marRight w:val="0"/>
              <w:marTop w:val="0"/>
              <w:marBottom w:val="0"/>
              <w:divBdr>
                <w:top w:val="none" w:sz="0" w:space="0" w:color="auto"/>
                <w:left w:val="none" w:sz="0" w:space="0" w:color="auto"/>
                <w:bottom w:val="none" w:sz="0" w:space="0" w:color="auto"/>
                <w:right w:val="none" w:sz="0" w:space="0" w:color="auto"/>
              </w:divBdr>
              <w:divsChild>
                <w:div w:id="16913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7044">
      <w:bodyDiv w:val="1"/>
      <w:marLeft w:val="0"/>
      <w:marRight w:val="0"/>
      <w:marTop w:val="0"/>
      <w:marBottom w:val="0"/>
      <w:divBdr>
        <w:top w:val="none" w:sz="0" w:space="0" w:color="auto"/>
        <w:left w:val="none" w:sz="0" w:space="0" w:color="auto"/>
        <w:bottom w:val="none" w:sz="0" w:space="0" w:color="auto"/>
        <w:right w:val="none" w:sz="0" w:space="0" w:color="auto"/>
      </w:divBdr>
      <w:divsChild>
        <w:div w:id="807284250">
          <w:marLeft w:val="0"/>
          <w:marRight w:val="0"/>
          <w:marTop w:val="0"/>
          <w:marBottom w:val="0"/>
          <w:divBdr>
            <w:top w:val="none" w:sz="0" w:space="0" w:color="auto"/>
            <w:left w:val="none" w:sz="0" w:space="0" w:color="auto"/>
            <w:bottom w:val="none" w:sz="0" w:space="0" w:color="auto"/>
            <w:right w:val="none" w:sz="0" w:space="0" w:color="auto"/>
          </w:divBdr>
          <w:divsChild>
            <w:div w:id="609774237">
              <w:marLeft w:val="0"/>
              <w:marRight w:val="0"/>
              <w:marTop w:val="0"/>
              <w:marBottom w:val="0"/>
              <w:divBdr>
                <w:top w:val="none" w:sz="0" w:space="0" w:color="auto"/>
                <w:left w:val="none" w:sz="0" w:space="0" w:color="auto"/>
                <w:bottom w:val="none" w:sz="0" w:space="0" w:color="auto"/>
                <w:right w:val="none" w:sz="0" w:space="0" w:color="auto"/>
              </w:divBdr>
              <w:divsChild>
                <w:div w:id="8901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3374">
      <w:bodyDiv w:val="1"/>
      <w:marLeft w:val="0"/>
      <w:marRight w:val="0"/>
      <w:marTop w:val="0"/>
      <w:marBottom w:val="0"/>
      <w:divBdr>
        <w:top w:val="none" w:sz="0" w:space="0" w:color="auto"/>
        <w:left w:val="none" w:sz="0" w:space="0" w:color="auto"/>
        <w:bottom w:val="none" w:sz="0" w:space="0" w:color="auto"/>
        <w:right w:val="none" w:sz="0" w:space="0" w:color="auto"/>
      </w:divBdr>
      <w:divsChild>
        <w:div w:id="1737435394">
          <w:marLeft w:val="0"/>
          <w:marRight w:val="0"/>
          <w:marTop w:val="0"/>
          <w:marBottom w:val="0"/>
          <w:divBdr>
            <w:top w:val="none" w:sz="0" w:space="0" w:color="auto"/>
            <w:left w:val="none" w:sz="0" w:space="0" w:color="auto"/>
            <w:bottom w:val="none" w:sz="0" w:space="0" w:color="auto"/>
            <w:right w:val="none" w:sz="0" w:space="0" w:color="auto"/>
          </w:divBdr>
          <w:divsChild>
            <w:div w:id="1624270457">
              <w:marLeft w:val="0"/>
              <w:marRight w:val="0"/>
              <w:marTop w:val="0"/>
              <w:marBottom w:val="0"/>
              <w:divBdr>
                <w:top w:val="none" w:sz="0" w:space="0" w:color="auto"/>
                <w:left w:val="none" w:sz="0" w:space="0" w:color="auto"/>
                <w:bottom w:val="none" w:sz="0" w:space="0" w:color="auto"/>
                <w:right w:val="none" w:sz="0" w:space="0" w:color="auto"/>
              </w:divBdr>
              <w:divsChild>
                <w:div w:id="238905844">
                  <w:marLeft w:val="0"/>
                  <w:marRight w:val="0"/>
                  <w:marTop w:val="900"/>
                  <w:marBottom w:val="0"/>
                  <w:divBdr>
                    <w:top w:val="none" w:sz="0" w:space="0" w:color="auto"/>
                    <w:left w:val="none" w:sz="0" w:space="0" w:color="auto"/>
                    <w:bottom w:val="none" w:sz="0" w:space="0" w:color="auto"/>
                    <w:right w:val="none" w:sz="0" w:space="0" w:color="auto"/>
                  </w:divBdr>
                  <w:divsChild>
                    <w:div w:id="154801791">
                      <w:marLeft w:val="0"/>
                      <w:marRight w:val="0"/>
                      <w:marTop w:val="0"/>
                      <w:marBottom w:val="0"/>
                      <w:divBdr>
                        <w:top w:val="none" w:sz="0" w:space="0" w:color="auto"/>
                        <w:left w:val="none" w:sz="0" w:space="0" w:color="auto"/>
                        <w:bottom w:val="none" w:sz="0" w:space="0" w:color="auto"/>
                        <w:right w:val="none" w:sz="0" w:space="0" w:color="auto"/>
                      </w:divBdr>
                      <w:divsChild>
                        <w:div w:id="1253900485">
                          <w:marLeft w:val="0"/>
                          <w:marRight w:val="0"/>
                          <w:marTop w:val="0"/>
                          <w:marBottom w:val="0"/>
                          <w:divBdr>
                            <w:top w:val="none" w:sz="0" w:space="0" w:color="auto"/>
                            <w:left w:val="none" w:sz="0" w:space="0" w:color="auto"/>
                            <w:bottom w:val="none" w:sz="0" w:space="0" w:color="auto"/>
                            <w:right w:val="none" w:sz="0" w:space="0" w:color="auto"/>
                          </w:divBdr>
                          <w:divsChild>
                            <w:div w:id="764884350">
                              <w:marLeft w:val="0"/>
                              <w:marRight w:val="0"/>
                              <w:marTop w:val="0"/>
                              <w:marBottom w:val="0"/>
                              <w:divBdr>
                                <w:top w:val="none" w:sz="0" w:space="0" w:color="auto"/>
                                <w:left w:val="none" w:sz="0" w:space="0" w:color="auto"/>
                                <w:bottom w:val="none" w:sz="0" w:space="0" w:color="auto"/>
                                <w:right w:val="none" w:sz="0" w:space="0" w:color="auto"/>
                              </w:divBdr>
                              <w:divsChild>
                                <w:div w:id="612905451">
                                  <w:marLeft w:val="0"/>
                                  <w:marRight w:val="0"/>
                                  <w:marTop w:val="0"/>
                                  <w:marBottom w:val="0"/>
                                  <w:divBdr>
                                    <w:top w:val="none" w:sz="0" w:space="0" w:color="auto"/>
                                    <w:left w:val="none" w:sz="0" w:space="0" w:color="auto"/>
                                    <w:bottom w:val="none" w:sz="0" w:space="0" w:color="auto"/>
                                    <w:right w:val="none" w:sz="0" w:space="0" w:color="auto"/>
                                  </w:divBdr>
                                  <w:divsChild>
                                    <w:div w:id="979725514">
                                      <w:marLeft w:val="0"/>
                                      <w:marRight w:val="0"/>
                                      <w:marTop w:val="0"/>
                                      <w:marBottom w:val="0"/>
                                      <w:divBdr>
                                        <w:top w:val="none" w:sz="0" w:space="0" w:color="auto"/>
                                        <w:left w:val="none" w:sz="0" w:space="0" w:color="auto"/>
                                        <w:bottom w:val="none" w:sz="0" w:space="0" w:color="auto"/>
                                        <w:right w:val="none" w:sz="0" w:space="0" w:color="auto"/>
                                      </w:divBdr>
                                      <w:divsChild>
                                        <w:div w:id="415444426">
                                          <w:marLeft w:val="0"/>
                                          <w:marRight w:val="0"/>
                                          <w:marTop w:val="0"/>
                                          <w:marBottom w:val="0"/>
                                          <w:divBdr>
                                            <w:top w:val="none" w:sz="0" w:space="0" w:color="auto"/>
                                            <w:left w:val="none" w:sz="0" w:space="0" w:color="auto"/>
                                            <w:bottom w:val="none" w:sz="0" w:space="0" w:color="auto"/>
                                            <w:right w:val="none" w:sz="0" w:space="0" w:color="auto"/>
                                          </w:divBdr>
                                          <w:divsChild>
                                            <w:div w:id="750665670">
                                              <w:marLeft w:val="0"/>
                                              <w:marRight w:val="0"/>
                                              <w:marTop w:val="0"/>
                                              <w:marBottom w:val="450"/>
                                              <w:divBdr>
                                                <w:top w:val="none" w:sz="0" w:space="0" w:color="auto"/>
                                                <w:left w:val="none" w:sz="0" w:space="0" w:color="auto"/>
                                                <w:bottom w:val="none" w:sz="0" w:space="0" w:color="auto"/>
                                                <w:right w:val="none" w:sz="0" w:space="0" w:color="auto"/>
                                              </w:divBdr>
                                              <w:divsChild>
                                                <w:div w:id="20238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437555">
      <w:bodyDiv w:val="1"/>
      <w:marLeft w:val="0"/>
      <w:marRight w:val="0"/>
      <w:marTop w:val="0"/>
      <w:marBottom w:val="0"/>
      <w:divBdr>
        <w:top w:val="none" w:sz="0" w:space="0" w:color="auto"/>
        <w:left w:val="none" w:sz="0" w:space="0" w:color="auto"/>
        <w:bottom w:val="none" w:sz="0" w:space="0" w:color="auto"/>
        <w:right w:val="none" w:sz="0" w:space="0" w:color="auto"/>
      </w:divBdr>
      <w:divsChild>
        <w:div w:id="1815634629">
          <w:marLeft w:val="0"/>
          <w:marRight w:val="0"/>
          <w:marTop w:val="0"/>
          <w:marBottom w:val="0"/>
          <w:divBdr>
            <w:top w:val="none" w:sz="0" w:space="0" w:color="auto"/>
            <w:left w:val="none" w:sz="0" w:space="0" w:color="auto"/>
            <w:bottom w:val="none" w:sz="0" w:space="0" w:color="auto"/>
            <w:right w:val="none" w:sz="0" w:space="0" w:color="auto"/>
          </w:divBdr>
          <w:divsChild>
            <w:div w:id="283511081">
              <w:marLeft w:val="0"/>
              <w:marRight w:val="0"/>
              <w:marTop w:val="0"/>
              <w:marBottom w:val="0"/>
              <w:divBdr>
                <w:top w:val="none" w:sz="0" w:space="0" w:color="auto"/>
                <w:left w:val="none" w:sz="0" w:space="0" w:color="auto"/>
                <w:bottom w:val="none" w:sz="0" w:space="0" w:color="auto"/>
                <w:right w:val="none" w:sz="0" w:space="0" w:color="auto"/>
              </w:divBdr>
              <w:divsChild>
                <w:div w:id="14848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68560">
      <w:bodyDiv w:val="1"/>
      <w:marLeft w:val="0"/>
      <w:marRight w:val="0"/>
      <w:marTop w:val="0"/>
      <w:marBottom w:val="0"/>
      <w:divBdr>
        <w:top w:val="none" w:sz="0" w:space="0" w:color="auto"/>
        <w:left w:val="none" w:sz="0" w:space="0" w:color="auto"/>
        <w:bottom w:val="none" w:sz="0" w:space="0" w:color="auto"/>
        <w:right w:val="none" w:sz="0" w:space="0" w:color="auto"/>
      </w:divBdr>
      <w:divsChild>
        <w:div w:id="997881096">
          <w:marLeft w:val="0"/>
          <w:marRight w:val="0"/>
          <w:marTop w:val="0"/>
          <w:marBottom w:val="0"/>
          <w:divBdr>
            <w:top w:val="none" w:sz="0" w:space="0" w:color="auto"/>
            <w:left w:val="none" w:sz="0" w:space="0" w:color="auto"/>
            <w:bottom w:val="none" w:sz="0" w:space="0" w:color="auto"/>
            <w:right w:val="none" w:sz="0" w:space="0" w:color="auto"/>
          </w:divBdr>
          <w:divsChild>
            <w:div w:id="629239237">
              <w:marLeft w:val="0"/>
              <w:marRight w:val="0"/>
              <w:marTop w:val="0"/>
              <w:marBottom w:val="0"/>
              <w:divBdr>
                <w:top w:val="none" w:sz="0" w:space="0" w:color="auto"/>
                <w:left w:val="none" w:sz="0" w:space="0" w:color="auto"/>
                <w:bottom w:val="none" w:sz="0" w:space="0" w:color="auto"/>
                <w:right w:val="none" w:sz="0" w:space="0" w:color="auto"/>
              </w:divBdr>
              <w:divsChild>
                <w:div w:id="1898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2931">
      <w:marLeft w:val="0"/>
      <w:marRight w:val="0"/>
      <w:marTop w:val="0"/>
      <w:marBottom w:val="0"/>
      <w:divBdr>
        <w:top w:val="none" w:sz="0" w:space="0" w:color="auto"/>
        <w:left w:val="none" w:sz="0" w:space="0" w:color="auto"/>
        <w:bottom w:val="none" w:sz="0" w:space="0" w:color="auto"/>
        <w:right w:val="none" w:sz="0" w:space="0" w:color="auto"/>
      </w:divBdr>
      <w:divsChild>
        <w:div w:id="1779712928">
          <w:marLeft w:val="0"/>
          <w:marRight w:val="0"/>
          <w:marTop w:val="0"/>
          <w:marBottom w:val="0"/>
          <w:divBdr>
            <w:top w:val="none" w:sz="0" w:space="0" w:color="auto"/>
            <w:left w:val="none" w:sz="0" w:space="0" w:color="auto"/>
            <w:bottom w:val="none" w:sz="0" w:space="0" w:color="auto"/>
            <w:right w:val="none" w:sz="0" w:space="0" w:color="auto"/>
          </w:divBdr>
          <w:divsChild>
            <w:div w:id="1779712923">
              <w:marLeft w:val="0"/>
              <w:marRight w:val="0"/>
              <w:marTop w:val="0"/>
              <w:marBottom w:val="0"/>
              <w:divBdr>
                <w:top w:val="none" w:sz="0" w:space="0" w:color="auto"/>
                <w:left w:val="none" w:sz="0" w:space="0" w:color="auto"/>
                <w:bottom w:val="none" w:sz="0" w:space="0" w:color="auto"/>
                <w:right w:val="none" w:sz="0" w:space="0" w:color="auto"/>
              </w:divBdr>
              <w:divsChild>
                <w:div w:id="17797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2933">
      <w:marLeft w:val="0"/>
      <w:marRight w:val="0"/>
      <w:marTop w:val="0"/>
      <w:marBottom w:val="0"/>
      <w:divBdr>
        <w:top w:val="none" w:sz="0" w:space="0" w:color="auto"/>
        <w:left w:val="none" w:sz="0" w:space="0" w:color="auto"/>
        <w:bottom w:val="none" w:sz="0" w:space="0" w:color="auto"/>
        <w:right w:val="none" w:sz="0" w:space="0" w:color="auto"/>
      </w:divBdr>
      <w:divsChild>
        <w:div w:id="1779712932">
          <w:marLeft w:val="0"/>
          <w:marRight w:val="0"/>
          <w:marTop w:val="0"/>
          <w:marBottom w:val="0"/>
          <w:divBdr>
            <w:top w:val="none" w:sz="0" w:space="0" w:color="auto"/>
            <w:left w:val="none" w:sz="0" w:space="0" w:color="auto"/>
            <w:bottom w:val="none" w:sz="0" w:space="0" w:color="auto"/>
            <w:right w:val="none" w:sz="0" w:space="0" w:color="auto"/>
          </w:divBdr>
          <w:divsChild>
            <w:div w:id="1779712937">
              <w:marLeft w:val="0"/>
              <w:marRight w:val="0"/>
              <w:marTop w:val="0"/>
              <w:marBottom w:val="0"/>
              <w:divBdr>
                <w:top w:val="none" w:sz="0" w:space="0" w:color="auto"/>
                <w:left w:val="none" w:sz="0" w:space="0" w:color="auto"/>
                <w:bottom w:val="none" w:sz="0" w:space="0" w:color="auto"/>
                <w:right w:val="none" w:sz="0" w:space="0" w:color="auto"/>
              </w:divBdr>
              <w:divsChild>
                <w:div w:id="17797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2935">
      <w:marLeft w:val="0"/>
      <w:marRight w:val="0"/>
      <w:marTop w:val="0"/>
      <w:marBottom w:val="0"/>
      <w:divBdr>
        <w:top w:val="none" w:sz="0" w:space="0" w:color="auto"/>
        <w:left w:val="none" w:sz="0" w:space="0" w:color="auto"/>
        <w:bottom w:val="none" w:sz="0" w:space="0" w:color="auto"/>
        <w:right w:val="none" w:sz="0" w:space="0" w:color="auto"/>
      </w:divBdr>
      <w:divsChild>
        <w:div w:id="1779712929">
          <w:marLeft w:val="0"/>
          <w:marRight w:val="0"/>
          <w:marTop w:val="0"/>
          <w:marBottom w:val="0"/>
          <w:divBdr>
            <w:top w:val="none" w:sz="0" w:space="0" w:color="auto"/>
            <w:left w:val="none" w:sz="0" w:space="0" w:color="auto"/>
            <w:bottom w:val="none" w:sz="0" w:space="0" w:color="auto"/>
            <w:right w:val="none" w:sz="0" w:space="0" w:color="auto"/>
          </w:divBdr>
          <w:divsChild>
            <w:div w:id="1779712927">
              <w:marLeft w:val="0"/>
              <w:marRight w:val="0"/>
              <w:marTop w:val="0"/>
              <w:marBottom w:val="0"/>
              <w:divBdr>
                <w:top w:val="none" w:sz="0" w:space="0" w:color="auto"/>
                <w:left w:val="none" w:sz="0" w:space="0" w:color="auto"/>
                <w:bottom w:val="none" w:sz="0" w:space="0" w:color="auto"/>
                <w:right w:val="none" w:sz="0" w:space="0" w:color="auto"/>
              </w:divBdr>
              <w:divsChild>
                <w:div w:id="17797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2936">
      <w:marLeft w:val="0"/>
      <w:marRight w:val="0"/>
      <w:marTop w:val="0"/>
      <w:marBottom w:val="0"/>
      <w:divBdr>
        <w:top w:val="none" w:sz="0" w:space="0" w:color="auto"/>
        <w:left w:val="none" w:sz="0" w:space="0" w:color="auto"/>
        <w:bottom w:val="none" w:sz="0" w:space="0" w:color="auto"/>
        <w:right w:val="none" w:sz="0" w:space="0" w:color="auto"/>
      </w:divBdr>
      <w:divsChild>
        <w:div w:id="1779712930">
          <w:marLeft w:val="0"/>
          <w:marRight w:val="0"/>
          <w:marTop w:val="0"/>
          <w:marBottom w:val="0"/>
          <w:divBdr>
            <w:top w:val="none" w:sz="0" w:space="0" w:color="auto"/>
            <w:left w:val="none" w:sz="0" w:space="0" w:color="auto"/>
            <w:bottom w:val="none" w:sz="0" w:space="0" w:color="auto"/>
            <w:right w:val="none" w:sz="0" w:space="0" w:color="auto"/>
          </w:divBdr>
          <w:divsChild>
            <w:div w:id="1779712925">
              <w:marLeft w:val="0"/>
              <w:marRight w:val="0"/>
              <w:marTop w:val="0"/>
              <w:marBottom w:val="0"/>
              <w:divBdr>
                <w:top w:val="none" w:sz="0" w:space="0" w:color="auto"/>
                <w:left w:val="none" w:sz="0" w:space="0" w:color="auto"/>
                <w:bottom w:val="none" w:sz="0" w:space="0" w:color="auto"/>
                <w:right w:val="none" w:sz="0" w:space="0" w:color="auto"/>
              </w:divBdr>
              <w:divsChild>
                <w:div w:id="17797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77888">
      <w:bodyDiv w:val="1"/>
      <w:marLeft w:val="0"/>
      <w:marRight w:val="0"/>
      <w:marTop w:val="0"/>
      <w:marBottom w:val="0"/>
      <w:divBdr>
        <w:top w:val="none" w:sz="0" w:space="0" w:color="auto"/>
        <w:left w:val="none" w:sz="0" w:space="0" w:color="auto"/>
        <w:bottom w:val="none" w:sz="0" w:space="0" w:color="auto"/>
        <w:right w:val="none" w:sz="0" w:space="0" w:color="auto"/>
      </w:divBdr>
      <w:divsChild>
        <w:div w:id="52124701">
          <w:marLeft w:val="0"/>
          <w:marRight w:val="0"/>
          <w:marTop w:val="0"/>
          <w:marBottom w:val="0"/>
          <w:divBdr>
            <w:top w:val="none" w:sz="0" w:space="0" w:color="auto"/>
            <w:left w:val="none" w:sz="0" w:space="0" w:color="auto"/>
            <w:bottom w:val="none" w:sz="0" w:space="0" w:color="auto"/>
            <w:right w:val="none" w:sz="0" w:space="0" w:color="auto"/>
          </w:divBdr>
          <w:divsChild>
            <w:div w:id="162621918">
              <w:marLeft w:val="0"/>
              <w:marRight w:val="0"/>
              <w:marTop w:val="0"/>
              <w:marBottom w:val="0"/>
              <w:divBdr>
                <w:top w:val="none" w:sz="0" w:space="0" w:color="auto"/>
                <w:left w:val="none" w:sz="0" w:space="0" w:color="auto"/>
                <w:bottom w:val="none" w:sz="0" w:space="0" w:color="auto"/>
                <w:right w:val="none" w:sz="0" w:space="0" w:color="auto"/>
              </w:divBdr>
              <w:divsChild>
                <w:div w:id="1078478246">
                  <w:marLeft w:val="0"/>
                  <w:marRight w:val="0"/>
                  <w:marTop w:val="0"/>
                  <w:marBottom w:val="0"/>
                  <w:divBdr>
                    <w:top w:val="none" w:sz="0" w:space="0" w:color="auto"/>
                    <w:left w:val="none" w:sz="0" w:space="0" w:color="auto"/>
                    <w:bottom w:val="none" w:sz="0" w:space="0" w:color="auto"/>
                    <w:right w:val="none" w:sz="0" w:space="0" w:color="auto"/>
                  </w:divBdr>
                  <w:divsChild>
                    <w:div w:id="3170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A7259-A0DA-7E4C-9555-E2EC181E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2108</Words>
  <Characters>11451</Characters>
  <Application>Microsoft Macintosh Word</Application>
  <DocSecurity>0</DocSecurity>
  <Lines>208</Lines>
  <Paragraphs>83</Paragraphs>
  <ScaleCrop>false</ScaleCrop>
  <HeadingPairs>
    <vt:vector size="2" baseType="variant">
      <vt:variant>
        <vt:lpstr>Title</vt:lpstr>
      </vt:variant>
      <vt:variant>
        <vt:i4>1</vt:i4>
      </vt:variant>
    </vt:vector>
  </HeadingPairs>
  <TitlesOfParts>
    <vt:vector size="1" baseType="lpstr">
      <vt:lpstr>Introduction</vt:lpstr>
    </vt:vector>
  </TitlesOfParts>
  <Company>home</Company>
  <LinksUpToDate>false</LinksUpToDate>
  <CharactersWithSpaces>13476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Michael Lucock</dc:creator>
  <cp:lastModifiedBy>Mike Lucock</cp:lastModifiedBy>
  <cp:revision>2</cp:revision>
  <cp:lastPrinted>2015-09-03T11:32:00Z</cp:lastPrinted>
  <dcterms:created xsi:type="dcterms:W3CDTF">2018-01-02T11:51:00Z</dcterms:created>
  <dcterms:modified xsi:type="dcterms:W3CDTF">2018-01-02T11:51:00Z</dcterms:modified>
</cp:coreProperties>
</file>