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E1" w:rsidRDefault="00370CE4" w:rsidP="00370CE4">
      <w:pPr>
        <w:jc w:val="center"/>
        <w:rPr>
          <w:b/>
          <w:sz w:val="24"/>
          <w:szCs w:val="24"/>
        </w:rPr>
      </w:pPr>
      <w:proofErr w:type="spellStart"/>
      <w:r w:rsidRPr="00370CE4">
        <w:rPr>
          <w:b/>
          <w:sz w:val="24"/>
          <w:szCs w:val="24"/>
        </w:rPr>
        <w:t>Supplementary</w:t>
      </w:r>
      <w:proofErr w:type="spellEnd"/>
      <w:r w:rsidRPr="00370CE4">
        <w:rPr>
          <w:b/>
          <w:sz w:val="24"/>
          <w:szCs w:val="24"/>
        </w:rPr>
        <w:t xml:space="preserve"> information</w:t>
      </w:r>
    </w:p>
    <w:p w:rsidR="00370CE4" w:rsidRDefault="00370CE4" w:rsidP="00370CE4">
      <w:pPr>
        <w:rPr>
          <w:b/>
          <w:sz w:val="24"/>
          <w:szCs w:val="24"/>
        </w:rPr>
      </w:pPr>
    </w:p>
    <w:p w:rsidR="00370CE4" w:rsidRPr="00370CE4" w:rsidRDefault="00370CE4" w:rsidP="00370CE4">
      <w:pPr>
        <w:rPr>
          <w:b/>
          <w:sz w:val="24"/>
          <w:szCs w:val="24"/>
          <w:lang w:val="en-GB"/>
        </w:rPr>
      </w:pPr>
      <w:r w:rsidRPr="00370CE4">
        <w:rPr>
          <w:b/>
          <w:sz w:val="24"/>
          <w:szCs w:val="24"/>
          <w:lang w:val="en-GB"/>
        </w:rPr>
        <w:t>Apparatus</w:t>
      </w:r>
      <w:r w:rsidR="007961CD">
        <w:rPr>
          <w:b/>
          <w:sz w:val="24"/>
          <w:szCs w:val="24"/>
          <w:lang w:val="en-GB"/>
        </w:rPr>
        <w:t>,</w:t>
      </w:r>
      <w:r w:rsidRPr="00370CE4">
        <w:rPr>
          <w:b/>
          <w:sz w:val="24"/>
          <w:szCs w:val="24"/>
          <w:lang w:val="en-GB"/>
        </w:rPr>
        <w:t xml:space="preserve"> </w:t>
      </w:r>
      <w:r w:rsidR="007961CD">
        <w:rPr>
          <w:b/>
          <w:sz w:val="24"/>
          <w:szCs w:val="24"/>
          <w:lang w:val="en-GB"/>
        </w:rPr>
        <w:t>technical set-up and Virtual environments</w:t>
      </w:r>
    </w:p>
    <w:p w:rsidR="00370CE4" w:rsidRDefault="00370CE4" w:rsidP="00370CE4">
      <w:pPr>
        <w:spacing w:line="480" w:lineRule="auto"/>
        <w:rPr>
          <w:rFonts w:ascii="Times New Roman" w:eastAsia="Times New Roman" w:hAnsi="Times New Roman" w:cs="Times New Roman"/>
          <w:sz w:val="24"/>
          <w:szCs w:val="24"/>
          <w:lang w:val="en-US" w:eastAsia="en-GB"/>
        </w:rPr>
      </w:pPr>
      <w:r w:rsidRPr="00370CE4">
        <w:rPr>
          <w:rFonts w:ascii="Times New Roman" w:eastAsia="Times New Roman" w:hAnsi="Times New Roman" w:cs="Times New Roman"/>
          <w:sz w:val="24"/>
          <w:szCs w:val="24"/>
          <w:lang w:val="en-US" w:eastAsia="en-GB"/>
        </w:rPr>
        <w:t>The apparatus consisted of a powerful gaming computer with a NVIDIA GeForce GTX 1080 graphics card and an HTC Vive</w:t>
      </w:r>
      <w:r w:rsidRPr="00370CE4">
        <w:rPr>
          <w:rFonts w:ascii="Times New Roman" w:eastAsia="Times New Roman" w:hAnsi="Times New Roman" w:cs="Times New Roman"/>
          <w:sz w:val="24"/>
          <w:szCs w:val="24"/>
          <w:vertAlign w:val="superscript"/>
          <w:lang w:val="en-US" w:eastAsia="en-GB"/>
        </w:rPr>
        <w:footnoteReference w:id="1"/>
      </w:r>
      <w:r w:rsidRPr="00370CE4">
        <w:rPr>
          <w:rFonts w:ascii="Times New Roman" w:eastAsia="Times New Roman" w:hAnsi="Times New Roman" w:cs="Times New Roman"/>
          <w:sz w:val="24"/>
          <w:szCs w:val="24"/>
          <w:lang w:val="en-US" w:eastAsia="en-GB"/>
        </w:rPr>
        <w:t xml:space="preserve"> setup including a modern head mounted display (HMD) and wall-mounted satellites for tracking the patients head (see Figure 1 for an overview of the setup). We implemented a controllable 360-video player in Unity 3D</w:t>
      </w:r>
      <w:r w:rsidRPr="00370CE4">
        <w:rPr>
          <w:rFonts w:ascii="Times New Roman" w:eastAsia="Times New Roman" w:hAnsi="Times New Roman" w:cs="Times New Roman"/>
          <w:sz w:val="24"/>
          <w:szCs w:val="24"/>
          <w:vertAlign w:val="superscript"/>
          <w:lang w:val="en-US" w:eastAsia="en-GB"/>
        </w:rPr>
        <w:footnoteReference w:id="2"/>
      </w:r>
      <w:r w:rsidRPr="00370CE4">
        <w:rPr>
          <w:rFonts w:ascii="Times New Roman" w:eastAsia="Times New Roman" w:hAnsi="Times New Roman" w:cs="Times New Roman"/>
          <w:sz w:val="24"/>
          <w:szCs w:val="24"/>
          <w:lang w:val="en-US" w:eastAsia="en-GB"/>
        </w:rPr>
        <w:t xml:space="preserve"> for the HMD capable of being remotely controlled for managing films, scenarios, sound levels, and adding stressors (added heartbeat sound) over the Open sound control</w:t>
      </w:r>
      <w:r w:rsidRPr="00370CE4">
        <w:rPr>
          <w:rFonts w:ascii="Times New Roman" w:eastAsia="Times New Roman" w:hAnsi="Times New Roman" w:cs="Times New Roman"/>
          <w:sz w:val="24"/>
          <w:szCs w:val="24"/>
          <w:vertAlign w:val="superscript"/>
          <w:lang w:val="en-US" w:eastAsia="en-GB"/>
        </w:rPr>
        <w:footnoteReference w:id="3"/>
      </w:r>
      <w:r w:rsidRPr="00370CE4">
        <w:rPr>
          <w:rFonts w:ascii="Times New Roman" w:eastAsia="Times New Roman" w:hAnsi="Times New Roman" w:cs="Times New Roman"/>
          <w:sz w:val="24"/>
          <w:szCs w:val="24"/>
          <w:lang w:val="en-US" w:eastAsia="en-GB"/>
        </w:rPr>
        <w:t xml:space="preserve"> (OSC) protocol. On startup the video player automatically reads films and scenarios based on the films and folder structure on the hard drive, making it easy to add more films and scenarios if needed.  In addition, we developed a controller in Supercollider</w:t>
      </w:r>
      <w:r w:rsidRPr="00370CE4">
        <w:rPr>
          <w:rFonts w:ascii="Times New Roman" w:eastAsia="Times New Roman" w:hAnsi="Times New Roman" w:cs="Times New Roman"/>
          <w:sz w:val="24"/>
          <w:szCs w:val="24"/>
          <w:vertAlign w:val="superscript"/>
          <w:lang w:val="en-US" w:eastAsia="en-GB"/>
        </w:rPr>
        <w:footnoteReference w:id="4"/>
      </w:r>
      <w:r w:rsidRPr="00370CE4">
        <w:rPr>
          <w:rFonts w:ascii="Times New Roman" w:eastAsia="Times New Roman" w:hAnsi="Times New Roman" w:cs="Times New Roman"/>
          <w:sz w:val="24"/>
          <w:szCs w:val="24"/>
          <w:lang w:val="en-US" w:eastAsia="en-GB"/>
        </w:rPr>
        <w:t xml:space="preserve"> in order for the psychologist to be able to select, control and progress the exposure sessions and scenarios.  The controller communicates with the HMD 360-videoplayer over OSC. The psychologist’s computer screen mirrored what the patient could see in their HMD.</w:t>
      </w:r>
    </w:p>
    <w:p w:rsidR="00370CE4" w:rsidRDefault="00370CE4" w:rsidP="00370CE4">
      <w:pPr>
        <w:rPr>
          <w:rFonts w:ascii="Times New Roman" w:eastAsia="Times New Roman" w:hAnsi="Times New Roman" w:cs="Times New Roman"/>
          <w:sz w:val="24"/>
          <w:szCs w:val="24"/>
          <w:lang w:val="en-US" w:eastAsia="en-GB"/>
        </w:rPr>
      </w:pPr>
    </w:p>
    <w:p w:rsidR="00370CE4" w:rsidRDefault="007961CD" w:rsidP="00370CE4">
      <w:pPr>
        <w:pStyle w:val="Newparagraph"/>
        <w:ind w:firstLine="0"/>
        <w:rPr>
          <w:lang w:val="en-US"/>
        </w:rPr>
      </w:pPr>
      <w:r>
        <w:rPr>
          <w:lang w:val="en-US"/>
        </w:rPr>
        <w:t>The</w:t>
      </w:r>
      <w:r w:rsidR="00370CE4" w:rsidRPr="00862FD0">
        <w:rPr>
          <w:lang w:val="en-US"/>
        </w:rPr>
        <w:t xml:space="preserve"> VEs were </w:t>
      </w:r>
      <w:r>
        <w:rPr>
          <w:lang w:val="en-US"/>
        </w:rPr>
        <w:t>filmed</w:t>
      </w:r>
      <w:bookmarkStart w:id="0" w:name="_GoBack"/>
      <w:bookmarkEnd w:id="0"/>
      <w:r w:rsidR="00370CE4" w:rsidRPr="00862FD0">
        <w:rPr>
          <w:lang w:val="en-US"/>
        </w:rPr>
        <w:t xml:space="preserve"> with the first version of the Samsung VR 360, an easy-to-use dual-lens consumer camera. The front and rear lenses each capture 180 degrees horizontally and vertically, creating a</w:t>
      </w:r>
      <w:r w:rsidR="00370CE4">
        <w:rPr>
          <w:lang w:val="en-US"/>
        </w:rPr>
        <w:t>n almost</w:t>
      </w:r>
      <w:r w:rsidR="00370CE4" w:rsidRPr="00862FD0">
        <w:rPr>
          <w:lang w:val="en-US"/>
        </w:rPr>
        <w:t xml:space="preserve"> seamless 360 degrees field of view in 3840x1920 high resolution</w:t>
      </w:r>
      <w:r w:rsidR="00370CE4">
        <w:rPr>
          <w:lang w:val="en-US"/>
        </w:rPr>
        <w:t xml:space="preserve"> 2D</w:t>
      </w:r>
      <w:r w:rsidR="00370CE4" w:rsidRPr="00862FD0">
        <w:rPr>
          <w:lang w:val="en-US"/>
        </w:rPr>
        <w:t xml:space="preserve"> video. Since the 360-films </w:t>
      </w:r>
      <w:r w:rsidR="00370CE4">
        <w:rPr>
          <w:lang w:val="en-US"/>
        </w:rPr>
        <w:t>have been</w:t>
      </w:r>
      <w:r w:rsidR="00370CE4" w:rsidRPr="00862FD0">
        <w:rPr>
          <w:lang w:val="en-US"/>
        </w:rPr>
        <w:t xml:space="preserve"> ad</w:t>
      </w:r>
      <w:r w:rsidR="00370CE4">
        <w:rPr>
          <w:lang w:val="en-US"/>
        </w:rPr>
        <w:t>o</w:t>
      </w:r>
      <w:r w:rsidR="00370CE4" w:rsidRPr="00862FD0">
        <w:rPr>
          <w:lang w:val="en-US"/>
        </w:rPr>
        <w:t xml:space="preserve">pted to </w:t>
      </w:r>
      <w:r w:rsidR="00370CE4">
        <w:rPr>
          <w:lang w:val="en-US"/>
        </w:rPr>
        <w:t>accommodate</w:t>
      </w:r>
      <w:r w:rsidR="00370CE4" w:rsidRPr="00862FD0">
        <w:rPr>
          <w:lang w:val="en-US"/>
        </w:rPr>
        <w:t xml:space="preserve"> </w:t>
      </w:r>
      <w:r w:rsidR="00370CE4">
        <w:rPr>
          <w:lang w:val="en-US"/>
        </w:rPr>
        <w:t>a</w:t>
      </w:r>
      <w:r w:rsidR="00370CE4" w:rsidRPr="00862FD0">
        <w:rPr>
          <w:lang w:val="en-US"/>
        </w:rPr>
        <w:t xml:space="preserve"> </w:t>
      </w:r>
      <w:r w:rsidR="00370CE4">
        <w:rPr>
          <w:lang w:val="en-US"/>
        </w:rPr>
        <w:t xml:space="preserve">large </w:t>
      </w:r>
      <w:r w:rsidR="00370CE4" w:rsidRPr="00862FD0">
        <w:rPr>
          <w:lang w:val="en-US"/>
        </w:rPr>
        <w:t xml:space="preserve">patient </w:t>
      </w:r>
      <w:r w:rsidR="00370CE4" w:rsidRPr="00862FD0">
        <w:rPr>
          <w:lang w:val="en-US"/>
        </w:rPr>
        <w:lastRenderedPageBreak/>
        <w:t>group, the height of the camera's position (i</w:t>
      </w:r>
      <w:r w:rsidR="00370CE4">
        <w:rPr>
          <w:lang w:val="en-US"/>
        </w:rPr>
        <w:t>.</w:t>
      </w:r>
      <w:r w:rsidR="00370CE4" w:rsidRPr="00862FD0">
        <w:rPr>
          <w:lang w:val="en-US"/>
        </w:rPr>
        <w:t>e</w:t>
      </w:r>
      <w:r w:rsidR="00370CE4">
        <w:rPr>
          <w:lang w:val="en-US"/>
        </w:rPr>
        <w:t>.,</w:t>
      </w:r>
      <w:r w:rsidR="00370CE4" w:rsidRPr="00862FD0">
        <w:rPr>
          <w:lang w:val="en-US"/>
        </w:rPr>
        <w:t xml:space="preserve"> eye height) was based on </w:t>
      </w:r>
      <w:r w:rsidR="00370CE4">
        <w:rPr>
          <w:lang w:val="en-US"/>
        </w:rPr>
        <w:t>the</w:t>
      </w:r>
      <w:r w:rsidR="00370CE4" w:rsidRPr="00862FD0">
        <w:rPr>
          <w:lang w:val="en-US"/>
        </w:rPr>
        <w:t xml:space="preserve"> </w:t>
      </w:r>
      <w:r w:rsidR="00370CE4">
        <w:rPr>
          <w:lang w:val="en-US"/>
        </w:rPr>
        <w:t>median</w:t>
      </w:r>
      <w:r w:rsidR="00370CE4" w:rsidRPr="00862FD0">
        <w:rPr>
          <w:lang w:val="en-US"/>
        </w:rPr>
        <w:t xml:space="preserve"> value between men</w:t>
      </w:r>
      <w:r w:rsidR="00370CE4">
        <w:rPr>
          <w:lang w:val="en-US"/>
        </w:rPr>
        <w:t>’s</w:t>
      </w:r>
      <w:r w:rsidR="00370CE4" w:rsidRPr="00862FD0">
        <w:rPr>
          <w:lang w:val="en-US"/>
        </w:rPr>
        <w:t xml:space="preserve"> and women's average </w:t>
      </w:r>
      <w:r w:rsidR="00370CE4">
        <w:rPr>
          <w:lang w:val="en-US"/>
        </w:rPr>
        <w:t>heights</w:t>
      </w:r>
      <w:r w:rsidR="00370CE4" w:rsidRPr="00862FD0">
        <w:rPr>
          <w:lang w:val="en-US"/>
        </w:rPr>
        <w:t xml:space="preserve"> in Sweden, about 176 cm.</w:t>
      </w:r>
    </w:p>
    <w:p w:rsidR="00370CE4" w:rsidRPr="00370CE4" w:rsidRDefault="00370CE4" w:rsidP="00370CE4">
      <w:pPr>
        <w:rPr>
          <w:sz w:val="24"/>
          <w:szCs w:val="24"/>
          <w:lang w:val="en-US"/>
        </w:rPr>
      </w:pPr>
    </w:p>
    <w:sectPr w:rsidR="00370CE4" w:rsidRPr="00370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E4" w:rsidRDefault="00370CE4" w:rsidP="00370CE4">
      <w:pPr>
        <w:spacing w:after="0" w:line="240" w:lineRule="auto"/>
      </w:pPr>
      <w:r>
        <w:separator/>
      </w:r>
    </w:p>
  </w:endnote>
  <w:endnote w:type="continuationSeparator" w:id="0">
    <w:p w:rsidR="00370CE4" w:rsidRDefault="00370CE4" w:rsidP="0037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E4" w:rsidRDefault="00370CE4" w:rsidP="00370CE4">
      <w:pPr>
        <w:spacing w:after="0" w:line="240" w:lineRule="auto"/>
      </w:pPr>
      <w:r>
        <w:separator/>
      </w:r>
    </w:p>
  </w:footnote>
  <w:footnote w:type="continuationSeparator" w:id="0">
    <w:p w:rsidR="00370CE4" w:rsidRDefault="00370CE4" w:rsidP="00370CE4">
      <w:pPr>
        <w:spacing w:after="0" w:line="240" w:lineRule="auto"/>
      </w:pPr>
      <w:r>
        <w:continuationSeparator/>
      </w:r>
    </w:p>
  </w:footnote>
  <w:footnote w:id="1">
    <w:p w:rsidR="00370CE4" w:rsidRPr="004E5A50" w:rsidRDefault="00370CE4" w:rsidP="00370CE4">
      <w:r w:rsidRPr="00A57023">
        <w:rPr>
          <w:rStyle w:val="Fotnotsreferens"/>
          <w:sz w:val="20"/>
          <w:szCs w:val="20"/>
        </w:rPr>
        <w:footnoteRef/>
      </w:r>
      <w:r w:rsidRPr="00A57023">
        <w:t xml:space="preserve"> </w:t>
      </w:r>
      <w:r w:rsidRPr="004E5A50">
        <w:t>www.vive.com</w:t>
      </w:r>
    </w:p>
  </w:footnote>
  <w:footnote w:id="2">
    <w:p w:rsidR="00370CE4" w:rsidRPr="004E5A50" w:rsidRDefault="00370CE4" w:rsidP="00370CE4">
      <w:r w:rsidRPr="00A57023">
        <w:rPr>
          <w:rStyle w:val="Fotnotsreferens"/>
          <w:sz w:val="20"/>
          <w:szCs w:val="20"/>
        </w:rPr>
        <w:footnoteRef/>
      </w:r>
      <w:r w:rsidRPr="004E5A50">
        <w:t xml:space="preserve"> </w:t>
      </w:r>
      <w:hyperlink r:id="rId1" w:history="1">
        <w:r w:rsidRPr="00A57023">
          <w:rPr>
            <w:rStyle w:val="Hyperlnk"/>
            <w:sz w:val="20"/>
            <w:szCs w:val="20"/>
          </w:rPr>
          <w:t>https://unity.com/</w:t>
        </w:r>
      </w:hyperlink>
    </w:p>
  </w:footnote>
  <w:footnote w:id="3">
    <w:p w:rsidR="00370CE4" w:rsidRDefault="00370CE4" w:rsidP="00370CE4">
      <w:r w:rsidRPr="00A57023">
        <w:rPr>
          <w:rStyle w:val="Fotnotsreferens"/>
          <w:sz w:val="20"/>
          <w:szCs w:val="20"/>
        </w:rPr>
        <w:footnoteRef/>
      </w:r>
      <w:r w:rsidRPr="004E5A50">
        <w:t xml:space="preserve"> </w:t>
      </w:r>
      <w:hyperlink r:id="rId2" w:history="1">
        <w:r w:rsidRPr="00A57023">
          <w:rPr>
            <w:rStyle w:val="Hyperlnk"/>
            <w:sz w:val="20"/>
            <w:szCs w:val="20"/>
          </w:rPr>
          <w:t>http://opensoundcontrol.org/</w:t>
        </w:r>
      </w:hyperlink>
    </w:p>
  </w:footnote>
  <w:footnote w:id="4">
    <w:p w:rsidR="00370CE4" w:rsidRPr="008F055F" w:rsidRDefault="00370CE4" w:rsidP="00370CE4">
      <w:pPr>
        <w:rPr>
          <w:sz w:val="20"/>
          <w:szCs w:val="20"/>
        </w:rPr>
      </w:pPr>
      <w:r w:rsidRPr="008F055F">
        <w:rPr>
          <w:rStyle w:val="Fotnotsreferens"/>
          <w:sz w:val="20"/>
          <w:szCs w:val="20"/>
        </w:rPr>
        <w:footnoteRef/>
      </w:r>
      <w:r w:rsidRPr="008F055F">
        <w:rPr>
          <w:sz w:val="20"/>
          <w:szCs w:val="20"/>
        </w:rPr>
        <w:t xml:space="preserve"> </w:t>
      </w:r>
      <w:hyperlink r:id="rId3" w:history="1">
        <w:r w:rsidRPr="008F055F">
          <w:rPr>
            <w:rStyle w:val="Hyperlnk"/>
            <w:sz w:val="20"/>
            <w:szCs w:val="20"/>
          </w:rPr>
          <w:t>https://supercollider.github.io/</w:t>
        </w:r>
      </w:hyperlink>
    </w:p>
    <w:p w:rsidR="00370CE4" w:rsidRDefault="00370CE4" w:rsidP="00370CE4">
      <w:pPr>
        <w:pStyle w:val="Fotnots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0F"/>
    <w:rsid w:val="00336B66"/>
    <w:rsid w:val="00370CE4"/>
    <w:rsid w:val="007961CD"/>
    <w:rsid w:val="00E0590F"/>
    <w:rsid w:val="00F3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AEDF"/>
  <w15:chartTrackingRefBased/>
  <w15:docId w15:val="{126628A9-1159-4350-89B6-0710D0A3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370CE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70CE4"/>
    <w:rPr>
      <w:sz w:val="20"/>
      <w:szCs w:val="20"/>
    </w:rPr>
  </w:style>
  <w:style w:type="character" w:styleId="Hyperlnk">
    <w:name w:val="Hyperlink"/>
    <w:basedOn w:val="Standardstycketeckensnitt"/>
    <w:uiPriority w:val="99"/>
    <w:unhideWhenUsed/>
    <w:rsid w:val="00370CE4"/>
    <w:rPr>
      <w:color w:val="0000FF"/>
      <w:u w:val="single"/>
    </w:rPr>
  </w:style>
  <w:style w:type="character" w:styleId="Fotnotsreferens">
    <w:name w:val="footnote reference"/>
    <w:basedOn w:val="Standardstycketeckensnitt"/>
    <w:rsid w:val="00370CE4"/>
    <w:rPr>
      <w:vertAlign w:val="superscript"/>
    </w:rPr>
  </w:style>
  <w:style w:type="paragraph" w:customStyle="1" w:styleId="Newparagraph">
    <w:name w:val="New paragraph"/>
    <w:basedOn w:val="Normal"/>
    <w:qFormat/>
    <w:rsid w:val="00370CE4"/>
    <w:pPr>
      <w:spacing w:after="0" w:line="480" w:lineRule="auto"/>
      <w:ind w:firstLine="72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upercollider.github.io/" TargetMode="External"/><Relationship Id="rId2" Type="http://schemas.openxmlformats.org/officeDocument/2006/relationships/hyperlink" Target="http://opensoundcontrol.org/" TargetMode="External"/><Relationship Id="rId1" Type="http://schemas.openxmlformats.org/officeDocument/2006/relationships/hyperlink" Target="https://unity.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240</Words>
  <Characters>1373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Lundin 6GFS</dc:creator>
  <cp:keywords/>
  <dc:description/>
  <cp:lastModifiedBy>Johan Lundin 6GFS</cp:lastModifiedBy>
  <cp:revision>3</cp:revision>
  <dcterms:created xsi:type="dcterms:W3CDTF">2021-05-17T14:25:00Z</dcterms:created>
  <dcterms:modified xsi:type="dcterms:W3CDTF">2021-05-17T21:29:00Z</dcterms:modified>
</cp:coreProperties>
</file>