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4E" w:rsidRPr="00EB244E" w:rsidRDefault="00EB244E" w:rsidP="00EB244E">
      <w:pPr>
        <w:rPr>
          <w:b/>
        </w:rPr>
      </w:pPr>
      <w:r w:rsidRPr="00EB244E">
        <w:rPr>
          <w:b/>
        </w:rPr>
        <w:t>CARE Consortium Investigators (Author Group – listed alphabetically)</w:t>
      </w:r>
    </w:p>
    <w:p w:rsidR="00AE04E4" w:rsidRDefault="00AE04E4" w:rsidP="00EB244E"/>
    <w:p w:rsidR="00AE04E4" w:rsidRDefault="00AE04E4" w:rsidP="00EB244E">
      <w:r w:rsidRPr="00EE5A9F">
        <w:rPr>
          <w:b/>
        </w:rPr>
        <w:t>Holly J. Benjamin, MD, FAAP, FACSM</w:t>
      </w:r>
      <w:r w:rsidRPr="00EE5A9F">
        <w:br/>
        <w:t xml:space="preserve">Department of </w:t>
      </w:r>
      <w:proofErr w:type="spellStart"/>
      <w:r w:rsidRPr="00EE5A9F">
        <w:t>Orthopaedic</w:t>
      </w:r>
      <w:proofErr w:type="spellEnd"/>
      <w:r w:rsidRPr="00EE5A9F">
        <w:t xml:space="preserve"> Surgery</w:t>
      </w:r>
      <w:r w:rsidRPr="00EE5A9F">
        <w:br/>
        <w:t>University of Chicago</w:t>
      </w:r>
    </w:p>
    <w:p w:rsidR="00743A9F" w:rsidRDefault="00743A9F" w:rsidP="00EB244E"/>
    <w:p w:rsidR="00743A9F" w:rsidRPr="00743A9F" w:rsidRDefault="00743A9F" w:rsidP="00EB244E">
      <w:pPr>
        <w:rPr>
          <w:b/>
        </w:rPr>
      </w:pPr>
      <w:r w:rsidRPr="00743A9F">
        <w:rPr>
          <w:b/>
        </w:rPr>
        <w:t>Alison Brooks, MD, MPH</w:t>
      </w:r>
    </w:p>
    <w:p w:rsidR="00743A9F" w:rsidRDefault="00743A9F" w:rsidP="00EB244E">
      <w:r>
        <w:t xml:space="preserve">Department of Orthopedics </w:t>
      </w:r>
    </w:p>
    <w:p w:rsidR="00743A9F" w:rsidRDefault="00743A9F" w:rsidP="00EB244E">
      <w:r>
        <w:t>University of Wisconsin-Madison</w:t>
      </w:r>
    </w:p>
    <w:p w:rsidR="00743A9F" w:rsidRDefault="00743A9F" w:rsidP="00EB244E"/>
    <w:p w:rsidR="00743A9F" w:rsidRPr="00743A9F" w:rsidRDefault="00743A9F" w:rsidP="00743A9F">
      <w:pPr>
        <w:rPr>
          <w:b/>
        </w:rPr>
      </w:pPr>
      <w:r w:rsidRPr="00743A9F">
        <w:rPr>
          <w:b/>
        </w:rPr>
        <w:t>Thomas A. Buckley, PhD</w:t>
      </w:r>
    </w:p>
    <w:p w:rsidR="00743A9F" w:rsidRPr="00743A9F" w:rsidRDefault="00743A9F" w:rsidP="00743A9F">
      <w:r w:rsidRPr="00743A9F">
        <w:t xml:space="preserve">Department of Kinesiology and Applied Physiology </w:t>
      </w:r>
    </w:p>
    <w:p w:rsidR="00743A9F" w:rsidRPr="00EE5A9F" w:rsidRDefault="00743A9F" w:rsidP="00743A9F">
      <w:r w:rsidRPr="00743A9F">
        <w:t>University of Delaware</w:t>
      </w:r>
    </w:p>
    <w:p w:rsidR="00EB244E" w:rsidRPr="00EE5A9F" w:rsidRDefault="00EB244E" w:rsidP="00EB244E">
      <w:pPr>
        <w:rPr>
          <w:b/>
        </w:rPr>
      </w:pPr>
    </w:p>
    <w:p w:rsidR="00EB244E" w:rsidRDefault="00AE04E4" w:rsidP="00EB244E">
      <w:r w:rsidRPr="00EE5A9F">
        <w:rPr>
          <w:b/>
        </w:rPr>
        <w:t>Kenneth L. Cameron, PhD, MPH, ATC, FNATA</w:t>
      </w:r>
      <w:r w:rsidRPr="00EE5A9F">
        <w:br/>
        <w:t xml:space="preserve">Director of </w:t>
      </w:r>
      <w:proofErr w:type="spellStart"/>
      <w:r w:rsidRPr="00EE5A9F">
        <w:t>Orthopaedic</w:t>
      </w:r>
      <w:proofErr w:type="spellEnd"/>
      <w:r w:rsidRPr="00EE5A9F">
        <w:t xml:space="preserve"> and Sports Medicine Research</w:t>
      </w:r>
      <w:r w:rsidRPr="00EE5A9F">
        <w:br/>
        <w:t>Keller Army Hospital</w:t>
      </w:r>
    </w:p>
    <w:p w:rsidR="00C97E0F" w:rsidRDefault="00C97E0F" w:rsidP="00EB244E"/>
    <w:p w:rsidR="00C97E0F" w:rsidRDefault="00C97E0F" w:rsidP="00C97E0F">
      <w:pPr>
        <w:contextualSpacing/>
        <w:rPr>
          <w:b/>
        </w:rPr>
      </w:pPr>
      <w:r>
        <w:rPr>
          <w:b/>
        </w:rPr>
        <w:t>Michael Collins, PhD</w:t>
      </w:r>
    </w:p>
    <w:p w:rsidR="00C97E0F" w:rsidRDefault="00C97E0F" w:rsidP="00C97E0F">
      <w:pPr>
        <w:contextualSpacing/>
      </w:pPr>
      <w:r>
        <w:t xml:space="preserve">Department of </w:t>
      </w:r>
      <w:proofErr w:type="spellStart"/>
      <w:r>
        <w:t>Orthopaedic</w:t>
      </w:r>
      <w:proofErr w:type="spellEnd"/>
      <w:r>
        <w:t xml:space="preserve"> Surgery</w:t>
      </w:r>
    </w:p>
    <w:p w:rsidR="00C97E0F" w:rsidRDefault="00C97E0F" w:rsidP="00C97E0F">
      <w:r>
        <w:t>University of Pittsburgh</w:t>
      </w:r>
    </w:p>
    <w:p w:rsidR="00C97E0F" w:rsidRDefault="00C97E0F" w:rsidP="00EB244E"/>
    <w:p w:rsidR="00C97E0F" w:rsidRPr="00C97E0F" w:rsidRDefault="00C97E0F" w:rsidP="00EB244E">
      <w:pPr>
        <w:rPr>
          <w:b/>
        </w:rPr>
      </w:pPr>
      <w:r w:rsidRPr="00C97E0F">
        <w:rPr>
          <w:b/>
        </w:rPr>
        <w:t xml:space="preserve">Luis A. </w:t>
      </w:r>
      <w:proofErr w:type="spellStart"/>
      <w:r w:rsidRPr="00C97E0F">
        <w:rPr>
          <w:b/>
        </w:rPr>
        <w:t>Feigenbaum</w:t>
      </w:r>
      <w:proofErr w:type="spellEnd"/>
      <w:r w:rsidRPr="00C97E0F">
        <w:rPr>
          <w:b/>
        </w:rPr>
        <w:t>, PT, DPT, ATC, LAT</w:t>
      </w:r>
    </w:p>
    <w:p w:rsidR="00C97E0F" w:rsidRDefault="00C97E0F" w:rsidP="00C97E0F">
      <w:pPr>
        <w:contextualSpacing/>
      </w:pPr>
      <w:r>
        <w:t>Department of Physical Therapy</w:t>
      </w:r>
    </w:p>
    <w:p w:rsidR="00C97E0F" w:rsidRDefault="00C97E0F" w:rsidP="00C97E0F">
      <w:pPr>
        <w:contextualSpacing/>
      </w:pPr>
      <w:r>
        <w:t>University of Miami</w:t>
      </w:r>
    </w:p>
    <w:p w:rsidR="000020DA" w:rsidRDefault="000020DA" w:rsidP="00C97E0F">
      <w:pPr>
        <w:contextualSpacing/>
      </w:pPr>
    </w:p>
    <w:p w:rsidR="000020DA" w:rsidRPr="00CF2646" w:rsidRDefault="000020DA" w:rsidP="000020DA">
      <w:pPr>
        <w:rPr>
          <w:b/>
        </w:rPr>
      </w:pPr>
      <w:r w:rsidRPr="00CF2646">
        <w:rPr>
          <w:b/>
        </w:rPr>
        <w:t>Christopher C. Giza, MD</w:t>
      </w:r>
    </w:p>
    <w:p w:rsidR="000020DA" w:rsidRDefault="000020DA" w:rsidP="000020DA">
      <w:r>
        <w:t>Ronald Reagan UCLA Medical Center</w:t>
      </w:r>
    </w:p>
    <w:p w:rsidR="000020DA" w:rsidRPr="00EE5A9F" w:rsidRDefault="000020DA" w:rsidP="000020DA">
      <w:r>
        <w:t>University of California Los Angeles</w:t>
      </w:r>
    </w:p>
    <w:p w:rsidR="00EB244E" w:rsidRPr="00EE5A9F" w:rsidRDefault="00EB244E" w:rsidP="00EB244E">
      <w:bookmarkStart w:id="0" w:name="_GoBack"/>
      <w:bookmarkEnd w:id="0"/>
    </w:p>
    <w:p w:rsidR="00EB244E" w:rsidRPr="00EE5A9F" w:rsidRDefault="00EB244E" w:rsidP="00EB244E">
      <w:pPr>
        <w:rPr>
          <w:b/>
        </w:rPr>
      </w:pPr>
      <w:r w:rsidRPr="00EE5A9F">
        <w:rPr>
          <w:b/>
        </w:rPr>
        <w:t xml:space="preserve">Joseph Hazzard, </w:t>
      </w:r>
      <w:proofErr w:type="spellStart"/>
      <w:r w:rsidRPr="00EE5A9F">
        <w:rPr>
          <w:b/>
        </w:rPr>
        <w:t>Ed.D</w:t>
      </w:r>
      <w:proofErr w:type="spellEnd"/>
      <w:r w:rsidRPr="00EE5A9F">
        <w:rPr>
          <w:b/>
        </w:rPr>
        <w:t>, ATC</w:t>
      </w:r>
    </w:p>
    <w:p w:rsidR="00EB244E" w:rsidRPr="00EE5A9F" w:rsidRDefault="00EB244E" w:rsidP="00EB244E">
      <w:r w:rsidRPr="00EE5A9F">
        <w:t>Department of Exercise Science</w:t>
      </w:r>
    </w:p>
    <w:p w:rsidR="00EB244E" w:rsidRPr="00EE5A9F" w:rsidRDefault="00EB244E" w:rsidP="00EB244E">
      <w:r w:rsidRPr="00EE5A9F">
        <w:t>Bloomsburg University</w:t>
      </w:r>
    </w:p>
    <w:p w:rsidR="00EB244E" w:rsidRPr="00EE5A9F" w:rsidRDefault="00EB244E" w:rsidP="00EB244E"/>
    <w:p w:rsidR="00EB244E" w:rsidRPr="00EE5A9F" w:rsidRDefault="00EB244E" w:rsidP="00EB244E">
      <w:pPr>
        <w:rPr>
          <w:b/>
        </w:rPr>
      </w:pPr>
      <w:r w:rsidRPr="00EE5A9F">
        <w:rPr>
          <w:b/>
        </w:rPr>
        <w:t>Megan N. Houston, PhD, ATC</w:t>
      </w:r>
    </w:p>
    <w:p w:rsidR="00EB244E" w:rsidRDefault="00EB244E" w:rsidP="00EB244E">
      <w:r w:rsidRPr="00EE5A9F">
        <w:t xml:space="preserve">Department of </w:t>
      </w:r>
      <w:proofErr w:type="spellStart"/>
      <w:r w:rsidRPr="00EE5A9F">
        <w:t>Orthopaedic</w:t>
      </w:r>
      <w:proofErr w:type="spellEnd"/>
      <w:r w:rsidRPr="00EE5A9F">
        <w:t xml:space="preserve"> Surgery</w:t>
      </w:r>
      <w:r w:rsidRPr="00EE5A9F">
        <w:br/>
        <w:t>Keller Army Community Hospital</w:t>
      </w:r>
    </w:p>
    <w:p w:rsidR="00C97E0F" w:rsidRDefault="00C97E0F" w:rsidP="00EB244E"/>
    <w:p w:rsidR="00C97E0F" w:rsidRPr="00C97E0F" w:rsidRDefault="00C97E0F" w:rsidP="00EB244E">
      <w:pPr>
        <w:rPr>
          <w:b/>
        </w:rPr>
      </w:pPr>
      <w:r w:rsidRPr="00C97E0F">
        <w:rPr>
          <w:b/>
        </w:rPr>
        <w:t>Jonathan C. Jackson, MD</w:t>
      </w:r>
    </w:p>
    <w:p w:rsidR="00C97E0F" w:rsidRPr="00EE5A9F" w:rsidRDefault="00C97E0F" w:rsidP="00EB244E">
      <w:r>
        <w:t>United States Air Force Academy</w:t>
      </w:r>
    </w:p>
    <w:p w:rsidR="005B06A3" w:rsidRPr="00EE5A9F" w:rsidRDefault="005B06A3" w:rsidP="00EB244E"/>
    <w:p w:rsidR="005B06A3" w:rsidRPr="00EE5A9F" w:rsidRDefault="005B06A3" w:rsidP="00EB244E">
      <w:pPr>
        <w:rPr>
          <w:b/>
        </w:rPr>
      </w:pPr>
      <w:r w:rsidRPr="00EE5A9F">
        <w:rPr>
          <w:b/>
        </w:rPr>
        <w:t>Thomas W. Kaminski, PhD, ATC</w:t>
      </w:r>
    </w:p>
    <w:p w:rsidR="00AE04E4" w:rsidRPr="00EE5A9F" w:rsidRDefault="00AE04E4" w:rsidP="00AE04E4">
      <w:r w:rsidRPr="00EE5A9F">
        <w:t>Department of Kinesiology and Applied Physiology</w:t>
      </w:r>
    </w:p>
    <w:p w:rsidR="005B06A3" w:rsidRDefault="005B06A3" w:rsidP="00EB244E">
      <w:r w:rsidRPr="00EE5A9F">
        <w:t>University of Delaware</w:t>
      </w:r>
    </w:p>
    <w:p w:rsidR="00FF24FB" w:rsidRDefault="00FF24FB" w:rsidP="00EB244E"/>
    <w:p w:rsidR="00FF24FB" w:rsidRDefault="00FF24FB" w:rsidP="00EB244E">
      <w:pPr>
        <w:rPr>
          <w:b/>
          <w:bCs/>
        </w:rPr>
      </w:pPr>
      <w:r>
        <w:rPr>
          <w:b/>
          <w:bCs/>
        </w:rPr>
        <w:t>Louise A. Kelly, PhD</w:t>
      </w:r>
    </w:p>
    <w:p w:rsidR="00FF24FB" w:rsidRPr="00FF24FB" w:rsidRDefault="00FF24FB" w:rsidP="00EB244E">
      <w:pPr>
        <w:rPr>
          <w:bCs/>
        </w:rPr>
      </w:pPr>
      <w:r w:rsidRPr="00FF24FB">
        <w:rPr>
          <w:bCs/>
        </w:rPr>
        <w:t>Department of Exercise Science</w:t>
      </w:r>
    </w:p>
    <w:p w:rsidR="00FF24FB" w:rsidRPr="00FF24FB" w:rsidRDefault="00FF24FB" w:rsidP="00EB244E">
      <w:r w:rsidRPr="00FF24FB">
        <w:rPr>
          <w:bCs/>
        </w:rPr>
        <w:t>California Lutheran University</w:t>
      </w:r>
    </w:p>
    <w:p w:rsidR="00EB244E" w:rsidRPr="00EE5A9F" w:rsidRDefault="00EB244E" w:rsidP="00EB244E">
      <w:pPr>
        <w:rPr>
          <w:b/>
        </w:rPr>
      </w:pPr>
    </w:p>
    <w:p w:rsidR="00EB244E" w:rsidRPr="00EE5A9F" w:rsidRDefault="00EB244E" w:rsidP="00EB244E">
      <w:pPr>
        <w:rPr>
          <w:b/>
        </w:rPr>
      </w:pPr>
      <w:r w:rsidRPr="00EE5A9F">
        <w:rPr>
          <w:b/>
        </w:rPr>
        <w:t xml:space="preserve">Laura </w:t>
      </w:r>
      <w:proofErr w:type="spellStart"/>
      <w:r w:rsidRPr="00EE5A9F">
        <w:rPr>
          <w:b/>
        </w:rPr>
        <w:t>Lintner</w:t>
      </w:r>
      <w:proofErr w:type="spellEnd"/>
      <w:r w:rsidRPr="00EE5A9F">
        <w:rPr>
          <w:b/>
        </w:rPr>
        <w:t>, DO</w:t>
      </w:r>
    </w:p>
    <w:p w:rsidR="00EB244E" w:rsidRPr="00EE5A9F" w:rsidRDefault="00EB244E" w:rsidP="00EB244E">
      <w:r w:rsidRPr="00EE5A9F">
        <w:t>Family &amp; Community Medicine</w:t>
      </w:r>
    </w:p>
    <w:p w:rsidR="00EB244E" w:rsidRPr="00EE5A9F" w:rsidRDefault="00EB244E" w:rsidP="00EB244E">
      <w:r w:rsidRPr="00EE5A9F">
        <w:t>Wake Forest School of Medicine</w:t>
      </w:r>
    </w:p>
    <w:p w:rsidR="00EB244E" w:rsidRPr="00EE5A9F" w:rsidRDefault="00EB244E" w:rsidP="00EB244E"/>
    <w:p w:rsidR="00EB244E" w:rsidRPr="00EE5A9F" w:rsidRDefault="00EB244E" w:rsidP="00EB244E">
      <w:pPr>
        <w:rPr>
          <w:b/>
        </w:rPr>
      </w:pPr>
      <w:r w:rsidRPr="00EE5A9F">
        <w:rPr>
          <w:b/>
        </w:rPr>
        <w:t>Christina L. Master, MD, FACSM</w:t>
      </w:r>
    </w:p>
    <w:p w:rsidR="00EB244E" w:rsidRPr="00EE5A9F" w:rsidRDefault="00EB244E" w:rsidP="00EB244E">
      <w:r w:rsidRPr="00EE5A9F">
        <w:t>Perelman School of Medicine</w:t>
      </w:r>
    </w:p>
    <w:p w:rsidR="00EB244E" w:rsidRDefault="00EB244E" w:rsidP="00EB244E">
      <w:r w:rsidRPr="00EE5A9F">
        <w:t>University of Pennsylvania </w:t>
      </w:r>
    </w:p>
    <w:p w:rsidR="00743A9F" w:rsidRDefault="00743A9F" w:rsidP="00EB244E"/>
    <w:p w:rsidR="00743A9F" w:rsidRPr="00C97E0F" w:rsidRDefault="00743A9F" w:rsidP="00EB244E">
      <w:pPr>
        <w:rPr>
          <w:b/>
        </w:rPr>
      </w:pPr>
      <w:r w:rsidRPr="00C97E0F">
        <w:rPr>
          <w:b/>
        </w:rPr>
        <w:t>Christopher Miles, MD</w:t>
      </w:r>
    </w:p>
    <w:p w:rsidR="00743A9F" w:rsidRDefault="00743A9F" w:rsidP="00EB244E">
      <w:r>
        <w:t>Department of Family and Community Medicine</w:t>
      </w:r>
    </w:p>
    <w:p w:rsidR="00C97E0F" w:rsidRPr="00EE5A9F" w:rsidRDefault="00C97E0F" w:rsidP="00EB244E">
      <w:r>
        <w:t>Wake Forest University</w:t>
      </w:r>
    </w:p>
    <w:p w:rsidR="00EB244E" w:rsidRPr="00EE5A9F" w:rsidRDefault="00EB244E" w:rsidP="00EB244E"/>
    <w:p w:rsidR="00EB244E" w:rsidRPr="00EE5A9F" w:rsidRDefault="00EB244E" w:rsidP="00EB244E">
      <w:pPr>
        <w:rPr>
          <w:b/>
        </w:rPr>
      </w:pPr>
      <w:r w:rsidRPr="00EE5A9F">
        <w:rPr>
          <w:b/>
        </w:rPr>
        <w:t>Justus Ortega, PhD</w:t>
      </w:r>
    </w:p>
    <w:p w:rsidR="00EB244E" w:rsidRPr="00EE5A9F" w:rsidRDefault="00EB244E" w:rsidP="00EB244E">
      <w:r w:rsidRPr="00EE5A9F">
        <w:t>Department of Kinesiology and Recreation Administration</w:t>
      </w:r>
    </w:p>
    <w:p w:rsidR="00EB244E" w:rsidRDefault="00EB244E" w:rsidP="00EB244E">
      <w:r w:rsidRPr="00EE5A9F">
        <w:t>Humboldt State University</w:t>
      </w:r>
    </w:p>
    <w:p w:rsidR="00DB6990" w:rsidRDefault="00DB6990" w:rsidP="00EB244E"/>
    <w:p w:rsidR="00DB6990" w:rsidRPr="00DB6990" w:rsidRDefault="00DB6990" w:rsidP="00EB244E">
      <w:pPr>
        <w:rPr>
          <w:b/>
        </w:rPr>
      </w:pPr>
      <w:r w:rsidRPr="00DB6990">
        <w:rPr>
          <w:b/>
        </w:rPr>
        <w:t>Nicholas Port, PhD</w:t>
      </w:r>
    </w:p>
    <w:p w:rsidR="00DB6990" w:rsidRDefault="00DB6990" w:rsidP="00EB244E">
      <w:r>
        <w:t xml:space="preserve">School of Optometry </w:t>
      </w:r>
    </w:p>
    <w:p w:rsidR="00DB6990" w:rsidRPr="00EE5A9F" w:rsidRDefault="00DB6990" w:rsidP="00EB244E">
      <w:r>
        <w:t>Indiana University</w:t>
      </w:r>
    </w:p>
    <w:p w:rsidR="00EB244E" w:rsidRPr="00EE5A9F" w:rsidRDefault="00EB244E" w:rsidP="00EB244E">
      <w:pPr>
        <w:rPr>
          <w:b/>
        </w:rPr>
      </w:pPr>
    </w:p>
    <w:p w:rsidR="00EB244E" w:rsidRPr="00EE5A9F" w:rsidRDefault="00EB244E" w:rsidP="00EB244E">
      <w:pPr>
        <w:rPr>
          <w:b/>
        </w:rPr>
      </w:pPr>
      <w:r w:rsidRPr="00EE5A9F">
        <w:rPr>
          <w:b/>
        </w:rPr>
        <w:t xml:space="preserve">Margot </w:t>
      </w:r>
      <w:proofErr w:type="spellStart"/>
      <w:r w:rsidRPr="00EE5A9F">
        <w:rPr>
          <w:b/>
        </w:rPr>
        <w:t>Putukian</w:t>
      </w:r>
      <w:proofErr w:type="spellEnd"/>
      <w:r w:rsidRPr="00EE5A9F">
        <w:rPr>
          <w:b/>
        </w:rPr>
        <w:t>, MD</w:t>
      </w:r>
    </w:p>
    <w:p w:rsidR="00EB244E" w:rsidRPr="00EE5A9F" w:rsidRDefault="00EB244E" w:rsidP="00EB244E">
      <w:r w:rsidRPr="00EE5A9F">
        <w:t>Director of Athletic Medicine</w:t>
      </w:r>
    </w:p>
    <w:p w:rsidR="00EB244E" w:rsidRPr="00EB244E" w:rsidRDefault="00EB244E" w:rsidP="00EB244E">
      <w:r w:rsidRPr="00EE5A9F">
        <w:t>Princeton University</w:t>
      </w:r>
    </w:p>
    <w:p w:rsidR="00EB244E" w:rsidRPr="00EB244E" w:rsidRDefault="00EB244E" w:rsidP="00EB244E"/>
    <w:p w:rsidR="00743A9F" w:rsidRDefault="00743A9F" w:rsidP="00EB244E"/>
    <w:sectPr w:rsidR="0074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MjK3MDY2t7Q0MjNS0lEKTi0uzszPAykwqgUADheLECwAAAA="/>
  </w:docVars>
  <w:rsids>
    <w:rsidRoot w:val="00EB244E"/>
    <w:rsid w:val="00001940"/>
    <w:rsid w:val="000020DA"/>
    <w:rsid w:val="00017785"/>
    <w:rsid w:val="00037D1C"/>
    <w:rsid w:val="00076A8D"/>
    <w:rsid w:val="00085441"/>
    <w:rsid w:val="000E3469"/>
    <w:rsid w:val="000E7928"/>
    <w:rsid w:val="00125CDF"/>
    <w:rsid w:val="00182E8D"/>
    <w:rsid w:val="00190BD8"/>
    <w:rsid w:val="001E3A92"/>
    <w:rsid w:val="002675C2"/>
    <w:rsid w:val="00295411"/>
    <w:rsid w:val="0029596C"/>
    <w:rsid w:val="002C22BB"/>
    <w:rsid w:val="00343807"/>
    <w:rsid w:val="0036315E"/>
    <w:rsid w:val="003713FE"/>
    <w:rsid w:val="003724E9"/>
    <w:rsid w:val="0037423A"/>
    <w:rsid w:val="00374CBC"/>
    <w:rsid w:val="003A5EA4"/>
    <w:rsid w:val="003A74E4"/>
    <w:rsid w:val="003A7990"/>
    <w:rsid w:val="003B04F2"/>
    <w:rsid w:val="00420439"/>
    <w:rsid w:val="00420C0E"/>
    <w:rsid w:val="004406C7"/>
    <w:rsid w:val="004B33B4"/>
    <w:rsid w:val="004C2D09"/>
    <w:rsid w:val="004E5A4F"/>
    <w:rsid w:val="004F229F"/>
    <w:rsid w:val="004F292A"/>
    <w:rsid w:val="005045B0"/>
    <w:rsid w:val="00554EA6"/>
    <w:rsid w:val="005718C7"/>
    <w:rsid w:val="005B06A3"/>
    <w:rsid w:val="005C0E88"/>
    <w:rsid w:val="005E0315"/>
    <w:rsid w:val="00615113"/>
    <w:rsid w:val="00622717"/>
    <w:rsid w:val="0063431F"/>
    <w:rsid w:val="006514CE"/>
    <w:rsid w:val="00671D94"/>
    <w:rsid w:val="0068279D"/>
    <w:rsid w:val="006B4E41"/>
    <w:rsid w:val="006C45DC"/>
    <w:rsid w:val="006C5CEC"/>
    <w:rsid w:val="006F221A"/>
    <w:rsid w:val="006F7930"/>
    <w:rsid w:val="00707C52"/>
    <w:rsid w:val="00743A9F"/>
    <w:rsid w:val="00776991"/>
    <w:rsid w:val="0078127E"/>
    <w:rsid w:val="00794572"/>
    <w:rsid w:val="007A245A"/>
    <w:rsid w:val="007B4B22"/>
    <w:rsid w:val="007E38D7"/>
    <w:rsid w:val="007F1B6A"/>
    <w:rsid w:val="00800AD0"/>
    <w:rsid w:val="008261A6"/>
    <w:rsid w:val="008620F3"/>
    <w:rsid w:val="008A7500"/>
    <w:rsid w:val="008C0370"/>
    <w:rsid w:val="008C6036"/>
    <w:rsid w:val="008D3DC4"/>
    <w:rsid w:val="008F0151"/>
    <w:rsid w:val="00935158"/>
    <w:rsid w:val="009508A1"/>
    <w:rsid w:val="009674C3"/>
    <w:rsid w:val="0097720F"/>
    <w:rsid w:val="009776A7"/>
    <w:rsid w:val="009811B6"/>
    <w:rsid w:val="009B7B6D"/>
    <w:rsid w:val="009C53A3"/>
    <w:rsid w:val="009D7FD7"/>
    <w:rsid w:val="00A259A9"/>
    <w:rsid w:val="00A34091"/>
    <w:rsid w:val="00A561B4"/>
    <w:rsid w:val="00AA68E0"/>
    <w:rsid w:val="00AD3F6E"/>
    <w:rsid w:val="00AE04E4"/>
    <w:rsid w:val="00AF1EEB"/>
    <w:rsid w:val="00B00C24"/>
    <w:rsid w:val="00B261EF"/>
    <w:rsid w:val="00B26F02"/>
    <w:rsid w:val="00B30554"/>
    <w:rsid w:val="00B343BD"/>
    <w:rsid w:val="00B9233D"/>
    <w:rsid w:val="00BA4BB0"/>
    <w:rsid w:val="00BB390E"/>
    <w:rsid w:val="00BF08FC"/>
    <w:rsid w:val="00C14ACC"/>
    <w:rsid w:val="00C239C2"/>
    <w:rsid w:val="00C367AB"/>
    <w:rsid w:val="00C71960"/>
    <w:rsid w:val="00C97E0F"/>
    <w:rsid w:val="00CC4526"/>
    <w:rsid w:val="00CD5114"/>
    <w:rsid w:val="00D04771"/>
    <w:rsid w:val="00D05878"/>
    <w:rsid w:val="00D31A1D"/>
    <w:rsid w:val="00D31C8D"/>
    <w:rsid w:val="00D3580E"/>
    <w:rsid w:val="00D6475D"/>
    <w:rsid w:val="00D71786"/>
    <w:rsid w:val="00DA00D7"/>
    <w:rsid w:val="00DB6990"/>
    <w:rsid w:val="00DE0D9A"/>
    <w:rsid w:val="00DE787D"/>
    <w:rsid w:val="00E24E5C"/>
    <w:rsid w:val="00E3762A"/>
    <w:rsid w:val="00E714D3"/>
    <w:rsid w:val="00E74D70"/>
    <w:rsid w:val="00E94690"/>
    <w:rsid w:val="00EB244E"/>
    <w:rsid w:val="00EC6C8A"/>
    <w:rsid w:val="00EE5A9F"/>
    <w:rsid w:val="00F11256"/>
    <w:rsid w:val="00F5649E"/>
    <w:rsid w:val="00FB7228"/>
    <w:rsid w:val="00FC48E4"/>
    <w:rsid w:val="00FD178D"/>
    <w:rsid w:val="00FD29DE"/>
    <w:rsid w:val="00FE7B4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109E"/>
  <w15:chartTrackingRefBased/>
  <w15:docId w15:val="{B4CD07BE-B9F1-499D-8133-19AC0C9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55E5842A</Template>
  <TotalTime>15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Houck,Zac M</dc:creator>
  <cp:keywords/>
  <dc:description/>
  <cp:lastModifiedBy>Houck,Zac M</cp:lastModifiedBy>
  <cp:revision>4</cp:revision>
  <dcterms:created xsi:type="dcterms:W3CDTF">2019-01-23T16:41:00Z</dcterms:created>
  <dcterms:modified xsi:type="dcterms:W3CDTF">2019-02-25T16:35:00Z</dcterms:modified>
</cp:coreProperties>
</file>