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C12F1" w14:textId="29D40B7E" w:rsidR="008A6B3D" w:rsidRPr="007C69D0" w:rsidRDefault="008A6B3D" w:rsidP="007C69D0">
      <w:pPr>
        <w:spacing w:line="480" w:lineRule="auto"/>
        <w:jc w:val="center"/>
        <w:rPr>
          <w:rFonts w:ascii="Times New Roman" w:hAnsi="Times New Roman" w:cs="Times New Roman"/>
          <w:b/>
          <w:sz w:val="24"/>
          <w:szCs w:val="24"/>
          <w:u w:val="single"/>
          <w:lang w:val="en-US"/>
        </w:rPr>
      </w:pPr>
      <w:r w:rsidRPr="007C69D0">
        <w:rPr>
          <w:rFonts w:ascii="Times New Roman" w:hAnsi="Times New Roman" w:cs="Times New Roman"/>
          <w:b/>
          <w:sz w:val="24"/>
          <w:szCs w:val="24"/>
          <w:u w:val="single"/>
          <w:lang w:val="en-US"/>
        </w:rPr>
        <w:t>Executive function</w:t>
      </w:r>
      <w:r w:rsidR="00C07289">
        <w:rPr>
          <w:rFonts w:ascii="Times New Roman" w:hAnsi="Times New Roman" w:cs="Times New Roman"/>
          <w:b/>
          <w:sz w:val="24"/>
          <w:szCs w:val="24"/>
          <w:u w:val="single"/>
          <w:lang w:val="en-US"/>
        </w:rPr>
        <w:t>s</w:t>
      </w:r>
      <w:r w:rsidRPr="007C69D0">
        <w:rPr>
          <w:rFonts w:ascii="Times New Roman" w:hAnsi="Times New Roman" w:cs="Times New Roman"/>
          <w:b/>
          <w:sz w:val="24"/>
          <w:szCs w:val="24"/>
          <w:u w:val="single"/>
          <w:lang w:val="en-US"/>
        </w:rPr>
        <w:t xml:space="preserve"> training protocol</w:t>
      </w:r>
    </w:p>
    <w:p w14:paraId="56DF764D" w14:textId="1586316F" w:rsidR="008A6B3D" w:rsidRDefault="008A6B3D" w:rsidP="007C69D0">
      <w:pPr>
        <w:spacing w:line="480" w:lineRule="auto"/>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Different EF training tasks were administered in blocks. In each block, instructions </w:t>
      </w:r>
      <w:r w:rsidR="00466F90">
        <w:rPr>
          <w:rFonts w:ascii="Times New Roman" w:hAnsi="Times New Roman" w:cs="Times New Roman"/>
          <w:sz w:val="24"/>
          <w:szCs w:val="24"/>
          <w:lang w:val="en-US"/>
        </w:rPr>
        <w:t>were</w:t>
      </w:r>
      <w:r w:rsidRPr="008B7606">
        <w:rPr>
          <w:rFonts w:ascii="Times New Roman" w:hAnsi="Times New Roman" w:cs="Times New Roman"/>
          <w:sz w:val="24"/>
          <w:szCs w:val="24"/>
          <w:lang w:val="en-US"/>
        </w:rPr>
        <w:t xml:space="preserve"> presented on screen and </w:t>
      </w:r>
      <w:r w:rsidR="00466F90">
        <w:rPr>
          <w:rFonts w:ascii="Times New Roman" w:hAnsi="Times New Roman" w:cs="Times New Roman"/>
          <w:sz w:val="24"/>
          <w:szCs w:val="24"/>
          <w:lang w:val="en-US"/>
        </w:rPr>
        <w:t>w</w:t>
      </w:r>
      <w:r w:rsidR="00F27995">
        <w:rPr>
          <w:rFonts w:ascii="Times New Roman" w:hAnsi="Times New Roman" w:cs="Times New Roman"/>
          <w:sz w:val="24"/>
          <w:szCs w:val="24"/>
          <w:lang w:val="en-US"/>
        </w:rPr>
        <w:t>ere</w:t>
      </w:r>
      <w:r w:rsidR="00466F90">
        <w:rPr>
          <w:rFonts w:ascii="Times New Roman" w:hAnsi="Times New Roman" w:cs="Times New Roman"/>
          <w:sz w:val="24"/>
          <w:szCs w:val="24"/>
          <w:lang w:val="en-US"/>
        </w:rPr>
        <w:t xml:space="preserve"> </w:t>
      </w:r>
      <w:r w:rsidRPr="008B7606">
        <w:rPr>
          <w:rFonts w:ascii="Times New Roman" w:hAnsi="Times New Roman" w:cs="Times New Roman"/>
          <w:sz w:val="24"/>
          <w:szCs w:val="24"/>
          <w:lang w:val="en-US"/>
        </w:rPr>
        <w:t>followed by practice trials. Upon successful completion of the practic</w:t>
      </w:r>
      <w:r w:rsidR="00466F90">
        <w:rPr>
          <w:rFonts w:ascii="Times New Roman" w:hAnsi="Times New Roman" w:cs="Times New Roman"/>
          <w:sz w:val="24"/>
          <w:szCs w:val="24"/>
          <w:lang w:val="en-US"/>
        </w:rPr>
        <w:t xml:space="preserve">e trials, the participant would </w:t>
      </w:r>
      <w:r w:rsidRPr="008B7606">
        <w:rPr>
          <w:rFonts w:ascii="Times New Roman" w:hAnsi="Times New Roman" w:cs="Times New Roman"/>
          <w:sz w:val="24"/>
          <w:szCs w:val="24"/>
          <w:lang w:val="en-US"/>
        </w:rPr>
        <w:t>proceed to the actual trials.</w:t>
      </w:r>
    </w:p>
    <w:p w14:paraId="69DE67B7" w14:textId="79FBB8EB" w:rsidR="008A6B3D" w:rsidRPr="008A6B3D" w:rsidRDefault="008A6B3D" w:rsidP="007C69D0">
      <w:pPr>
        <w:spacing w:after="0" w:line="48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Table S1. Description of EF training tasks</w:t>
      </w:r>
    </w:p>
    <w:tbl>
      <w:tblPr>
        <w:tblStyle w:val="TableGrid"/>
        <w:tblW w:w="0" w:type="auto"/>
        <w:tblLook w:val="04A0" w:firstRow="1" w:lastRow="0" w:firstColumn="1" w:lastColumn="0" w:noHBand="0" w:noVBand="1"/>
      </w:tblPr>
      <w:tblGrid>
        <w:gridCol w:w="1413"/>
        <w:gridCol w:w="7796"/>
      </w:tblGrid>
      <w:tr w:rsidR="008A6B3D" w:rsidRPr="008B7606" w14:paraId="12EE848C" w14:textId="77777777" w:rsidTr="0060013F">
        <w:tc>
          <w:tcPr>
            <w:tcW w:w="1413" w:type="dxa"/>
          </w:tcPr>
          <w:p w14:paraId="55CA3E24" w14:textId="77777777" w:rsidR="008A6B3D" w:rsidRPr="008B7606" w:rsidRDefault="008A6B3D" w:rsidP="00466F90">
            <w:pPr>
              <w:rPr>
                <w:rFonts w:ascii="Times New Roman" w:hAnsi="Times New Roman" w:cs="Times New Roman"/>
                <w:b/>
                <w:sz w:val="24"/>
                <w:szCs w:val="24"/>
                <w:lang w:val="en-US"/>
              </w:rPr>
            </w:pPr>
            <w:r w:rsidRPr="008B7606">
              <w:rPr>
                <w:rFonts w:ascii="Times New Roman" w:hAnsi="Times New Roman" w:cs="Times New Roman"/>
                <w:b/>
                <w:sz w:val="24"/>
                <w:szCs w:val="24"/>
                <w:lang w:val="en-US"/>
              </w:rPr>
              <w:t>Task</w:t>
            </w:r>
          </w:p>
        </w:tc>
        <w:tc>
          <w:tcPr>
            <w:tcW w:w="7796" w:type="dxa"/>
          </w:tcPr>
          <w:p w14:paraId="4ABEC092" w14:textId="77777777" w:rsidR="008A6B3D" w:rsidRPr="008B7606" w:rsidRDefault="008A6B3D" w:rsidP="00466F90">
            <w:pPr>
              <w:rPr>
                <w:rFonts w:ascii="Times New Roman" w:hAnsi="Times New Roman" w:cs="Times New Roman"/>
                <w:b/>
                <w:sz w:val="24"/>
                <w:szCs w:val="24"/>
                <w:lang w:val="en-US"/>
              </w:rPr>
            </w:pPr>
            <w:r w:rsidRPr="008B7606">
              <w:rPr>
                <w:rFonts w:ascii="Times New Roman" w:hAnsi="Times New Roman" w:cs="Times New Roman"/>
                <w:b/>
                <w:sz w:val="24"/>
                <w:szCs w:val="24"/>
                <w:lang w:val="en-US"/>
              </w:rPr>
              <w:t>Description of task</w:t>
            </w:r>
          </w:p>
        </w:tc>
      </w:tr>
      <w:tr w:rsidR="008A6B3D" w:rsidRPr="008B7606" w14:paraId="0A2DAC49" w14:textId="77777777" w:rsidTr="0060013F">
        <w:tc>
          <w:tcPr>
            <w:tcW w:w="1413" w:type="dxa"/>
          </w:tcPr>
          <w:p w14:paraId="635FAABA" w14:textId="7777777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Reaction time task 1</w:t>
            </w:r>
          </w:p>
        </w:tc>
        <w:tc>
          <w:tcPr>
            <w:tcW w:w="7796" w:type="dxa"/>
          </w:tcPr>
          <w:p w14:paraId="6825806D" w14:textId="179EC29D"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Smiley faces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for a fixed duration at fixed location(s)</w:t>
            </w:r>
            <w:r w:rsidR="00466F90">
              <w:rPr>
                <w:rFonts w:ascii="Times New Roman" w:hAnsi="Times New Roman" w:cs="Times New Roman"/>
                <w:sz w:val="24"/>
                <w:szCs w:val="24"/>
                <w:lang w:val="en-US"/>
              </w:rPr>
              <w:t xml:space="preserve"> in each trial</w:t>
            </w:r>
            <w:r w:rsidRPr="008B7606">
              <w:rPr>
                <w:rFonts w:ascii="Times New Roman" w:hAnsi="Times New Roman" w:cs="Times New Roman"/>
                <w:sz w:val="24"/>
                <w:szCs w:val="24"/>
                <w:lang w:val="en-US"/>
              </w:rPr>
              <w:t xml:space="preserve">. The subject has to press different keys to respond depending on its location. </w:t>
            </w:r>
          </w:p>
          <w:p w14:paraId="01BCD428" w14:textId="77777777" w:rsidR="008A6B3D" w:rsidRPr="008B7606" w:rsidRDefault="008A6B3D" w:rsidP="00466F90">
            <w:pPr>
              <w:rPr>
                <w:rFonts w:ascii="Times New Roman" w:hAnsi="Times New Roman" w:cs="Times New Roman"/>
                <w:sz w:val="24"/>
                <w:szCs w:val="24"/>
                <w:lang w:val="en-US"/>
              </w:rPr>
            </w:pPr>
          </w:p>
          <w:p w14:paraId="4423ADFD" w14:textId="4504DF0E" w:rsidR="008A6B3D"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The subject </w:t>
            </w:r>
            <w:r w:rsidR="00466F90">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administered three blocks of 48 trials each.</w:t>
            </w:r>
          </w:p>
          <w:p w14:paraId="66EE01C3" w14:textId="77777777" w:rsidR="00A23AF8" w:rsidRPr="008B7606" w:rsidRDefault="00A23AF8" w:rsidP="00466F90">
            <w:pPr>
              <w:rPr>
                <w:rFonts w:ascii="Times New Roman" w:hAnsi="Times New Roman" w:cs="Times New Roman"/>
                <w:sz w:val="24"/>
                <w:szCs w:val="24"/>
                <w:lang w:val="en-US"/>
              </w:rPr>
            </w:pPr>
          </w:p>
          <w:p w14:paraId="27D6AA3E" w14:textId="53C68256" w:rsidR="008A6B3D" w:rsidRDefault="00466F90" w:rsidP="00466F90">
            <w:pPr>
              <w:rPr>
                <w:rFonts w:ascii="Times New Roman" w:hAnsi="Times New Roman" w:cs="Times New Roman"/>
                <w:sz w:val="24"/>
                <w:szCs w:val="24"/>
                <w:lang w:val="en-US"/>
              </w:rPr>
            </w:pPr>
            <w:r>
              <w:rPr>
                <w:rFonts w:ascii="Times New Roman" w:hAnsi="Times New Roman" w:cs="Times New Roman"/>
                <w:sz w:val="24"/>
                <w:szCs w:val="24"/>
                <w:lang w:val="en-US"/>
              </w:rPr>
              <w:t xml:space="preserve">Block 1: Smiley faces </w:t>
            </w:r>
            <w:r w:rsidR="008A6B3D" w:rsidRPr="008B7606">
              <w:rPr>
                <w:rFonts w:ascii="Times New Roman" w:hAnsi="Times New Roman" w:cs="Times New Roman"/>
                <w:sz w:val="24"/>
                <w:szCs w:val="24"/>
                <w:lang w:val="en-US"/>
              </w:rPr>
              <w:t>appear</w:t>
            </w:r>
            <w:r>
              <w:rPr>
                <w:rFonts w:ascii="Times New Roman" w:hAnsi="Times New Roman" w:cs="Times New Roman"/>
                <w:sz w:val="24"/>
                <w:szCs w:val="24"/>
                <w:lang w:val="en-US"/>
              </w:rPr>
              <w:t>ed</w:t>
            </w:r>
            <w:r w:rsidR="008A6B3D" w:rsidRPr="008B7606">
              <w:rPr>
                <w:rFonts w:ascii="Times New Roman" w:hAnsi="Times New Roman" w:cs="Times New Roman"/>
                <w:sz w:val="24"/>
                <w:szCs w:val="24"/>
                <w:lang w:val="en-US"/>
              </w:rPr>
              <w:t xml:space="preserve"> in the middle</w:t>
            </w:r>
          </w:p>
          <w:p w14:paraId="0182F7AF" w14:textId="77777777" w:rsidR="00A23AF8" w:rsidRPr="008B7606" w:rsidRDefault="00A23AF8" w:rsidP="00466F90">
            <w:pPr>
              <w:rPr>
                <w:rFonts w:ascii="Times New Roman" w:hAnsi="Times New Roman" w:cs="Times New Roman"/>
                <w:sz w:val="24"/>
                <w:szCs w:val="24"/>
                <w:lang w:val="en-US"/>
              </w:rPr>
            </w:pPr>
          </w:p>
          <w:p w14:paraId="714DC325" w14:textId="1864B145" w:rsidR="008A6B3D"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2: Smiley faces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at two possible locations (left and right)</w:t>
            </w:r>
          </w:p>
          <w:p w14:paraId="69F15C7D" w14:textId="77777777" w:rsidR="00A23AF8" w:rsidRPr="008B7606" w:rsidRDefault="00A23AF8" w:rsidP="00466F90">
            <w:pPr>
              <w:rPr>
                <w:rFonts w:ascii="Times New Roman" w:hAnsi="Times New Roman" w:cs="Times New Roman"/>
                <w:sz w:val="24"/>
                <w:szCs w:val="24"/>
                <w:lang w:val="en-US"/>
              </w:rPr>
            </w:pPr>
          </w:p>
          <w:p w14:paraId="4F444C3D" w14:textId="76FAA85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3: Smiley faces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at </w:t>
            </w:r>
            <w:r w:rsidR="00466F90">
              <w:rPr>
                <w:rFonts w:ascii="Times New Roman" w:hAnsi="Times New Roman" w:cs="Times New Roman"/>
                <w:sz w:val="24"/>
                <w:szCs w:val="24"/>
                <w:lang w:val="en-US"/>
              </w:rPr>
              <w:t>four</w:t>
            </w:r>
            <w:r w:rsidRPr="008B7606">
              <w:rPr>
                <w:rFonts w:ascii="Times New Roman" w:hAnsi="Times New Roman" w:cs="Times New Roman"/>
                <w:sz w:val="24"/>
                <w:szCs w:val="24"/>
                <w:lang w:val="en-US"/>
              </w:rPr>
              <w:t xml:space="preserve"> possible locations (left, </w:t>
            </w:r>
            <w:r w:rsidR="00466F90">
              <w:rPr>
                <w:rFonts w:ascii="Times New Roman" w:hAnsi="Times New Roman" w:cs="Times New Roman"/>
                <w:sz w:val="24"/>
                <w:szCs w:val="24"/>
                <w:lang w:val="en-US"/>
              </w:rPr>
              <w:t>right,</w:t>
            </w:r>
            <w:r w:rsidRPr="008B7606">
              <w:rPr>
                <w:rFonts w:ascii="Times New Roman" w:hAnsi="Times New Roman" w:cs="Times New Roman"/>
                <w:sz w:val="24"/>
                <w:szCs w:val="24"/>
                <w:lang w:val="en-US"/>
              </w:rPr>
              <w:t xml:space="preserve"> </w:t>
            </w:r>
            <w:r w:rsidR="00466F90">
              <w:rPr>
                <w:rFonts w:ascii="Times New Roman" w:hAnsi="Times New Roman" w:cs="Times New Roman"/>
                <w:sz w:val="24"/>
                <w:szCs w:val="24"/>
                <w:lang w:val="en-US"/>
              </w:rPr>
              <w:t>top and bottom</w:t>
            </w:r>
            <w:r w:rsidRPr="008B7606">
              <w:rPr>
                <w:rFonts w:ascii="Times New Roman" w:hAnsi="Times New Roman" w:cs="Times New Roman"/>
                <w:sz w:val="24"/>
                <w:szCs w:val="24"/>
                <w:lang w:val="en-US"/>
              </w:rPr>
              <w:t>)</w:t>
            </w:r>
          </w:p>
        </w:tc>
      </w:tr>
      <w:tr w:rsidR="008A6B3D" w:rsidRPr="008B7606" w14:paraId="7397D490" w14:textId="77777777" w:rsidTr="0060013F">
        <w:tc>
          <w:tcPr>
            <w:tcW w:w="1413" w:type="dxa"/>
          </w:tcPr>
          <w:p w14:paraId="1537241F" w14:textId="7777777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Reaction time task 2</w:t>
            </w:r>
          </w:p>
        </w:tc>
        <w:tc>
          <w:tcPr>
            <w:tcW w:w="7796" w:type="dxa"/>
          </w:tcPr>
          <w:p w14:paraId="7F716431" w14:textId="4F58C871"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Light bulb(s) </w:t>
            </w:r>
            <w:r w:rsidR="00466F90">
              <w:rPr>
                <w:rFonts w:ascii="Times New Roman" w:hAnsi="Times New Roman" w:cs="Times New Roman"/>
                <w:sz w:val="24"/>
                <w:szCs w:val="24"/>
                <w:lang w:val="en-US"/>
              </w:rPr>
              <w:t>were</w:t>
            </w:r>
            <w:r w:rsidRPr="008B7606">
              <w:rPr>
                <w:rFonts w:ascii="Times New Roman" w:hAnsi="Times New Roman" w:cs="Times New Roman"/>
                <w:sz w:val="24"/>
                <w:szCs w:val="24"/>
                <w:lang w:val="en-US"/>
              </w:rPr>
              <w:t xml:space="preserve"> shown on screen and w</w:t>
            </w:r>
            <w:r w:rsidR="00466F90">
              <w:rPr>
                <w:rFonts w:ascii="Times New Roman" w:hAnsi="Times New Roman" w:cs="Times New Roman"/>
                <w:sz w:val="24"/>
                <w:szCs w:val="24"/>
                <w:lang w:val="en-US"/>
              </w:rPr>
              <w:t>ould</w:t>
            </w:r>
            <w:r w:rsidRPr="008B7606">
              <w:rPr>
                <w:rFonts w:ascii="Times New Roman" w:hAnsi="Times New Roman" w:cs="Times New Roman"/>
                <w:sz w:val="24"/>
                <w:szCs w:val="24"/>
                <w:lang w:val="en-US"/>
              </w:rPr>
              <w:t xml:space="preserve"> flash randomly for a fixed duration at fixed location(s)</w:t>
            </w:r>
            <w:r w:rsidR="00466F90">
              <w:rPr>
                <w:rFonts w:ascii="Times New Roman" w:hAnsi="Times New Roman" w:cs="Times New Roman"/>
                <w:sz w:val="24"/>
                <w:szCs w:val="24"/>
                <w:lang w:val="en-US"/>
              </w:rPr>
              <w:t xml:space="preserve"> in each trial</w:t>
            </w:r>
            <w:r w:rsidRPr="008B7606">
              <w:rPr>
                <w:rFonts w:ascii="Times New Roman" w:hAnsi="Times New Roman" w:cs="Times New Roman"/>
                <w:sz w:val="24"/>
                <w:szCs w:val="24"/>
                <w:lang w:val="en-US"/>
              </w:rPr>
              <w:t xml:space="preserve">. The subject has to press different keys to respond depending on its location. </w:t>
            </w:r>
          </w:p>
          <w:p w14:paraId="3C1DAF13" w14:textId="77777777" w:rsidR="008A6B3D" w:rsidRPr="008B7606" w:rsidRDefault="008A6B3D" w:rsidP="00466F90">
            <w:pPr>
              <w:rPr>
                <w:rFonts w:ascii="Times New Roman" w:hAnsi="Times New Roman" w:cs="Times New Roman"/>
                <w:sz w:val="24"/>
                <w:szCs w:val="24"/>
                <w:lang w:val="en-US"/>
              </w:rPr>
            </w:pPr>
          </w:p>
          <w:p w14:paraId="59D24EBB" w14:textId="277D603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The subject </w:t>
            </w:r>
            <w:r w:rsidR="00466F90">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administered three blocks of 48 trials each.</w:t>
            </w:r>
          </w:p>
          <w:p w14:paraId="74234C2C" w14:textId="77777777" w:rsidR="008A6B3D" w:rsidRPr="008B7606" w:rsidRDefault="008A6B3D" w:rsidP="00466F90">
            <w:pPr>
              <w:rPr>
                <w:rFonts w:ascii="Times New Roman" w:hAnsi="Times New Roman" w:cs="Times New Roman"/>
                <w:sz w:val="24"/>
                <w:szCs w:val="24"/>
                <w:lang w:val="en-US"/>
              </w:rPr>
            </w:pPr>
          </w:p>
          <w:p w14:paraId="092E37F0" w14:textId="1EF00A63" w:rsidR="008A6B3D"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Block 1: One light bulb </w:t>
            </w:r>
            <w:r w:rsidR="00466F90">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w:t>
            </w:r>
            <w:r w:rsidR="00466F90">
              <w:rPr>
                <w:rFonts w:ascii="Times New Roman" w:hAnsi="Times New Roman" w:cs="Times New Roman"/>
                <w:sz w:val="24"/>
                <w:szCs w:val="24"/>
                <w:lang w:val="en-US"/>
              </w:rPr>
              <w:t xml:space="preserve">on </w:t>
            </w:r>
            <w:r w:rsidRPr="008B7606">
              <w:rPr>
                <w:rFonts w:ascii="Times New Roman" w:hAnsi="Times New Roman" w:cs="Times New Roman"/>
                <w:sz w:val="24"/>
                <w:szCs w:val="24"/>
                <w:lang w:val="en-US"/>
              </w:rPr>
              <w:t>screen throughout the block, and lit at fixed intervals</w:t>
            </w:r>
          </w:p>
          <w:p w14:paraId="79CB4404" w14:textId="77777777" w:rsidR="00A23AF8" w:rsidRPr="008B7606" w:rsidRDefault="00A23AF8" w:rsidP="00466F90">
            <w:pPr>
              <w:rPr>
                <w:rFonts w:ascii="Times New Roman" w:hAnsi="Times New Roman" w:cs="Times New Roman"/>
                <w:sz w:val="24"/>
                <w:szCs w:val="24"/>
                <w:lang w:val="en-US"/>
              </w:rPr>
            </w:pPr>
          </w:p>
          <w:p w14:paraId="4D24A0B8" w14:textId="05FD354F" w:rsidR="008A6B3D"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Block 2: Three light bulbs </w:t>
            </w:r>
            <w:r w:rsidR="00466F90">
              <w:rPr>
                <w:rFonts w:ascii="Times New Roman" w:hAnsi="Times New Roman" w:cs="Times New Roman"/>
                <w:sz w:val="24"/>
                <w:szCs w:val="24"/>
                <w:lang w:val="en-US"/>
              </w:rPr>
              <w:t>were</w:t>
            </w:r>
            <w:r w:rsidRPr="008B7606">
              <w:rPr>
                <w:rFonts w:ascii="Times New Roman" w:hAnsi="Times New Roman" w:cs="Times New Roman"/>
                <w:sz w:val="24"/>
                <w:szCs w:val="24"/>
                <w:lang w:val="en-US"/>
              </w:rPr>
              <w:t xml:space="preserve"> on screen throughout the block, one of them </w:t>
            </w:r>
            <w:r w:rsidR="00466F90">
              <w:rPr>
                <w:rFonts w:ascii="Times New Roman" w:hAnsi="Times New Roman" w:cs="Times New Roman"/>
                <w:sz w:val="24"/>
                <w:szCs w:val="24"/>
                <w:lang w:val="en-US"/>
              </w:rPr>
              <w:t>would</w:t>
            </w:r>
            <w:r w:rsidRPr="008B7606">
              <w:rPr>
                <w:rFonts w:ascii="Times New Roman" w:hAnsi="Times New Roman" w:cs="Times New Roman"/>
                <w:sz w:val="24"/>
                <w:szCs w:val="24"/>
                <w:lang w:val="en-US"/>
              </w:rPr>
              <w:t xml:space="preserve"> light up randomly each time.</w:t>
            </w:r>
          </w:p>
          <w:p w14:paraId="5DF2C1E2" w14:textId="77777777" w:rsidR="00A23AF8" w:rsidRPr="008B7606" w:rsidRDefault="00A23AF8" w:rsidP="00466F90">
            <w:pPr>
              <w:rPr>
                <w:rFonts w:ascii="Times New Roman" w:hAnsi="Times New Roman" w:cs="Times New Roman"/>
                <w:sz w:val="24"/>
                <w:szCs w:val="24"/>
                <w:lang w:val="en-US"/>
              </w:rPr>
            </w:pPr>
          </w:p>
          <w:p w14:paraId="113684F8" w14:textId="3DCC0C23"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Block 3: Six light bulbs </w:t>
            </w:r>
            <w:r w:rsidR="00466F90">
              <w:rPr>
                <w:rFonts w:ascii="Times New Roman" w:hAnsi="Times New Roman" w:cs="Times New Roman"/>
                <w:sz w:val="24"/>
                <w:szCs w:val="24"/>
                <w:lang w:val="en-US"/>
              </w:rPr>
              <w:t>were</w:t>
            </w:r>
            <w:r w:rsidRPr="008B7606">
              <w:rPr>
                <w:rFonts w:ascii="Times New Roman" w:hAnsi="Times New Roman" w:cs="Times New Roman"/>
                <w:sz w:val="24"/>
                <w:szCs w:val="24"/>
                <w:lang w:val="en-US"/>
              </w:rPr>
              <w:t xml:space="preserve"> on screen throughout the block, one of them </w:t>
            </w:r>
            <w:r w:rsidR="00466F90">
              <w:rPr>
                <w:rFonts w:ascii="Times New Roman" w:hAnsi="Times New Roman" w:cs="Times New Roman"/>
                <w:sz w:val="24"/>
                <w:szCs w:val="24"/>
                <w:lang w:val="en-US"/>
              </w:rPr>
              <w:t>would</w:t>
            </w:r>
            <w:r w:rsidRPr="008B7606">
              <w:rPr>
                <w:rFonts w:ascii="Times New Roman" w:hAnsi="Times New Roman" w:cs="Times New Roman"/>
                <w:sz w:val="24"/>
                <w:szCs w:val="24"/>
                <w:lang w:val="en-US"/>
              </w:rPr>
              <w:t xml:space="preserve"> light up randomly each time.</w:t>
            </w:r>
          </w:p>
        </w:tc>
      </w:tr>
      <w:tr w:rsidR="008A6B3D" w:rsidRPr="008B7606" w14:paraId="389F45D5" w14:textId="77777777" w:rsidTr="0060013F">
        <w:tc>
          <w:tcPr>
            <w:tcW w:w="1413" w:type="dxa"/>
          </w:tcPr>
          <w:p w14:paraId="22C29A8A" w14:textId="7777777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Reaction time task 3</w:t>
            </w:r>
          </w:p>
        </w:tc>
        <w:tc>
          <w:tcPr>
            <w:tcW w:w="7796" w:type="dxa"/>
          </w:tcPr>
          <w:p w14:paraId="1EAF6E49" w14:textId="1B18BBF9"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Buns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at random locations for a fixed duration</w:t>
            </w:r>
            <w:r w:rsidR="00466F90">
              <w:rPr>
                <w:rFonts w:ascii="Times New Roman" w:hAnsi="Times New Roman" w:cs="Times New Roman"/>
                <w:sz w:val="24"/>
                <w:szCs w:val="24"/>
                <w:lang w:val="en-US"/>
              </w:rPr>
              <w:t xml:space="preserve"> in each trial</w:t>
            </w:r>
            <w:r w:rsidRPr="008B7606">
              <w:rPr>
                <w:rFonts w:ascii="Times New Roman" w:hAnsi="Times New Roman" w:cs="Times New Roman"/>
                <w:sz w:val="24"/>
                <w:szCs w:val="24"/>
                <w:lang w:val="en-US"/>
              </w:rPr>
              <w:t xml:space="preserve">. The subject has to respond by clicking on it. Upon 10 consecutive correct responses, the </w:t>
            </w:r>
            <w:proofErr w:type="spellStart"/>
            <w:r w:rsidRPr="008B7606">
              <w:rPr>
                <w:rFonts w:ascii="Times New Roman" w:hAnsi="Times New Roman" w:cs="Times New Roman"/>
                <w:sz w:val="24"/>
                <w:szCs w:val="24"/>
                <w:lang w:val="en-US"/>
              </w:rPr>
              <w:t>interstimulus</w:t>
            </w:r>
            <w:proofErr w:type="spellEnd"/>
            <w:r w:rsidRPr="008B7606">
              <w:rPr>
                <w:rFonts w:ascii="Times New Roman" w:hAnsi="Times New Roman" w:cs="Times New Roman"/>
                <w:sz w:val="24"/>
                <w:szCs w:val="24"/>
                <w:lang w:val="en-US"/>
              </w:rPr>
              <w:t xml:space="preserve"> intervals (starting at 1s) </w:t>
            </w:r>
            <w:r w:rsidR="00466F90">
              <w:rPr>
                <w:rFonts w:ascii="Times New Roman" w:hAnsi="Times New Roman" w:cs="Times New Roman"/>
                <w:sz w:val="24"/>
                <w:szCs w:val="24"/>
                <w:lang w:val="en-US"/>
              </w:rPr>
              <w:t>would decrease</w:t>
            </w:r>
            <w:r w:rsidRPr="008B7606">
              <w:rPr>
                <w:rFonts w:ascii="Times New Roman" w:hAnsi="Times New Roman" w:cs="Times New Roman"/>
                <w:sz w:val="24"/>
                <w:szCs w:val="24"/>
                <w:lang w:val="en-US"/>
              </w:rPr>
              <w:t xml:space="preserve"> by 100ms</w:t>
            </w:r>
            <w:r w:rsidR="00A23AF8">
              <w:rPr>
                <w:rFonts w:ascii="Times New Roman" w:hAnsi="Times New Roman" w:cs="Times New Roman"/>
                <w:sz w:val="24"/>
                <w:szCs w:val="24"/>
                <w:lang w:val="en-US"/>
              </w:rPr>
              <w:t>.</w:t>
            </w:r>
          </w:p>
          <w:p w14:paraId="4B26AB4E" w14:textId="77777777" w:rsidR="008A6B3D" w:rsidRPr="008B7606" w:rsidRDefault="008A6B3D" w:rsidP="00466F90">
            <w:pPr>
              <w:rPr>
                <w:rFonts w:ascii="Times New Roman" w:hAnsi="Times New Roman" w:cs="Times New Roman"/>
                <w:sz w:val="24"/>
                <w:szCs w:val="24"/>
                <w:lang w:val="en-US"/>
              </w:rPr>
            </w:pPr>
          </w:p>
          <w:p w14:paraId="25869F70" w14:textId="71E6742D"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The subject w</w:t>
            </w:r>
            <w:r w:rsidR="00466F90">
              <w:rPr>
                <w:rFonts w:ascii="Times New Roman" w:hAnsi="Times New Roman" w:cs="Times New Roman"/>
                <w:sz w:val="24"/>
                <w:szCs w:val="24"/>
                <w:lang w:val="en-US"/>
              </w:rPr>
              <w:t>as</w:t>
            </w:r>
            <w:r w:rsidRPr="008B7606">
              <w:rPr>
                <w:rFonts w:ascii="Times New Roman" w:hAnsi="Times New Roman" w:cs="Times New Roman"/>
                <w:sz w:val="24"/>
                <w:szCs w:val="24"/>
                <w:lang w:val="en-US"/>
              </w:rPr>
              <w:t xml:space="preserve"> </w:t>
            </w:r>
            <w:proofErr w:type="gramStart"/>
            <w:r w:rsidRPr="008B7606">
              <w:rPr>
                <w:rFonts w:ascii="Times New Roman" w:hAnsi="Times New Roman" w:cs="Times New Roman"/>
                <w:sz w:val="24"/>
                <w:szCs w:val="24"/>
                <w:lang w:val="en-US"/>
              </w:rPr>
              <w:t>be</w:t>
            </w:r>
            <w:proofErr w:type="gramEnd"/>
            <w:r w:rsidRPr="008B7606">
              <w:rPr>
                <w:rFonts w:ascii="Times New Roman" w:hAnsi="Times New Roman" w:cs="Times New Roman"/>
                <w:sz w:val="24"/>
                <w:szCs w:val="24"/>
                <w:lang w:val="en-US"/>
              </w:rPr>
              <w:t xml:space="preserve"> administered three identical blocks of 48 trials each. </w:t>
            </w:r>
          </w:p>
        </w:tc>
      </w:tr>
      <w:tr w:rsidR="008A6B3D" w:rsidRPr="008B7606" w14:paraId="6D4BA316" w14:textId="77777777" w:rsidTr="0060013F">
        <w:tc>
          <w:tcPr>
            <w:tcW w:w="1413" w:type="dxa"/>
          </w:tcPr>
          <w:p w14:paraId="5146D46B" w14:textId="7777777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Inhibition task 1</w:t>
            </w:r>
          </w:p>
        </w:tc>
        <w:tc>
          <w:tcPr>
            <w:tcW w:w="7796" w:type="dxa"/>
          </w:tcPr>
          <w:p w14:paraId="254FF71F" w14:textId="36BA1086" w:rsidR="008A6B3D" w:rsidRPr="008B7606" w:rsidRDefault="00466F90" w:rsidP="00466F90">
            <w:pPr>
              <w:rPr>
                <w:rFonts w:ascii="Times New Roman" w:hAnsi="Times New Roman" w:cs="Times New Roman"/>
                <w:sz w:val="24"/>
                <w:szCs w:val="24"/>
                <w:lang w:val="en-US"/>
              </w:rPr>
            </w:pPr>
            <w:r>
              <w:rPr>
                <w:rFonts w:ascii="Times New Roman" w:hAnsi="Times New Roman" w:cs="Times New Roman"/>
                <w:sz w:val="24"/>
                <w:szCs w:val="24"/>
                <w:lang w:val="en-US"/>
              </w:rPr>
              <w:t>The subject was administered</w:t>
            </w:r>
            <w:r w:rsidR="008A6B3D" w:rsidRPr="008B7606">
              <w:rPr>
                <w:rFonts w:ascii="Times New Roman" w:hAnsi="Times New Roman" w:cs="Times New Roman"/>
                <w:sz w:val="24"/>
                <w:szCs w:val="24"/>
                <w:lang w:val="en-US"/>
              </w:rPr>
              <w:t xml:space="preserve"> four blocks of 120 trials each</w:t>
            </w:r>
            <w:r w:rsidR="00A23AF8">
              <w:rPr>
                <w:rFonts w:ascii="Times New Roman" w:hAnsi="Times New Roman" w:cs="Times New Roman"/>
                <w:sz w:val="24"/>
                <w:szCs w:val="24"/>
                <w:lang w:val="en-US"/>
              </w:rPr>
              <w:t>.</w:t>
            </w:r>
          </w:p>
          <w:p w14:paraId="0048279E" w14:textId="77777777" w:rsidR="00466F90" w:rsidRDefault="00466F90" w:rsidP="00466F90">
            <w:pPr>
              <w:rPr>
                <w:rFonts w:ascii="Times New Roman" w:hAnsi="Times New Roman" w:cs="Times New Roman"/>
                <w:sz w:val="24"/>
                <w:szCs w:val="24"/>
                <w:lang w:val="en-US"/>
              </w:rPr>
            </w:pPr>
          </w:p>
          <w:p w14:paraId="07C82978" w14:textId="4C94B748"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lastRenderedPageBreak/>
              <w:t>Block 1: A red or green circle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randomly on the left or right side of the screen</w:t>
            </w:r>
            <w:r w:rsidR="00466F90">
              <w:rPr>
                <w:rFonts w:ascii="Times New Roman" w:hAnsi="Times New Roman" w:cs="Times New Roman"/>
                <w:sz w:val="24"/>
                <w:szCs w:val="24"/>
                <w:lang w:val="en-US"/>
              </w:rPr>
              <w:t xml:space="preserve"> in</w:t>
            </w:r>
            <w:r w:rsidRPr="008B7606">
              <w:rPr>
                <w:rFonts w:ascii="Times New Roman" w:hAnsi="Times New Roman" w:cs="Times New Roman"/>
                <w:sz w:val="24"/>
                <w:szCs w:val="24"/>
                <w:lang w:val="en-US"/>
              </w:rPr>
              <w:t xml:space="preserve"> each </w:t>
            </w:r>
            <w:r w:rsidR="00466F90">
              <w:rPr>
                <w:rFonts w:ascii="Times New Roman" w:hAnsi="Times New Roman" w:cs="Times New Roman"/>
                <w:sz w:val="24"/>
                <w:szCs w:val="24"/>
                <w:lang w:val="en-US"/>
              </w:rPr>
              <w:t>trial</w:t>
            </w:r>
            <w:r w:rsidRPr="008B7606">
              <w:rPr>
                <w:rFonts w:ascii="Times New Roman" w:hAnsi="Times New Roman" w:cs="Times New Roman"/>
                <w:sz w:val="24"/>
                <w:szCs w:val="24"/>
                <w:lang w:val="en-US"/>
              </w:rPr>
              <w:t>. The subject has to press the left or right button</w:t>
            </w:r>
            <w:r w:rsidR="00466F90">
              <w:rPr>
                <w:rFonts w:ascii="Times New Roman" w:hAnsi="Times New Roman" w:cs="Times New Roman"/>
                <w:sz w:val="24"/>
                <w:szCs w:val="24"/>
                <w:lang w:val="en-US"/>
              </w:rPr>
              <w:t>,</w:t>
            </w:r>
            <w:r w:rsidRPr="008B7606">
              <w:rPr>
                <w:rFonts w:ascii="Times New Roman" w:hAnsi="Times New Roman" w:cs="Times New Roman"/>
                <w:sz w:val="24"/>
                <w:szCs w:val="24"/>
                <w:lang w:val="en-US"/>
              </w:rPr>
              <w:t xml:space="preserve"> respectively</w:t>
            </w:r>
            <w:r w:rsidR="00466F90">
              <w:rPr>
                <w:rFonts w:ascii="Times New Roman" w:hAnsi="Times New Roman" w:cs="Times New Roman"/>
                <w:sz w:val="24"/>
                <w:szCs w:val="24"/>
                <w:lang w:val="en-US"/>
              </w:rPr>
              <w:t>,</w:t>
            </w:r>
            <w:r w:rsidRPr="008B7606">
              <w:rPr>
                <w:rFonts w:ascii="Times New Roman" w:hAnsi="Times New Roman" w:cs="Times New Roman"/>
                <w:sz w:val="24"/>
                <w:szCs w:val="24"/>
                <w:lang w:val="en-US"/>
              </w:rPr>
              <w:t xml:space="preserve"> to respond to a green or red circle, regardless of their locations.</w:t>
            </w:r>
          </w:p>
          <w:p w14:paraId="24EBA5D4" w14:textId="77777777" w:rsidR="008A6B3D" w:rsidRPr="008B7606" w:rsidRDefault="008A6B3D" w:rsidP="00466F90">
            <w:pPr>
              <w:rPr>
                <w:rFonts w:ascii="Times New Roman" w:hAnsi="Times New Roman" w:cs="Times New Roman"/>
                <w:sz w:val="24"/>
                <w:szCs w:val="24"/>
                <w:lang w:val="en-US"/>
              </w:rPr>
            </w:pPr>
          </w:p>
          <w:p w14:paraId="7F45898F" w14:textId="346DD270"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2: A red or green arrow (pointing left or right)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randomly on the left or right side of the screen </w:t>
            </w:r>
            <w:r w:rsidR="00466F90">
              <w:rPr>
                <w:rFonts w:ascii="Times New Roman" w:hAnsi="Times New Roman" w:cs="Times New Roman"/>
                <w:sz w:val="24"/>
                <w:szCs w:val="24"/>
                <w:lang w:val="en-US"/>
              </w:rPr>
              <w:t>in each trial</w:t>
            </w:r>
            <w:r w:rsidRPr="008B7606">
              <w:rPr>
                <w:rFonts w:ascii="Times New Roman" w:hAnsi="Times New Roman" w:cs="Times New Roman"/>
                <w:sz w:val="24"/>
                <w:szCs w:val="24"/>
                <w:lang w:val="en-US"/>
              </w:rPr>
              <w:t>. The subject has to press the left or right button</w:t>
            </w:r>
            <w:r w:rsidR="00466F90">
              <w:rPr>
                <w:rFonts w:ascii="Times New Roman" w:hAnsi="Times New Roman" w:cs="Times New Roman"/>
                <w:sz w:val="24"/>
                <w:szCs w:val="24"/>
                <w:lang w:val="en-US"/>
              </w:rPr>
              <w:t>,</w:t>
            </w:r>
            <w:r w:rsidRPr="008B7606">
              <w:rPr>
                <w:rFonts w:ascii="Times New Roman" w:hAnsi="Times New Roman" w:cs="Times New Roman"/>
                <w:sz w:val="24"/>
                <w:szCs w:val="24"/>
                <w:lang w:val="en-US"/>
              </w:rPr>
              <w:t xml:space="preserve"> respectively</w:t>
            </w:r>
            <w:r w:rsidR="00466F90">
              <w:rPr>
                <w:rFonts w:ascii="Times New Roman" w:hAnsi="Times New Roman" w:cs="Times New Roman"/>
                <w:sz w:val="24"/>
                <w:szCs w:val="24"/>
                <w:lang w:val="en-US"/>
              </w:rPr>
              <w:t>,</w:t>
            </w:r>
            <w:r w:rsidRPr="008B7606">
              <w:rPr>
                <w:rFonts w:ascii="Times New Roman" w:hAnsi="Times New Roman" w:cs="Times New Roman"/>
                <w:sz w:val="24"/>
                <w:szCs w:val="24"/>
                <w:lang w:val="en-US"/>
              </w:rPr>
              <w:t xml:space="preserve"> to respond to a green or red arrow, regardless of t</w:t>
            </w:r>
            <w:r w:rsidR="00466F90">
              <w:rPr>
                <w:rFonts w:ascii="Times New Roman" w:hAnsi="Times New Roman" w:cs="Times New Roman"/>
                <w:sz w:val="24"/>
                <w:szCs w:val="24"/>
                <w:lang w:val="en-US"/>
              </w:rPr>
              <w:t>heir locations or the direction</w:t>
            </w:r>
            <w:r w:rsidRPr="008B7606">
              <w:rPr>
                <w:rFonts w:ascii="Times New Roman" w:hAnsi="Times New Roman" w:cs="Times New Roman"/>
                <w:sz w:val="24"/>
                <w:szCs w:val="24"/>
                <w:lang w:val="en-US"/>
              </w:rPr>
              <w:t xml:space="preserve"> these arrows are pointing at. </w:t>
            </w:r>
          </w:p>
          <w:p w14:paraId="29BB2118" w14:textId="77777777" w:rsidR="008A6B3D" w:rsidRPr="008B7606" w:rsidRDefault="008A6B3D" w:rsidP="00466F90">
            <w:pPr>
              <w:rPr>
                <w:rFonts w:ascii="Times New Roman" w:hAnsi="Times New Roman" w:cs="Times New Roman"/>
                <w:sz w:val="24"/>
                <w:szCs w:val="24"/>
                <w:lang w:val="en-US"/>
              </w:rPr>
            </w:pPr>
          </w:p>
          <w:p w14:paraId="0AF17029" w14:textId="7BE90D8F"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3: A black circle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randomly on the left or right side of the screen</w:t>
            </w:r>
            <w:r w:rsidR="00466F90">
              <w:rPr>
                <w:rFonts w:ascii="Times New Roman" w:hAnsi="Times New Roman" w:cs="Times New Roman"/>
                <w:sz w:val="24"/>
                <w:szCs w:val="24"/>
                <w:lang w:val="en-US"/>
              </w:rPr>
              <w:t xml:space="preserve"> in each trial</w:t>
            </w:r>
            <w:r w:rsidRPr="008B7606">
              <w:rPr>
                <w:rFonts w:ascii="Times New Roman" w:hAnsi="Times New Roman" w:cs="Times New Roman"/>
                <w:sz w:val="24"/>
                <w:szCs w:val="24"/>
                <w:lang w:val="en-US"/>
              </w:rPr>
              <w:t>. The subject has to press two assigned buttons in an incongruent manner to respond to the location of the stimuli (i.e., left button to respond to the circle appearing on the right and left button to respond to the circle appearing on the right)</w:t>
            </w:r>
            <w:r w:rsidR="00A23AF8">
              <w:rPr>
                <w:rFonts w:ascii="Times New Roman" w:hAnsi="Times New Roman" w:cs="Times New Roman"/>
                <w:sz w:val="24"/>
                <w:szCs w:val="24"/>
                <w:lang w:val="en-US"/>
              </w:rPr>
              <w:t>.</w:t>
            </w:r>
          </w:p>
          <w:p w14:paraId="6B689196" w14:textId="77777777" w:rsidR="008A6B3D" w:rsidRPr="008B7606" w:rsidRDefault="008A6B3D" w:rsidP="00466F90">
            <w:pPr>
              <w:rPr>
                <w:rFonts w:ascii="Times New Roman" w:hAnsi="Times New Roman" w:cs="Times New Roman"/>
                <w:sz w:val="24"/>
                <w:szCs w:val="24"/>
                <w:lang w:val="en-US"/>
              </w:rPr>
            </w:pPr>
          </w:p>
          <w:p w14:paraId="25A60647" w14:textId="395E90E2"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4: same as Block 1</w:t>
            </w:r>
            <w:r w:rsidR="00A23AF8">
              <w:rPr>
                <w:rFonts w:ascii="Times New Roman" w:hAnsi="Times New Roman" w:cs="Times New Roman"/>
                <w:sz w:val="24"/>
                <w:szCs w:val="24"/>
                <w:lang w:val="en-US"/>
              </w:rPr>
              <w:t>.</w:t>
            </w:r>
          </w:p>
        </w:tc>
      </w:tr>
      <w:tr w:rsidR="008A6B3D" w:rsidRPr="008B7606" w14:paraId="38217DAE" w14:textId="77777777" w:rsidTr="0060013F">
        <w:tc>
          <w:tcPr>
            <w:tcW w:w="1413" w:type="dxa"/>
          </w:tcPr>
          <w:p w14:paraId="09BC8645" w14:textId="7777777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lastRenderedPageBreak/>
              <w:t>Inhibition task 2</w:t>
            </w:r>
          </w:p>
        </w:tc>
        <w:tc>
          <w:tcPr>
            <w:tcW w:w="7796" w:type="dxa"/>
          </w:tcPr>
          <w:p w14:paraId="2077C189" w14:textId="5DC466D0" w:rsidR="008A6B3D" w:rsidRDefault="00466F90" w:rsidP="00466F90">
            <w:pPr>
              <w:rPr>
                <w:rFonts w:ascii="Times New Roman" w:hAnsi="Times New Roman" w:cs="Times New Roman"/>
                <w:sz w:val="24"/>
                <w:szCs w:val="24"/>
                <w:lang w:val="en-US"/>
              </w:rPr>
            </w:pPr>
            <w:r>
              <w:rPr>
                <w:rFonts w:ascii="Times New Roman" w:hAnsi="Times New Roman" w:cs="Times New Roman"/>
                <w:sz w:val="24"/>
                <w:szCs w:val="24"/>
                <w:lang w:val="en-US"/>
              </w:rPr>
              <w:t>The subject was administered</w:t>
            </w:r>
            <w:r w:rsidRPr="008B7606">
              <w:rPr>
                <w:rFonts w:ascii="Times New Roman" w:hAnsi="Times New Roman" w:cs="Times New Roman"/>
                <w:sz w:val="24"/>
                <w:szCs w:val="24"/>
                <w:lang w:val="en-US"/>
              </w:rPr>
              <w:t xml:space="preserve"> </w:t>
            </w:r>
            <w:r w:rsidR="008A6B3D" w:rsidRPr="008B7606">
              <w:rPr>
                <w:rFonts w:ascii="Times New Roman" w:hAnsi="Times New Roman" w:cs="Times New Roman"/>
                <w:sz w:val="24"/>
                <w:szCs w:val="24"/>
                <w:lang w:val="en-US"/>
              </w:rPr>
              <w:t>four blocks of 120 trials each</w:t>
            </w:r>
          </w:p>
          <w:p w14:paraId="52A921F0" w14:textId="77777777" w:rsidR="00466F90" w:rsidRPr="008B7606" w:rsidRDefault="00466F90" w:rsidP="00466F90">
            <w:pPr>
              <w:rPr>
                <w:rFonts w:ascii="Times New Roman" w:hAnsi="Times New Roman" w:cs="Times New Roman"/>
                <w:sz w:val="24"/>
                <w:szCs w:val="24"/>
                <w:lang w:val="en-US"/>
              </w:rPr>
            </w:pPr>
          </w:p>
          <w:p w14:paraId="2D486EA6" w14:textId="4447D296"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1: A black arrow (pointing left or right) appear</w:t>
            </w:r>
            <w:r w:rsidR="00466F90">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randomly on the left or right side of the screen</w:t>
            </w:r>
            <w:r w:rsidR="00466F90">
              <w:rPr>
                <w:rFonts w:ascii="Times New Roman" w:hAnsi="Times New Roman" w:cs="Times New Roman"/>
                <w:sz w:val="24"/>
                <w:szCs w:val="24"/>
                <w:lang w:val="en-US"/>
              </w:rPr>
              <w:t xml:space="preserve"> in</w:t>
            </w:r>
            <w:r w:rsidRPr="008B7606">
              <w:rPr>
                <w:rFonts w:ascii="Times New Roman" w:hAnsi="Times New Roman" w:cs="Times New Roman"/>
                <w:sz w:val="24"/>
                <w:szCs w:val="24"/>
                <w:lang w:val="en-US"/>
              </w:rPr>
              <w:t xml:space="preserve"> each </w:t>
            </w:r>
            <w:r w:rsidR="00466F90">
              <w:rPr>
                <w:rFonts w:ascii="Times New Roman" w:hAnsi="Times New Roman" w:cs="Times New Roman"/>
                <w:sz w:val="24"/>
                <w:szCs w:val="24"/>
                <w:lang w:val="en-US"/>
              </w:rPr>
              <w:t>trial</w:t>
            </w:r>
            <w:r w:rsidRPr="008B7606">
              <w:rPr>
                <w:rFonts w:ascii="Times New Roman" w:hAnsi="Times New Roman" w:cs="Times New Roman"/>
                <w:sz w:val="24"/>
                <w:szCs w:val="24"/>
                <w:lang w:val="en-US"/>
              </w:rPr>
              <w:t xml:space="preserve">. The subject has to press </w:t>
            </w:r>
            <w:r w:rsidR="00466F90">
              <w:rPr>
                <w:rFonts w:ascii="Times New Roman" w:hAnsi="Times New Roman" w:cs="Times New Roman"/>
                <w:sz w:val="24"/>
                <w:szCs w:val="24"/>
                <w:lang w:val="en-US"/>
              </w:rPr>
              <w:t xml:space="preserve">the </w:t>
            </w:r>
            <w:r w:rsidRPr="008B7606">
              <w:rPr>
                <w:rFonts w:ascii="Times New Roman" w:hAnsi="Times New Roman" w:cs="Times New Roman"/>
                <w:sz w:val="24"/>
                <w:szCs w:val="24"/>
                <w:lang w:val="en-US"/>
              </w:rPr>
              <w:t xml:space="preserve">left </w:t>
            </w:r>
            <w:r w:rsidR="00466F90">
              <w:rPr>
                <w:rFonts w:ascii="Times New Roman" w:hAnsi="Times New Roman" w:cs="Times New Roman"/>
                <w:sz w:val="24"/>
                <w:szCs w:val="24"/>
                <w:lang w:val="en-US"/>
              </w:rPr>
              <w:t>or right button</w:t>
            </w:r>
            <w:r w:rsidRPr="008B7606">
              <w:rPr>
                <w:rFonts w:ascii="Times New Roman" w:hAnsi="Times New Roman" w:cs="Times New Roman"/>
                <w:sz w:val="24"/>
                <w:szCs w:val="24"/>
                <w:lang w:val="en-US"/>
              </w:rPr>
              <w:t>, in a congruent manner, to respond to the location of the arr</w:t>
            </w:r>
            <w:r w:rsidR="00466F90">
              <w:rPr>
                <w:rFonts w:ascii="Times New Roman" w:hAnsi="Times New Roman" w:cs="Times New Roman"/>
                <w:sz w:val="24"/>
                <w:szCs w:val="24"/>
                <w:lang w:val="en-US"/>
              </w:rPr>
              <w:t>ow, regardless of the direction the arrows are pointing at.</w:t>
            </w:r>
          </w:p>
          <w:p w14:paraId="4EC9B3E4" w14:textId="77777777" w:rsidR="008A6B3D" w:rsidRPr="008B7606" w:rsidRDefault="008A6B3D" w:rsidP="00466F90">
            <w:pPr>
              <w:rPr>
                <w:rFonts w:ascii="Times New Roman" w:hAnsi="Times New Roman" w:cs="Times New Roman"/>
                <w:sz w:val="24"/>
                <w:szCs w:val="24"/>
                <w:lang w:val="en-US"/>
              </w:rPr>
            </w:pPr>
          </w:p>
          <w:p w14:paraId="2B0706A6" w14:textId="4708D84B"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2: same as Block 2 of Inhibition task 1</w:t>
            </w:r>
            <w:r w:rsidR="00A23AF8">
              <w:rPr>
                <w:rFonts w:ascii="Times New Roman" w:hAnsi="Times New Roman" w:cs="Times New Roman"/>
                <w:sz w:val="24"/>
                <w:szCs w:val="24"/>
                <w:lang w:val="en-US"/>
              </w:rPr>
              <w:t>.</w:t>
            </w:r>
          </w:p>
          <w:p w14:paraId="4796D975" w14:textId="77777777" w:rsidR="008A6B3D" w:rsidRPr="008B7606" w:rsidRDefault="008A6B3D" w:rsidP="00466F90">
            <w:pPr>
              <w:rPr>
                <w:rFonts w:ascii="Times New Roman" w:hAnsi="Times New Roman" w:cs="Times New Roman"/>
                <w:sz w:val="24"/>
                <w:szCs w:val="24"/>
                <w:lang w:val="en-US"/>
              </w:rPr>
            </w:pPr>
          </w:p>
          <w:p w14:paraId="01213E77" w14:textId="28FD4762"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Block 3: The subject</w:t>
            </w:r>
            <w:r w:rsidR="00466F90">
              <w:rPr>
                <w:rFonts w:ascii="Times New Roman" w:hAnsi="Times New Roman" w:cs="Times New Roman"/>
                <w:sz w:val="24"/>
                <w:szCs w:val="24"/>
                <w:lang w:val="en-US"/>
              </w:rPr>
              <w:t xml:space="preserve"> was instructed to</w:t>
            </w:r>
            <w:r w:rsidRPr="008B7606">
              <w:rPr>
                <w:rFonts w:ascii="Times New Roman" w:hAnsi="Times New Roman" w:cs="Times New Roman"/>
                <w:sz w:val="24"/>
                <w:szCs w:val="24"/>
                <w:lang w:val="en-US"/>
              </w:rPr>
              <w:t xml:space="preserve"> put on headphones for this block. A tone </w:t>
            </w:r>
            <w:r w:rsidR="00466F90">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playe</w:t>
            </w:r>
            <w:r w:rsidR="00466F90">
              <w:rPr>
                <w:rFonts w:ascii="Times New Roman" w:hAnsi="Times New Roman" w:cs="Times New Roman"/>
                <w:sz w:val="24"/>
                <w:szCs w:val="24"/>
                <w:lang w:val="en-US"/>
              </w:rPr>
              <w:t>d to the left or right side in each trial.</w:t>
            </w:r>
            <w:r w:rsidRPr="008B7606">
              <w:rPr>
                <w:rFonts w:ascii="Times New Roman" w:hAnsi="Times New Roman" w:cs="Times New Roman"/>
                <w:sz w:val="24"/>
                <w:szCs w:val="24"/>
                <w:lang w:val="en-US"/>
              </w:rPr>
              <w:t xml:space="preserve"> The s</w:t>
            </w:r>
            <w:r w:rsidR="00466F90">
              <w:rPr>
                <w:rFonts w:ascii="Times New Roman" w:hAnsi="Times New Roman" w:cs="Times New Roman"/>
                <w:sz w:val="24"/>
                <w:szCs w:val="24"/>
                <w:lang w:val="en-US"/>
              </w:rPr>
              <w:t>ubject would respond to the tone</w:t>
            </w:r>
            <w:r w:rsidRPr="008B7606">
              <w:rPr>
                <w:rFonts w:ascii="Times New Roman" w:hAnsi="Times New Roman" w:cs="Times New Roman"/>
                <w:sz w:val="24"/>
                <w:szCs w:val="24"/>
                <w:lang w:val="en-US"/>
              </w:rPr>
              <w:t xml:space="preserve"> in an incongruent manner via two assigned keys (i.e., left key to respond to tone on the right side and </w:t>
            </w:r>
            <w:r w:rsidR="00F27995">
              <w:rPr>
                <w:rFonts w:ascii="Times New Roman" w:hAnsi="Times New Roman" w:cs="Times New Roman"/>
                <w:sz w:val="24"/>
                <w:szCs w:val="24"/>
                <w:lang w:val="en-US"/>
              </w:rPr>
              <w:t>right</w:t>
            </w:r>
            <w:r w:rsidRPr="008B7606">
              <w:rPr>
                <w:rFonts w:ascii="Times New Roman" w:hAnsi="Times New Roman" w:cs="Times New Roman"/>
                <w:sz w:val="24"/>
                <w:szCs w:val="24"/>
                <w:lang w:val="en-US"/>
              </w:rPr>
              <w:t xml:space="preserve"> key to respond to tone on the left side)</w:t>
            </w:r>
            <w:r w:rsidR="00A23AF8">
              <w:rPr>
                <w:rFonts w:ascii="Times New Roman" w:hAnsi="Times New Roman" w:cs="Times New Roman"/>
                <w:sz w:val="24"/>
                <w:szCs w:val="24"/>
                <w:lang w:val="en-US"/>
              </w:rPr>
              <w:t>.</w:t>
            </w:r>
          </w:p>
          <w:p w14:paraId="7366105A" w14:textId="77777777" w:rsidR="008A6B3D" w:rsidRPr="008B7606" w:rsidRDefault="008A6B3D" w:rsidP="00466F90">
            <w:pPr>
              <w:rPr>
                <w:rFonts w:ascii="Times New Roman" w:hAnsi="Times New Roman" w:cs="Times New Roman"/>
                <w:sz w:val="24"/>
                <w:szCs w:val="24"/>
                <w:lang w:val="en-US"/>
              </w:rPr>
            </w:pPr>
          </w:p>
          <w:p w14:paraId="2D8E4495" w14:textId="1AB83340" w:rsidR="008A6B3D" w:rsidRPr="008B7606" w:rsidRDefault="00466F90" w:rsidP="00466F90">
            <w:pPr>
              <w:rPr>
                <w:rFonts w:ascii="Times New Roman" w:hAnsi="Times New Roman" w:cs="Times New Roman"/>
                <w:sz w:val="24"/>
                <w:szCs w:val="24"/>
                <w:lang w:val="en-US"/>
              </w:rPr>
            </w:pPr>
            <w:r>
              <w:rPr>
                <w:rFonts w:ascii="Times New Roman" w:hAnsi="Times New Roman" w:cs="Times New Roman"/>
                <w:sz w:val="24"/>
                <w:szCs w:val="24"/>
                <w:lang w:val="en-US"/>
              </w:rPr>
              <w:t>Block 4</w:t>
            </w:r>
            <w:r w:rsidR="008A6B3D" w:rsidRPr="008B7606">
              <w:rPr>
                <w:rFonts w:ascii="Times New Roman" w:hAnsi="Times New Roman" w:cs="Times New Roman"/>
                <w:sz w:val="24"/>
                <w:szCs w:val="24"/>
                <w:lang w:val="en-US"/>
              </w:rPr>
              <w:t>: same as Block 1 of Inhibition task 1</w:t>
            </w:r>
            <w:r w:rsidR="00A23AF8">
              <w:rPr>
                <w:rFonts w:ascii="Times New Roman" w:hAnsi="Times New Roman" w:cs="Times New Roman"/>
                <w:sz w:val="24"/>
                <w:szCs w:val="24"/>
                <w:lang w:val="en-US"/>
              </w:rPr>
              <w:t>.</w:t>
            </w:r>
          </w:p>
          <w:p w14:paraId="45E9DF1F" w14:textId="77777777" w:rsidR="008A6B3D" w:rsidRPr="008B7606" w:rsidRDefault="008A6B3D" w:rsidP="00466F90">
            <w:pPr>
              <w:rPr>
                <w:rFonts w:ascii="Times New Roman" w:hAnsi="Times New Roman" w:cs="Times New Roman"/>
                <w:sz w:val="24"/>
                <w:szCs w:val="24"/>
                <w:lang w:val="en-US"/>
              </w:rPr>
            </w:pPr>
          </w:p>
        </w:tc>
      </w:tr>
      <w:tr w:rsidR="008A6B3D" w:rsidRPr="008B7606" w14:paraId="59203413" w14:textId="77777777" w:rsidTr="0060013F">
        <w:tc>
          <w:tcPr>
            <w:tcW w:w="1413" w:type="dxa"/>
          </w:tcPr>
          <w:p w14:paraId="77DF58BF" w14:textId="2C04CF88" w:rsidR="008A6B3D" w:rsidRPr="008B7606" w:rsidRDefault="008A6B3D" w:rsidP="00F27995">
            <w:pPr>
              <w:rPr>
                <w:rFonts w:ascii="Times New Roman" w:hAnsi="Times New Roman" w:cs="Times New Roman"/>
                <w:sz w:val="24"/>
                <w:szCs w:val="24"/>
                <w:lang w:val="en-US"/>
              </w:rPr>
            </w:pPr>
            <w:r w:rsidRPr="008B7606">
              <w:rPr>
                <w:rFonts w:ascii="Times New Roman" w:hAnsi="Times New Roman" w:cs="Times New Roman"/>
                <w:sz w:val="24"/>
                <w:szCs w:val="24"/>
                <w:lang w:val="en-US"/>
              </w:rPr>
              <w:t>Dual</w:t>
            </w:r>
            <w:r w:rsidR="00F27995">
              <w:rPr>
                <w:rFonts w:ascii="Times New Roman" w:hAnsi="Times New Roman" w:cs="Times New Roman"/>
                <w:sz w:val="24"/>
                <w:szCs w:val="24"/>
                <w:lang w:val="en-US"/>
              </w:rPr>
              <w:t>-</w:t>
            </w:r>
            <w:r w:rsidRPr="008B7606">
              <w:rPr>
                <w:rFonts w:ascii="Times New Roman" w:hAnsi="Times New Roman" w:cs="Times New Roman"/>
                <w:sz w:val="24"/>
                <w:szCs w:val="24"/>
                <w:lang w:val="en-US"/>
              </w:rPr>
              <w:t>task 1</w:t>
            </w:r>
          </w:p>
        </w:tc>
        <w:tc>
          <w:tcPr>
            <w:tcW w:w="7796" w:type="dxa"/>
          </w:tcPr>
          <w:p w14:paraId="4E5C7DBD" w14:textId="6C4CAFC4" w:rsidR="008A6B3D" w:rsidRPr="008B7606" w:rsidRDefault="00A23AF8" w:rsidP="00466F90">
            <w:pPr>
              <w:rPr>
                <w:rFonts w:ascii="Times New Roman" w:hAnsi="Times New Roman" w:cs="Times New Roman"/>
                <w:sz w:val="24"/>
                <w:szCs w:val="24"/>
                <w:lang w:val="en-US"/>
              </w:rPr>
            </w:pPr>
            <w:r>
              <w:rPr>
                <w:rFonts w:ascii="Times New Roman" w:hAnsi="Times New Roman" w:cs="Times New Roman"/>
                <w:sz w:val="24"/>
                <w:szCs w:val="24"/>
                <w:lang w:val="en-US"/>
              </w:rPr>
              <w:t>The subject was instructed to</w:t>
            </w:r>
            <w:r w:rsidR="008A6B3D" w:rsidRPr="008B7606">
              <w:rPr>
                <w:rFonts w:ascii="Times New Roman" w:hAnsi="Times New Roman" w:cs="Times New Roman"/>
                <w:sz w:val="24"/>
                <w:szCs w:val="24"/>
                <w:lang w:val="en-US"/>
              </w:rPr>
              <w:t xml:space="preserve"> put on headphones for this task. </w:t>
            </w:r>
            <w:r>
              <w:rPr>
                <w:rFonts w:ascii="Times New Roman" w:hAnsi="Times New Roman" w:cs="Times New Roman"/>
                <w:sz w:val="24"/>
                <w:szCs w:val="24"/>
                <w:lang w:val="en-US"/>
              </w:rPr>
              <w:t>The subject was administered</w:t>
            </w:r>
            <w:r w:rsidRPr="008B7606">
              <w:rPr>
                <w:rFonts w:ascii="Times New Roman" w:hAnsi="Times New Roman" w:cs="Times New Roman"/>
                <w:sz w:val="24"/>
                <w:szCs w:val="24"/>
                <w:lang w:val="en-US"/>
              </w:rPr>
              <w:t xml:space="preserve"> </w:t>
            </w:r>
            <w:r w:rsidR="008A6B3D" w:rsidRPr="008B7606">
              <w:rPr>
                <w:rFonts w:ascii="Times New Roman" w:hAnsi="Times New Roman" w:cs="Times New Roman"/>
                <w:sz w:val="24"/>
                <w:szCs w:val="24"/>
                <w:lang w:val="en-US"/>
              </w:rPr>
              <w:t>three identical blocks of 36 trials each.</w:t>
            </w:r>
          </w:p>
          <w:p w14:paraId="4D509A4B" w14:textId="77777777" w:rsidR="008A6B3D" w:rsidRPr="008B7606" w:rsidRDefault="008A6B3D" w:rsidP="00466F90">
            <w:pPr>
              <w:rPr>
                <w:rFonts w:ascii="Times New Roman" w:hAnsi="Times New Roman" w:cs="Times New Roman"/>
                <w:sz w:val="24"/>
                <w:szCs w:val="24"/>
                <w:lang w:val="en-US"/>
              </w:rPr>
            </w:pPr>
          </w:p>
          <w:p w14:paraId="283C18E6" w14:textId="31F8393A"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During each trial, varying number of fruits appear</w:t>
            </w:r>
            <w:r w:rsidR="00A23AF8">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on screen and a high (880Hz) or low tone (440Hz) </w:t>
            </w:r>
            <w:r w:rsidR="00A23AF8">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played. The subject has to press one of two buttons depending on whether an odd or even number of fruits ha</w:t>
            </w:r>
            <w:r w:rsidR="00A23AF8">
              <w:rPr>
                <w:rFonts w:ascii="Times New Roman" w:hAnsi="Times New Roman" w:cs="Times New Roman"/>
                <w:sz w:val="24"/>
                <w:szCs w:val="24"/>
                <w:lang w:val="en-US"/>
              </w:rPr>
              <w:t>d</w:t>
            </w:r>
            <w:r w:rsidRPr="008B7606">
              <w:rPr>
                <w:rFonts w:ascii="Times New Roman" w:hAnsi="Times New Roman" w:cs="Times New Roman"/>
                <w:sz w:val="24"/>
                <w:szCs w:val="24"/>
                <w:lang w:val="en-US"/>
              </w:rPr>
              <w:t xml:space="preserve"> appeared on screen, and also press another one of two buttons depending on whether a high or low tone was heard</w:t>
            </w:r>
            <w:r w:rsidR="00A23AF8">
              <w:rPr>
                <w:rFonts w:ascii="Times New Roman" w:hAnsi="Times New Roman" w:cs="Times New Roman"/>
                <w:sz w:val="24"/>
                <w:szCs w:val="24"/>
                <w:lang w:val="en-US"/>
              </w:rPr>
              <w:t>.</w:t>
            </w:r>
          </w:p>
          <w:p w14:paraId="2493E761" w14:textId="77777777" w:rsidR="008A6B3D" w:rsidRPr="008B7606" w:rsidRDefault="008A6B3D" w:rsidP="00466F90">
            <w:pPr>
              <w:rPr>
                <w:rFonts w:ascii="Times New Roman" w:hAnsi="Times New Roman" w:cs="Times New Roman"/>
                <w:sz w:val="24"/>
                <w:szCs w:val="24"/>
                <w:lang w:val="en-US"/>
              </w:rPr>
            </w:pPr>
          </w:p>
        </w:tc>
      </w:tr>
      <w:tr w:rsidR="008A6B3D" w:rsidRPr="008B7606" w14:paraId="216F5CBB" w14:textId="77777777" w:rsidTr="0060013F">
        <w:tc>
          <w:tcPr>
            <w:tcW w:w="1413" w:type="dxa"/>
          </w:tcPr>
          <w:p w14:paraId="437AB3D0" w14:textId="6FE676B0" w:rsidR="008A6B3D" w:rsidRPr="008B7606" w:rsidRDefault="008A6B3D" w:rsidP="00F27995">
            <w:pPr>
              <w:rPr>
                <w:rFonts w:ascii="Times New Roman" w:hAnsi="Times New Roman" w:cs="Times New Roman"/>
                <w:sz w:val="24"/>
                <w:szCs w:val="24"/>
                <w:lang w:val="en-US"/>
              </w:rPr>
            </w:pPr>
            <w:r w:rsidRPr="008B7606">
              <w:rPr>
                <w:rFonts w:ascii="Times New Roman" w:hAnsi="Times New Roman" w:cs="Times New Roman"/>
                <w:sz w:val="24"/>
                <w:szCs w:val="24"/>
                <w:lang w:val="en-US"/>
              </w:rPr>
              <w:t>Dual</w:t>
            </w:r>
            <w:r w:rsidR="00F27995">
              <w:rPr>
                <w:rFonts w:ascii="Times New Roman" w:hAnsi="Times New Roman" w:cs="Times New Roman"/>
                <w:sz w:val="24"/>
                <w:szCs w:val="24"/>
                <w:lang w:val="en-US"/>
              </w:rPr>
              <w:t>-</w:t>
            </w:r>
            <w:r w:rsidRPr="008B7606">
              <w:rPr>
                <w:rFonts w:ascii="Times New Roman" w:hAnsi="Times New Roman" w:cs="Times New Roman"/>
                <w:sz w:val="24"/>
                <w:szCs w:val="24"/>
                <w:lang w:val="en-US"/>
              </w:rPr>
              <w:t>task 2</w:t>
            </w:r>
          </w:p>
        </w:tc>
        <w:tc>
          <w:tcPr>
            <w:tcW w:w="7796" w:type="dxa"/>
          </w:tcPr>
          <w:p w14:paraId="66DDEA5E" w14:textId="77777777" w:rsidR="00A23AF8" w:rsidRPr="008B7606" w:rsidRDefault="00A23AF8" w:rsidP="00A23AF8">
            <w:pPr>
              <w:rPr>
                <w:rFonts w:ascii="Times New Roman" w:hAnsi="Times New Roman" w:cs="Times New Roman"/>
                <w:sz w:val="24"/>
                <w:szCs w:val="24"/>
                <w:lang w:val="en-US"/>
              </w:rPr>
            </w:pPr>
            <w:r>
              <w:rPr>
                <w:rFonts w:ascii="Times New Roman" w:hAnsi="Times New Roman" w:cs="Times New Roman"/>
                <w:sz w:val="24"/>
                <w:szCs w:val="24"/>
                <w:lang w:val="en-US"/>
              </w:rPr>
              <w:t>The subject was instructed to</w:t>
            </w:r>
            <w:r w:rsidRPr="008B7606">
              <w:rPr>
                <w:rFonts w:ascii="Times New Roman" w:hAnsi="Times New Roman" w:cs="Times New Roman"/>
                <w:sz w:val="24"/>
                <w:szCs w:val="24"/>
                <w:lang w:val="en-US"/>
              </w:rPr>
              <w:t xml:space="preserve"> put on headphones for this task. </w:t>
            </w:r>
            <w:r>
              <w:rPr>
                <w:rFonts w:ascii="Times New Roman" w:hAnsi="Times New Roman" w:cs="Times New Roman"/>
                <w:sz w:val="24"/>
                <w:szCs w:val="24"/>
                <w:lang w:val="en-US"/>
              </w:rPr>
              <w:t>The subject was administered</w:t>
            </w:r>
            <w:r w:rsidRPr="008B7606">
              <w:rPr>
                <w:rFonts w:ascii="Times New Roman" w:hAnsi="Times New Roman" w:cs="Times New Roman"/>
                <w:sz w:val="24"/>
                <w:szCs w:val="24"/>
                <w:lang w:val="en-US"/>
              </w:rPr>
              <w:t xml:space="preserve"> three identical blocks of 36 trials each.</w:t>
            </w:r>
          </w:p>
          <w:p w14:paraId="22D9ABA2" w14:textId="77777777" w:rsidR="008A6B3D" w:rsidRPr="008B7606" w:rsidRDefault="008A6B3D" w:rsidP="00466F90">
            <w:pPr>
              <w:rPr>
                <w:rFonts w:ascii="Times New Roman" w:hAnsi="Times New Roman" w:cs="Times New Roman"/>
                <w:sz w:val="24"/>
                <w:szCs w:val="24"/>
                <w:lang w:val="en-US"/>
              </w:rPr>
            </w:pPr>
          </w:p>
          <w:p w14:paraId="139A2BFD" w14:textId="51C948BC"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lastRenderedPageBreak/>
              <w:t xml:space="preserve">During each trial, a </w:t>
            </w:r>
            <w:r w:rsidR="00A23AF8">
              <w:rPr>
                <w:rFonts w:ascii="Times New Roman" w:hAnsi="Times New Roman" w:cs="Times New Roman"/>
                <w:sz w:val="24"/>
                <w:szCs w:val="24"/>
                <w:lang w:val="en-US"/>
              </w:rPr>
              <w:t xml:space="preserve">blue (of different shades) </w:t>
            </w:r>
            <w:r w:rsidRPr="008B7606">
              <w:rPr>
                <w:rFonts w:ascii="Times New Roman" w:hAnsi="Times New Roman" w:cs="Times New Roman"/>
                <w:sz w:val="24"/>
                <w:szCs w:val="24"/>
                <w:lang w:val="en-US"/>
              </w:rPr>
              <w:t>circle appear</w:t>
            </w:r>
            <w:r w:rsidR="00A23AF8">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on screen, and a high (880Hz) or low tone (440Hz) w</w:t>
            </w:r>
            <w:r w:rsidR="00A23AF8">
              <w:rPr>
                <w:rFonts w:ascii="Times New Roman" w:hAnsi="Times New Roman" w:cs="Times New Roman"/>
                <w:sz w:val="24"/>
                <w:szCs w:val="24"/>
                <w:lang w:val="en-US"/>
              </w:rPr>
              <w:t>as</w:t>
            </w:r>
            <w:r w:rsidRPr="008B7606">
              <w:rPr>
                <w:rFonts w:ascii="Times New Roman" w:hAnsi="Times New Roman" w:cs="Times New Roman"/>
                <w:sz w:val="24"/>
                <w:szCs w:val="24"/>
                <w:lang w:val="en-US"/>
              </w:rPr>
              <w:t xml:space="preserve"> played. The subject has to press one of two buttons depending on whether the </w:t>
            </w:r>
            <w:r w:rsidR="00A23AF8">
              <w:rPr>
                <w:rFonts w:ascii="Times New Roman" w:hAnsi="Times New Roman" w:cs="Times New Roman"/>
                <w:sz w:val="24"/>
                <w:szCs w:val="24"/>
                <w:lang w:val="en-US"/>
              </w:rPr>
              <w:t xml:space="preserve">current </w:t>
            </w:r>
            <w:r w:rsidRPr="008B7606">
              <w:rPr>
                <w:rFonts w:ascii="Times New Roman" w:hAnsi="Times New Roman" w:cs="Times New Roman"/>
                <w:sz w:val="24"/>
                <w:szCs w:val="24"/>
                <w:lang w:val="en-US"/>
              </w:rPr>
              <w:t>circle</w:t>
            </w:r>
            <w:r w:rsidR="00A23AF8">
              <w:rPr>
                <w:rFonts w:ascii="Times New Roman" w:hAnsi="Times New Roman" w:cs="Times New Roman"/>
                <w:sz w:val="24"/>
                <w:szCs w:val="24"/>
                <w:lang w:val="en-US"/>
              </w:rPr>
              <w:t>’s shade</w:t>
            </w:r>
            <w:r w:rsidRPr="008B7606">
              <w:rPr>
                <w:rFonts w:ascii="Times New Roman" w:hAnsi="Times New Roman" w:cs="Times New Roman"/>
                <w:sz w:val="24"/>
                <w:szCs w:val="24"/>
                <w:lang w:val="en-US"/>
              </w:rPr>
              <w:t xml:space="preserve"> </w:t>
            </w:r>
            <w:r w:rsidR="00A23AF8">
              <w:rPr>
                <w:rFonts w:ascii="Times New Roman" w:hAnsi="Times New Roman" w:cs="Times New Roman"/>
                <w:sz w:val="24"/>
                <w:szCs w:val="24"/>
                <w:lang w:val="en-US"/>
              </w:rPr>
              <w:t>was darker or lighter than that of the</w:t>
            </w:r>
            <w:r w:rsidRPr="008B7606">
              <w:rPr>
                <w:rFonts w:ascii="Times New Roman" w:hAnsi="Times New Roman" w:cs="Times New Roman"/>
                <w:sz w:val="24"/>
                <w:szCs w:val="24"/>
                <w:lang w:val="en-US"/>
              </w:rPr>
              <w:t xml:space="preserve"> previous, and also press another one of two buttons depending on whether a high or low tone was heard</w:t>
            </w:r>
            <w:r w:rsidR="00A23AF8">
              <w:rPr>
                <w:rFonts w:ascii="Times New Roman" w:hAnsi="Times New Roman" w:cs="Times New Roman"/>
                <w:sz w:val="24"/>
                <w:szCs w:val="24"/>
                <w:lang w:val="en-US"/>
              </w:rPr>
              <w:t>.</w:t>
            </w:r>
          </w:p>
          <w:p w14:paraId="1C963CFD" w14:textId="77777777" w:rsidR="008A6B3D" w:rsidRPr="008B7606" w:rsidRDefault="008A6B3D" w:rsidP="00466F90">
            <w:pPr>
              <w:rPr>
                <w:rFonts w:ascii="Times New Roman" w:hAnsi="Times New Roman" w:cs="Times New Roman"/>
                <w:sz w:val="24"/>
                <w:szCs w:val="24"/>
                <w:lang w:val="en-US"/>
              </w:rPr>
            </w:pPr>
          </w:p>
          <w:p w14:paraId="4AAE729A" w14:textId="77777777" w:rsidR="008A6B3D" w:rsidRPr="008B7606" w:rsidRDefault="008A6B3D" w:rsidP="00466F90">
            <w:pPr>
              <w:rPr>
                <w:rFonts w:ascii="Times New Roman" w:hAnsi="Times New Roman" w:cs="Times New Roman"/>
                <w:sz w:val="24"/>
                <w:szCs w:val="24"/>
                <w:lang w:val="en-US"/>
              </w:rPr>
            </w:pPr>
          </w:p>
        </w:tc>
      </w:tr>
      <w:tr w:rsidR="008A6B3D" w:rsidRPr="008B7606" w14:paraId="63B3FCE4" w14:textId="77777777" w:rsidTr="0060013F">
        <w:tc>
          <w:tcPr>
            <w:tcW w:w="1413" w:type="dxa"/>
          </w:tcPr>
          <w:p w14:paraId="48454328" w14:textId="5BCA9B96" w:rsidR="008A6B3D" w:rsidRPr="008B7606" w:rsidRDefault="008A6B3D" w:rsidP="00F27995">
            <w:pPr>
              <w:rPr>
                <w:rFonts w:ascii="Times New Roman" w:hAnsi="Times New Roman" w:cs="Times New Roman"/>
                <w:sz w:val="24"/>
                <w:szCs w:val="24"/>
                <w:lang w:val="en-US"/>
              </w:rPr>
            </w:pPr>
            <w:r w:rsidRPr="008B7606">
              <w:rPr>
                <w:rFonts w:ascii="Times New Roman" w:hAnsi="Times New Roman" w:cs="Times New Roman"/>
                <w:sz w:val="24"/>
                <w:szCs w:val="24"/>
                <w:lang w:val="en-US"/>
              </w:rPr>
              <w:lastRenderedPageBreak/>
              <w:t>Dual</w:t>
            </w:r>
            <w:r w:rsidR="00F27995">
              <w:rPr>
                <w:rFonts w:ascii="Times New Roman" w:hAnsi="Times New Roman" w:cs="Times New Roman"/>
                <w:sz w:val="24"/>
                <w:szCs w:val="24"/>
                <w:lang w:val="en-US"/>
              </w:rPr>
              <w:t>-</w:t>
            </w:r>
            <w:r w:rsidRPr="008B7606">
              <w:rPr>
                <w:rFonts w:ascii="Times New Roman" w:hAnsi="Times New Roman" w:cs="Times New Roman"/>
                <w:sz w:val="24"/>
                <w:szCs w:val="24"/>
                <w:lang w:val="en-US"/>
              </w:rPr>
              <w:t>task 3</w:t>
            </w:r>
          </w:p>
        </w:tc>
        <w:tc>
          <w:tcPr>
            <w:tcW w:w="7796" w:type="dxa"/>
          </w:tcPr>
          <w:p w14:paraId="18BD4522" w14:textId="77777777" w:rsidR="00A23AF8" w:rsidRPr="008B7606" w:rsidRDefault="00A23AF8" w:rsidP="00A23AF8">
            <w:pPr>
              <w:rPr>
                <w:rFonts w:ascii="Times New Roman" w:hAnsi="Times New Roman" w:cs="Times New Roman"/>
                <w:sz w:val="24"/>
                <w:szCs w:val="24"/>
                <w:lang w:val="en-US"/>
              </w:rPr>
            </w:pPr>
            <w:r>
              <w:rPr>
                <w:rFonts w:ascii="Times New Roman" w:hAnsi="Times New Roman" w:cs="Times New Roman"/>
                <w:sz w:val="24"/>
                <w:szCs w:val="24"/>
                <w:lang w:val="en-US"/>
              </w:rPr>
              <w:t>The subject was instructed to</w:t>
            </w:r>
            <w:r w:rsidRPr="008B7606">
              <w:rPr>
                <w:rFonts w:ascii="Times New Roman" w:hAnsi="Times New Roman" w:cs="Times New Roman"/>
                <w:sz w:val="24"/>
                <w:szCs w:val="24"/>
                <w:lang w:val="en-US"/>
              </w:rPr>
              <w:t xml:space="preserve"> put on headphones for this task. </w:t>
            </w:r>
            <w:r>
              <w:rPr>
                <w:rFonts w:ascii="Times New Roman" w:hAnsi="Times New Roman" w:cs="Times New Roman"/>
                <w:sz w:val="24"/>
                <w:szCs w:val="24"/>
                <w:lang w:val="en-US"/>
              </w:rPr>
              <w:t>The subject was administered</w:t>
            </w:r>
            <w:r w:rsidRPr="008B7606">
              <w:rPr>
                <w:rFonts w:ascii="Times New Roman" w:hAnsi="Times New Roman" w:cs="Times New Roman"/>
                <w:sz w:val="24"/>
                <w:szCs w:val="24"/>
                <w:lang w:val="en-US"/>
              </w:rPr>
              <w:t xml:space="preserve"> three identical blocks of 36 trials each.</w:t>
            </w:r>
          </w:p>
          <w:p w14:paraId="1A46A7E9" w14:textId="77777777" w:rsidR="008A6B3D" w:rsidRPr="008B7606" w:rsidRDefault="008A6B3D" w:rsidP="00466F90">
            <w:pPr>
              <w:rPr>
                <w:rFonts w:ascii="Times New Roman" w:hAnsi="Times New Roman" w:cs="Times New Roman"/>
                <w:sz w:val="24"/>
                <w:szCs w:val="24"/>
                <w:lang w:val="en-US"/>
              </w:rPr>
            </w:pPr>
          </w:p>
          <w:p w14:paraId="23A45F27" w14:textId="3A699BC4"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During each trial, an arithmetic equation (e.g., 42+4)</w:t>
            </w:r>
            <w:r w:rsidR="00A23AF8">
              <w:rPr>
                <w:rFonts w:ascii="Times New Roman" w:hAnsi="Times New Roman" w:cs="Times New Roman"/>
                <w:sz w:val="24"/>
                <w:szCs w:val="24"/>
                <w:lang w:val="en-US"/>
              </w:rPr>
              <w:t xml:space="preserve"> appeared on the screen</w:t>
            </w:r>
            <w:r w:rsidRPr="008B7606">
              <w:rPr>
                <w:rFonts w:ascii="Times New Roman" w:hAnsi="Times New Roman" w:cs="Times New Roman"/>
                <w:sz w:val="24"/>
                <w:szCs w:val="24"/>
                <w:lang w:val="en-US"/>
              </w:rPr>
              <w:t xml:space="preserve">, and a high (880Hz) or low tone (440Hz) </w:t>
            </w:r>
            <w:r w:rsidR="00A23AF8">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played. The subject has to press one of two buttons depending on whether </w:t>
            </w:r>
            <w:r w:rsidR="00A23AF8">
              <w:rPr>
                <w:rFonts w:ascii="Times New Roman" w:hAnsi="Times New Roman" w:cs="Times New Roman"/>
                <w:sz w:val="24"/>
                <w:szCs w:val="24"/>
                <w:lang w:val="en-US"/>
              </w:rPr>
              <w:t xml:space="preserve">the </w:t>
            </w:r>
            <w:r w:rsidRPr="008B7606">
              <w:rPr>
                <w:rFonts w:ascii="Times New Roman" w:hAnsi="Times New Roman" w:cs="Times New Roman"/>
                <w:sz w:val="24"/>
                <w:szCs w:val="24"/>
                <w:lang w:val="en-US"/>
              </w:rPr>
              <w:t>answer to the equation exceed</w:t>
            </w:r>
            <w:r w:rsidR="00A23AF8">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45, and also press another one of two buttons depending on whether a high or low tone was heard</w:t>
            </w:r>
            <w:r w:rsidR="00A23AF8">
              <w:rPr>
                <w:rFonts w:ascii="Times New Roman" w:hAnsi="Times New Roman" w:cs="Times New Roman"/>
                <w:sz w:val="24"/>
                <w:szCs w:val="24"/>
                <w:lang w:val="en-US"/>
              </w:rPr>
              <w:t>.</w:t>
            </w:r>
          </w:p>
          <w:p w14:paraId="73E315E9" w14:textId="77777777" w:rsidR="008A6B3D" w:rsidRPr="008B7606" w:rsidRDefault="008A6B3D" w:rsidP="00466F90">
            <w:pPr>
              <w:rPr>
                <w:rFonts w:ascii="Times New Roman" w:hAnsi="Times New Roman" w:cs="Times New Roman"/>
                <w:sz w:val="24"/>
                <w:szCs w:val="24"/>
                <w:lang w:val="en-US"/>
              </w:rPr>
            </w:pPr>
          </w:p>
          <w:p w14:paraId="69CC7511" w14:textId="77777777" w:rsidR="008A6B3D" w:rsidRPr="008B7606" w:rsidRDefault="008A6B3D" w:rsidP="00466F90">
            <w:pPr>
              <w:rPr>
                <w:rFonts w:ascii="Times New Roman" w:hAnsi="Times New Roman" w:cs="Times New Roman"/>
                <w:sz w:val="24"/>
                <w:szCs w:val="24"/>
                <w:lang w:val="en-US"/>
              </w:rPr>
            </w:pPr>
          </w:p>
        </w:tc>
      </w:tr>
      <w:tr w:rsidR="008A6B3D" w:rsidRPr="008B7606" w14:paraId="2CD704BD" w14:textId="77777777" w:rsidTr="0060013F">
        <w:tc>
          <w:tcPr>
            <w:tcW w:w="1413" w:type="dxa"/>
          </w:tcPr>
          <w:p w14:paraId="0AF9B05E" w14:textId="010C4401" w:rsidR="008A6B3D" w:rsidRPr="008B7606" w:rsidRDefault="008A6B3D" w:rsidP="00F27995">
            <w:pPr>
              <w:rPr>
                <w:rFonts w:ascii="Times New Roman" w:hAnsi="Times New Roman" w:cs="Times New Roman"/>
                <w:sz w:val="24"/>
                <w:szCs w:val="24"/>
                <w:lang w:val="en-US"/>
              </w:rPr>
            </w:pPr>
            <w:r w:rsidRPr="008B7606">
              <w:rPr>
                <w:rFonts w:ascii="Times New Roman" w:hAnsi="Times New Roman" w:cs="Times New Roman"/>
                <w:sz w:val="24"/>
                <w:szCs w:val="24"/>
                <w:lang w:val="en-US"/>
              </w:rPr>
              <w:t>Dual</w:t>
            </w:r>
            <w:r w:rsidR="00F27995">
              <w:rPr>
                <w:rFonts w:ascii="Times New Roman" w:hAnsi="Times New Roman" w:cs="Times New Roman"/>
                <w:sz w:val="24"/>
                <w:szCs w:val="24"/>
                <w:lang w:val="en-US"/>
              </w:rPr>
              <w:t>-</w:t>
            </w:r>
            <w:r w:rsidRPr="008B7606">
              <w:rPr>
                <w:rFonts w:ascii="Times New Roman" w:hAnsi="Times New Roman" w:cs="Times New Roman"/>
                <w:sz w:val="24"/>
                <w:szCs w:val="24"/>
                <w:lang w:val="en-US"/>
              </w:rPr>
              <w:t>task 4</w:t>
            </w:r>
          </w:p>
        </w:tc>
        <w:tc>
          <w:tcPr>
            <w:tcW w:w="7796" w:type="dxa"/>
          </w:tcPr>
          <w:p w14:paraId="3D95E471" w14:textId="77777777" w:rsidR="00A23AF8" w:rsidRPr="008B7606" w:rsidRDefault="00A23AF8" w:rsidP="00A23AF8">
            <w:pPr>
              <w:rPr>
                <w:rFonts w:ascii="Times New Roman" w:hAnsi="Times New Roman" w:cs="Times New Roman"/>
                <w:sz w:val="24"/>
                <w:szCs w:val="24"/>
                <w:lang w:val="en-US"/>
              </w:rPr>
            </w:pPr>
            <w:r>
              <w:rPr>
                <w:rFonts w:ascii="Times New Roman" w:hAnsi="Times New Roman" w:cs="Times New Roman"/>
                <w:sz w:val="24"/>
                <w:szCs w:val="24"/>
                <w:lang w:val="en-US"/>
              </w:rPr>
              <w:t>The subject was instructed to</w:t>
            </w:r>
            <w:r w:rsidRPr="008B7606">
              <w:rPr>
                <w:rFonts w:ascii="Times New Roman" w:hAnsi="Times New Roman" w:cs="Times New Roman"/>
                <w:sz w:val="24"/>
                <w:szCs w:val="24"/>
                <w:lang w:val="en-US"/>
              </w:rPr>
              <w:t xml:space="preserve"> put on headphones for this task. </w:t>
            </w:r>
            <w:r>
              <w:rPr>
                <w:rFonts w:ascii="Times New Roman" w:hAnsi="Times New Roman" w:cs="Times New Roman"/>
                <w:sz w:val="24"/>
                <w:szCs w:val="24"/>
                <w:lang w:val="en-US"/>
              </w:rPr>
              <w:t>The subject was administered</w:t>
            </w:r>
            <w:r w:rsidRPr="008B7606">
              <w:rPr>
                <w:rFonts w:ascii="Times New Roman" w:hAnsi="Times New Roman" w:cs="Times New Roman"/>
                <w:sz w:val="24"/>
                <w:szCs w:val="24"/>
                <w:lang w:val="en-US"/>
              </w:rPr>
              <w:t xml:space="preserve"> three identical blocks of 36 trials each.</w:t>
            </w:r>
          </w:p>
          <w:p w14:paraId="308359E3" w14:textId="77777777" w:rsidR="008A6B3D" w:rsidRPr="008B7606" w:rsidRDefault="008A6B3D" w:rsidP="00466F90">
            <w:pPr>
              <w:rPr>
                <w:rFonts w:ascii="Times New Roman" w:hAnsi="Times New Roman" w:cs="Times New Roman"/>
                <w:sz w:val="24"/>
                <w:szCs w:val="24"/>
                <w:lang w:val="en-US"/>
              </w:rPr>
            </w:pPr>
          </w:p>
          <w:p w14:paraId="3A1C2CB6" w14:textId="1A2612A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During each trial, the screen </w:t>
            </w:r>
            <w:r w:rsidR="00A23AF8">
              <w:rPr>
                <w:rFonts w:ascii="Times New Roman" w:hAnsi="Times New Roman" w:cs="Times New Roman"/>
                <w:sz w:val="24"/>
                <w:szCs w:val="24"/>
                <w:lang w:val="en-US"/>
              </w:rPr>
              <w:t>wa</w:t>
            </w:r>
            <w:r w:rsidRPr="008B7606">
              <w:rPr>
                <w:rFonts w:ascii="Times New Roman" w:hAnsi="Times New Roman" w:cs="Times New Roman"/>
                <w:sz w:val="24"/>
                <w:szCs w:val="24"/>
                <w:lang w:val="en-US"/>
              </w:rPr>
              <w:t>s divided into the left and right halves. In the left half, pegs appear</w:t>
            </w:r>
            <w:r w:rsidR="00A23AF8">
              <w:rPr>
                <w:rFonts w:ascii="Times New Roman" w:hAnsi="Times New Roman" w:cs="Times New Roman"/>
                <w:sz w:val="24"/>
                <w:szCs w:val="24"/>
                <w:lang w:val="en-US"/>
              </w:rPr>
              <w:t>ed</w:t>
            </w:r>
            <w:r w:rsidRPr="008B7606">
              <w:rPr>
                <w:rFonts w:ascii="Times New Roman" w:hAnsi="Times New Roman" w:cs="Times New Roman"/>
                <w:sz w:val="24"/>
                <w:szCs w:val="24"/>
                <w:lang w:val="en-US"/>
              </w:rPr>
              <w:t xml:space="preserve"> on the left and right side</w:t>
            </w:r>
            <w:r w:rsidR="00A23AF8">
              <w:rPr>
                <w:rFonts w:ascii="Times New Roman" w:hAnsi="Times New Roman" w:cs="Times New Roman"/>
                <w:sz w:val="24"/>
                <w:szCs w:val="24"/>
                <w:lang w:val="en-US"/>
              </w:rPr>
              <w:t>s</w:t>
            </w:r>
            <w:r w:rsidRPr="008B7606">
              <w:rPr>
                <w:rFonts w:ascii="Times New Roman" w:hAnsi="Times New Roman" w:cs="Times New Roman"/>
                <w:sz w:val="24"/>
                <w:szCs w:val="24"/>
                <w:lang w:val="en-US"/>
              </w:rPr>
              <w:t xml:space="preserve"> within this half of the screen. In the right half of the screen, a random shape </w:t>
            </w:r>
            <w:r w:rsidR="00A23AF8">
              <w:rPr>
                <w:rFonts w:ascii="Times New Roman" w:hAnsi="Times New Roman" w:cs="Times New Roman"/>
                <w:sz w:val="24"/>
                <w:szCs w:val="24"/>
                <w:lang w:val="en-US"/>
              </w:rPr>
              <w:t xml:space="preserve">would </w:t>
            </w:r>
            <w:r w:rsidRPr="008B7606">
              <w:rPr>
                <w:rFonts w:ascii="Times New Roman" w:hAnsi="Times New Roman" w:cs="Times New Roman"/>
                <w:sz w:val="24"/>
                <w:szCs w:val="24"/>
                <w:lang w:val="en-US"/>
              </w:rPr>
              <w:t xml:space="preserve">appear. The subject has to press one of two buttons depending on whether there </w:t>
            </w:r>
            <w:r w:rsidR="00A23AF8">
              <w:rPr>
                <w:rFonts w:ascii="Times New Roman" w:hAnsi="Times New Roman" w:cs="Times New Roman"/>
                <w:sz w:val="24"/>
                <w:szCs w:val="24"/>
                <w:lang w:val="en-US"/>
              </w:rPr>
              <w:t>were</w:t>
            </w:r>
            <w:r w:rsidRPr="008B7606">
              <w:rPr>
                <w:rFonts w:ascii="Times New Roman" w:hAnsi="Times New Roman" w:cs="Times New Roman"/>
                <w:sz w:val="24"/>
                <w:szCs w:val="24"/>
                <w:lang w:val="en-US"/>
              </w:rPr>
              <w:t xml:space="preserve"> more pegs on the left or right side</w:t>
            </w:r>
            <w:r w:rsidR="00A23AF8">
              <w:rPr>
                <w:rFonts w:ascii="Times New Roman" w:hAnsi="Times New Roman" w:cs="Times New Roman"/>
                <w:sz w:val="24"/>
                <w:szCs w:val="24"/>
                <w:lang w:val="en-US"/>
              </w:rPr>
              <w:t xml:space="preserve"> within the left half</w:t>
            </w:r>
            <w:r w:rsidRPr="008B7606">
              <w:rPr>
                <w:rFonts w:ascii="Times New Roman" w:hAnsi="Times New Roman" w:cs="Times New Roman"/>
                <w:sz w:val="24"/>
                <w:szCs w:val="24"/>
                <w:lang w:val="en-US"/>
              </w:rPr>
              <w:t>, and also press another one of two buttons depending on whether the shape</w:t>
            </w:r>
            <w:r w:rsidR="00A23AF8">
              <w:rPr>
                <w:rFonts w:ascii="Times New Roman" w:hAnsi="Times New Roman" w:cs="Times New Roman"/>
                <w:sz w:val="24"/>
                <w:szCs w:val="24"/>
                <w:lang w:val="en-US"/>
              </w:rPr>
              <w:t xml:space="preserve"> on the right half</w:t>
            </w:r>
            <w:r w:rsidRPr="008B7606">
              <w:rPr>
                <w:rFonts w:ascii="Times New Roman" w:hAnsi="Times New Roman" w:cs="Times New Roman"/>
                <w:sz w:val="24"/>
                <w:szCs w:val="24"/>
                <w:lang w:val="en-US"/>
              </w:rPr>
              <w:t xml:space="preserve"> </w:t>
            </w:r>
            <w:r w:rsidR="00A23AF8">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orange or yellow in color</w:t>
            </w:r>
            <w:r w:rsidR="00A23AF8">
              <w:rPr>
                <w:rFonts w:ascii="Times New Roman" w:hAnsi="Times New Roman" w:cs="Times New Roman"/>
                <w:sz w:val="24"/>
                <w:szCs w:val="24"/>
                <w:lang w:val="en-US"/>
              </w:rPr>
              <w:t>.</w:t>
            </w:r>
          </w:p>
          <w:p w14:paraId="65EC1463" w14:textId="77777777"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 </w:t>
            </w:r>
          </w:p>
        </w:tc>
      </w:tr>
      <w:tr w:rsidR="008A6B3D" w:rsidRPr="008B7606" w14:paraId="2D3FDA46" w14:textId="77777777" w:rsidTr="0060013F">
        <w:tc>
          <w:tcPr>
            <w:tcW w:w="1413" w:type="dxa"/>
          </w:tcPr>
          <w:p w14:paraId="4FDD9A48" w14:textId="722896B1" w:rsidR="008A6B3D" w:rsidRPr="008B7606" w:rsidRDefault="008A6B3D" w:rsidP="00F27995">
            <w:pPr>
              <w:rPr>
                <w:rFonts w:ascii="Times New Roman" w:hAnsi="Times New Roman" w:cs="Times New Roman"/>
                <w:sz w:val="24"/>
                <w:szCs w:val="24"/>
                <w:lang w:val="en-US"/>
              </w:rPr>
            </w:pPr>
            <w:r w:rsidRPr="008B7606">
              <w:rPr>
                <w:rFonts w:ascii="Times New Roman" w:hAnsi="Times New Roman" w:cs="Times New Roman"/>
                <w:sz w:val="24"/>
                <w:szCs w:val="24"/>
                <w:lang w:val="en-US"/>
              </w:rPr>
              <w:t>Dual</w:t>
            </w:r>
            <w:r w:rsidR="00F27995">
              <w:rPr>
                <w:rFonts w:ascii="Times New Roman" w:hAnsi="Times New Roman" w:cs="Times New Roman"/>
                <w:sz w:val="24"/>
                <w:szCs w:val="24"/>
                <w:lang w:val="en-US"/>
              </w:rPr>
              <w:t>-</w:t>
            </w:r>
            <w:r w:rsidRPr="008B7606">
              <w:rPr>
                <w:rFonts w:ascii="Times New Roman" w:hAnsi="Times New Roman" w:cs="Times New Roman"/>
                <w:sz w:val="24"/>
                <w:szCs w:val="24"/>
                <w:lang w:val="en-US"/>
              </w:rPr>
              <w:t>task 5</w:t>
            </w:r>
          </w:p>
        </w:tc>
        <w:tc>
          <w:tcPr>
            <w:tcW w:w="7796" w:type="dxa"/>
          </w:tcPr>
          <w:p w14:paraId="2656E5A9" w14:textId="77777777" w:rsidR="00A23AF8" w:rsidRPr="008B7606" w:rsidRDefault="00A23AF8" w:rsidP="00A23AF8">
            <w:pPr>
              <w:rPr>
                <w:rFonts w:ascii="Times New Roman" w:hAnsi="Times New Roman" w:cs="Times New Roman"/>
                <w:sz w:val="24"/>
                <w:szCs w:val="24"/>
                <w:lang w:val="en-US"/>
              </w:rPr>
            </w:pPr>
            <w:r>
              <w:rPr>
                <w:rFonts w:ascii="Times New Roman" w:hAnsi="Times New Roman" w:cs="Times New Roman"/>
                <w:sz w:val="24"/>
                <w:szCs w:val="24"/>
                <w:lang w:val="en-US"/>
              </w:rPr>
              <w:t>The subject was instructed to</w:t>
            </w:r>
            <w:r w:rsidRPr="008B7606">
              <w:rPr>
                <w:rFonts w:ascii="Times New Roman" w:hAnsi="Times New Roman" w:cs="Times New Roman"/>
                <w:sz w:val="24"/>
                <w:szCs w:val="24"/>
                <w:lang w:val="en-US"/>
              </w:rPr>
              <w:t xml:space="preserve"> put on headphones for this task. </w:t>
            </w:r>
            <w:r>
              <w:rPr>
                <w:rFonts w:ascii="Times New Roman" w:hAnsi="Times New Roman" w:cs="Times New Roman"/>
                <w:sz w:val="24"/>
                <w:szCs w:val="24"/>
                <w:lang w:val="en-US"/>
              </w:rPr>
              <w:t>The subject was administered</w:t>
            </w:r>
            <w:r w:rsidRPr="008B7606">
              <w:rPr>
                <w:rFonts w:ascii="Times New Roman" w:hAnsi="Times New Roman" w:cs="Times New Roman"/>
                <w:sz w:val="24"/>
                <w:szCs w:val="24"/>
                <w:lang w:val="en-US"/>
              </w:rPr>
              <w:t xml:space="preserve"> three identical blocks of 36 trials each.</w:t>
            </w:r>
          </w:p>
          <w:p w14:paraId="2901BC73" w14:textId="77777777" w:rsidR="008A6B3D" w:rsidRPr="008B7606" w:rsidRDefault="008A6B3D" w:rsidP="00466F90">
            <w:pPr>
              <w:rPr>
                <w:rFonts w:ascii="Times New Roman" w:hAnsi="Times New Roman" w:cs="Times New Roman"/>
                <w:sz w:val="24"/>
                <w:szCs w:val="24"/>
                <w:lang w:val="en-US"/>
              </w:rPr>
            </w:pPr>
          </w:p>
          <w:p w14:paraId="42A75D45" w14:textId="1F98BCCF" w:rsidR="008A6B3D" w:rsidRPr="008B7606" w:rsidRDefault="008A6B3D" w:rsidP="00466F90">
            <w:pPr>
              <w:rPr>
                <w:rFonts w:ascii="Times New Roman" w:hAnsi="Times New Roman" w:cs="Times New Roman"/>
                <w:sz w:val="24"/>
                <w:szCs w:val="24"/>
                <w:lang w:val="en-US"/>
              </w:rPr>
            </w:pPr>
            <w:r w:rsidRPr="008B7606">
              <w:rPr>
                <w:rFonts w:ascii="Times New Roman" w:hAnsi="Times New Roman" w:cs="Times New Roman"/>
                <w:sz w:val="24"/>
                <w:szCs w:val="24"/>
                <w:lang w:val="en-US"/>
              </w:rPr>
              <w:t xml:space="preserve">During each trial, the screen </w:t>
            </w:r>
            <w:r w:rsidR="00A23AF8">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divided into the left and right halves. </w:t>
            </w:r>
            <w:r w:rsidR="00A23AF8">
              <w:rPr>
                <w:rFonts w:ascii="Times New Roman" w:hAnsi="Times New Roman" w:cs="Times New Roman"/>
                <w:sz w:val="24"/>
                <w:szCs w:val="24"/>
                <w:lang w:val="en-US"/>
              </w:rPr>
              <w:t>Some coins and leaves would appear on the left and right halves of the screen respectively.</w:t>
            </w:r>
            <w:r w:rsidRPr="008B7606">
              <w:rPr>
                <w:rFonts w:ascii="Times New Roman" w:hAnsi="Times New Roman" w:cs="Times New Roman"/>
                <w:sz w:val="24"/>
                <w:szCs w:val="24"/>
                <w:lang w:val="en-US"/>
              </w:rPr>
              <w:t xml:space="preserve"> The subject has to press one of two buttons depending on whether the t</w:t>
            </w:r>
            <w:r w:rsidR="00A23AF8">
              <w:rPr>
                <w:rFonts w:ascii="Times New Roman" w:hAnsi="Times New Roman" w:cs="Times New Roman"/>
                <w:sz w:val="24"/>
                <w:szCs w:val="24"/>
                <w:lang w:val="en-US"/>
              </w:rPr>
              <w:t xml:space="preserve">otal value of the coins exceeded </w:t>
            </w:r>
            <w:r w:rsidRPr="008B7606">
              <w:rPr>
                <w:rFonts w:ascii="Times New Roman" w:hAnsi="Times New Roman" w:cs="Times New Roman"/>
                <w:sz w:val="24"/>
                <w:szCs w:val="24"/>
                <w:lang w:val="en-US"/>
              </w:rPr>
              <w:t>HK</w:t>
            </w:r>
            <w:r w:rsidR="00A23AF8">
              <w:rPr>
                <w:rFonts w:ascii="Times New Roman" w:hAnsi="Times New Roman" w:cs="Times New Roman"/>
                <w:sz w:val="24"/>
                <w:szCs w:val="24"/>
                <w:lang w:val="en-US"/>
              </w:rPr>
              <w:t>$</w:t>
            </w:r>
            <w:r w:rsidRPr="008B7606">
              <w:rPr>
                <w:rFonts w:ascii="Times New Roman" w:hAnsi="Times New Roman" w:cs="Times New Roman"/>
                <w:sz w:val="24"/>
                <w:szCs w:val="24"/>
                <w:lang w:val="en-US"/>
              </w:rPr>
              <w:t xml:space="preserve">15, and also press another one of two buttons depending on whether there </w:t>
            </w:r>
            <w:r w:rsidR="00A23AF8">
              <w:rPr>
                <w:rFonts w:ascii="Times New Roman" w:hAnsi="Times New Roman" w:cs="Times New Roman"/>
                <w:sz w:val="24"/>
                <w:szCs w:val="24"/>
                <w:lang w:val="en-US"/>
              </w:rPr>
              <w:t>was</w:t>
            </w:r>
            <w:r w:rsidRPr="008B7606">
              <w:rPr>
                <w:rFonts w:ascii="Times New Roman" w:hAnsi="Times New Roman" w:cs="Times New Roman"/>
                <w:sz w:val="24"/>
                <w:szCs w:val="24"/>
                <w:lang w:val="en-US"/>
              </w:rPr>
              <w:t xml:space="preserve"> an odd or even number of leaves</w:t>
            </w:r>
          </w:p>
          <w:p w14:paraId="29B20393" w14:textId="77777777" w:rsidR="008A6B3D" w:rsidRPr="008B7606" w:rsidRDefault="008A6B3D" w:rsidP="00466F90">
            <w:pPr>
              <w:rPr>
                <w:rFonts w:ascii="Times New Roman" w:hAnsi="Times New Roman" w:cs="Times New Roman"/>
                <w:sz w:val="24"/>
                <w:szCs w:val="24"/>
                <w:lang w:val="en-US"/>
              </w:rPr>
            </w:pPr>
          </w:p>
        </w:tc>
      </w:tr>
    </w:tbl>
    <w:p w14:paraId="05A567EE" w14:textId="77777777" w:rsidR="008A6B3D" w:rsidRPr="008B7606" w:rsidRDefault="008A6B3D" w:rsidP="008A6B3D">
      <w:pPr>
        <w:rPr>
          <w:rFonts w:ascii="Times New Roman" w:hAnsi="Times New Roman" w:cs="Times New Roman"/>
          <w:sz w:val="24"/>
          <w:szCs w:val="24"/>
          <w:lang w:val="en-US"/>
        </w:rPr>
      </w:pPr>
    </w:p>
    <w:p w14:paraId="16A3637B" w14:textId="061622E3" w:rsidR="008A6B3D" w:rsidRDefault="008A6B3D" w:rsidP="006C2C9F">
      <w:pPr>
        <w:spacing w:after="0" w:line="480" w:lineRule="auto"/>
        <w:rPr>
          <w:rFonts w:ascii="Times New Roman" w:hAnsi="Times New Roman" w:cs="Times New Roman"/>
          <w:sz w:val="24"/>
          <w:szCs w:val="24"/>
        </w:rPr>
      </w:pPr>
    </w:p>
    <w:p w14:paraId="1A4511B8" w14:textId="66C57C9C" w:rsidR="008A6B3D" w:rsidRDefault="008A6B3D" w:rsidP="006C2C9F">
      <w:pPr>
        <w:spacing w:after="0" w:line="480" w:lineRule="auto"/>
        <w:rPr>
          <w:rFonts w:ascii="Times New Roman" w:hAnsi="Times New Roman" w:cs="Times New Roman"/>
          <w:sz w:val="24"/>
          <w:szCs w:val="24"/>
        </w:rPr>
      </w:pPr>
    </w:p>
    <w:p w14:paraId="414A526D" w14:textId="5B48ECB3" w:rsidR="008A6B3D" w:rsidRDefault="008A6B3D" w:rsidP="006C2C9F">
      <w:pPr>
        <w:spacing w:after="0" w:line="480" w:lineRule="auto"/>
        <w:rPr>
          <w:rFonts w:ascii="Times New Roman" w:hAnsi="Times New Roman" w:cs="Times New Roman"/>
          <w:sz w:val="24"/>
          <w:szCs w:val="24"/>
        </w:rPr>
      </w:pPr>
    </w:p>
    <w:p w14:paraId="3E8B5924" w14:textId="77777777" w:rsidR="00F27995" w:rsidRDefault="00F27995" w:rsidP="006C2C9F">
      <w:pPr>
        <w:spacing w:after="0" w:line="480" w:lineRule="auto"/>
        <w:rPr>
          <w:rFonts w:ascii="Times New Roman" w:hAnsi="Times New Roman" w:cs="Times New Roman"/>
          <w:sz w:val="24"/>
          <w:szCs w:val="24"/>
        </w:rPr>
      </w:pPr>
    </w:p>
    <w:p w14:paraId="1A207A16" w14:textId="5DF296AD" w:rsidR="006C2C9F" w:rsidRDefault="008A6B3D" w:rsidP="006C2C9F">
      <w:pPr>
        <w:spacing w:after="0" w:line="480" w:lineRule="auto"/>
        <w:rPr>
          <w:rFonts w:ascii="Times New Roman" w:eastAsia="Times New Roman" w:hAnsi="Times New Roman" w:cs="Times New Roman"/>
          <w:color w:val="000000"/>
          <w:sz w:val="24"/>
          <w:szCs w:val="24"/>
          <w:lang w:val="en-US"/>
        </w:rPr>
      </w:pPr>
      <w:bookmarkStart w:id="0" w:name="_GoBack"/>
      <w:bookmarkEnd w:id="0"/>
      <w:r>
        <w:rPr>
          <w:rFonts w:ascii="Times New Roman" w:hAnsi="Times New Roman" w:cs="Times New Roman"/>
          <w:sz w:val="24"/>
          <w:szCs w:val="24"/>
        </w:rPr>
        <w:lastRenderedPageBreak/>
        <w:t>Table S2</w:t>
      </w:r>
      <w:r w:rsidR="006C2C9F">
        <w:rPr>
          <w:rFonts w:ascii="Times New Roman" w:hAnsi="Times New Roman" w:cs="Times New Roman"/>
          <w:sz w:val="24"/>
          <w:szCs w:val="24"/>
        </w:rPr>
        <w:t>. Descriptive statistics of cognitive measures across all time-points</w:t>
      </w:r>
    </w:p>
    <w:tbl>
      <w:tblPr>
        <w:tblW w:w="9009" w:type="dxa"/>
        <w:tblBorders>
          <w:top w:val="single" w:sz="4" w:space="0" w:color="auto"/>
          <w:bottom w:val="single" w:sz="4" w:space="0" w:color="auto"/>
        </w:tblBorders>
        <w:tblLook w:val="04A0" w:firstRow="1" w:lastRow="0" w:firstColumn="1" w:lastColumn="0" w:noHBand="0" w:noVBand="1"/>
      </w:tblPr>
      <w:tblGrid>
        <w:gridCol w:w="1278"/>
        <w:gridCol w:w="2113"/>
        <w:gridCol w:w="989"/>
        <w:gridCol w:w="931"/>
        <w:gridCol w:w="1062"/>
        <w:gridCol w:w="884"/>
        <w:gridCol w:w="931"/>
        <w:gridCol w:w="821"/>
      </w:tblGrid>
      <w:tr w:rsidR="006C2C9F" w:rsidRPr="000138F5" w14:paraId="79A85BF5" w14:textId="77777777" w:rsidTr="00466F90">
        <w:trPr>
          <w:trHeight w:val="288"/>
        </w:trPr>
        <w:tc>
          <w:tcPr>
            <w:tcW w:w="1278" w:type="dxa"/>
            <w:vMerge w:val="restart"/>
            <w:tcBorders>
              <w:top w:val="single" w:sz="4" w:space="0" w:color="auto"/>
              <w:bottom w:val="nil"/>
            </w:tcBorders>
            <w:shd w:val="clear" w:color="auto" w:fill="auto"/>
            <w:vAlign w:val="center"/>
            <w:hideMark/>
          </w:tcPr>
          <w:p w14:paraId="6AF869E4"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u w:val="single"/>
              </w:rPr>
            </w:pPr>
            <w:r w:rsidRPr="000138F5">
              <w:rPr>
                <w:rFonts w:ascii="Times New Roman" w:eastAsia="Times New Roman" w:hAnsi="Times New Roman" w:cs="Times New Roman"/>
                <w:b/>
                <w:bCs/>
                <w:color w:val="000000"/>
                <w:sz w:val="20"/>
                <w:szCs w:val="20"/>
                <w:u w:val="single"/>
              </w:rPr>
              <w:t>Time-point</w:t>
            </w:r>
          </w:p>
        </w:tc>
        <w:tc>
          <w:tcPr>
            <w:tcW w:w="2113" w:type="dxa"/>
            <w:vMerge w:val="restart"/>
            <w:tcBorders>
              <w:top w:val="single" w:sz="4" w:space="0" w:color="auto"/>
              <w:bottom w:val="nil"/>
            </w:tcBorders>
            <w:shd w:val="clear" w:color="auto" w:fill="auto"/>
            <w:vAlign w:val="center"/>
            <w:hideMark/>
          </w:tcPr>
          <w:p w14:paraId="5703501B"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u w:val="single"/>
              </w:rPr>
            </w:pPr>
            <w:r w:rsidRPr="00E21DAF">
              <w:rPr>
                <w:rFonts w:ascii="Times New Roman" w:eastAsia="Times New Roman" w:hAnsi="Times New Roman" w:cs="Times New Roman"/>
                <w:b/>
                <w:bCs/>
                <w:color w:val="000000"/>
                <w:sz w:val="20"/>
                <w:szCs w:val="20"/>
                <w:u w:val="single"/>
              </w:rPr>
              <w:t>Cognitive m</w:t>
            </w:r>
            <w:r w:rsidRPr="000138F5">
              <w:rPr>
                <w:rFonts w:ascii="Times New Roman" w:eastAsia="Times New Roman" w:hAnsi="Times New Roman" w:cs="Times New Roman"/>
                <w:b/>
                <w:bCs/>
                <w:color w:val="000000"/>
                <w:sz w:val="20"/>
                <w:szCs w:val="20"/>
                <w:u w:val="single"/>
              </w:rPr>
              <w:t>easure</w:t>
            </w:r>
          </w:p>
        </w:tc>
        <w:tc>
          <w:tcPr>
            <w:tcW w:w="2982" w:type="dxa"/>
            <w:gridSpan w:val="3"/>
            <w:tcBorders>
              <w:top w:val="single" w:sz="4" w:space="0" w:color="auto"/>
              <w:bottom w:val="nil"/>
            </w:tcBorders>
            <w:shd w:val="clear" w:color="auto" w:fill="auto"/>
            <w:noWrap/>
            <w:vAlign w:val="center"/>
            <w:hideMark/>
          </w:tcPr>
          <w:p w14:paraId="3524F473" w14:textId="77777777" w:rsidR="006C2C9F" w:rsidRPr="000138F5" w:rsidRDefault="006C2C9F" w:rsidP="00466F90">
            <w:pPr>
              <w:spacing w:after="0" w:line="240" w:lineRule="auto"/>
              <w:jc w:val="center"/>
              <w:rPr>
                <w:rFonts w:ascii="Times New Roman" w:eastAsia="Times New Roman" w:hAnsi="Times New Roman" w:cs="Times New Roman"/>
                <w:b/>
                <w:bCs/>
                <w:color w:val="000000"/>
                <w:sz w:val="20"/>
                <w:szCs w:val="20"/>
                <w:u w:val="single"/>
              </w:rPr>
            </w:pPr>
            <w:r w:rsidRPr="000138F5">
              <w:rPr>
                <w:rFonts w:ascii="Times New Roman" w:eastAsia="Times New Roman" w:hAnsi="Times New Roman" w:cs="Times New Roman"/>
                <w:b/>
                <w:bCs/>
                <w:color w:val="000000"/>
                <w:sz w:val="20"/>
                <w:szCs w:val="20"/>
                <w:u w:val="single"/>
              </w:rPr>
              <w:t>Sham</w:t>
            </w:r>
          </w:p>
        </w:tc>
        <w:tc>
          <w:tcPr>
            <w:tcW w:w="2636" w:type="dxa"/>
            <w:gridSpan w:val="3"/>
            <w:tcBorders>
              <w:top w:val="single" w:sz="4" w:space="0" w:color="auto"/>
              <w:bottom w:val="nil"/>
            </w:tcBorders>
            <w:shd w:val="clear" w:color="auto" w:fill="auto"/>
            <w:noWrap/>
            <w:vAlign w:val="center"/>
            <w:hideMark/>
          </w:tcPr>
          <w:p w14:paraId="65C2B50B" w14:textId="77777777" w:rsidR="006C2C9F" w:rsidRPr="000138F5" w:rsidRDefault="006C2C9F" w:rsidP="00466F90">
            <w:pPr>
              <w:spacing w:after="0" w:line="240" w:lineRule="auto"/>
              <w:jc w:val="center"/>
              <w:rPr>
                <w:rFonts w:ascii="Times New Roman" w:eastAsia="Times New Roman" w:hAnsi="Times New Roman" w:cs="Times New Roman"/>
                <w:b/>
                <w:bCs/>
                <w:color w:val="000000"/>
                <w:sz w:val="20"/>
                <w:szCs w:val="20"/>
                <w:u w:val="single"/>
              </w:rPr>
            </w:pPr>
            <w:proofErr w:type="spellStart"/>
            <w:r w:rsidRPr="000138F5">
              <w:rPr>
                <w:rFonts w:ascii="Times New Roman" w:eastAsia="Times New Roman" w:hAnsi="Times New Roman" w:cs="Times New Roman"/>
                <w:b/>
                <w:bCs/>
                <w:color w:val="000000"/>
                <w:sz w:val="20"/>
                <w:szCs w:val="20"/>
                <w:u w:val="single"/>
              </w:rPr>
              <w:t>tDCS</w:t>
            </w:r>
            <w:proofErr w:type="spellEnd"/>
          </w:p>
        </w:tc>
      </w:tr>
      <w:tr w:rsidR="006C2C9F" w:rsidRPr="000138F5" w14:paraId="40463144" w14:textId="77777777" w:rsidTr="00466F90">
        <w:trPr>
          <w:trHeight w:val="50"/>
        </w:trPr>
        <w:tc>
          <w:tcPr>
            <w:tcW w:w="1278" w:type="dxa"/>
            <w:vMerge/>
            <w:tcBorders>
              <w:top w:val="nil"/>
              <w:bottom w:val="single" w:sz="4" w:space="0" w:color="auto"/>
            </w:tcBorders>
            <w:vAlign w:val="center"/>
            <w:hideMark/>
          </w:tcPr>
          <w:p w14:paraId="4ADCB499"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p>
        </w:tc>
        <w:tc>
          <w:tcPr>
            <w:tcW w:w="2113" w:type="dxa"/>
            <w:vMerge/>
            <w:tcBorders>
              <w:top w:val="nil"/>
              <w:bottom w:val="single" w:sz="4" w:space="0" w:color="auto"/>
            </w:tcBorders>
            <w:vAlign w:val="center"/>
            <w:hideMark/>
          </w:tcPr>
          <w:p w14:paraId="10092F52"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p>
        </w:tc>
        <w:tc>
          <w:tcPr>
            <w:tcW w:w="989" w:type="dxa"/>
            <w:tcBorders>
              <w:top w:val="nil"/>
              <w:bottom w:val="single" w:sz="4" w:space="0" w:color="auto"/>
            </w:tcBorders>
            <w:shd w:val="clear" w:color="auto" w:fill="auto"/>
            <w:vAlign w:val="center"/>
            <w:hideMark/>
          </w:tcPr>
          <w:p w14:paraId="4B69192E"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r w:rsidRPr="000138F5">
              <w:rPr>
                <w:rFonts w:ascii="Times New Roman" w:eastAsia="Times New Roman" w:hAnsi="Times New Roman" w:cs="Times New Roman"/>
                <w:b/>
                <w:bCs/>
                <w:color w:val="000000"/>
                <w:sz w:val="20"/>
                <w:szCs w:val="20"/>
              </w:rPr>
              <w:t>Valid N</w:t>
            </w:r>
          </w:p>
        </w:tc>
        <w:tc>
          <w:tcPr>
            <w:tcW w:w="931" w:type="dxa"/>
            <w:tcBorders>
              <w:top w:val="nil"/>
              <w:bottom w:val="single" w:sz="4" w:space="0" w:color="auto"/>
            </w:tcBorders>
            <w:shd w:val="clear" w:color="auto" w:fill="auto"/>
            <w:vAlign w:val="center"/>
            <w:hideMark/>
          </w:tcPr>
          <w:p w14:paraId="19F7E2FD"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r w:rsidRPr="000138F5">
              <w:rPr>
                <w:rFonts w:ascii="Times New Roman" w:eastAsia="Times New Roman" w:hAnsi="Times New Roman" w:cs="Times New Roman"/>
                <w:b/>
                <w:bCs/>
                <w:color w:val="000000"/>
                <w:sz w:val="20"/>
                <w:szCs w:val="20"/>
              </w:rPr>
              <w:t>Mean</w:t>
            </w:r>
          </w:p>
        </w:tc>
        <w:tc>
          <w:tcPr>
            <w:tcW w:w="1062" w:type="dxa"/>
            <w:tcBorders>
              <w:top w:val="nil"/>
              <w:bottom w:val="single" w:sz="4" w:space="0" w:color="auto"/>
            </w:tcBorders>
            <w:shd w:val="clear" w:color="auto" w:fill="auto"/>
            <w:vAlign w:val="center"/>
            <w:hideMark/>
          </w:tcPr>
          <w:p w14:paraId="55CBBF41"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r w:rsidRPr="000138F5">
              <w:rPr>
                <w:rFonts w:ascii="Times New Roman" w:eastAsia="Times New Roman" w:hAnsi="Times New Roman" w:cs="Times New Roman"/>
                <w:b/>
                <w:bCs/>
                <w:color w:val="000000"/>
                <w:sz w:val="20"/>
                <w:szCs w:val="20"/>
              </w:rPr>
              <w:t>SD</w:t>
            </w:r>
          </w:p>
        </w:tc>
        <w:tc>
          <w:tcPr>
            <w:tcW w:w="884" w:type="dxa"/>
            <w:tcBorders>
              <w:top w:val="nil"/>
              <w:bottom w:val="single" w:sz="4" w:space="0" w:color="auto"/>
            </w:tcBorders>
            <w:shd w:val="clear" w:color="auto" w:fill="auto"/>
            <w:vAlign w:val="center"/>
            <w:hideMark/>
          </w:tcPr>
          <w:p w14:paraId="0474F510"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r w:rsidRPr="000138F5">
              <w:rPr>
                <w:rFonts w:ascii="Times New Roman" w:eastAsia="Times New Roman" w:hAnsi="Times New Roman" w:cs="Times New Roman"/>
                <w:b/>
                <w:bCs/>
                <w:color w:val="000000"/>
                <w:sz w:val="20"/>
                <w:szCs w:val="20"/>
              </w:rPr>
              <w:t>Valid N</w:t>
            </w:r>
          </w:p>
        </w:tc>
        <w:tc>
          <w:tcPr>
            <w:tcW w:w="931" w:type="dxa"/>
            <w:tcBorders>
              <w:top w:val="nil"/>
              <w:bottom w:val="single" w:sz="4" w:space="0" w:color="auto"/>
            </w:tcBorders>
            <w:shd w:val="clear" w:color="auto" w:fill="auto"/>
            <w:vAlign w:val="center"/>
            <w:hideMark/>
          </w:tcPr>
          <w:p w14:paraId="15EA0F20"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r w:rsidRPr="000138F5">
              <w:rPr>
                <w:rFonts w:ascii="Times New Roman" w:eastAsia="Times New Roman" w:hAnsi="Times New Roman" w:cs="Times New Roman"/>
                <w:b/>
                <w:bCs/>
                <w:color w:val="000000"/>
                <w:sz w:val="20"/>
                <w:szCs w:val="20"/>
              </w:rPr>
              <w:t>Mean</w:t>
            </w:r>
          </w:p>
        </w:tc>
        <w:tc>
          <w:tcPr>
            <w:tcW w:w="821" w:type="dxa"/>
            <w:tcBorders>
              <w:top w:val="nil"/>
              <w:bottom w:val="single" w:sz="4" w:space="0" w:color="auto"/>
            </w:tcBorders>
            <w:shd w:val="clear" w:color="auto" w:fill="auto"/>
            <w:vAlign w:val="center"/>
            <w:hideMark/>
          </w:tcPr>
          <w:p w14:paraId="4F530DD3" w14:textId="77777777" w:rsidR="006C2C9F" w:rsidRPr="000138F5" w:rsidRDefault="006C2C9F" w:rsidP="00466F90">
            <w:pPr>
              <w:spacing w:after="0" w:line="240" w:lineRule="auto"/>
              <w:rPr>
                <w:rFonts w:ascii="Times New Roman" w:eastAsia="Times New Roman" w:hAnsi="Times New Roman" w:cs="Times New Roman"/>
                <w:b/>
                <w:bCs/>
                <w:color w:val="000000"/>
                <w:sz w:val="20"/>
                <w:szCs w:val="20"/>
              </w:rPr>
            </w:pPr>
            <w:r w:rsidRPr="000138F5">
              <w:rPr>
                <w:rFonts w:ascii="Times New Roman" w:eastAsia="Times New Roman" w:hAnsi="Times New Roman" w:cs="Times New Roman"/>
                <w:b/>
                <w:bCs/>
                <w:color w:val="000000"/>
                <w:sz w:val="20"/>
                <w:szCs w:val="20"/>
              </w:rPr>
              <w:t>SD</w:t>
            </w:r>
          </w:p>
        </w:tc>
      </w:tr>
      <w:tr w:rsidR="006C2C9F" w:rsidRPr="000138F5" w14:paraId="451BFB92" w14:textId="77777777" w:rsidTr="00466F90">
        <w:tc>
          <w:tcPr>
            <w:tcW w:w="3391" w:type="dxa"/>
            <w:gridSpan w:val="2"/>
            <w:tcBorders>
              <w:top w:val="single" w:sz="4" w:space="0" w:color="auto"/>
            </w:tcBorders>
            <w:shd w:val="clear" w:color="auto" w:fill="auto"/>
            <w:vAlign w:val="center"/>
            <w:hideMark/>
          </w:tcPr>
          <w:p w14:paraId="5FDCE0D5" w14:textId="77777777" w:rsidR="006C2C9F" w:rsidRPr="00496BA6" w:rsidRDefault="006C2C9F" w:rsidP="00466F90">
            <w:pPr>
              <w:spacing w:after="0" w:line="240" w:lineRule="auto"/>
              <w:rPr>
                <w:rFonts w:ascii="Times New Roman" w:eastAsia="Times New Roman" w:hAnsi="Times New Roman" w:cs="Times New Roman"/>
                <w:color w:val="000000"/>
                <w:szCs w:val="20"/>
                <w:u w:val="single"/>
              </w:rPr>
            </w:pPr>
            <w:r w:rsidRPr="00496BA6">
              <w:rPr>
                <w:rFonts w:ascii="Times New Roman" w:eastAsia="Times New Roman" w:hAnsi="Times New Roman" w:cs="Times New Roman"/>
                <w:color w:val="000000"/>
                <w:szCs w:val="20"/>
                <w:u w:val="single"/>
              </w:rPr>
              <w:t>Baseline</w:t>
            </w:r>
          </w:p>
        </w:tc>
        <w:tc>
          <w:tcPr>
            <w:tcW w:w="0" w:type="auto"/>
            <w:tcBorders>
              <w:top w:val="single" w:sz="4" w:space="0" w:color="auto"/>
            </w:tcBorders>
            <w:shd w:val="clear" w:color="auto" w:fill="auto"/>
            <w:vAlign w:val="center"/>
            <w:hideMark/>
          </w:tcPr>
          <w:p w14:paraId="37AA3122"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tcBorders>
              <w:top w:val="single" w:sz="4" w:space="0" w:color="auto"/>
            </w:tcBorders>
            <w:shd w:val="clear" w:color="auto" w:fill="auto"/>
            <w:vAlign w:val="center"/>
            <w:hideMark/>
          </w:tcPr>
          <w:p w14:paraId="172BB275"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tcBorders>
              <w:top w:val="single" w:sz="4" w:space="0" w:color="auto"/>
            </w:tcBorders>
            <w:shd w:val="clear" w:color="auto" w:fill="auto"/>
            <w:vAlign w:val="center"/>
            <w:hideMark/>
          </w:tcPr>
          <w:p w14:paraId="0269E276"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tcBorders>
              <w:top w:val="single" w:sz="4" w:space="0" w:color="auto"/>
            </w:tcBorders>
            <w:shd w:val="clear" w:color="auto" w:fill="auto"/>
            <w:vAlign w:val="center"/>
            <w:hideMark/>
          </w:tcPr>
          <w:p w14:paraId="332185EF"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tcBorders>
              <w:top w:val="single" w:sz="4" w:space="0" w:color="auto"/>
            </w:tcBorders>
            <w:shd w:val="clear" w:color="auto" w:fill="auto"/>
            <w:vAlign w:val="center"/>
            <w:hideMark/>
          </w:tcPr>
          <w:p w14:paraId="281BFD17"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tcBorders>
              <w:top w:val="single" w:sz="4" w:space="0" w:color="auto"/>
            </w:tcBorders>
            <w:shd w:val="clear" w:color="auto" w:fill="auto"/>
            <w:vAlign w:val="center"/>
            <w:hideMark/>
          </w:tcPr>
          <w:p w14:paraId="54C92EF9" w14:textId="77777777" w:rsidR="006C2C9F" w:rsidRPr="00496BA6" w:rsidRDefault="006C2C9F" w:rsidP="00466F90">
            <w:pPr>
              <w:spacing w:after="0" w:line="240" w:lineRule="auto"/>
              <w:rPr>
                <w:rFonts w:ascii="Times New Roman" w:eastAsia="Times New Roman" w:hAnsi="Times New Roman" w:cs="Times New Roman"/>
                <w:szCs w:val="20"/>
              </w:rPr>
            </w:pPr>
          </w:p>
        </w:tc>
      </w:tr>
      <w:tr w:rsidR="006C2C9F" w:rsidRPr="000138F5" w14:paraId="48BDCF89" w14:textId="77777777" w:rsidTr="00466F90">
        <w:tc>
          <w:tcPr>
            <w:tcW w:w="1278" w:type="dxa"/>
            <w:shd w:val="clear" w:color="auto" w:fill="auto"/>
            <w:vAlign w:val="center"/>
            <w:hideMark/>
          </w:tcPr>
          <w:p w14:paraId="5D8EE635"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4E2254B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Part 2</w:t>
            </w:r>
          </w:p>
        </w:tc>
        <w:tc>
          <w:tcPr>
            <w:tcW w:w="0" w:type="auto"/>
            <w:shd w:val="clear" w:color="auto" w:fill="auto"/>
            <w:noWrap/>
            <w:vAlign w:val="center"/>
            <w:hideMark/>
          </w:tcPr>
          <w:p w14:paraId="161A06E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F873B0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104.580</w:t>
            </w:r>
          </w:p>
        </w:tc>
        <w:tc>
          <w:tcPr>
            <w:tcW w:w="0" w:type="auto"/>
            <w:shd w:val="clear" w:color="auto" w:fill="auto"/>
            <w:noWrap/>
            <w:vAlign w:val="center"/>
            <w:hideMark/>
          </w:tcPr>
          <w:p w14:paraId="01F18D5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26.985</w:t>
            </w:r>
          </w:p>
        </w:tc>
        <w:tc>
          <w:tcPr>
            <w:tcW w:w="0" w:type="auto"/>
            <w:shd w:val="clear" w:color="auto" w:fill="auto"/>
            <w:noWrap/>
            <w:vAlign w:val="center"/>
            <w:hideMark/>
          </w:tcPr>
          <w:p w14:paraId="2AC6E80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2BC0A76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120.429</w:t>
            </w:r>
          </w:p>
        </w:tc>
        <w:tc>
          <w:tcPr>
            <w:tcW w:w="0" w:type="auto"/>
            <w:shd w:val="clear" w:color="auto" w:fill="auto"/>
            <w:noWrap/>
            <w:vAlign w:val="center"/>
            <w:hideMark/>
          </w:tcPr>
          <w:p w14:paraId="18E29D6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47.612</w:t>
            </w:r>
          </w:p>
        </w:tc>
      </w:tr>
      <w:tr w:rsidR="006C2C9F" w:rsidRPr="000138F5" w14:paraId="3B4C29CA" w14:textId="77777777" w:rsidTr="00466F90">
        <w:tc>
          <w:tcPr>
            <w:tcW w:w="1278" w:type="dxa"/>
            <w:shd w:val="clear" w:color="auto" w:fill="auto"/>
            <w:vAlign w:val="center"/>
            <w:hideMark/>
          </w:tcPr>
          <w:p w14:paraId="34CFA76B"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1D5675E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Interference</w:t>
            </w:r>
          </w:p>
        </w:tc>
        <w:tc>
          <w:tcPr>
            <w:tcW w:w="0" w:type="auto"/>
            <w:shd w:val="clear" w:color="auto" w:fill="auto"/>
            <w:noWrap/>
            <w:vAlign w:val="center"/>
            <w:hideMark/>
          </w:tcPr>
          <w:p w14:paraId="18F539E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12BBA58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1.046</w:t>
            </w:r>
          </w:p>
        </w:tc>
        <w:tc>
          <w:tcPr>
            <w:tcW w:w="0" w:type="auto"/>
            <w:shd w:val="clear" w:color="auto" w:fill="auto"/>
            <w:noWrap/>
            <w:vAlign w:val="center"/>
            <w:hideMark/>
          </w:tcPr>
          <w:p w14:paraId="43CA8FA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0.583</w:t>
            </w:r>
          </w:p>
        </w:tc>
        <w:tc>
          <w:tcPr>
            <w:tcW w:w="0" w:type="auto"/>
            <w:shd w:val="clear" w:color="auto" w:fill="auto"/>
            <w:noWrap/>
            <w:vAlign w:val="center"/>
            <w:hideMark/>
          </w:tcPr>
          <w:p w14:paraId="4CF6B2F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2F3BB24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1.058</w:t>
            </w:r>
          </w:p>
        </w:tc>
        <w:tc>
          <w:tcPr>
            <w:tcW w:w="0" w:type="auto"/>
            <w:shd w:val="clear" w:color="auto" w:fill="auto"/>
            <w:noWrap/>
            <w:vAlign w:val="center"/>
            <w:hideMark/>
          </w:tcPr>
          <w:p w14:paraId="20320DE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0.449</w:t>
            </w:r>
          </w:p>
        </w:tc>
      </w:tr>
      <w:tr w:rsidR="006C2C9F" w:rsidRPr="000138F5" w14:paraId="378E5B65" w14:textId="77777777" w:rsidTr="00466F90">
        <w:tc>
          <w:tcPr>
            <w:tcW w:w="1278" w:type="dxa"/>
            <w:shd w:val="clear" w:color="auto" w:fill="auto"/>
            <w:vAlign w:val="center"/>
            <w:hideMark/>
          </w:tcPr>
          <w:p w14:paraId="73EC002C"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3FCF975D"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w:t>
            </w:r>
            <w:proofErr w:type="spellStart"/>
            <w:r w:rsidRPr="00496BA6">
              <w:rPr>
                <w:rFonts w:ascii="Times New Roman" w:eastAsia="Times New Roman" w:hAnsi="Times New Roman" w:cs="Times New Roman"/>
                <w:color w:val="000000"/>
                <w:szCs w:val="20"/>
              </w:rPr>
              <w:t>Color</w:t>
            </w:r>
            <w:proofErr w:type="spellEnd"/>
            <w:r w:rsidRPr="00496BA6">
              <w:rPr>
                <w:rFonts w:ascii="Times New Roman" w:eastAsia="Times New Roman" w:hAnsi="Times New Roman" w:cs="Times New Roman"/>
                <w:color w:val="000000"/>
                <w:szCs w:val="20"/>
              </w:rPr>
              <w:t xml:space="preserve"> word</w:t>
            </w:r>
          </w:p>
        </w:tc>
        <w:tc>
          <w:tcPr>
            <w:tcW w:w="0" w:type="auto"/>
            <w:shd w:val="clear" w:color="auto" w:fill="auto"/>
            <w:noWrap/>
            <w:vAlign w:val="center"/>
            <w:hideMark/>
          </w:tcPr>
          <w:p w14:paraId="19EE9C8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1F7EDC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34.632</w:t>
            </w:r>
          </w:p>
        </w:tc>
        <w:tc>
          <w:tcPr>
            <w:tcW w:w="0" w:type="auto"/>
            <w:shd w:val="clear" w:color="auto" w:fill="auto"/>
            <w:noWrap/>
            <w:vAlign w:val="center"/>
            <w:hideMark/>
          </w:tcPr>
          <w:p w14:paraId="4F69424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8.406</w:t>
            </w:r>
          </w:p>
        </w:tc>
        <w:tc>
          <w:tcPr>
            <w:tcW w:w="0" w:type="auto"/>
            <w:shd w:val="clear" w:color="auto" w:fill="auto"/>
            <w:noWrap/>
            <w:vAlign w:val="center"/>
            <w:hideMark/>
          </w:tcPr>
          <w:p w14:paraId="14219CE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688D195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36.531</w:t>
            </w:r>
          </w:p>
        </w:tc>
        <w:tc>
          <w:tcPr>
            <w:tcW w:w="0" w:type="auto"/>
            <w:shd w:val="clear" w:color="auto" w:fill="auto"/>
            <w:noWrap/>
            <w:vAlign w:val="center"/>
            <w:hideMark/>
          </w:tcPr>
          <w:p w14:paraId="08120D2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14.689</w:t>
            </w:r>
          </w:p>
        </w:tc>
      </w:tr>
      <w:tr w:rsidR="006C2C9F" w:rsidRPr="000138F5" w14:paraId="7FE53D28" w14:textId="77777777" w:rsidTr="00466F90">
        <w:tc>
          <w:tcPr>
            <w:tcW w:w="1278" w:type="dxa"/>
            <w:shd w:val="clear" w:color="auto" w:fill="auto"/>
            <w:vAlign w:val="center"/>
            <w:hideMark/>
          </w:tcPr>
          <w:p w14:paraId="6B54F234"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34DC9DCB"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Interference</w:t>
            </w:r>
          </w:p>
        </w:tc>
        <w:tc>
          <w:tcPr>
            <w:tcW w:w="0" w:type="auto"/>
            <w:shd w:val="clear" w:color="auto" w:fill="auto"/>
            <w:noWrap/>
            <w:vAlign w:val="center"/>
            <w:hideMark/>
          </w:tcPr>
          <w:p w14:paraId="0E9E339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662ED0B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19.013</w:t>
            </w:r>
          </w:p>
        </w:tc>
        <w:tc>
          <w:tcPr>
            <w:tcW w:w="0" w:type="auto"/>
            <w:shd w:val="clear" w:color="auto" w:fill="auto"/>
            <w:noWrap/>
            <w:vAlign w:val="center"/>
            <w:hideMark/>
          </w:tcPr>
          <w:p w14:paraId="2D0A160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8.644</w:t>
            </w:r>
          </w:p>
        </w:tc>
        <w:tc>
          <w:tcPr>
            <w:tcW w:w="0" w:type="auto"/>
            <w:shd w:val="clear" w:color="auto" w:fill="auto"/>
            <w:noWrap/>
            <w:vAlign w:val="center"/>
            <w:hideMark/>
          </w:tcPr>
          <w:p w14:paraId="76FB2B8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1CC1F45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21.232</w:t>
            </w:r>
          </w:p>
        </w:tc>
        <w:tc>
          <w:tcPr>
            <w:tcW w:w="0" w:type="auto"/>
            <w:shd w:val="clear" w:color="auto" w:fill="auto"/>
            <w:noWrap/>
            <w:vAlign w:val="center"/>
            <w:hideMark/>
          </w:tcPr>
          <w:p w14:paraId="57C6C7A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12.894</w:t>
            </w:r>
          </w:p>
        </w:tc>
      </w:tr>
      <w:tr w:rsidR="006C2C9F" w:rsidRPr="000138F5" w14:paraId="7650ABCB" w14:textId="77777777" w:rsidTr="00466F90">
        <w:tc>
          <w:tcPr>
            <w:tcW w:w="1278" w:type="dxa"/>
            <w:shd w:val="clear" w:color="auto" w:fill="auto"/>
            <w:vAlign w:val="center"/>
            <w:hideMark/>
          </w:tcPr>
          <w:p w14:paraId="18682749"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6EB7E9D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Figural Fluency</w:t>
            </w:r>
          </w:p>
        </w:tc>
        <w:tc>
          <w:tcPr>
            <w:tcW w:w="0" w:type="auto"/>
            <w:shd w:val="clear" w:color="auto" w:fill="auto"/>
            <w:noWrap/>
            <w:vAlign w:val="center"/>
            <w:hideMark/>
          </w:tcPr>
          <w:p w14:paraId="2091F00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19B16AF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61.182</w:t>
            </w:r>
          </w:p>
        </w:tc>
        <w:tc>
          <w:tcPr>
            <w:tcW w:w="0" w:type="auto"/>
            <w:shd w:val="clear" w:color="auto" w:fill="auto"/>
            <w:noWrap/>
            <w:vAlign w:val="center"/>
            <w:hideMark/>
          </w:tcPr>
          <w:p w14:paraId="4660A72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19.814</w:t>
            </w:r>
          </w:p>
        </w:tc>
        <w:tc>
          <w:tcPr>
            <w:tcW w:w="0" w:type="auto"/>
            <w:shd w:val="clear" w:color="auto" w:fill="auto"/>
            <w:noWrap/>
            <w:vAlign w:val="center"/>
            <w:hideMark/>
          </w:tcPr>
          <w:p w14:paraId="04FA13F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08DD6B9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58.743</w:t>
            </w:r>
          </w:p>
        </w:tc>
        <w:tc>
          <w:tcPr>
            <w:tcW w:w="0" w:type="auto"/>
            <w:shd w:val="clear" w:color="auto" w:fill="auto"/>
            <w:noWrap/>
            <w:vAlign w:val="center"/>
            <w:hideMark/>
          </w:tcPr>
          <w:p w14:paraId="31752672"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26.123</w:t>
            </w:r>
          </w:p>
        </w:tc>
      </w:tr>
      <w:tr w:rsidR="006C2C9F" w:rsidRPr="000138F5" w14:paraId="0C58D1D0" w14:textId="77777777" w:rsidTr="00466F90">
        <w:tc>
          <w:tcPr>
            <w:tcW w:w="1278" w:type="dxa"/>
            <w:shd w:val="clear" w:color="auto" w:fill="auto"/>
            <w:vAlign w:val="center"/>
            <w:hideMark/>
          </w:tcPr>
          <w:p w14:paraId="0FDB766C"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715AC17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Tower of London</w:t>
            </w:r>
          </w:p>
        </w:tc>
        <w:tc>
          <w:tcPr>
            <w:tcW w:w="0" w:type="auto"/>
            <w:shd w:val="clear" w:color="auto" w:fill="auto"/>
            <w:noWrap/>
            <w:vAlign w:val="center"/>
            <w:hideMark/>
          </w:tcPr>
          <w:p w14:paraId="41BC967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AE65CA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4.182</w:t>
            </w:r>
          </w:p>
        </w:tc>
        <w:tc>
          <w:tcPr>
            <w:tcW w:w="0" w:type="auto"/>
            <w:shd w:val="clear" w:color="auto" w:fill="auto"/>
            <w:noWrap/>
            <w:vAlign w:val="center"/>
            <w:hideMark/>
          </w:tcPr>
          <w:p w14:paraId="727E512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1.722</w:t>
            </w:r>
          </w:p>
        </w:tc>
        <w:tc>
          <w:tcPr>
            <w:tcW w:w="0" w:type="auto"/>
            <w:shd w:val="clear" w:color="auto" w:fill="auto"/>
            <w:noWrap/>
            <w:vAlign w:val="center"/>
            <w:hideMark/>
          </w:tcPr>
          <w:p w14:paraId="72FD471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799E626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3.943</w:t>
            </w:r>
          </w:p>
        </w:tc>
        <w:tc>
          <w:tcPr>
            <w:tcW w:w="0" w:type="auto"/>
            <w:shd w:val="clear" w:color="auto" w:fill="auto"/>
            <w:noWrap/>
            <w:vAlign w:val="center"/>
            <w:hideMark/>
          </w:tcPr>
          <w:p w14:paraId="4C30EF4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1.765</w:t>
            </w:r>
          </w:p>
        </w:tc>
      </w:tr>
      <w:tr w:rsidR="006C2C9F" w:rsidRPr="000138F5" w14:paraId="2A674789" w14:textId="77777777" w:rsidTr="00466F90">
        <w:tc>
          <w:tcPr>
            <w:tcW w:w="1278" w:type="dxa"/>
            <w:shd w:val="clear" w:color="auto" w:fill="auto"/>
            <w:vAlign w:val="center"/>
            <w:hideMark/>
          </w:tcPr>
          <w:p w14:paraId="4675C991"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2FC2919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HCT errors</w:t>
            </w:r>
          </w:p>
        </w:tc>
        <w:tc>
          <w:tcPr>
            <w:tcW w:w="0" w:type="auto"/>
            <w:shd w:val="clear" w:color="auto" w:fill="auto"/>
            <w:noWrap/>
            <w:vAlign w:val="center"/>
            <w:hideMark/>
          </w:tcPr>
          <w:p w14:paraId="56577C5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549B11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67.061</w:t>
            </w:r>
          </w:p>
        </w:tc>
        <w:tc>
          <w:tcPr>
            <w:tcW w:w="0" w:type="auto"/>
            <w:shd w:val="clear" w:color="auto" w:fill="auto"/>
            <w:noWrap/>
            <w:vAlign w:val="center"/>
            <w:hideMark/>
          </w:tcPr>
          <w:p w14:paraId="271C25B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26.353</w:t>
            </w:r>
          </w:p>
        </w:tc>
        <w:tc>
          <w:tcPr>
            <w:tcW w:w="0" w:type="auto"/>
            <w:shd w:val="clear" w:color="auto" w:fill="auto"/>
            <w:noWrap/>
            <w:vAlign w:val="center"/>
            <w:hideMark/>
          </w:tcPr>
          <w:p w14:paraId="7DDE927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5EA70FD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90.229</w:t>
            </w:r>
          </w:p>
        </w:tc>
        <w:tc>
          <w:tcPr>
            <w:tcW w:w="0" w:type="auto"/>
            <w:shd w:val="clear" w:color="auto" w:fill="auto"/>
            <w:noWrap/>
            <w:vAlign w:val="center"/>
            <w:hideMark/>
          </w:tcPr>
          <w:p w14:paraId="4A1889B2"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28.136</w:t>
            </w:r>
          </w:p>
        </w:tc>
      </w:tr>
      <w:tr w:rsidR="006C2C9F" w:rsidRPr="000138F5" w14:paraId="1AEC25AD" w14:textId="77777777" w:rsidTr="00466F90">
        <w:tc>
          <w:tcPr>
            <w:tcW w:w="3391" w:type="dxa"/>
            <w:gridSpan w:val="2"/>
            <w:shd w:val="clear" w:color="auto" w:fill="auto"/>
            <w:vAlign w:val="center"/>
            <w:hideMark/>
          </w:tcPr>
          <w:p w14:paraId="57300C63" w14:textId="77777777" w:rsidR="006C2C9F" w:rsidRPr="00496BA6" w:rsidRDefault="006C2C9F" w:rsidP="00466F90">
            <w:pPr>
              <w:spacing w:after="0" w:line="240" w:lineRule="auto"/>
              <w:rPr>
                <w:rFonts w:ascii="Times New Roman" w:eastAsia="Times New Roman" w:hAnsi="Times New Roman" w:cs="Times New Roman"/>
                <w:color w:val="000000"/>
                <w:szCs w:val="20"/>
                <w:u w:val="single"/>
              </w:rPr>
            </w:pPr>
            <w:r w:rsidRPr="00496BA6">
              <w:rPr>
                <w:rFonts w:ascii="Times New Roman" w:eastAsia="Times New Roman" w:hAnsi="Times New Roman" w:cs="Times New Roman"/>
                <w:color w:val="000000"/>
                <w:szCs w:val="20"/>
                <w:u w:val="single"/>
              </w:rPr>
              <w:t>Post-intervention</w:t>
            </w:r>
          </w:p>
        </w:tc>
        <w:tc>
          <w:tcPr>
            <w:tcW w:w="0" w:type="auto"/>
            <w:shd w:val="clear" w:color="auto" w:fill="auto"/>
            <w:noWrap/>
            <w:vAlign w:val="center"/>
            <w:hideMark/>
          </w:tcPr>
          <w:p w14:paraId="695825F4"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75B4E25F"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375D4375"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0FF1BD8B"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48012F66"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708434D8" w14:textId="77777777" w:rsidR="006C2C9F" w:rsidRPr="00496BA6" w:rsidRDefault="006C2C9F" w:rsidP="00466F90">
            <w:pPr>
              <w:spacing w:after="0" w:line="240" w:lineRule="auto"/>
              <w:rPr>
                <w:rFonts w:ascii="Times New Roman" w:eastAsia="Times New Roman" w:hAnsi="Times New Roman" w:cs="Times New Roman"/>
                <w:szCs w:val="20"/>
              </w:rPr>
            </w:pPr>
          </w:p>
        </w:tc>
      </w:tr>
      <w:tr w:rsidR="006C2C9F" w:rsidRPr="000138F5" w14:paraId="16EC25AC" w14:textId="77777777" w:rsidTr="00466F90">
        <w:tc>
          <w:tcPr>
            <w:tcW w:w="1278" w:type="dxa"/>
            <w:shd w:val="clear" w:color="auto" w:fill="auto"/>
            <w:vAlign w:val="center"/>
            <w:hideMark/>
          </w:tcPr>
          <w:p w14:paraId="706E2434"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4C6FCE3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Part 2</w:t>
            </w:r>
          </w:p>
        </w:tc>
        <w:tc>
          <w:tcPr>
            <w:tcW w:w="0" w:type="auto"/>
            <w:shd w:val="clear" w:color="auto" w:fill="auto"/>
            <w:noWrap/>
            <w:vAlign w:val="center"/>
            <w:hideMark/>
          </w:tcPr>
          <w:p w14:paraId="7847AAA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06A1D0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91.980</w:t>
            </w:r>
          </w:p>
        </w:tc>
        <w:tc>
          <w:tcPr>
            <w:tcW w:w="0" w:type="auto"/>
            <w:shd w:val="clear" w:color="auto" w:fill="auto"/>
            <w:noWrap/>
            <w:vAlign w:val="center"/>
            <w:hideMark/>
          </w:tcPr>
          <w:p w14:paraId="31E9AD6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21.719</w:t>
            </w:r>
          </w:p>
        </w:tc>
        <w:tc>
          <w:tcPr>
            <w:tcW w:w="0" w:type="auto"/>
            <w:shd w:val="clear" w:color="auto" w:fill="auto"/>
            <w:noWrap/>
            <w:vAlign w:val="center"/>
            <w:hideMark/>
          </w:tcPr>
          <w:p w14:paraId="6CAD2F7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4B03B2A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117.598</w:t>
            </w:r>
          </w:p>
        </w:tc>
        <w:tc>
          <w:tcPr>
            <w:tcW w:w="0" w:type="auto"/>
            <w:shd w:val="clear" w:color="auto" w:fill="auto"/>
            <w:noWrap/>
            <w:vAlign w:val="center"/>
            <w:hideMark/>
          </w:tcPr>
          <w:p w14:paraId="67E9FF1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50.383</w:t>
            </w:r>
          </w:p>
        </w:tc>
      </w:tr>
      <w:tr w:rsidR="006C2C9F" w:rsidRPr="000138F5" w14:paraId="26712C74" w14:textId="77777777" w:rsidTr="00466F90">
        <w:tc>
          <w:tcPr>
            <w:tcW w:w="1278" w:type="dxa"/>
            <w:shd w:val="clear" w:color="auto" w:fill="auto"/>
            <w:vAlign w:val="center"/>
            <w:hideMark/>
          </w:tcPr>
          <w:p w14:paraId="7C6DE4D0"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1EEFFBA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Interference</w:t>
            </w:r>
          </w:p>
        </w:tc>
        <w:tc>
          <w:tcPr>
            <w:tcW w:w="0" w:type="auto"/>
            <w:shd w:val="clear" w:color="auto" w:fill="auto"/>
            <w:noWrap/>
            <w:vAlign w:val="center"/>
            <w:hideMark/>
          </w:tcPr>
          <w:p w14:paraId="7795BAF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463351C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1.013</w:t>
            </w:r>
          </w:p>
        </w:tc>
        <w:tc>
          <w:tcPr>
            <w:tcW w:w="0" w:type="auto"/>
            <w:shd w:val="clear" w:color="auto" w:fill="auto"/>
            <w:noWrap/>
            <w:vAlign w:val="center"/>
            <w:hideMark/>
          </w:tcPr>
          <w:p w14:paraId="39D51F6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0.471</w:t>
            </w:r>
          </w:p>
        </w:tc>
        <w:tc>
          <w:tcPr>
            <w:tcW w:w="0" w:type="auto"/>
            <w:shd w:val="clear" w:color="auto" w:fill="auto"/>
            <w:noWrap/>
            <w:vAlign w:val="center"/>
            <w:hideMark/>
          </w:tcPr>
          <w:p w14:paraId="4023742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2B2C216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1.216</w:t>
            </w:r>
          </w:p>
        </w:tc>
        <w:tc>
          <w:tcPr>
            <w:tcW w:w="0" w:type="auto"/>
            <w:shd w:val="clear" w:color="auto" w:fill="auto"/>
            <w:noWrap/>
            <w:vAlign w:val="center"/>
            <w:hideMark/>
          </w:tcPr>
          <w:p w14:paraId="57099A4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0.732</w:t>
            </w:r>
          </w:p>
        </w:tc>
      </w:tr>
      <w:tr w:rsidR="006C2C9F" w:rsidRPr="000138F5" w14:paraId="525ABC20" w14:textId="77777777" w:rsidTr="00466F90">
        <w:tc>
          <w:tcPr>
            <w:tcW w:w="1278" w:type="dxa"/>
            <w:shd w:val="clear" w:color="auto" w:fill="auto"/>
            <w:vAlign w:val="center"/>
            <w:hideMark/>
          </w:tcPr>
          <w:p w14:paraId="5EC3259F"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7F872989"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w:t>
            </w:r>
            <w:proofErr w:type="spellStart"/>
            <w:r w:rsidRPr="00496BA6">
              <w:rPr>
                <w:rFonts w:ascii="Times New Roman" w:eastAsia="Times New Roman" w:hAnsi="Times New Roman" w:cs="Times New Roman"/>
                <w:color w:val="000000"/>
                <w:szCs w:val="20"/>
              </w:rPr>
              <w:t>Color</w:t>
            </w:r>
            <w:proofErr w:type="spellEnd"/>
            <w:r w:rsidRPr="00496BA6">
              <w:rPr>
                <w:rFonts w:ascii="Times New Roman" w:eastAsia="Times New Roman" w:hAnsi="Times New Roman" w:cs="Times New Roman"/>
                <w:color w:val="000000"/>
                <w:szCs w:val="20"/>
              </w:rPr>
              <w:t xml:space="preserve"> word</w:t>
            </w:r>
          </w:p>
        </w:tc>
        <w:tc>
          <w:tcPr>
            <w:tcW w:w="0" w:type="auto"/>
            <w:shd w:val="clear" w:color="auto" w:fill="auto"/>
            <w:noWrap/>
            <w:vAlign w:val="center"/>
            <w:hideMark/>
          </w:tcPr>
          <w:p w14:paraId="7F5178B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391A9D2"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31.578</w:t>
            </w:r>
          </w:p>
        </w:tc>
        <w:tc>
          <w:tcPr>
            <w:tcW w:w="0" w:type="auto"/>
            <w:shd w:val="clear" w:color="auto" w:fill="auto"/>
            <w:noWrap/>
            <w:vAlign w:val="center"/>
            <w:hideMark/>
          </w:tcPr>
          <w:p w14:paraId="362CE24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9.962</w:t>
            </w:r>
          </w:p>
        </w:tc>
        <w:tc>
          <w:tcPr>
            <w:tcW w:w="0" w:type="auto"/>
            <w:shd w:val="clear" w:color="auto" w:fill="auto"/>
            <w:noWrap/>
            <w:vAlign w:val="center"/>
            <w:hideMark/>
          </w:tcPr>
          <w:p w14:paraId="72F1F43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4733D3A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33.453</w:t>
            </w:r>
          </w:p>
        </w:tc>
        <w:tc>
          <w:tcPr>
            <w:tcW w:w="0" w:type="auto"/>
            <w:shd w:val="clear" w:color="auto" w:fill="auto"/>
            <w:noWrap/>
            <w:vAlign w:val="center"/>
            <w:hideMark/>
          </w:tcPr>
          <w:p w14:paraId="2A4C761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10.468</w:t>
            </w:r>
          </w:p>
        </w:tc>
      </w:tr>
      <w:tr w:rsidR="006C2C9F" w:rsidRPr="000138F5" w14:paraId="0FBDF583" w14:textId="77777777" w:rsidTr="00466F90">
        <w:tc>
          <w:tcPr>
            <w:tcW w:w="1278" w:type="dxa"/>
            <w:shd w:val="clear" w:color="auto" w:fill="auto"/>
            <w:vAlign w:val="center"/>
            <w:hideMark/>
          </w:tcPr>
          <w:p w14:paraId="7DEFEFD0"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78CFF6BF"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Interference</w:t>
            </w:r>
          </w:p>
        </w:tc>
        <w:tc>
          <w:tcPr>
            <w:tcW w:w="0" w:type="auto"/>
            <w:shd w:val="clear" w:color="auto" w:fill="auto"/>
            <w:noWrap/>
            <w:vAlign w:val="center"/>
            <w:hideMark/>
          </w:tcPr>
          <w:p w14:paraId="5D39E4B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1108068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16.735</w:t>
            </w:r>
          </w:p>
        </w:tc>
        <w:tc>
          <w:tcPr>
            <w:tcW w:w="0" w:type="auto"/>
            <w:shd w:val="clear" w:color="auto" w:fill="auto"/>
            <w:noWrap/>
            <w:vAlign w:val="center"/>
            <w:hideMark/>
          </w:tcPr>
          <w:p w14:paraId="7BEFAF9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8.827</w:t>
            </w:r>
          </w:p>
        </w:tc>
        <w:tc>
          <w:tcPr>
            <w:tcW w:w="0" w:type="auto"/>
            <w:shd w:val="clear" w:color="auto" w:fill="auto"/>
            <w:noWrap/>
            <w:vAlign w:val="center"/>
            <w:hideMark/>
          </w:tcPr>
          <w:p w14:paraId="35308E1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22C919C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18.477</w:t>
            </w:r>
          </w:p>
        </w:tc>
        <w:tc>
          <w:tcPr>
            <w:tcW w:w="0" w:type="auto"/>
            <w:shd w:val="clear" w:color="auto" w:fill="auto"/>
            <w:noWrap/>
            <w:vAlign w:val="center"/>
            <w:hideMark/>
          </w:tcPr>
          <w:p w14:paraId="17ED901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9.379</w:t>
            </w:r>
          </w:p>
        </w:tc>
      </w:tr>
      <w:tr w:rsidR="006C2C9F" w:rsidRPr="000138F5" w14:paraId="6E20002F" w14:textId="77777777" w:rsidTr="00466F90">
        <w:tc>
          <w:tcPr>
            <w:tcW w:w="1278" w:type="dxa"/>
            <w:shd w:val="clear" w:color="auto" w:fill="auto"/>
            <w:vAlign w:val="center"/>
            <w:hideMark/>
          </w:tcPr>
          <w:p w14:paraId="058061AF"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293027C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Figural Fluency</w:t>
            </w:r>
          </w:p>
        </w:tc>
        <w:tc>
          <w:tcPr>
            <w:tcW w:w="0" w:type="auto"/>
            <w:shd w:val="clear" w:color="auto" w:fill="auto"/>
            <w:noWrap/>
            <w:vAlign w:val="center"/>
            <w:hideMark/>
          </w:tcPr>
          <w:p w14:paraId="3773CA4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023C15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69.303</w:t>
            </w:r>
          </w:p>
        </w:tc>
        <w:tc>
          <w:tcPr>
            <w:tcW w:w="0" w:type="auto"/>
            <w:shd w:val="clear" w:color="auto" w:fill="auto"/>
            <w:noWrap/>
            <w:vAlign w:val="center"/>
            <w:hideMark/>
          </w:tcPr>
          <w:p w14:paraId="26BDCFC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23.465</w:t>
            </w:r>
          </w:p>
        </w:tc>
        <w:tc>
          <w:tcPr>
            <w:tcW w:w="0" w:type="auto"/>
            <w:shd w:val="clear" w:color="auto" w:fill="auto"/>
            <w:noWrap/>
            <w:vAlign w:val="center"/>
            <w:hideMark/>
          </w:tcPr>
          <w:p w14:paraId="5AD8A164"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43B4579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60.257</w:t>
            </w:r>
          </w:p>
        </w:tc>
        <w:tc>
          <w:tcPr>
            <w:tcW w:w="0" w:type="auto"/>
            <w:shd w:val="clear" w:color="auto" w:fill="auto"/>
            <w:noWrap/>
            <w:vAlign w:val="center"/>
            <w:hideMark/>
          </w:tcPr>
          <w:p w14:paraId="789102A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25.079</w:t>
            </w:r>
          </w:p>
        </w:tc>
      </w:tr>
      <w:tr w:rsidR="006C2C9F" w:rsidRPr="000138F5" w14:paraId="1E570A06" w14:textId="77777777" w:rsidTr="00466F90">
        <w:tc>
          <w:tcPr>
            <w:tcW w:w="1278" w:type="dxa"/>
            <w:shd w:val="clear" w:color="auto" w:fill="auto"/>
            <w:vAlign w:val="center"/>
            <w:hideMark/>
          </w:tcPr>
          <w:p w14:paraId="5CB3EF67"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7DF424A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Tower of London</w:t>
            </w:r>
          </w:p>
        </w:tc>
        <w:tc>
          <w:tcPr>
            <w:tcW w:w="0" w:type="auto"/>
            <w:shd w:val="clear" w:color="auto" w:fill="auto"/>
            <w:noWrap/>
            <w:vAlign w:val="center"/>
            <w:hideMark/>
          </w:tcPr>
          <w:p w14:paraId="1A2ED32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1167CA9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4.636</w:t>
            </w:r>
          </w:p>
        </w:tc>
        <w:tc>
          <w:tcPr>
            <w:tcW w:w="0" w:type="auto"/>
            <w:shd w:val="clear" w:color="auto" w:fill="auto"/>
            <w:noWrap/>
            <w:vAlign w:val="center"/>
            <w:hideMark/>
          </w:tcPr>
          <w:p w14:paraId="55D42F5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1.868</w:t>
            </w:r>
          </w:p>
        </w:tc>
        <w:tc>
          <w:tcPr>
            <w:tcW w:w="0" w:type="auto"/>
            <w:shd w:val="clear" w:color="auto" w:fill="auto"/>
            <w:noWrap/>
            <w:vAlign w:val="center"/>
            <w:hideMark/>
          </w:tcPr>
          <w:p w14:paraId="4828FBB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674C7C0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4.657</w:t>
            </w:r>
          </w:p>
        </w:tc>
        <w:tc>
          <w:tcPr>
            <w:tcW w:w="0" w:type="auto"/>
            <w:shd w:val="clear" w:color="auto" w:fill="auto"/>
            <w:noWrap/>
            <w:vAlign w:val="center"/>
            <w:hideMark/>
          </w:tcPr>
          <w:p w14:paraId="7C3F2AB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2.182</w:t>
            </w:r>
          </w:p>
        </w:tc>
      </w:tr>
      <w:tr w:rsidR="006C2C9F" w:rsidRPr="000138F5" w14:paraId="2AAD3E27" w14:textId="77777777" w:rsidTr="00466F90">
        <w:tc>
          <w:tcPr>
            <w:tcW w:w="1278" w:type="dxa"/>
            <w:shd w:val="clear" w:color="auto" w:fill="auto"/>
            <w:vAlign w:val="center"/>
            <w:hideMark/>
          </w:tcPr>
          <w:p w14:paraId="0C2843C0"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7FBBDFB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HCT errors</w:t>
            </w:r>
          </w:p>
        </w:tc>
        <w:tc>
          <w:tcPr>
            <w:tcW w:w="0" w:type="auto"/>
            <w:shd w:val="clear" w:color="auto" w:fill="auto"/>
            <w:noWrap/>
            <w:vAlign w:val="center"/>
            <w:hideMark/>
          </w:tcPr>
          <w:p w14:paraId="658317F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13B7BD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53.000</w:t>
            </w:r>
          </w:p>
        </w:tc>
        <w:tc>
          <w:tcPr>
            <w:tcW w:w="0" w:type="auto"/>
            <w:shd w:val="clear" w:color="auto" w:fill="auto"/>
            <w:noWrap/>
            <w:vAlign w:val="center"/>
            <w:hideMark/>
          </w:tcPr>
          <w:p w14:paraId="120B5694"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26.279</w:t>
            </w:r>
          </w:p>
        </w:tc>
        <w:tc>
          <w:tcPr>
            <w:tcW w:w="0" w:type="auto"/>
            <w:shd w:val="clear" w:color="auto" w:fill="auto"/>
            <w:noWrap/>
            <w:vAlign w:val="center"/>
            <w:hideMark/>
          </w:tcPr>
          <w:p w14:paraId="58053352"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35</w:t>
            </w:r>
          </w:p>
        </w:tc>
        <w:tc>
          <w:tcPr>
            <w:tcW w:w="0" w:type="auto"/>
            <w:shd w:val="clear" w:color="auto" w:fill="auto"/>
            <w:noWrap/>
            <w:vAlign w:val="center"/>
            <w:hideMark/>
          </w:tcPr>
          <w:p w14:paraId="5A8EBC8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83.429</w:t>
            </w:r>
          </w:p>
        </w:tc>
        <w:tc>
          <w:tcPr>
            <w:tcW w:w="0" w:type="auto"/>
            <w:shd w:val="clear" w:color="auto" w:fill="auto"/>
            <w:noWrap/>
            <w:vAlign w:val="center"/>
            <w:hideMark/>
          </w:tcPr>
          <w:p w14:paraId="30E3B54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31.822</w:t>
            </w:r>
          </w:p>
        </w:tc>
      </w:tr>
      <w:tr w:rsidR="006C2C9F" w:rsidRPr="000138F5" w14:paraId="6CABF214" w14:textId="77777777" w:rsidTr="00466F90">
        <w:tc>
          <w:tcPr>
            <w:tcW w:w="3391" w:type="dxa"/>
            <w:gridSpan w:val="2"/>
            <w:shd w:val="clear" w:color="auto" w:fill="auto"/>
            <w:vAlign w:val="center"/>
            <w:hideMark/>
          </w:tcPr>
          <w:p w14:paraId="53363934" w14:textId="77777777" w:rsidR="006C2C9F" w:rsidRPr="00496BA6" w:rsidRDefault="006C2C9F" w:rsidP="00466F90">
            <w:pPr>
              <w:spacing w:after="0" w:line="240" w:lineRule="auto"/>
              <w:rPr>
                <w:rFonts w:ascii="Times New Roman" w:eastAsia="Times New Roman" w:hAnsi="Times New Roman" w:cs="Times New Roman"/>
                <w:color w:val="000000"/>
                <w:szCs w:val="20"/>
                <w:u w:val="single"/>
              </w:rPr>
            </w:pPr>
            <w:r w:rsidRPr="00496BA6">
              <w:rPr>
                <w:rFonts w:ascii="Times New Roman" w:eastAsia="Times New Roman" w:hAnsi="Times New Roman" w:cs="Times New Roman"/>
                <w:color w:val="000000"/>
                <w:szCs w:val="20"/>
                <w:u w:val="single"/>
              </w:rPr>
              <w:t>1-month follow-up</w:t>
            </w:r>
          </w:p>
        </w:tc>
        <w:tc>
          <w:tcPr>
            <w:tcW w:w="0" w:type="auto"/>
            <w:shd w:val="clear" w:color="auto" w:fill="auto"/>
            <w:noWrap/>
            <w:vAlign w:val="center"/>
            <w:hideMark/>
          </w:tcPr>
          <w:p w14:paraId="623D7454"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6AA49EB1"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4868E6E2"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7B6E4C3B"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516F755C" w14:textId="77777777" w:rsidR="006C2C9F" w:rsidRPr="00496BA6" w:rsidRDefault="006C2C9F" w:rsidP="00466F90">
            <w:pPr>
              <w:spacing w:after="0" w:line="240" w:lineRule="auto"/>
              <w:rPr>
                <w:rFonts w:ascii="Times New Roman" w:eastAsia="Times New Roman" w:hAnsi="Times New Roman" w:cs="Times New Roman"/>
                <w:szCs w:val="20"/>
              </w:rPr>
            </w:pPr>
          </w:p>
        </w:tc>
        <w:tc>
          <w:tcPr>
            <w:tcW w:w="0" w:type="auto"/>
            <w:shd w:val="clear" w:color="auto" w:fill="auto"/>
            <w:noWrap/>
            <w:vAlign w:val="center"/>
            <w:hideMark/>
          </w:tcPr>
          <w:p w14:paraId="3BF62310" w14:textId="77777777" w:rsidR="006C2C9F" w:rsidRPr="00496BA6" w:rsidRDefault="006C2C9F" w:rsidP="00466F90">
            <w:pPr>
              <w:spacing w:after="0" w:line="240" w:lineRule="auto"/>
              <w:rPr>
                <w:rFonts w:ascii="Times New Roman" w:eastAsia="Times New Roman" w:hAnsi="Times New Roman" w:cs="Times New Roman"/>
                <w:szCs w:val="20"/>
              </w:rPr>
            </w:pPr>
          </w:p>
        </w:tc>
      </w:tr>
      <w:tr w:rsidR="006C2C9F" w:rsidRPr="000138F5" w14:paraId="5DA5E024" w14:textId="77777777" w:rsidTr="00466F90">
        <w:tc>
          <w:tcPr>
            <w:tcW w:w="1278" w:type="dxa"/>
            <w:shd w:val="clear" w:color="auto" w:fill="auto"/>
            <w:vAlign w:val="center"/>
            <w:hideMark/>
          </w:tcPr>
          <w:p w14:paraId="1B72DE3B"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20C445B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Part 2</w:t>
            </w:r>
          </w:p>
        </w:tc>
        <w:tc>
          <w:tcPr>
            <w:tcW w:w="0" w:type="auto"/>
            <w:shd w:val="clear" w:color="auto" w:fill="auto"/>
            <w:noWrap/>
            <w:vAlign w:val="center"/>
            <w:hideMark/>
          </w:tcPr>
          <w:p w14:paraId="24B4485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w:t>
            </w:r>
          </w:p>
        </w:tc>
        <w:tc>
          <w:tcPr>
            <w:tcW w:w="0" w:type="auto"/>
            <w:shd w:val="clear" w:color="auto" w:fill="auto"/>
            <w:noWrap/>
            <w:vAlign w:val="center"/>
            <w:hideMark/>
          </w:tcPr>
          <w:p w14:paraId="3348F66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91.535</w:t>
            </w:r>
          </w:p>
        </w:tc>
        <w:tc>
          <w:tcPr>
            <w:tcW w:w="0" w:type="auto"/>
            <w:shd w:val="clear" w:color="auto" w:fill="auto"/>
            <w:noWrap/>
            <w:vAlign w:val="center"/>
            <w:hideMark/>
          </w:tcPr>
          <w:p w14:paraId="1122508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27.109</w:t>
            </w:r>
          </w:p>
        </w:tc>
        <w:tc>
          <w:tcPr>
            <w:tcW w:w="0" w:type="auto"/>
            <w:shd w:val="clear" w:color="auto" w:fill="auto"/>
            <w:noWrap/>
            <w:vAlign w:val="center"/>
            <w:hideMark/>
          </w:tcPr>
          <w:p w14:paraId="6C77DC8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4D5300B4"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109.014</w:t>
            </w:r>
          </w:p>
        </w:tc>
        <w:tc>
          <w:tcPr>
            <w:tcW w:w="0" w:type="auto"/>
            <w:shd w:val="clear" w:color="auto" w:fill="auto"/>
            <w:noWrap/>
            <w:vAlign w:val="center"/>
            <w:hideMark/>
          </w:tcPr>
          <w:p w14:paraId="044EC9F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46.358</w:t>
            </w:r>
          </w:p>
        </w:tc>
      </w:tr>
      <w:tr w:rsidR="006C2C9F" w:rsidRPr="000138F5" w14:paraId="0EA1D26D" w14:textId="77777777" w:rsidTr="00466F90">
        <w:tc>
          <w:tcPr>
            <w:tcW w:w="1278" w:type="dxa"/>
            <w:shd w:val="clear" w:color="auto" w:fill="auto"/>
            <w:vAlign w:val="center"/>
            <w:hideMark/>
          </w:tcPr>
          <w:p w14:paraId="3F94AAC2"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45679A9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Interference</w:t>
            </w:r>
          </w:p>
        </w:tc>
        <w:tc>
          <w:tcPr>
            <w:tcW w:w="0" w:type="auto"/>
            <w:shd w:val="clear" w:color="auto" w:fill="auto"/>
            <w:noWrap/>
            <w:vAlign w:val="center"/>
            <w:hideMark/>
          </w:tcPr>
          <w:p w14:paraId="32A32D1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w:t>
            </w:r>
          </w:p>
        </w:tc>
        <w:tc>
          <w:tcPr>
            <w:tcW w:w="0" w:type="auto"/>
            <w:shd w:val="clear" w:color="auto" w:fill="auto"/>
            <w:noWrap/>
            <w:vAlign w:val="center"/>
            <w:hideMark/>
          </w:tcPr>
          <w:p w14:paraId="39066E3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1.084</w:t>
            </w:r>
          </w:p>
        </w:tc>
        <w:tc>
          <w:tcPr>
            <w:tcW w:w="0" w:type="auto"/>
            <w:shd w:val="clear" w:color="auto" w:fill="auto"/>
            <w:noWrap/>
            <w:vAlign w:val="center"/>
            <w:hideMark/>
          </w:tcPr>
          <w:p w14:paraId="46BF85D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0.526</w:t>
            </w:r>
          </w:p>
        </w:tc>
        <w:tc>
          <w:tcPr>
            <w:tcW w:w="0" w:type="auto"/>
            <w:shd w:val="clear" w:color="auto" w:fill="auto"/>
            <w:noWrap/>
            <w:vAlign w:val="center"/>
            <w:hideMark/>
          </w:tcPr>
          <w:p w14:paraId="3C7EF3C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6D5B159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1.169</w:t>
            </w:r>
          </w:p>
        </w:tc>
        <w:tc>
          <w:tcPr>
            <w:tcW w:w="0" w:type="auto"/>
            <w:shd w:val="clear" w:color="auto" w:fill="auto"/>
            <w:noWrap/>
            <w:vAlign w:val="center"/>
            <w:hideMark/>
          </w:tcPr>
          <w:p w14:paraId="5A58758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0.639</w:t>
            </w:r>
          </w:p>
        </w:tc>
      </w:tr>
      <w:tr w:rsidR="006C2C9F" w:rsidRPr="000138F5" w14:paraId="190AD451" w14:textId="77777777" w:rsidTr="00466F90">
        <w:tc>
          <w:tcPr>
            <w:tcW w:w="1278" w:type="dxa"/>
            <w:shd w:val="clear" w:color="auto" w:fill="auto"/>
            <w:vAlign w:val="center"/>
            <w:hideMark/>
          </w:tcPr>
          <w:p w14:paraId="71126847"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6A374CF9"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w:t>
            </w:r>
            <w:proofErr w:type="spellStart"/>
            <w:r w:rsidRPr="00496BA6">
              <w:rPr>
                <w:rFonts w:ascii="Times New Roman" w:eastAsia="Times New Roman" w:hAnsi="Times New Roman" w:cs="Times New Roman"/>
                <w:color w:val="000000"/>
                <w:szCs w:val="20"/>
              </w:rPr>
              <w:t>Color</w:t>
            </w:r>
            <w:proofErr w:type="spellEnd"/>
            <w:r w:rsidRPr="00496BA6">
              <w:rPr>
                <w:rFonts w:ascii="Times New Roman" w:eastAsia="Times New Roman" w:hAnsi="Times New Roman" w:cs="Times New Roman"/>
                <w:color w:val="000000"/>
                <w:szCs w:val="20"/>
              </w:rPr>
              <w:t xml:space="preserve"> word</w:t>
            </w:r>
          </w:p>
        </w:tc>
        <w:tc>
          <w:tcPr>
            <w:tcW w:w="0" w:type="auto"/>
            <w:shd w:val="clear" w:color="auto" w:fill="auto"/>
            <w:noWrap/>
            <w:vAlign w:val="center"/>
            <w:hideMark/>
          </w:tcPr>
          <w:p w14:paraId="6690DCE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w:t>
            </w:r>
          </w:p>
        </w:tc>
        <w:tc>
          <w:tcPr>
            <w:tcW w:w="0" w:type="auto"/>
            <w:shd w:val="clear" w:color="auto" w:fill="auto"/>
            <w:noWrap/>
            <w:vAlign w:val="center"/>
            <w:hideMark/>
          </w:tcPr>
          <w:p w14:paraId="5E783C3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33.255</w:t>
            </w:r>
          </w:p>
        </w:tc>
        <w:tc>
          <w:tcPr>
            <w:tcW w:w="0" w:type="auto"/>
            <w:shd w:val="clear" w:color="auto" w:fill="auto"/>
            <w:noWrap/>
            <w:vAlign w:val="center"/>
            <w:hideMark/>
          </w:tcPr>
          <w:p w14:paraId="45AB458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10.152</w:t>
            </w:r>
          </w:p>
        </w:tc>
        <w:tc>
          <w:tcPr>
            <w:tcW w:w="0" w:type="auto"/>
            <w:shd w:val="clear" w:color="auto" w:fill="auto"/>
            <w:noWrap/>
            <w:vAlign w:val="center"/>
            <w:hideMark/>
          </w:tcPr>
          <w:p w14:paraId="56971852"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7D8CD82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31.848</w:t>
            </w:r>
          </w:p>
        </w:tc>
        <w:tc>
          <w:tcPr>
            <w:tcW w:w="0" w:type="auto"/>
            <w:shd w:val="clear" w:color="auto" w:fill="auto"/>
            <w:noWrap/>
            <w:vAlign w:val="center"/>
            <w:hideMark/>
          </w:tcPr>
          <w:p w14:paraId="1F4E471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14.070</w:t>
            </w:r>
          </w:p>
        </w:tc>
      </w:tr>
      <w:tr w:rsidR="006C2C9F" w:rsidRPr="000138F5" w14:paraId="778B5806" w14:textId="77777777" w:rsidTr="00466F90">
        <w:tc>
          <w:tcPr>
            <w:tcW w:w="1278" w:type="dxa"/>
            <w:shd w:val="clear" w:color="auto" w:fill="auto"/>
            <w:vAlign w:val="center"/>
            <w:hideMark/>
          </w:tcPr>
          <w:p w14:paraId="4F7FE46B"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786AB12A"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Interference</w:t>
            </w:r>
          </w:p>
        </w:tc>
        <w:tc>
          <w:tcPr>
            <w:tcW w:w="0" w:type="auto"/>
            <w:shd w:val="clear" w:color="auto" w:fill="auto"/>
            <w:noWrap/>
            <w:vAlign w:val="center"/>
            <w:hideMark/>
          </w:tcPr>
          <w:p w14:paraId="301B7F5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w:t>
            </w:r>
          </w:p>
        </w:tc>
        <w:tc>
          <w:tcPr>
            <w:tcW w:w="0" w:type="auto"/>
            <w:shd w:val="clear" w:color="auto" w:fill="auto"/>
            <w:noWrap/>
            <w:vAlign w:val="center"/>
            <w:hideMark/>
          </w:tcPr>
          <w:p w14:paraId="29F1C3D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18.693</w:t>
            </w:r>
          </w:p>
        </w:tc>
        <w:tc>
          <w:tcPr>
            <w:tcW w:w="0" w:type="auto"/>
            <w:shd w:val="clear" w:color="auto" w:fill="auto"/>
            <w:noWrap/>
            <w:vAlign w:val="center"/>
            <w:hideMark/>
          </w:tcPr>
          <w:p w14:paraId="3AF3CE2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9.436</w:t>
            </w:r>
          </w:p>
        </w:tc>
        <w:tc>
          <w:tcPr>
            <w:tcW w:w="0" w:type="auto"/>
            <w:shd w:val="clear" w:color="auto" w:fill="auto"/>
            <w:noWrap/>
            <w:vAlign w:val="center"/>
            <w:hideMark/>
          </w:tcPr>
          <w:p w14:paraId="363871F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2E796C6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16.916</w:t>
            </w:r>
          </w:p>
        </w:tc>
        <w:tc>
          <w:tcPr>
            <w:tcW w:w="0" w:type="auto"/>
            <w:shd w:val="clear" w:color="auto" w:fill="auto"/>
            <w:noWrap/>
            <w:vAlign w:val="center"/>
            <w:hideMark/>
          </w:tcPr>
          <w:p w14:paraId="0341349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10.692</w:t>
            </w:r>
          </w:p>
        </w:tc>
      </w:tr>
      <w:tr w:rsidR="006C2C9F" w:rsidRPr="000138F5" w14:paraId="12ED8AAD" w14:textId="77777777" w:rsidTr="00466F90">
        <w:tc>
          <w:tcPr>
            <w:tcW w:w="1278" w:type="dxa"/>
            <w:shd w:val="clear" w:color="auto" w:fill="auto"/>
            <w:vAlign w:val="center"/>
            <w:hideMark/>
          </w:tcPr>
          <w:p w14:paraId="37BCCFD9"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617E975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Figural Fluency</w:t>
            </w:r>
          </w:p>
        </w:tc>
        <w:tc>
          <w:tcPr>
            <w:tcW w:w="0" w:type="auto"/>
            <w:shd w:val="clear" w:color="auto" w:fill="auto"/>
            <w:noWrap/>
            <w:vAlign w:val="center"/>
            <w:hideMark/>
          </w:tcPr>
          <w:p w14:paraId="5081BB54"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w:t>
            </w:r>
          </w:p>
        </w:tc>
        <w:tc>
          <w:tcPr>
            <w:tcW w:w="0" w:type="auto"/>
            <w:shd w:val="clear" w:color="auto" w:fill="auto"/>
            <w:noWrap/>
            <w:vAlign w:val="center"/>
            <w:hideMark/>
          </w:tcPr>
          <w:p w14:paraId="1BFC589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75.516</w:t>
            </w:r>
          </w:p>
        </w:tc>
        <w:tc>
          <w:tcPr>
            <w:tcW w:w="0" w:type="auto"/>
            <w:shd w:val="clear" w:color="auto" w:fill="auto"/>
            <w:noWrap/>
            <w:vAlign w:val="center"/>
            <w:hideMark/>
          </w:tcPr>
          <w:p w14:paraId="3AE0435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28.969</w:t>
            </w:r>
          </w:p>
        </w:tc>
        <w:tc>
          <w:tcPr>
            <w:tcW w:w="0" w:type="auto"/>
            <w:shd w:val="clear" w:color="auto" w:fill="auto"/>
            <w:noWrap/>
            <w:vAlign w:val="center"/>
            <w:hideMark/>
          </w:tcPr>
          <w:p w14:paraId="4885602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3FC6FE2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68.909</w:t>
            </w:r>
          </w:p>
        </w:tc>
        <w:tc>
          <w:tcPr>
            <w:tcW w:w="0" w:type="auto"/>
            <w:shd w:val="clear" w:color="auto" w:fill="auto"/>
            <w:noWrap/>
            <w:vAlign w:val="center"/>
            <w:hideMark/>
          </w:tcPr>
          <w:p w14:paraId="50100DC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27.321</w:t>
            </w:r>
          </w:p>
        </w:tc>
      </w:tr>
      <w:tr w:rsidR="006C2C9F" w:rsidRPr="000138F5" w14:paraId="547E60A9" w14:textId="77777777" w:rsidTr="00466F90">
        <w:tc>
          <w:tcPr>
            <w:tcW w:w="1278" w:type="dxa"/>
            <w:shd w:val="clear" w:color="auto" w:fill="auto"/>
            <w:vAlign w:val="center"/>
            <w:hideMark/>
          </w:tcPr>
          <w:p w14:paraId="3DEDBA3B"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640E49C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Tower of London</w:t>
            </w:r>
          </w:p>
        </w:tc>
        <w:tc>
          <w:tcPr>
            <w:tcW w:w="0" w:type="auto"/>
            <w:shd w:val="clear" w:color="auto" w:fill="auto"/>
            <w:noWrap/>
            <w:vAlign w:val="center"/>
            <w:hideMark/>
          </w:tcPr>
          <w:p w14:paraId="1331BAD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w:t>
            </w:r>
          </w:p>
        </w:tc>
        <w:tc>
          <w:tcPr>
            <w:tcW w:w="0" w:type="auto"/>
            <w:shd w:val="clear" w:color="auto" w:fill="auto"/>
            <w:noWrap/>
            <w:vAlign w:val="center"/>
            <w:hideMark/>
          </w:tcPr>
          <w:p w14:paraId="75DA0952"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5.000</w:t>
            </w:r>
          </w:p>
        </w:tc>
        <w:tc>
          <w:tcPr>
            <w:tcW w:w="0" w:type="auto"/>
            <w:shd w:val="clear" w:color="auto" w:fill="auto"/>
            <w:noWrap/>
            <w:vAlign w:val="center"/>
            <w:hideMark/>
          </w:tcPr>
          <w:p w14:paraId="48A47D9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2.000</w:t>
            </w:r>
          </w:p>
        </w:tc>
        <w:tc>
          <w:tcPr>
            <w:tcW w:w="0" w:type="auto"/>
            <w:shd w:val="clear" w:color="auto" w:fill="auto"/>
            <w:noWrap/>
            <w:vAlign w:val="center"/>
            <w:hideMark/>
          </w:tcPr>
          <w:p w14:paraId="6973960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124F418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5.273</w:t>
            </w:r>
          </w:p>
        </w:tc>
        <w:tc>
          <w:tcPr>
            <w:tcW w:w="0" w:type="auto"/>
            <w:shd w:val="clear" w:color="auto" w:fill="auto"/>
            <w:noWrap/>
            <w:vAlign w:val="center"/>
            <w:hideMark/>
          </w:tcPr>
          <w:p w14:paraId="0592316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1.957</w:t>
            </w:r>
          </w:p>
        </w:tc>
      </w:tr>
      <w:tr w:rsidR="006C2C9F" w:rsidRPr="000138F5" w14:paraId="3CD366DB" w14:textId="77777777" w:rsidTr="00466F90">
        <w:tc>
          <w:tcPr>
            <w:tcW w:w="1278" w:type="dxa"/>
            <w:shd w:val="clear" w:color="auto" w:fill="auto"/>
            <w:vAlign w:val="center"/>
            <w:hideMark/>
          </w:tcPr>
          <w:p w14:paraId="0F4F133B"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hideMark/>
          </w:tcPr>
          <w:p w14:paraId="67A17E1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HCT errors</w:t>
            </w:r>
          </w:p>
        </w:tc>
        <w:tc>
          <w:tcPr>
            <w:tcW w:w="0" w:type="auto"/>
            <w:shd w:val="clear" w:color="auto" w:fill="auto"/>
            <w:noWrap/>
            <w:vAlign w:val="center"/>
            <w:hideMark/>
          </w:tcPr>
          <w:p w14:paraId="3970543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31</w:t>
            </w:r>
          </w:p>
        </w:tc>
        <w:tc>
          <w:tcPr>
            <w:tcW w:w="0" w:type="auto"/>
            <w:shd w:val="clear" w:color="auto" w:fill="auto"/>
            <w:noWrap/>
            <w:vAlign w:val="center"/>
            <w:hideMark/>
          </w:tcPr>
          <w:p w14:paraId="255C6DF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47.065</w:t>
            </w:r>
          </w:p>
        </w:tc>
        <w:tc>
          <w:tcPr>
            <w:tcW w:w="0" w:type="auto"/>
            <w:shd w:val="clear" w:color="auto" w:fill="auto"/>
            <w:noWrap/>
            <w:vAlign w:val="center"/>
            <w:hideMark/>
          </w:tcPr>
          <w:p w14:paraId="65F48E3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27.889</w:t>
            </w:r>
          </w:p>
        </w:tc>
        <w:tc>
          <w:tcPr>
            <w:tcW w:w="0" w:type="auto"/>
            <w:shd w:val="clear" w:color="auto" w:fill="auto"/>
            <w:noWrap/>
            <w:vAlign w:val="center"/>
            <w:hideMark/>
          </w:tcPr>
          <w:p w14:paraId="72002E1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33</w:t>
            </w:r>
          </w:p>
        </w:tc>
        <w:tc>
          <w:tcPr>
            <w:tcW w:w="0" w:type="auto"/>
            <w:shd w:val="clear" w:color="auto" w:fill="auto"/>
            <w:noWrap/>
            <w:vAlign w:val="center"/>
            <w:hideMark/>
          </w:tcPr>
          <w:p w14:paraId="0BF41F7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66.303</w:t>
            </w:r>
          </w:p>
        </w:tc>
        <w:tc>
          <w:tcPr>
            <w:tcW w:w="0" w:type="auto"/>
            <w:shd w:val="clear" w:color="auto" w:fill="auto"/>
            <w:noWrap/>
            <w:vAlign w:val="center"/>
            <w:hideMark/>
          </w:tcPr>
          <w:p w14:paraId="2F67D14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34.437</w:t>
            </w:r>
          </w:p>
        </w:tc>
      </w:tr>
      <w:tr w:rsidR="006C2C9F" w:rsidRPr="000138F5" w14:paraId="3097CD24" w14:textId="77777777" w:rsidTr="00466F90">
        <w:tc>
          <w:tcPr>
            <w:tcW w:w="9009" w:type="dxa"/>
            <w:gridSpan w:val="8"/>
            <w:shd w:val="clear" w:color="auto" w:fill="auto"/>
            <w:vAlign w:val="center"/>
          </w:tcPr>
          <w:p w14:paraId="151DBAE6" w14:textId="77777777" w:rsidR="006C2C9F" w:rsidRPr="00496BA6" w:rsidRDefault="006C2C9F" w:rsidP="00466F90">
            <w:pPr>
              <w:spacing w:after="0" w:line="240" w:lineRule="auto"/>
              <w:rPr>
                <w:rFonts w:ascii="Times New Roman" w:eastAsia="Times New Roman" w:hAnsi="Times New Roman" w:cs="Times New Roman"/>
                <w:color w:val="000000"/>
                <w:szCs w:val="20"/>
                <w:u w:val="single"/>
              </w:rPr>
            </w:pPr>
            <w:r w:rsidRPr="00496BA6">
              <w:rPr>
                <w:rFonts w:ascii="Times New Roman" w:eastAsia="Times New Roman" w:hAnsi="Times New Roman" w:cs="Times New Roman"/>
                <w:color w:val="000000"/>
                <w:szCs w:val="20"/>
                <w:u w:val="single"/>
              </w:rPr>
              <w:t>Post-intervention – baseline (change score)</w:t>
            </w:r>
          </w:p>
        </w:tc>
      </w:tr>
      <w:tr w:rsidR="006C2C9F" w:rsidRPr="000138F5" w14:paraId="4B631BF2" w14:textId="77777777" w:rsidTr="00466F90">
        <w:tc>
          <w:tcPr>
            <w:tcW w:w="1278" w:type="dxa"/>
            <w:shd w:val="clear" w:color="auto" w:fill="auto"/>
            <w:vAlign w:val="center"/>
          </w:tcPr>
          <w:p w14:paraId="4AA5B1C6"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51A1CEA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Part 2</w:t>
            </w:r>
          </w:p>
        </w:tc>
        <w:tc>
          <w:tcPr>
            <w:tcW w:w="0" w:type="auto"/>
            <w:shd w:val="clear" w:color="auto" w:fill="auto"/>
            <w:noWrap/>
          </w:tcPr>
          <w:p w14:paraId="4781885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35</w:t>
            </w:r>
          </w:p>
        </w:tc>
        <w:tc>
          <w:tcPr>
            <w:tcW w:w="0" w:type="auto"/>
            <w:shd w:val="clear" w:color="auto" w:fill="auto"/>
            <w:noWrap/>
          </w:tcPr>
          <w:p w14:paraId="4F58BA9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-2.831</w:t>
            </w:r>
          </w:p>
        </w:tc>
        <w:tc>
          <w:tcPr>
            <w:tcW w:w="0" w:type="auto"/>
            <w:shd w:val="clear" w:color="auto" w:fill="auto"/>
            <w:noWrap/>
          </w:tcPr>
          <w:p w14:paraId="19FA064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26.501</w:t>
            </w:r>
          </w:p>
        </w:tc>
        <w:tc>
          <w:tcPr>
            <w:tcW w:w="0" w:type="auto"/>
            <w:shd w:val="clear" w:color="auto" w:fill="auto"/>
            <w:noWrap/>
          </w:tcPr>
          <w:p w14:paraId="27D05F3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33</w:t>
            </w:r>
          </w:p>
        </w:tc>
        <w:tc>
          <w:tcPr>
            <w:tcW w:w="0" w:type="auto"/>
            <w:shd w:val="clear" w:color="auto" w:fill="auto"/>
            <w:noWrap/>
          </w:tcPr>
          <w:p w14:paraId="7FE2618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-12.601</w:t>
            </w:r>
          </w:p>
        </w:tc>
        <w:tc>
          <w:tcPr>
            <w:tcW w:w="0" w:type="auto"/>
            <w:shd w:val="clear" w:color="auto" w:fill="auto"/>
            <w:noWrap/>
          </w:tcPr>
          <w:p w14:paraId="2AC464F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18.329</w:t>
            </w:r>
          </w:p>
        </w:tc>
      </w:tr>
      <w:tr w:rsidR="006C2C9F" w:rsidRPr="000138F5" w14:paraId="40EFA80D" w14:textId="77777777" w:rsidTr="00466F90">
        <w:tc>
          <w:tcPr>
            <w:tcW w:w="1278" w:type="dxa"/>
            <w:shd w:val="clear" w:color="auto" w:fill="auto"/>
            <w:vAlign w:val="center"/>
          </w:tcPr>
          <w:p w14:paraId="3433EB2E"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46D21C8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Interference</w:t>
            </w:r>
          </w:p>
        </w:tc>
        <w:tc>
          <w:tcPr>
            <w:tcW w:w="0" w:type="auto"/>
            <w:shd w:val="clear" w:color="auto" w:fill="auto"/>
            <w:noWrap/>
          </w:tcPr>
          <w:p w14:paraId="059C3DB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35</w:t>
            </w:r>
          </w:p>
        </w:tc>
        <w:tc>
          <w:tcPr>
            <w:tcW w:w="0" w:type="auto"/>
            <w:shd w:val="clear" w:color="auto" w:fill="auto"/>
            <w:noWrap/>
          </w:tcPr>
          <w:p w14:paraId="55F80F1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0.158</w:t>
            </w:r>
          </w:p>
        </w:tc>
        <w:tc>
          <w:tcPr>
            <w:tcW w:w="0" w:type="auto"/>
            <w:shd w:val="clear" w:color="auto" w:fill="auto"/>
            <w:noWrap/>
          </w:tcPr>
          <w:p w14:paraId="28689484"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0.717</w:t>
            </w:r>
          </w:p>
        </w:tc>
        <w:tc>
          <w:tcPr>
            <w:tcW w:w="0" w:type="auto"/>
            <w:shd w:val="clear" w:color="auto" w:fill="auto"/>
            <w:noWrap/>
          </w:tcPr>
          <w:p w14:paraId="4F1662A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33</w:t>
            </w:r>
          </w:p>
        </w:tc>
        <w:tc>
          <w:tcPr>
            <w:tcW w:w="0" w:type="auto"/>
            <w:shd w:val="clear" w:color="auto" w:fill="auto"/>
            <w:noWrap/>
          </w:tcPr>
          <w:p w14:paraId="28D333D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-0.033</w:t>
            </w:r>
          </w:p>
        </w:tc>
        <w:tc>
          <w:tcPr>
            <w:tcW w:w="0" w:type="auto"/>
            <w:shd w:val="clear" w:color="auto" w:fill="auto"/>
            <w:noWrap/>
          </w:tcPr>
          <w:p w14:paraId="4978F8D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0.633</w:t>
            </w:r>
          </w:p>
        </w:tc>
      </w:tr>
      <w:tr w:rsidR="006C2C9F" w:rsidRPr="000138F5" w14:paraId="46B4C3F5" w14:textId="77777777" w:rsidTr="00466F90">
        <w:tc>
          <w:tcPr>
            <w:tcW w:w="1278" w:type="dxa"/>
            <w:shd w:val="clear" w:color="auto" w:fill="auto"/>
            <w:vAlign w:val="center"/>
          </w:tcPr>
          <w:p w14:paraId="450EC0EE"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620C4BDE"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w:t>
            </w:r>
            <w:proofErr w:type="spellStart"/>
            <w:r w:rsidRPr="00496BA6">
              <w:rPr>
                <w:rFonts w:ascii="Times New Roman" w:eastAsia="Times New Roman" w:hAnsi="Times New Roman" w:cs="Times New Roman"/>
                <w:color w:val="000000"/>
                <w:szCs w:val="20"/>
              </w:rPr>
              <w:t>Color</w:t>
            </w:r>
            <w:proofErr w:type="spellEnd"/>
            <w:r w:rsidRPr="00496BA6">
              <w:rPr>
                <w:rFonts w:ascii="Times New Roman" w:eastAsia="Times New Roman" w:hAnsi="Times New Roman" w:cs="Times New Roman"/>
                <w:color w:val="000000"/>
                <w:szCs w:val="20"/>
              </w:rPr>
              <w:t xml:space="preserve"> word</w:t>
            </w:r>
          </w:p>
        </w:tc>
        <w:tc>
          <w:tcPr>
            <w:tcW w:w="0" w:type="auto"/>
            <w:shd w:val="clear" w:color="auto" w:fill="auto"/>
            <w:noWrap/>
          </w:tcPr>
          <w:p w14:paraId="0CC7629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35</w:t>
            </w:r>
          </w:p>
        </w:tc>
        <w:tc>
          <w:tcPr>
            <w:tcW w:w="0" w:type="auto"/>
            <w:shd w:val="clear" w:color="auto" w:fill="auto"/>
            <w:noWrap/>
          </w:tcPr>
          <w:p w14:paraId="581DCD4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-3.078</w:t>
            </w:r>
          </w:p>
        </w:tc>
        <w:tc>
          <w:tcPr>
            <w:tcW w:w="0" w:type="auto"/>
            <w:shd w:val="clear" w:color="auto" w:fill="auto"/>
            <w:noWrap/>
          </w:tcPr>
          <w:p w14:paraId="0A595D9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9.438</w:t>
            </w:r>
          </w:p>
        </w:tc>
        <w:tc>
          <w:tcPr>
            <w:tcW w:w="0" w:type="auto"/>
            <w:shd w:val="clear" w:color="auto" w:fill="auto"/>
            <w:noWrap/>
          </w:tcPr>
          <w:p w14:paraId="216804D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33</w:t>
            </w:r>
          </w:p>
        </w:tc>
        <w:tc>
          <w:tcPr>
            <w:tcW w:w="0" w:type="auto"/>
            <w:shd w:val="clear" w:color="auto" w:fill="auto"/>
            <w:noWrap/>
          </w:tcPr>
          <w:p w14:paraId="2E8E21D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-3.053</w:t>
            </w:r>
          </w:p>
        </w:tc>
        <w:tc>
          <w:tcPr>
            <w:tcW w:w="0" w:type="auto"/>
            <w:shd w:val="clear" w:color="auto" w:fill="auto"/>
            <w:noWrap/>
          </w:tcPr>
          <w:p w14:paraId="1DB5135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9.413</w:t>
            </w:r>
          </w:p>
        </w:tc>
      </w:tr>
      <w:tr w:rsidR="006C2C9F" w:rsidRPr="000138F5" w14:paraId="4F9BA588" w14:textId="77777777" w:rsidTr="00466F90">
        <w:tc>
          <w:tcPr>
            <w:tcW w:w="1278" w:type="dxa"/>
            <w:shd w:val="clear" w:color="auto" w:fill="auto"/>
            <w:vAlign w:val="center"/>
          </w:tcPr>
          <w:p w14:paraId="1FCE5A6F"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4A70124A"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Interference</w:t>
            </w:r>
          </w:p>
        </w:tc>
        <w:tc>
          <w:tcPr>
            <w:tcW w:w="0" w:type="auto"/>
            <w:shd w:val="clear" w:color="auto" w:fill="auto"/>
            <w:noWrap/>
          </w:tcPr>
          <w:p w14:paraId="487A830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35</w:t>
            </w:r>
          </w:p>
        </w:tc>
        <w:tc>
          <w:tcPr>
            <w:tcW w:w="0" w:type="auto"/>
            <w:shd w:val="clear" w:color="auto" w:fill="auto"/>
            <w:noWrap/>
          </w:tcPr>
          <w:p w14:paraId="1F01EE8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-2.755</w:t>
            </w:r>
          </w:p>
        </w:tc>
        <w:tc>
          <w:tcPr>
            <w:tcW w:w="0" w:type="auto"/>
            <w:shd w:val="clear" w:color="auto" w:fill="auto"/>
            <w:noWrap/>
          </w:tcPr>
          <w:p w14:paraId="282866F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10.191</w:t>
            </w:r>
          </w:p>
        </w:tc>
        <w:tc>
          <w:tcPr>
            <w:tcW w:w="0" w:type="auto"/>
            <w:shd w:val="clear" w:color="auto" w:fill="auto"/>
            <w:noWrap/>
          </w:tcPr>
          <w:p w14:paraId="3103EFB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33</w:t>
            </w:r>
          </w:p>
        </w:tc>
        <w:tc>
          <w:tcPr>
            <w:tcW w:w="0" w:type="auto"/>
            <w:shd w:val="clear" w:color="auto" w:fill="auto"/>
            <w:noWrap/>
          </w:tcPr>
          <w:p w14:paraId="7F1050B0"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-2.278</w:t>
            </w:r>
          </w:p>
        </w:tc>
        <w:tc>
          <w:tcPr>
            <w:tcW w:w="0" w:type="auto"/>
            <w:shd w:val="clear" w:color="auto" w:fill="auto"/>
            <w:noWrap/>
          </w:tcPr>
          <w:p w14:paraId="2FF470E4"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9.738</w:t>
            </w:r>
          </w:p>
        </w:tc>
      </w:tr>
      <w:tr w:rsidR="006C2C9F" w:rsidRPr="000138F5" w14:paraId="79DE05F9" w14:textId="77777777" w:rsidTr="00466F90">
        <w:tc>
          <w:tcPr>
            <w:tcW w:w="1278" w:type="dxa"/>
            <w:shd w:val="clear" w:color="auto" w:fill="auto"/>
            <w:vAlign w:val="center"/>
          </w:tcPr>
          <w:p w14:paraId="212A2FEB"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6A7D183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Figural Fluency</w:t>
            </w:r>
          </w:p>
        </w:tc>
        <w:tc>
          <w:tcPr>
            <w:tcW w:w="0" w:type="auto"/>
            <w:shd w:val="clear" w:color="auto" w:fill="auto"/>
            <w:noWrap/>
          </w:tcPr>
          <w:p w14:paraId="5C1711F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35</w:t>
            </w:r>
          </w:p>
        </w:tc>
        <w:tc>
          <w:tcPr>
            <w:tcW w:w="0" w:type="auto"/>
            <w:shd w:val="clear" w:color="auto" w:fill="auto"/>
            <w:noWrap/>
          </w:tcPr>
          <w:p w14:paraId="7C19AAC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1.514</w:t>
            </w:r>
          </w:p>
        </w:tc>
        <w:tc>
          <w:tcPr>
            <w:tcW w:w="0" w:type="auto"/>
            <w:shd w:val="clear" w:color="auto" w:fill="auto"/>
            <w:noWrap/>
          </w:tcPr>
          <w:p w14:paraId="7FB90035"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16.470</w:t>
            </w:r>
          </w:p>
        </w:tc>
        <w:tc>
          <w:tcPr>
            <w:tcW w:w="0" w:type="auto"/>
            <w:shd w:val="clear" w:color="auto" w:fill="auto"/>
            <w:noWrap/>
          </w:tcPr>
          <w:p w14:paraId="7749FDB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33</w:t>
            </w:r>
          </w:p>
        </w:tc>
        <w:tc>
          <w:tcPr>
            <w:tcW w:w="0" w:type="auto"/>
            <w:shd w:val="clear" w:color="auto" w:fill="auto"/>
            <w:noWrap/>
          </w:tcPr>
          <w:p w14:paraId="6C98520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8.121</w:t>
            </w:r>
          </w:p>
        </w:tc>
        <w:tc>
          <w:tcPr>
            <w:tcW w:w="0" w:type="auto"/>
            <w:shd w:val="clear" w:color="auto" w:fill="auto"/>
            <w:noWrap/>
          </w:tcPr>
          <w:p w14:paraId="2A9038C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15.089</w:t>
            </w:r>
          </w:p>
        </w:tc>
      </w:tr>
      <w:tr w:rsidR="006C2C9F" w:rsidRPr="000138F5" w14:paraId="69379687" w14:textId="77777777" w:rsidTr="00466F90">
        <w:tc>
          <w:tcPr>
            <w:tcW w:w="1278" w:type="dxa"/>
            <w:shd w:val="clear" w:color="auto" w:fill="auto"/>
            <w:vAlign w:val="center"/>
          </w:tcPr>
          <w:p w14:paraId="559814B2"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465ED897"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Tower of London</w:t>
            </w:r>
          </w:p>
        </w:tc>
        <w:tc>
          <w:tcPr>
            <w:tcW w:w="0" w:type="auto"/>
            <w:shd w:val="clear" w:color="auto" w:fill="auto"/>
            <w:noWrap/>
          </w:tcPr>
          <w:p w14:paraId="3FA7F03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35</w:t>
            </w:r>
          </w:p>
        </w:tc>
        <w:tc>
          <w:tcPr>
            <w:tcW w:w="0" w:type="auto"/>
            <w:shd w:val="clear" w:color="auto" w:fill="auto"/>
            <w:noWrap/>
          </w:tcPr>
          <w:p w14:paraId="28B78C9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0.714</w:t>
            </w:r>
          </w:p>
        </w:tc>
        <w:tc>
          <w:tcPr>
            <w:tcW w:w="0" w:type="auto"/>
            <w:shd w:val="clear" w:color="auto" w:fill="auto"/>
            <w:noWrap/>
          </w:tcPr>
          <w:p w14:paraId="2499DE3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2.008</w:t>
            </w:r>
          </w:p>
        </w:tc>
        <w:tc>
          <w:tcPr>
            <w:tcW w:w="0" w:type="auto"/>
            <w:shd w:val="clear" w:color="auto" w:fill="auto"/>
            <w:noWrap/>
          </w:tcPr>
          <w:p w14:paraId="3DEFB263"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33</w:t>
            </w:r>
          </w:p>
        </w:tc>
        <w:tc>
          <w:tcPr>
            <w:tcW w:w="0" w:type="auto"/>
            <w:shd w:val="clear" w:color="auto" w:fill="auto"/>
            <w:noWrap/>
          </w:tcPr>
          <w:p w14:paraId="2F9B4CD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0.455</w:t>
            </w:r>
          </w:p>
        </w:tc>
        <w:tc>
          <w:tcPr>
            <w:tcW w:w="0" w:type="auto"/>
            <w:shd w:val="clear" w:color="auto" w:fill="auto"/>
            <w:noWrap/>
          </w:tcPr>
          <w:p w14:paraId="73DFBBE1"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1.660</w:t>
            </w:r>
          </w:p>
        </w:tc>
      </w:tr>
      <w:tr w:rsidR="006C2C9F" w:rsidRPr="000138F5" w14:paraId="45841EA9" w14:textId="77777777" w:rsidTr="00466F90">
        <w:tc>
          <w:tcPr>
            <w:tcW w:w="1278" w:type="dxa"/>
            <w:shd w:val="clear" w:color="auto" w:fill="auto"/>
            <w:vAlign w:val="center"/>
          </w:tcPr>
          <w:p w14:paraId="1496B98C"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7558F70A"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HCT errors</w:t>
            </w:r>
          </w:p>
        </w:tc>
        <w:tc>
          <w:tcPr>
            <w:tcW w:w="0" w:type="auto"/>
            <w:shd w:val="clear" w:color="auto" w:fill="auto"/>
            <w:noWrap/>
          </w:tcPr>
          <w:p w14:paraId="710A29E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35</w:t>
            </w:r>
          </w:p>
        </w:tc>
        <w:tc>
          <w:tcPr>
            <w:tcW w:w="0" w:type="auto"/>
            <w:shd w:val="clear" w:color="auto" w:fill="auto"/>
            <w:noWrap/>
          </w:tcPr>
          <w:p w14:paraId="2DF652B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-6.800</w:t>
            </w:r>
          </w:p>
        </w:tc>
        <w:tc>
          <w:tcPr>
            <w:tcW w:w="0" w:type="auto"/>
            <w:shd w:val="clear" w:color="auto" w:fill="auto"/>
            <w:noWrap/>
          </w:tcPr>
          <w:p w14:paraId="5DD0218D"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20.588</w:t>
            </w:r>
          </w:p>
        </w:tc>
        <w:tc>
          <w:tcPr>
            <w:tcW w:w="0" w:type="auto"/>
            <w:shd w:val="clear" w:color="auto" w:fill="auto"/>
            <w:noWrap/>
          </w:tcPr>
          <w:p w14:paraId="14A40DB8"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33</w:t>
            </w:r>
          </w:p>
        </w:tc>
        <w:tc>
          <w:tcPr>
            <w:tcW w:w="0" w:type="auto"/>
            <w:shd w:val="clear" w:color="auto" w:fill="auto"/>
            <w:noWrap/>
          </w:tcPr>
          <w:p w14:paraId="74AF0A1B"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-14.061</w:t>
            </w:r>
          </w:p>
        </w:tc>
        <w:tc>
          <w:tcPr>
            <w:tcW w:w="0" w:type="auto"/>
            <w:shd w:val="clear" w:color="auto" w:fill="auto"/>
            <w:noWrap/>
          </w:tcPr>
          <w:p w14:paraId="7A23ABD6"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hAnsi="Times New Roman" w:cs="Times New Roman"/>
                <w:szCs w:val="20"/>
              </w:rPr>
              <w:t>15.019</w:t>
            </w:r>
          </w:p>
        </w:tc>
      </w:tr>
      <w:tr w:rsidR="006C2C9F" w:rsidRPr="000138F5" w14:paraId="2635976F" w14:textId="77777777" w:rsidTr="00466F90">
        <w:tc>
          <w:tcPr>
            <w:tcW w:w="9009" w:type="dxa"/>
            <w:gridSpan w:val="8"/>
            <w:shd w:val="clear" w:color="auto" w:fill="auto"/>
            <w:vAlign w:val="center"/>
          </w:tcPr>
          <w:p w14:paraId="78992537"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eastAsia="Times New Roman" w:hAnsi="Times New Roman" w:cs="Times New Roman"/>
                <w:color w:val="000000"/>
                <w:szCs w:val="20"/>
                <w:u w:val="single"/>
              </w:rPr>
              <w:t>1-month follow-up – baseline (change score)</w:t>
            </w:r>
          </w:p>
        </w:tc>
      </w:tr>
      <w:tr w:rsidR="006C2C9F" w:rsidRPr="000138F5" w14:paraId="5754DFD3" w14:textId="77777777" w:rsidTr="00466F90">
        <w:tc>
          <w:tcPr>
            <w:tcW w:w="1278" w:type="dxa"/>
            <w:shd w:val="clear" w:color="auto" w:fill="auto"/>
            <w:vAlign w:val="center"/>
          </w:tcPr>
          <w:p w14:paraId="70FF38E4"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0A366C2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Part 2</w:t>
            </w:r>
          </w:p>
        </w:tc>
        <w:tc>
          <w:tcPr>
            <w:tcW w:w="0" w:type="auto"/>
            <w:shd w:val="clear" w:color="auto" w:fill="auto"/>
            <w:noWrap/>
          </w:tcPr>
          <w:p w14:paraId="64E0E32C"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33</w:t>
            </w:r>
          </w:p>
        </w:tc>
        <w:tc>
          <w:tcPr>
            <w:tcW w:w="0" w:type="auto"/>
            <w:shd w:val="clear" w:color="auto" w:fill="auto"/>
            <w:noWrap/>
          </w:tcPr>
          <w:p w14:paraId="2277ED3F"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-10.021</w:t>
            </w:r>
          </w:p>
        </w:tc>
        <w:tc>
          <w:tcPr>
            <w:tcW w:w="0" w:type="auto"/>
            <w:shd w:val="clear" w:color="auto" w:fill="auto"/>
            <w:noWrap/>
          </w:tcPr>
          <w:p w14:paraId="6DD550B1"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28.130</w:t>
            </w:r>
          </w:p>
        </w:tc>
        <w:tc>
          <w:tcPr>
            <w:tcW w:w="0" w:type="auto"/>
            <w:shd w:val="clear" w:color="auto" w:fill="auto"/>
            <w:noWrap/>
          </w:tcPr>
          <w:p w14:paraId="2B858918"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31</w:t>
            </w:r>
          </w:p>
        </w:tc>
        <w:tc>
          <w:tcPr>
            <w:tcW w:w="0" w:type="auto"/>
            <w:shd w:val="clear" w:color="auto" w:fill="auto"/>
            <w:noWrap/>
          </w:tcPr>
          <w:p w14:paraId="3CE91BAF"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-12.119</w:t>
            </w:r>
          </w:p>
        </w:tc>
        <w:tc>
          <w:tcPr>
            <w:tcW w:w="0" w:type="auto"/>
            <w:shd w:val="clear" w:color="auto" w:fill="auto"/>
            <w:noWrap/>
          </w:tcPr>
          <w:p w14:paraId="55D7EABB"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20.537</w:t>
            </w:r>
          </w:p>
        </w:tc>
      </w:tr>
      <w:tr w:rsidR="006C2C9F" w:rsidRPr="000138F5" w14:paraId="2D621E27" w14:textId="77777777" w:rsidTr="00466F90">
        <w:tc>
          <w:tcPr>
            <w:tcW w:w="1278" w:type="dxa"/>
            <w:shd w:val="clear" w:color="auto" w:fill="auto"/>
            <w:vAlign w:val="center"/>
          </w:tcPr>
          <w:p w14:paraId="6E1B7DF6"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2FBC3E2E"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CTT - Interference</w:t>
            </w:r>
          </w:p>
        </w:tc>
        <w:tc>
          <w:tcPr>
            <w:tcW w:w="0" w:type="auto"/>
            <w:shd w:val="clear" w:color="auto" w:fill="auto"/>
            <w:noWrap/>
          </w:tcPr>
          <w:p w14:paraId="63AA2F45"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33</w:t>
            </w:r>
          </w:p>
        </w:tc>
        <w:tc>
          <w:tcPr>
            <w:tcW w:w="0" w:type="auto"/>
            <w:shd w:val="clear" w:color="auto" w:fill="auto"/>
            <w:noWrap/>
          </w:tcPr>
          <w:p w14:paraId="12E44BA0"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0.121</w:t>
            </w:r>
          </w:p>
        </w:tc>
        <w:tc>
          <w:tcPr>
            <w:tcW w:w="0" w:type="auto"/>
            <w:shd w:val="clear" w:color="auto" w:fill="auto"/>
            <w:noWrap/>
          </w:tcPr>
          <w:p w14:paraId="5B35FFA2"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0.743</w:t>
            </w:r>
          </w:p>
        </w:tc>
        <w:tc>
          <w:tcPr>
            <w:tcW w:w="0" w:type="auto"/>
            <w:shd w:val="clear" w:color="auto" w:fill="auto"/>
            <w:noWrap/>
          </w:tcPr>
          <w:p w14:paraId="419CC0C5"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31</w:t>
            </w:r>
          </w:p>
        </w:tc>
        <w:tc>
          <w:tcPr>
            <w:tcW w:w="0" w:type="auto"/>
            <w:shd w:val="clear" w:color="auto" w:fill="auto"/>
            <w:noWrap/>
          </w:tcPr>
          <w:p w14:paraId="359C1404"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0.045</w:t>
            </w:r>
          </w:p>
        </w:tc>
        <w:tc>
          <w:tcPr>
            <w:tcW w:w="0" w:type="auto"/>
            <w:shd w:val="clear" w:color="auto" w:fill="auto"/>
            <w:noWrap/>
          </w:tcPr>
          <w:p w14:paraId="3FB8BE1C"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0.850</w:t>
            </w:r>
          </w:p>
        </w:tc>
      </w:tr>
      <w:tr w:rsidR="006C2C9F" w:rsidRPr="000138F5" w14:paraId="36310CE6" w14:textId="77777777" w:rsidTr="00466F90">
        <w:tc>
          <w:tcPr>
            <w:tcW w:w="1278" w:type="dxa"/>
            <w:shd w:val="clear" w:color="auto" w:fill="auto"/>
            <w:vAlign w:val="center"/>
          </w:tcPr>
          <w:p w14:paraId="282B79D0"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26ECEA85"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w:t>
            </w:r>
            <w:proofErr w:type="spellStart"/>
            <w:r w:rsidRPr="00496BA6">
              <w:rPr>
                <w:rFonts w:ascii="Times New Roman" w:eastAsia="Times New Roman" w:hAnsi="Times New Roman" w:cs="Times New Roman"/>
                <w:color w:val="000000"/>
                <w:szCs w:val="20"/>
              </w:rPr>
              <w:t>Color</w:t>
            </w:r>
            <w:proofErr w:type="spellEnd"/>
            <w:r w:rsidRPr="00496BA6">
              <w:rPr>
                <w:rFonts w:ascii="Times New Roman" w:eastAsia="Times New Roman" w:hAnsi="Times New Roman" w:cs="Times New Roman"/>
                <w:color w:val="000000"/>
                <w:szCs w:val="20"/>
              </w:rPr>
              <w:t xml:space="preserve"> word</w:t>
            </w:r>
          </w:p>
        </w:tc>
        <w:tc>
          <w:tcPr>
            <w:tcW w:w="0" w:type="auto"/>
            <w:shd w:val="clear" w:color="auto" w:fill="auto"/>
            <w:noWrap/>
          </w:tcPr>
          <w:p w14:paraId="69EDAE81"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33</w:t>
            </w:r>
          </w:p>
        </w:tc>
        <w:tc>
          <w:tcPr>
            <w:tcW w:w="0" w:type="auto"/>
            <w:shd w:val="clear" w:color="auto" w:fill="auto"/>
            <w:noWrap/>
          </w:tcPr>
          <w:p w14:paraId="5E4C81EC"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-5.262</w:t>
            </w:r>
          </w:p>
        </w:tc>
        <w:tc>
          <w:tcPr>
            <w:tcW w:w="0" w:type="auto"/>
            <w:shd w:val="clear" w:color="auto" w:fill="auto"/>
            <w:noWrap/>
          </w:tcPr>
          <w:p w14:paraId="38212CA0"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10.709</w:t>
            </w:r>
          </w:p>
        </w:tc>
        <w:tc>
          <w:tcPr>
            <w:tcW w:w="0" w:type="auto"/>
            <w:shd w:val="clear" w:color="auto" w:fill="auto"/>
            <w:noWrap/>
          </w:tcPr>
          <w:p w14:paraId="6BB9D38F"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31</w:t>
            </w:r>
          </w:p>
        </w:tc>
        <w:tc>
          <w:tcPr>
            <w:tcW w:w="0" w:type="auto"/>
            <w:shd w:val="clear" w:color="auto" w:fill="auto"/>
            <w:noWrap/>
          </w:tcPr>
          <w:p w14:paraId="52F60232"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-1.650</w:t>
            </w:r>
          </w:p>
        </w:tc>
        <w:tc>
          <w:tcPr>
            <w:tcW w:w="0" w:type="auto"/>
            <w:shd w:val="clear" w:color="auto" w:fill="auto"/>
            <w:noWrap/>
          </w:tcPr>
          <w:p w14:paraId="42BF0BB6"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7.594</w:t>
            </w:r>
          </w:p>
        </w:tc>
      </w:tr>
      <w:tr w:rsidR="006C2C9F" w:rsidRPr="000138F5" w14:paraId="25D76BBC" w14:textId="77777777" w:rsidTr="00466F90">
        <w:tc>
          <w:tcPr>
            <w:tcW w:w="1278" w:type="dxa"/>
            <w:shd w:val="clear" w:color="auto" w:fill="auto"/>
            <w:vAlign w:val="center"/>
          </w:tcPr>
          <w:p w14:paraId="12C8ADD9"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37C20C97" w14:textId="77777777" w:rsidR="006C2C9F" w:rsidRPr="00496BA6" w:rsidRDefault="006C2C9F" w:rsidP="00466F90">
            <w:pPr>
              <w:spacing w:after="0" w:line="240" w:lineRule="auto"/>
              <w:rPr>
                <w:rFonts w:ascii="Times New Roman" w:eastAsia="Times New Roman" w:hAnsi="Times New Roman" w:cs="Times New Roman"/>
                <w:color w:val="000000"/>
                <w:szCs w:val="20"/>
              </w:rPr>
            </w:pPr>
            <w:proofErr w:type="spellStart"/>
            <w:r w:rsidRPr="00496BA6">
              <w:rPr>
                <w:rFonts w:ascii="Times New Roman" w:eastAsia="Times New Roman" w:hAnsi="Times New Roman" w:cs="Times New Roman"/>
                <w:color w:val="000000"/>
                <w:szCs w:val="20"/>
              </w:rPr>
              <w:t>Stroop</w:t>
            </w:r>
            <w:proofErr w:type="spellEnd"/>
            <w:r w:rsidRPr="00496BA6">
              <w:rPr>
                <w:rFonts w:ascii="Times New Roman" w:eastAsia="Times New Roman" w:hAnsi="Times New Roman" w:cs="Times New Roman"/>
                <w:color w:val="000000"/>
                <w:szCs w:val="20"/>
              </w:rPr>
              <w:t xml:space="preserve"> - Interference</w:t>
            </w:r>
          </w:p>
        </w:tc>
        <w:tc>
          <w:tcPr>
            <w:tcW w:w="0" w:type="auto"/>
            <w:shd w:val="clear" w:color="auto" w:fill="auto"/>
            <w:noWrap/>
          </w:tcPr>
          <w:p w14:paraId="2A69BD85"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33</w:t>
            </w:r>
          </w:p>
        </w:tc>
        <w:tc>
          <w:tcPr>
            <w:tcW w:w="0" w:type="auto"/>
            <w:shd w:val="clear" w:color="auto" w:fill="auto"/>
            <w:noWrap/>
          </w:tcPr>
          <w:p w14:paraId="359867CA"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-4.775</w:t>
            </w:r>
          </w:p>
        </w:tc>
        <w:tc>
          <w:tcPr>
            <w:tcW w:w="0" w:type="auto"/>
            <w:shd w:val="clear" w:color="auto" w:fill="auto"/>
            <w:noWrap/>
          </w:tcPr>
          <w:p w14:paraId="32D28D5F"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10.387</w:t>
            </w:r>
          </w:p>
        </w:tc>
        <w:tc>
          <w:tcPr>
            <w:tcW w:w="0" w:type="auto"/>
            <w:shd w:val="clear" w:color="auto" w:fill="auto"/>
            <w:noWrap/>
          </w:tcPr>
          <w:p w14:paraId="528638F2"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31</w:t>
            </w:r>
          </w:p>
        </w:tc>
        <w:tc>
          <w:tcPr>
            <w:tcW w:w="0" w:type="auto"/>
            <w:shd w:val="clear" w:color="auto" w:fill="auto"/>
            <w:noWrap/>
          </w:tcPr>
          <w:p w14:paraId="0243880A"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-0.340</w:t>
            </w:r>
          </w:p>
        </w:tc>
        <w:tc>
          <w:tcPr>
            <w:tcW w:w="0" w:type="auto"/>
            <w:shd w:val="clear" w:color="auto" w:fill="auto"/>
            <w:noWrap/>
          </w:tcPr>
          <w:p w14:paraId="73C69F3A"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8.199</w:t>
            </w:r>
          </w:p>
        </w:tc>
      </w:tr>
      <w:tr w:rsidR="006C2C9F" w:rsidRPr="000138F5" w14:paraId="21B080DF" w14:textId="77777777" w:rsidTr="00466F90">
        <w:tc>
          <w:tcPr>
            <w:tcW w:w="1278" w:type="dxa"/>
            <w:shd w:val="clear" w:color="auto" w:fill="auto"/>
            <w:vAlign w:val="center"/>
          </w:tcPr>
          <w:p w14:paraId="544CD8D9"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2327D699"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Figural Fluency</w:t>
            </w:r>
          </w:p>
        </w:tc>
        <w:tc>
          <w:tcPr>
            <w:tcW w:w="0" w:type="auto"/>
            <w:shd w:val="clear" w:color="auto" w:fill="auto"/>
            <w:noWrap/>
          </w:tcPr>
          <w:p w14:paraId="4A607649"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33</w:t>
            </w:r>
          </w:p>
        </w:tc>
        <w:tc>
          <w:tcPr>
            <w:tcW w:w="0" w:type="auto"/>
            <w:shd w:val="clear" w:color="auto" w:fill="auto"/>
            <w:noWrap/>
          </w:tcPr>
          <w:p w14:paraId="71A6AC07"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11.636</w:t>
            </w:r>
          </w:p>
        </w:tc>
        <w:tc>
          <w:tcPr>
            <w:tcW w:w="0" w:type="auto"/>
            <w:shd w:val="clear" w:color="auto" w:fill="auto"/>
            <w:noWrap/>
          </w:tcPr>
          <w:p w14:paraId="22227CC2"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14.616</w:t>
            </w:r>
          </w:p>
        </w:tc>
        <w:tc>
          <w:tcPr>
            <w:tcW w:w="0" w:type="auto"/>
            <w:shd w:val="clear" w:color="auto" w:fill="auto"/>
            <w:noWrap/>
          </w:tcPr>
          <w:p w14:paraId="2018EDD4"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31</w:t>
            </w:r>
          </w:p>
        </w:tc>
        <w:tc>
          <w:tcPr>
            <w:tcW w:w="0" w:type="auto"/>
            <w:shd w:val="clear" w:color="auto" w:fill="auto"/>
            <w:noWrap/>
          </w:tcPr>
          <w:p w14:paraId="77689F33"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13.806</w:t>
            </w:r>
          </w:p>
        </w:tc>
        <w:tc>
          <w:tcPr>
            <w:tcW w:w="0" w:type="auto"/>
            <w:shd w:val="clear" w:color="auto" w:fill="auto"/>
            <w:noWrap/>
          </w:tcPr>
          <w:p w14:paraId="03B068C8"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18.895</w:t>
            </w:r>
          </w:p>
        </w:tc>
      </w:tr>
      <w:tr w:rsidR="006C2C9F" w:rsidRPr="000138F5" w14:paraId="5F2CC1E9" w14:textId="77777777" w:rsidTr="00466F90">
        <w:tc>
          <w:tcPr>
            <w:tcW w:w="1278" w:type="dxa"/>
            <w:shd w:val="clear" w:color="auto" w:fill="auto"/>
            <w:vAlign w:val="center"/>
          </w:tcPr>
          <w:p w14:paraId="0B4CB80B"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193D26FC"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Tower of London</w:t>
            </w:r>
          </w:p>
        </w:tc>
        <w:tc>
          <w:tcPr>
            <w:tcW w:w="0" w:type="auto"/>
            <w:shd w:val="clear" w:color="auto" w:fill="auto"/>
            <w:noWrap/>
          </w:tcPr>
          <w:p w14:paraId="5A0D52BC"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33</w:t>
            </w:r>
          </w:p>
        </w:tc>
        <w:tc>
          <w:tcPr>
            <w:tcW w:w="0" w:type="auto"/>
            <w:shd w:val="clear" w:color="auto" w:fill="auto"/>
            <w:noWrap/>
          </w:tcPr>
          <w:p w14:paraId="4C2BD12F"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1.333</w:t>
            </w:r>
          </w:p>
        </w:tc>
        <w:tc>
          <w:tcPr>
            <w:tcW w:w="0" w:type="auto"/>
            <w:shd w:val="clear" w:color="auto" w:fill="auto"/>
            <w:noWrap/>
          </w:tcPr>
          <w:p w14:paraId="4804DE93"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2.026</w:t>
            </w:r>
          </w:p>
        </w:tc>
        <w:tc>
          <w:tcPr>
            <w:tcW w:w="0" w:type="auto"/>
            <w:shd w:val="clear" w:color="auto" w:fill="auto"/>
            <w:noWrap/>
          </w:tcPr>
          <w:p w14:paraId="7DDB99D2"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31</w:t>
            </w:r>
          </w:p>
        </w:tc>
        <w:tc>
          <w:tcPr>
            <w:tcW w:w="0" w:type="auto"/>
            <w:shd w:val="clear" w:color="auto" w:fill="auto"/>
            <w:noWrap/>
          </w:tcPr>
          <w:p w14:paraId="6CA9071F"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0.935</w:t>
            </w:r>
          </w:p>
        </w:tc>
        <w:tc>
          <w:tcPr>
            <w:tcW w:w="0" w:type="auto"/>
            <w:shd w:val="clear" w:color="auto" w:fill="auto"/>
            <w:noWrap/>
          </w:tcPr>
          <w:p w14:paraId="2B831797"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1.672</w:t>
            </w:r>
          </w:p>
        </w:tc>
      </w:tr>
      <w:tr w:rsidR="006C2C9F" w:rsidRPr="000138F5" w14:paraId="615F7F28" w14:textId="77777777" w:rsidTr="00466F90">
        <w:tc>
          <w:tcPr>
            <w:tcW w:w="1278" w:type="dxa"/>
            <w:shd w:val="clear" w:color="auto" w:fill="auto"/>
            <w:vAlign w:val="center"/>
          </w:tcPr>
          <w:p w14:paraId="5318017A" w14:textId="77777777" w:rsidR="006C2C9F" w:rsidRPr="00496BA6" w:rsidRDefault="006C2C9F" w:rsidP="00466F90">
            <w:pPr>
              <w:spacing w:after="0" w:line="240" w:lineRule="auto"/>
              <w:rPr>
                <w:rFonts w:ascii="Times New Roman" w:eastAsia="Times New Roman" w:hAnsi="Times New Roman" w:cs="Times New Roman"/>
                <w:color w:val="000000"/>
                <w:szCs w:val="20"/>
              </w:rPr>
            </w:pPr>
          </w:p>
        </w:tc>
        <w:tc>
          <w:tcPr>
            <w:tcW w:w="0" w:type="auto"/>
            <w:shd w:val="clear" w:color="auto" w:fill="auto"/>
            <w:noWrap/>
            <w:vAlign w:val="center"/>
          </w:tcPr>
          <w:p w14:paraId="5AFD8C7F" w14:textId="77777777" w:rsidR="006C2C9F" w:rsidRPr="00496BA6" w:rsidRDefault="006C2C9F" w:rsidP="00466F90">
            <w:pPr>
              <w:spacing w:after="0" w:line="240" w:lineRule="auto"/>
              <w:rPr>
                <w:rFonts w:ascii="Times New Roman" w:eastAsia="Times New Roman" w:hAnsi="Times New Roman" w:cs="Times New Roman"/>
                <w:color w:val="000000"/>
                <w:szCs w:val="20"/>
              </w:rPr>
            </w:pPr>
            <w:r w:rsidRPr="00496BA6">
              <w:rPr>
                <w:rFonts w:ascii="Times New Roman" w:eastAsia="Times New Roman" w:hAnsi="Times New Roman" w:cs="Times New Roman"/>
                <w:color w:val="000000"/>
                <w:szCs w:val="20"/>
              </w:rPr>
              <w:t>HCT errors</w:t>
            </w:r>
          </w:p>
        </w:tc>
        <w:tc>
          <w:tcPr>
            <w:tcW w:w="0" w:type="auto"/>
            <w:shd w:val="clear" w:color="auto" w:fill="auto"/>
            <w:noWrap/>
          </w:tcPr>
          <w:p w14:paraId="4C03C28C"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33</w:t>
            </w:r>
          </w:p>
        </w:tc>
        <w:tc>
          <w:tcPr>
            <w:tcW w:w="0" w:type="auto"/>
            <w:shd w:val="clear" w:color="auto" w:fill="auto"/>
            <w:noWrap/>
          </w:tcPr>
          <w:p w14:paraId="474B499A"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-24.636</w:t>
            </w:r>
          </w:p>
        </w:tc>
        <w:tc>
          <w:tcPr>
            <w:tcW w:w="0" w:type="auto"/>
            <w:shd w:val="clear" w:color="auto" w:fill="auto"/>
            <w:noWrap/>
          </w:tcPr>
          <w:p w14:paraId="2E53837F"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19.371</w:t>
            </w:r>
          </w:p>
        </w:tc>
        <w:tc>
          <w:tcPr>
            <w:tcW w:w="0" w:type="auto"/>
            <w:shd w:val="clear" w:color="auto" w:fill="auto"/>
            <w:noWrap/>
          </w:tcPr>
          <w:p w14:paraId="54E85DDA"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31</w:t>
            </w:r>
          </w:p>
        </w:tc>
        <w:tc>
          <w:tcPr>
            <w:tcW w:w="0" w:type="auto"/>
            <w:shd w:val="clear" w:color="auto" w:fill="auto"/>
            <w:noWrap/>
          </w:tcPr>
          <w:p w14:paraId="71654F4E"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-20.484</w:t>
            </w:r>
          </w:p>
        </w:tc>
        <w:tc>
          <w:tcPr>
            <w:tcW w:w="0" w:type="auto"/>
            <w:shd w:val="clear" w:color="auto" w:fill="auto"/>
            <w:noWrap/>
          </w:tcPr>
          <w:p w14:paraId="56A05EBE" w14:textId="77777777" w:rsidR="006C2C9F" w:rsidRPr="00496BA6" w:rsidRDefault="006C2C9F" w:rsidP="00466F90">
            <w:pPr>
              <w:spacing w:after="0" w:line="240" w:lineRule="auto"/>
              <w:rPr>
                <w:rFonts w:ascii="Times New Roman" w:hAnsi="Times New Roman" w:cs="Times New Roman"/>
                <w:szCs w:val="20"/>
              </w:rPr>
            </w:pPr>
            <w:r w:rsidRPr="00496BA6">
              <w:rPr>
                <w:rFonts w:ascii="Times New Roman" w:hAnsi="Times New Roman" w:cs="Times New Roman"/>
                <w:szCs w:val="20"/>
              </w:rPr>
              <w:t>17.320</w:t>
            </w:r>
          </w:p>
        </w:tc>
      </w:tr>
    </w:tbl>
    <w:p w14:paraId="279DFD18" w14:textId="77777777" w:rsidR="006C2C9F" w:rsidRPr="005028FC" w:rsidRDefault="006C2C9F" w:rsidP="006C2C9F">
      <w:pPr>
        <w:spacing w:line="240" w:lineRule="auto"/>
        <w:rPr>
          <w:rFonts w:ascii="Times New Roman" w:hAnsi="Times New Roman" w:cs="Times New Roman"/>
          <w:sz w:val="24"/>
          <w:szCs w:val="24"/>
        </w:rPr>
      </w:pPr>
      <w:r>
        <w:rPr>
          <w:rFonts w:ascii="Times New Roman" w:hAnsi="Times New Roman" w:cs="Times New Roman"/>
          <w:sz w:val="24"/>
          <w:szCs w:val="24"/>
        </w:rPr>
        <w:t>Note.</w:t>
      </w:r>
      <w:r w:rsidRPr="002A128B">
        <w:rPr>
          <w:rFonts w:ascii="Times New Roman" w:hAnsi="Times New Roman" w:cs="Times New Roman"/>
          <w:sz w:val="24"/>
          <w:szCs w:val="24"/>
        </w:rPr>
        <w:t xml:space="preserve"> </w:t>
      </w:r>
      <w:r>
        <w:rPr>
          <w:rFonts w:ascii="Times New Roman" w:hAnsi="Times New Roman" w:cs="Times New Roman"/>
          <w:sz w:val="24"/>
          <w:szCs w:val="24"/>
        </w:rPr>
        <w:t>SD= Standard deviation; HCT=</w:t>
      </w:r>
      <w:r w:rsidRPr="000F4F8F">
        <w:rPr>
          <w:rFonts w:ascii="Times New Roman" w:hAnsi="Times New Roman" w:cs="Times New Roman"/>
          <w:sz w:val="24"/>
          <w:szCs w:val="24"/>
        </w:rPr>
        <w:t>Halstead Category Test</w:t>
      </w:r>
      <w:r>
        <w:rPr>
          <w:rFonts w:ascii="Times New Roman" w:hAnsi="Times New Roman" w:cs="Times New Roman"/>
          <w:sz w:val="24"/>
          <w:szCs w:val="24"/>
        </w:rPr>
        <w:t xml:space="preserve">; CTT=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trails test. </w:t>
      </w:r>
    </w:p>
    <w:p w14:paraId="73035A35" w14:textId="77777777" w:rsidR="006C2C9F" w:rsidRDefault="006C2C9F" w:rsidP="006C2C9F">
      <w:pPr>
        <w:spacing w:after="0" w:line="240" w:lineRule="auto"/>
        <w:rPr>
          <w:rFonts w:ascii="Times New Roman" w:eastAsia="Times New Roman" w:hAnsi="Times New Roman" w:cs="Times New Roman"/>
          <w:color w:val="000000"/>
          <w:sz w:val="24"/>
          <w:szCs w:val="24"/>
          <w:lang w:val="en-US"/>
        </w:rPr>
      </w:pPr>
    </w:p>
    <w:p w14:paraId="62A890F2" w14:textId="77777777" w:rsidR="006C2C9F" w:rsidRDefault="006C2C9F" w:rsidP="006C2C9F">
      <w:pPr>
        <w:spacing w:after="0" w:line="240" w:lineRule="auto"/>
        <w:rPr>
          <w:rFonts w:ascii="Times New Roman" w:eastAsia="Times New Roman" w:hAnsi="Times New Roman" w:cs="Times New Roman"/>
          <w:color w:val="000000"/>
          <w:sz w:val="24"/>
          <w:szCs w:val="24"/>
          <w:lang w:val="en-US"/>
        </w:rPr>
      </w:pPr>
    </w:p>
    <w:p w14:paraId="3FE0476A" w14:textId="77777777" w:rsidR="006C2C9F" w:rsidRPr="006C2C9F" w:rsidRDefault="006C2C9F" w:rsidP="00293F61">
      <w:pPr>
        <w:spacing w:line="480" w:lineRule="auto"/>
        <w:jc w:val="center"/>
        <w:rPr>
          <w:rFonts w:ascii="Times New Roman" w:hAnsi="Times New Roman" w:cs="Times New Roman"/>
          <w:b/>
          <w:sz w:val="24"/>
          <w:szCs w:val="24"/>
          <w:u w:val="single"/>
          <w:lang w:val="en-US"/>
        </w:rPr>
      </w:pPr>
    </w:p>
    <w:p w14:paraId="15FAFF40" w14:textId="0458C014" w:rsidR="00293F61" w:rsidRPr="00293F61" w:rsidRDefault="00293F61" w:rsidP="00293F61">
      <w:pPr>
        <w:spacing w:line="480" w:lineRule="auto"/>
        <w:jc w:val="center"/>
        <w:rPr>
          <w:rFonts w:ascii="Times New Roman" w:hAnsi="Times New Roman" w:cs="Times New Roman"/>
          <w:b/>
          <w:sz w:val="24"/>
          <w:szCs w:val="24"/>
          <w:u w:val="single"/>
        </w:rPr>
      </w:pPr>
      <w:r w:rsidRPr="00293F61">
        <w:rPr>
          <w:rFonts w:ascii="Times New Roman" w:hAnsi="Times New Roman" w:cs="Times New Roman"/>
          <w:b/>
          <w:sz w:val="24"/>
          <w:szCs w:val="24"/>
          <w:u w:val="single"/>
        </w:rPr>
        <w:lastRenderedPageBreak/>
        <w:t>Side effects</w:t>
      </w:r>
    </w:p>
    <w:p w14:paraId="25EF5DBF" w14:textId="3F8E553A" w:rsidR="001C5AC1" w:rsidRDefault="001C5AC1" w:rsidP="001C5AC1">
      <w:pPr>
        <w:spacing w:line="480" w:lineRule="auto"/>
        <w:rPr>
          <w:rFonts w:ascii="Times New Roman" w:hAnsi="Times New Roman" w:cs="Times New Roman"/>
          <w:sz w:val="24"/>
          <w:szCs w:val="24"/>
        </w:rPr>
      </w:pPr>
      <w:r>
        <w:rPr>
          <w:rFonts w:ascii="Times New Roman" w:hAnsi="Times New Roman" w:cs="Times New Roman"/>
          <w:sz w:val="24"/>
          <w:szCs w:val="24"/>
        </w:rPr>
        <w:t>The data</w:t>
      </w:r>
      <w:r w:rsidR="00A660BE">
        <w:rPr>
          <w:rFonts w:ascii="Times New Roman" w:hAnsi="Times New Roman" w:cs="Times New Roman"/>
          <w:sz w:val="24"/>
          <w:szCs w:val="24"/>
        </w:rPr>
        <w:t xml:space="preserve"> (only from completers)</w:t>
      </w:r>
      <w:r>
        <w:rPr>
          <w:rFonts w:ascii="Times New Roman" w:hAnsi="Times New Roman" w:cs="Times New Roman"/>
          <w:sz w:val="24"/>
          <w:szCs w:val="24"/>
        </w:rPr>
        <w:t xml:space="preserve"> was fitted to a hierarchical linear model. A random intercept (</w:t>
      </w:r>
      <w:r w:rsidRPr="009A5DA2">
        <w:rPr>
          <w:rFonts w:ascii="Times New Roman" w:hAnsi="Times New Roman" w:cs="Times New Roman"/>
          <w:i/>
          <w:sz w:val="24"/>
          <w:szCs w:val="24"/>
        </w:rPr>
        <w:t>β</w:t>
      </w:r>
      <w:r w:rsidRPr="009A5DA2">
        <w:rPr>
          <w:rFonts w:ascii="Times New Roman" w:hAnsi="Times New Roman" w:cs="Times New Roman"/>
          <w:sz w:val="24"/>
          <w:szCs w:val="24"/>
          <w:vertAlign w:val="subscript"/>
        </w:rPr>
        <w:t>i</w:t>
      </w:r>
      <w:r>
        <w:rPr>
          <w:rFonts w:ascii="Times New Roman" w:hAnsi="Times New Roman" w:cs="Times New Roman"/>
          <w:sz w:val="24"/>
          <w:szCs w:val="24"/>
          <w:vertAlign w:val="subscript"/>
        </w:rPr>
        <w:t>0</w:t>
      </w:r>
      <w:r>
        <w:rPr>
          <w:rFonts w:ascii="Times New Roman" w:hAnsi="Times New Roman" w:cs="Times New Roman"/>
          <w:sz w:val="24"/>
          <w:szCs w:val="24"/>
        </w:rPr>
        <w:t>) is included in the model. The stimulation group is modelled as a fixed effect (</w:t>
      </w:r>
      <w:r w:rsidRPr="009A5DA2">
        <w:rPr>
          <w:rFonts w:ascii="Times New Roman" w:hAnsi="Times New Roman" w:cs="Times New Roman"/>
          <w:i/>
          <w:sz w:val="24"/>
          <w:szCs w:val="24"/>
        </w:rPr>
        <w:t>β</w:t>
      </w:r>
      <w:r w:rsidRPr="009A5DA2">
        <w:rPr>
          <w:rFonts w:ascii="Times New Roman" w:hAnsi="Times New Roman" w:cs="Times New Roman"/>
          <w:sz w:val="24"/>
          <w:szCs w:val="24"/>
          <w:vertAlign w:val="subscript"/>
        </w:rPr>
        <w:t>i</w:t>
      </w:r>
      <w:r>
        <w:rPr>
          <w:rFonts w:ascii="Times New Roman" w:hAnsi="Times New Roman" w:cs="Times New Roman"/>
          <w:sz w:val="24"/>
          <w:szCs w:val="24"/>
          <w:vertAlign w:val="subscript"/>
        </w:rPr>
        <w:t>1</w:t>
      </w:r>
      <w:r>
        <w:rPr>
          <w:rFonts w:ascii="Times New Roman" w:hAnsi="Times New Roman" w:cs="Times New Roman"/>
          <w:sz w:val="24"/>
          <w:szCs w:val="24"/>
        </w:rPr>
        <w:t>). The model is specified as below:</w:t>
      </w:r>
    </w:p>
    <w:p w14:paraId="31A356C3" w14:textId="210E49C9" w:rsidR="001C5AC1" w:rsidRPr="009A5DA2" w:rsidRDefault="001C5AC1" w:rsidP="001C5AC1">
      <w:pPr>
        <w:spacing w:line="480" w:lineRule="auto"/>
        <w:rPr>
          <w:rFonts w:ascii="Times New Roman" w:hAnsi="Times New Roman" w:cs="Times New Roman"/>
          <w:sz w:val="24"/>
          <w:szCs w:val="24"/>
        </w:rPr>
      </w:pPr>
      <w:r>
        <w:rPr>
          <w:rFonts w:ascii="Times New Roman" w:hAnsi="Times New Roman" w:cs="Times New Roman"/>
          <w:sz w:val="24"/>
          <w:szCs w:val="24"/>
        </w:rPr>
        <w:t>L</w:t>
      </w:r>
      <w:r w:rsidRPr="009A5DA2">
        <w:rPr>
          <w:rFonts w:ascii="Times New Roman" w:hAnsi="Times New Roman" w:cs="Times New Roman"/>
          <w:sz w:val="24"/>
          <w:szCs w:val="24"/>
        </w:rPr>
        <w:t>evel 1:</w:t>
      </w:r>
    </w:p>
    <w:p w14:paraId="6244553F" w14:textId="1719400D" w:rsidR="001C5AC1" w:rsidRPr="009A5DA2" w:rsidRDefault="001C5AC1" w:rsidP="001C5AC1">
      <w:pPr>
        <w:spacing w:line="480" w:lineRule="auto"/>
        <w:ind w:left="720"/>
        <w:rPr>
          <w:rFonts w:ascii="Times New Roman" w:hAnsi="Times New Roman" w:cs="Times New Roman"/>
          <w:sz w:val="24"/>
          <w:szCs w:val="24"/>
        </w:rPr>
      </w:pPr>
      <w:r w:rsidRPr="00090417">
        <w:rPr>
          <w:rFonts w:ascii="Times New Roman" w:hAnsi="Times New Roman" w:cs="Times New Roman"/>
          <w:i/>
          <w:noProof/>
          <w:sz w:val="24"/>
          <w:szCs w:val="24"/>
        </w:rPr>
        <w:t>y</w:t>
      </w:r>
      <w:r w:rsidRPr="00090417">
        <w:rPr>
          <w:rFonts w:ascii="Times New Roman" w:hAnsi="Times New Roman" w:cs="Times New Roman"/>
          <w:noProof/>
          <w:sz w:val="24"/>
          <w:szCs w:val="24"/>
          <w:vertAlign w:val="subscript"/>
        </w:rPr>
        <w:t>ij</w:t>
      </w:r>
      <w:r w:rsidRPr="009A5DA2">
        <w:rPr>
          <w:rFonts w:ascii="Times New Roman" w:hAnsi="Times New Roman" w:cs="Times New Roman"/>
          <w:sz w:val="24"/>
          <w:szCs w:val="24"/>
          <w:vertAlign w:val="subscript"/>
        </w:rPr>
        <w:t xml:space="preserve"> </w:t>
      </w:r>
      <w:r w:rsidRPr="009A5DA2">
        <w:rPr>
          <w:rFonts w:ascii="Times New Roman" w:hAnsi="Times New Roman" w:cs="Times New Roman"/>
          <w:sz w:val="24"/>
          <w:szCs w:val="24"/>
        </w:rPr>
        <w:t>=</w:t>
      </w:r>
      <w:r>
        <w:rPr>
          <w:rFonts w:ascii="Times New Roman" w:hAnsi="Times New Roman" w:cs="Times New Roman"/>
          <w:sz w:val="24"/>
          <w:szCs w:val="24"/>
        </w:rPr>
        <w:t xml:space="preserve"> </w:t>
      </w:r>
      <w:r w:rsidRPr="009A5DA2">
        <w:rPr>
          <w:rFonts w:ascii="Times New Roman" w:hAnsi="Times New Roman" w:cs="Times New Roman"/>
          <w:i/>
          <w:sz w:val="24"/>
          <w:szCs w:val="24"/>
        </w:rPr>
        <w:t>β</w:t>
      </w:r>
      <w:r w:rsidRPr="009A5DA2">
        <w:rPr>
          <w:rFonts w:ascii="Times New Roman" w:hAnsi="Times New Roman" w:cs="Times New Roman"/>
          <w:sz w:val="24"/>
          <w:szCs w:val="24"/>
          <w:vertAlign w:val="subscript"/>
        </w:rPr>
        <w:t xml:space="preserve">i0 </w:t>
      </w:r>
      <w:r w:rsidRPr="009A5DA2">
        <w:rPr>
          <w:rFonts w:ascii="Times New Roman" w:hAnsi="Times New Roman" w:cs="Times New Roman"/>
          <w:sz w:val="24"/>
          <w:szCs w:val="24"/>
        </w:rPr>
        <w:t>+</w:t>
      </w:r>
      <w:r>
        <w:rPr>
          <w:rFonts w:ascii="Times New Roman" w:hAnsi="Times New Roman" w:cs="Times New Roman"/>
          <w:sz w:val="24"/>
          <w:szCs w:val="24"/>
        </w:rPr>
        <w:t xml:space="preserve"> </w:t>
      </w:r>
      <w:r w:rsidRPr="009A5DA2">
        <w:rPr>
          <w:rFonts w:ascii="Times New Roman" w:hAnsi="Times New Roman" w:cs="Times New Roman"/>
          <w:i/>
          <w:sz w:val="24"/>
          <w:szCs w:val="24"/>
        </w:rPr>
        <w:t>β</w:t>
      </w:r>
      <w:r w:rsidRPr="009A5DA2">
        <w:rPr>
          <w:rFonts w:ascii="Times New Roman" w:hAnsi="Times New Roman" w:cs="Times New Roman"/>
          <w:sz w:val="24"/>
          <w:szCs w:val="24"/>
          <w:vertAlign w:val="subscript"/>
        </w:rPr>
        <w:t>i1</w:t>
      </w:r>
      <w:r w:rsidRPr="009A5DA2">
        <w:rPr>
          <w:rFonts w:ascii="Times New Roman" w:hAnsi="Times New Roman" w:cs="Times New Roman"/>
          <w:sz w:val="24"/>
          <w:szCs w:val="24"/>
        </w:rPr>
        <w:t>(</w:t>
      </w:r>
      <w:r>
        <w:rPr>
          <w:rFonts w:ascii="Times New Roman" w:hAnsi="Times New Roman" w:cs="Times New Roman"/>
          <w:sz w:val="24"/>
          <w:szCs w:val="24"/>
        </w:rPr>
        <w:t>stimulation</w:t>
      </w:r>
      <w:r w:rsidRPr="009A5DA2">
        <w:rPr>
          <w:rFonts w:ascii="Times New Roman" w:hAnsi="Times New Roman" w:cs="Times New Roman"/>
          <w:sz w:val="24"/>
          <w:szCs w:val="24"/>
        </w:rPr>
        <w:t>) +</w:t>
      </w:r>
      <w:r w:rsidRPr="009A5DA2">
        <w:rPr>
          <w:rFonts w:ascii="Times New Roman" w:hAnsi="Times New Roman" w:cs="Times New Roman"/>
          <w:i/>
          <w:sz w:val="24"/>
          <w:szCs w:val="24"/>
          <w:lang w:val="en-US"/>
        </w:rPr>
        <w:t xml:space="preserve"> </w:t>
      </w:r>
      <w:r w:rsidRPr="00090417">
        <w:rPr>
          <w:rFonts w:ascii="Times New Roman" w:hAnsi="Times New Roman" w:cs="Times New Roman"/>
          <w:i/>
          <w:noProof/>
          <w:sz w:val="24"/>
          <w:szCs w:val="24"/>
          <w:lang w:val="en-US"/>
        </w:rPr>
        <w:t>e</w:t>
      </w:r>
      <w:r w:rsidRPr="00090417">
        <w:rPr>
          <w:rFonts w:ascii="Times New Roman" w:hAnsi="Times New Roman" w:cs="Times New Roman"/>
          <w:noProof/>
          <w:sz w:val="24"/>
          <w:szCs w:val="24"/>
          <w:vertAlign w:val="subscript"/>
          <w:lang w:val="en-US"/>
        </w:rPr>
        <w:t>ij</w:t>
      </w:r>
    </w:p>
    <w:p w14:paraId="72874CFE" w14:textId="77777777" w:rsidR="001C5AC1" w:rsidRPr="009A5DA2" w:rsidRDefault="001C5AC1" w:rsidP="001C5AC1">
      <w:pPr>
        <w:spacing w:line="480" w:lineRule="auto"/>
        <w:rPr>
          <w:rFonts w:ascii="Times New Roman" w:hAnsi="Times New Roman" w:cs="Times New Roman"/>
          <w:sz w:val="24"/>
          <w:szCs w:val="24"/>
        </w:rPr>
      </w:pPr>
      <w:r w:rsidRPr="009A5DA2">
        <w:rPr>
          <w:rFonts w:ascii="Times New Roman" w:hAnsi="Times New Roman" w:cs="Times New Roman"/>
          <w:sz w:val="24"/>
          <w:szCs w:val="24"/>
        </w:rPr>
        <w:t>Where</w:t>
      </w:r>
    </w:p>
    <w:p w14:paraId="4BA196D2" w14:textId="3DFA53AA" w:rsidR="001C5AC1" w:rsidRPr="00E71894" w:rsidRDefault="001C5AC1" w:rsidP="001C5AC1">
      <w:pPr>
        <w:spacing w:line="480" w:lineRule="auto"/>
        <w:ind w:left="720"/>
        <w:rPr>
          <w:rFonts w:ascii="Times New Roman" w:hAnsi="Times New Roman" w:cs="Times New Roman"/>
          <w:sz w:val="24"/>
          <w:szCs w:val="24"/>
          <w:vertAlign w:val="subscript"/>
        </w:rPr>
      </w:pPr>
      <w:r w:rsidRPr="00090417">
        <w:rPr>
          <w:rFonts w:ascii="Times New Roman" w:hAnsi="Times New Roman" w:cs="Times New Roman"/>
          <w:i/>
          <w:noProof/>
          <w:sz w:val="24"/>
          <w:szCs w:val="24"/>
        </w:rPr>
        <w:t>y</w:t>
      </w:r>
      <w:r w:rsidRPr="00090417">
        <w:rPr>
          <w:rFonts w:ascii="Times New Roman" w:hAnsi="Times New Roman" w:cs="Times New Roman"/>
          <w:noProof/>
          <w:sz w:val="24"/>
          <w:szCs w:val="24"/>
          <w:vertAlign w:val="subscript"/>
        </w:rPr>
        <w:t>ij</w:t>
      </w:r>
      <w:r w:rsidRPr="009A5DA2">
        <w:rPr>
          <w:rFonts w:ascii="Times New Roman" w:hAnsi="Times New Roman" w:cs="Times New Roman"/>
          <w:sz w:val="24"/>
          <w:szCs w:val="24"/>
          <w:vertAlign w:val="subscript"/>
        </w:rPr>
        <w:t xml:space="preserve"> </w:t>
      </w:r>
      <w:r w:rsidRPr="009A5DA2">
        <w:rPr>
          <w:rFonts w:ascii="Times New Roman" w:hAnsi="Times New Roman" w:cs="Times New Roman"/>
          <w:sz w:val="24"/>
          <w:szCs w:val="24"/>
        </w:rPr>
        <w:t xml:space="preserve">represents the </w:t>
      </w:r>
      <w:r>
        <w:rPr>
          <w:rFonts w:ascii="Times New Roman" w:hAnsi="Times New Roman" w:cs="Times New Roman"/>
          <w:sz w:val="24"/>
          <w:szCs w:val="24"/>
        </w:rPr>
        <w:t xml:space="preserve">side-effect score </w:t>
      </w:r>
      <w:r w:rsidRPr="009A5DA2">
        <w:rPr>
          <w:rFonts w:ascii="Times New Roman" w:hAnsi="Times New Roman" w:cs="Times New Roman"/>
          <w:sz w:val="24"/>
          <w:szCs w:val="24"/>
        </w:rPr>
        <w:t xml:space="preserve">for </w:t>
      </w:r>
      <w:proofErr w:type="spellStart"/>
      <w:r w:rsidRPr="009A5DA2">
        <w:rPr>
          <w:rFonts w:ascii="Times New Roman" w:hAnsi="Times New Roman" w:cs="Times New Roman"/>
          <w:sz w:val="24"/>
          <w:szCs w:val="24"/>
        </w:rPr>
        <w:t>participant</w:t>
      </w:r>
      <w:r w:rsidRPr="009A5DA2">
        <w:rPr>
          <w:rFonts w:ascii="Times New Roman" w:hAnsi="Times New Roman" w:cs="Times New Roman"/>
          <w:sz w:val="24"/>
          <w:szCs w:val="24"/>
          <w:vertAlign w:val="subscript"/>
        </w:rPr>
        <w:t>i</w:t>
      </w:r>
      <w:proofErr w:type="spellEnd"/>
      <w:r w:rsidRPr="009A5DA2">
        <w:rPr>
          <w:rFonts w:ascii="Times New Roman" w:hAnsi="Times New Roman" w:cs="Times New Roman"/>
          <w:sz w:val="24"/>
          <w:szCs w:val="24"/>
        </w:rPr>
        <w:t xml:space="preserve"> at </w:t>
      </w:r>
      <w:r w:rsidRPr="00090417">
        <w:rPr>
          <w:rFonts w:ascii="Times New Roman" w:hAnsi="Times New Roman" w:cs="Times New Roman"/>
          <w:noProof/>
          <w:sz w:val="24"/>
          <w:szCs w:val="24"/>
        </w:rPr>
        <w:t>session</w:t>
      </w:r>
      <w:r w:rsidRPr="00090417">
        <w:rPr>
          <w:rFonts w:ascii="Times New Roman" w:hAnsi="Times New Roman" w:cs="Times New Roman"/>
          <w:noProof/>
          <w:sz w:val="24"/>
          <w:szCs w:val="24"/>
          <w:vertAlign w:val="subscript"/>
        </w:rPr>
        <w:t>j</w:t>
      </w:r>
      <w:r>
        <w:rPr>
          <w:rFonts w:ascii="Times New Roman" w:hAnsi="Times New Roman" w:cs="Times New Roman"/>
          <w:sz w:val="24"/>
          <w:szCs w:val="24"/>
          <w:vertAlign w:val="subscript"/>
        </w:rPr>
        <w:t xml:space="preserve"> </w:t>
      </w:r>
    </w:p>
    <w:p w14:paraId="2309332B" w14:textId="476862FF" w:rsidR="001C5AC1" w:rsidRPr="009A5DA2" w:rsidRDefault="001C5AC1" w:rsidP="001C5AC1">
      <w:pPr>
        <w:spacing w:line="480" w:lineRule="auto"/>
        <w:ind w:firstLine="720"/>
        <w:rPr>
          <w:rFonts w:ascii="Times New Roman" w:hAnsi="Times New Roman" w:cs="Times New Roman"/>
          <w:sz w:val="24"/>
          <w:szCs w:val="24"/>
          <w:vertAlign w:val="subscript"/>
        </w:rPr>
      </w:pPr>
      <w:r w:rsidRPr="009A5DA2">
        <w:rPr>
          <w:rFonts w:ascii="Times New Roman" w:hAnsi="Times New Roman" w:cs="Times New Roman"/>
          <w:i/>
          <w:sz w:val="24"/>
          <w:szCs w:val="24"/>
        </w:rPr>
        <w:t>β</w:t>
      </w:r>
      <w:r w:rsidRPr="009A5DA2">
        <w:rPr>
          <w:rFonts w:ascii="Times New Roman" w:hAnsi="Times New Roman" w:cs="Times New Roman"/>
          <w:sz w:val="24"/>
          <w:szCs w:val="24"/>
          <w:vertAlign w:val="subscript"/>
        </w:rPr>
        <w:t xml:space="preserve">i0 </w:t>
      </w:r>
      <w:r w:rsidRPr="009A5DA2">
        <w:rPr>
          <w:rFonts w:ascii="Times New Roman" w:hAnsi="Times New Roman" w:cs="Times New Roman"/>
          <w:sz w:val="24"/>
          <w:szCs w:val="24"/>
        </w:rPr>
        <w:t xml:space="preserve">represents the random intercept for </w:t>
      </w:r>
      <w:proofErr w:type="spellStart"/>
      <w:r w:rsidRPr="009A5DA2">
        <w:rPr>
          <w:rFonts w:ascii="Times New Roman" w:hAnsi="Times New Roman" w:cs="Times New Roman"/>
          <w:sz w:val="24"/>
          <w:szCs w:val="24"/>
        </w:rPr>
        <w:t>participant</w:t>
      </w:r>
      <w:r w:rsidRPr="009A5DA2">
        <w:rPr>
          <w:rFonts w:ascii="Times New Roman" w:hAnsi="Times New Roman" w:cs="Times New Roman"/>
          <w:sz w:val="24"/>
          <w:szCs w:val="24"/>
          <w:vertAlign w:val="subscript"/>
        </w:rPr>
        <w:t>i</w:t>
      </w:r>
      <w:proofErr w:type="spellEnd"/>
    </w:p>
    <w:p w14:paraId="32FCB311" w14:textId="043378B9" w:rsidR="001C5AC1" w:rsidRPr="009A5DA2" w:rsidRDefault="001C5AC1" w:rsidP="001C5AC1">
      <w:pPr>
        <w:spacing w:line="480" w:lineRule="auto"/>
        <w:ind w:left="720"/>
        <w:rPr>
          <w:rFonts w:ascii="Times New Roman" w:hAnsi="Times New Roman" w:cs="Times New Roman"/>
          <w:sz w:val="24"/>
          <w:szCs w:val="24"/>
          <w:vertAlign w:val="subscript"/>
        </w:rPr>
      </w:pPr>
      <w:r w:rsidRPr="009A5DA2">
        <w:rPr>
          <w:rFonts w:ascii="Times New Roman" w:hAnsi="Times New Roman" w:cs="Times New Roman"/>
          <w:i/>
          <w:sz w:val="24"/>
          <w:szCs w:val="24"/>
        </w:rPr>
        <w:t>β</w:t>
      </w:r>
      <w:r w:rsidRPr="009A5DA2">
        <w:rPr>
          <w:rFonts w:ascii="Times New Roman" w:hAnsi="Times New Roman" w:cs="Times New Roman"/>
          <w:sz w:val="24"/>
          <w:szCs w:val="24"/>
          <w:vertAlign w:val="subscript"/>
        </w:rPr>
        <w:t>i</w:t>
      </w:r>
      <w:r>
        <w:rPr>
          <w:rFonts w:ascii="Times New Roman" w:hAnsi="Times New Roman" w:cs="Times New Roman"/>
          <w:sz w:val="24"/>
          <w:szCs w:val="24"/>
          <w:vertAlign w:val="subscript"/>
        </w:rPr>
        <w:t>1</w:t>
      </w:r>
      <w:r w:rsidRPr="009A5DA2">
        <w:rPr>
          <w:rFonts w:ascii="Times New Roman" w:hAnsi="Times New Roman" w:cs="Times New Roman"/>
          <w:sz w:val="24"/>
          <w:szCs w:val="24"/>
          <w:vertAlign w:val="subscript"/>
        </w:rPr>
        <w:t xml:space="preserve"> </w:t>
      </w:r>
      <w:r w:rsidRPr="009A5DA2">
        <w:rPr>
          <w:rFonts w:ascii="Times New Roman" w:hAnsi="Times New Roman" w:cs="Times New Roman"/>
          <w:sz w:val="24"/>
          <w:szCs w:val="24"/>
        </w:rPr>
        <w:t>represents the fixed effect of stimulation (tDCS</w:t>
      </w:r>
      <w:r>
        <w:rPr>
          <w:rFonts w:ascii="Times New Roman" w:hAnsi="Times New Roman" w:cs="Times New Roman"/>
          <w:sz w:val="24"/>
          <w:szCs w:val="24"/>
        </w:rPr>
        <w:t>=</w:t>
      </w:r>
      <w:r w:rsidRPr="009A5DA2">
        <w:rPr>
          <w:rFonts w:ascii="Times New Roman" w:hAnsi="Times New Roman" w:cs="Times New Roman"/>
          <w:sz w:val="24"/>
          <w:szCs w:val="24"/>
        </w:rPr>
        <w:t xml:space="preserve">1, Sham </w:t>
      </w:r>
      <w:r>
        <w:rPr>
          <w:rFonts w:ascii="Times New Roman" w:hAnsi="Times New Roman" w:cs="Times New Roman"/>
          <w:sz w:val="24"/>
          <w:szCs w:val="24"/>
        </w:rPr>
        <w:t>=</w:t>
      </w:r>
      <w:r w:rsidRPr="009A5DA2">
        <w:rPr>
          <w:rFonts w:ascii="Times New Roman" w:hAnsi="Times New Roman" w:cs="Times New Roman"/>
          <w:sz w:val="24"/>
          <w:szCs w:val="24"/>
        </w:rPr>
        <w:t xml:space="preserve">0) for </w:t>
      </w:r>
      <w:proofErr w:type="spellStart"/>
      <w:r w:rsidRPr="009A5DA2">
        <w:rPr>
          <w:rFonts w:ascii="Times New Roman" w:hAnsi="Times New Roman" w:cs="Times New Roman"/>
          <w:sz w:val="24"/>
          <w:szCs w:val="24"/>
        </w:rPr>
        <w:t>participant</w:t>
      </w:r>
      <w:r w:rsidRPr="009A5DA2">
        <w:rPr>
          <w:rFonts w:ascii="Times New Roman" w:hAnsi="Times New Roman" w:cs="Times New Roman"/>
          <w:sz w:val="24"/>
          <w:szCs w:val="24"/>
          <w:vertAlign w:val="subscript"/>
        </w:rPr>
        <w:t>i</w:t>
      </w:r>
      <w:proofErr w:type="spellEnd"/>
    </w:p>
    <w:p w14:paraId="5C819955" w14:textId="77777777" w:rsidR="001C5AC1" w:rsidRPr="00C72208" w:rsidRDefault="001C5AC1" w:rsidP="001C5AC1">
      <w:pPr>
        <w:widowControl w:val="0"/>
        <w:autoSpaceDE w:val="0"/>
        <w:autoSpaceDN w:val="0"/>
        <w:adjustRightInd w:val="0"/>
        <w:spacing w:after="0" w:line="480" w:lineRule="auto"/>
        <w:ind w:left="720"/>
        <w:rPr>
          <w:rFonts w:ascii="Times New Roman" w:hAnsi="Times New Roman" w:cs="Times New Roman"/>
          <w:sz w:val="24"/>
          <w:szCs w:val="24"/>
          <w:lang w:val="en-US"/>
        </w:rPr>
      </w:pPr>
      <w:r w:rsidRPr="00090417">
        <w:rPr>
          <w:rFonts w:ascii="Times New Roman" w:hAnsi="Times New Roman" w:cs="Times New Roman"/>
          <w:i/>
          <w:noProof/>
          <w:sz w:val="24"/>
          <w:szCs w:val="24"/>
          <w:lang w:val="en-US"/>
        </w:rPr>
        <w:t>e</w:t>
      </w:r>
      <w:r w:rsidRPr="00090417">
        <w:rPr>
          <w:rFonts w:ascii="Times New Roman" w:hAnsi="Times New Roman" w:cs="Times New Roman"/>
          <w:noProof/>
          <w:sz w:val="24"/>
          <w:szCs w:val="24"/>
          <w:vertAlign w:val="subscript"/>
          <w:lang w:val="en-US"/>
        </w:rPr>
        <w:t>ij</w:t>
      </w:r>
      <w:r>
        <w:rPr>
          <w:rFonts w:ascii="Times New Roman" w:hAnsi="Times New Roman" w:cs="Times New Roman"/>
          <w:sz w:val="24"/>
          <w:szCs w:val="24"/>
          <w:vertAlign w:val="subscript"/>
          <w:lang w:val="en-US"/>
        </w:rPr>
        <w:t xml:space="preserve"> </w:t>
      </w:r>
      <w:r w:rsidRPr="00C72208">
        <w:rPr>
          <w:rFonts w:ascii="Times New Roman" w:hAnsi="Times New Roman" w:cs="Times New Roman"/>
          <w:sz w:val="24"/>
          <w:szCs w:val="24"/>
          <w:lang w:val="en-US"/>
        </w:rPr>
        <w:t>represents the residual</w:t>
      </w:r>
    </w:p>
    <w:p w14:paraId="72E442F1" w14:textId="77777777" w:rsidR="001C5AC1" w:rsidRDefault="001C5AC1" w:rsidP="001C5AC1">
      <w:pPr>
        <w:spacing w:line="480" w:lineRule="auto"/>
        <w:rPr>
          <w:rFonts w:ascii="Times New Roman" w:hAnsi="Times New Roman" w:cs="Times New Roman"/>
          <w:sz w:val="24"/>
          <w:szCs w:val="24"/>
        </w:rPr>
      </w:pPr>
      <w:r>
        <w:rPr>
          <w:rFonts w:ascii="Times New Roman" w:hAnsi="Times New Roman" w:cs="Times New Roman"/>
          <w:sz w:val="24"/>
          <w:szCs w:val="24"/>
        </w:rPr>
        <w:t>Level 2</w:t>
      </w:r>
    </w:p>
    <w:p w14:paraId="39E91B6D" w14:textId="77777777" w:rsidR="001C5AC1" w:rsidRDefault="001C5AC1" w:rsidP="001C5AC1">
      <w:pPr>
        <w:spacing w:line="480" w:lineRule="auto"/>
        <w:ind w:firstLine="720"/>
        <w:rPr>
          <w:rFonts w:ascii="Times New Roman" w:hAnsi="Times New Roman" w:cs="Times New Roman"/>
          <w:sz w:val="24"/>
          <w:szCs w:val="24"/>
          <w:vertAlign w:val="subscript"/>
        </w:rPr>
      </w:pPr>
      <w:r w:rsidRPr="009A5DA2">
        <w:rPr>
          <w:rFonts w:ascii="Times New Roman" w:hAnsi="Times New Roman" w:cs="Times New Roman"/>
          <w:i/>
          <w:sz w:val="24"/>
          <w:szCs w:val="24"/>
        </w:rPr>
        <w:t>β</w:t>
      </w:r>
      <w:r w:rsidRPr="009A5DA2">
        <w:rPr>
          <w:rFonts w:ascii="Times New Roman" w:hAnsi="Times New Roman" w:cs="Times New Roman"/>
          <w:sz w:val="24"/>
          <w:szCs w:val="24"/>
          <w:vertAlign w:val="subscript"/>
        </w:rPr>
        <w:t>i0</w:t>
      </w:r>
      <w:r w:rsidRPr="00FC0089">
        <w:rPr>
          <w:rFonts w:ascii="Times New Roman" w:hAnsi="Times New Roman" w:cs="Times New Roman"/>
          <w:sz w:val="24"/>
          <w:szCs w:val="24"/>
        </w:rPr>
        <w:t>=</w:t>
      </w:r>
      <w:r>
        <w:rPr>
          <w:rFonts w:ascii="Times New Roman" w:hAnsi="Times New Roman" w:cs="Times New Roman"/>
          <w:sz w:val="24"/>
          <w:szCs w:val="24"/>
        </w:rPr>
        <w:t xml:space="preserve"> </w:t>
      </w:r>
      <w:r w:rsidRPr="00FC0089">
        <w:rPr>
          <w:rFonts w:ascii="Times New Roman" w:hAnsi="Times New Roman" w:cs="Times New Roman"/>
          <w:i/>
          <w:sz w:val="24"/>
          <w:szCs w:val="24"/>
        </w:rPr>
        <w:t>γ</w:t>
      </w:r>
      <w:r w:rsidRPr="00FC008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0 </w:t>
      </w:r>
      <w:r w:rsidRPr="00FC0089">
        <w:rPr>
          <w:rFonts w:ascii="Times New Roman" w:hAnsi="Times New Roman" w:cs="Times New Roman"/>
          <w:sz w:val="24"/>
          <w:szCs w:val="24"/>
        </w:rPr>
        <w:t>+</w:t>
      </w:r>
      <w:r>
        <w:rPr>
          <w:rFonts w:ascii="Times New Roman" w:hAnsi="Times New Roman" w:cs="Times New Roman"/>
          <w:sz w:val="24"/>
          <w:szCs w:val="24"/>
        </w:rPr>
        <w:t xml:space="preserve"> </w:t>
      </w:r>
      <w:r w:rsidRPr="00E71894">
        <w:rPr>
          <w:rFonts w:ascii="Times New Roman" w:hAnsi="Times New Roman" w:cs="Times New Roman"/>
          <w:sz w:val="24"/>
          <w:szCs w:val="24"/>
        </w:rPr>
        <w:t>u</w:t>
      </w:r>
      <w:r w:rsidRPr="00E71894">
        <w:rPr>
          <w:rFonts w:ascii="Times New Roman" w:hAnsi="Times New Roman" w:cs="Times New Roman"/>
          <w:sz w:val="24"/>
          <w:szCs w:val="24"/>
          <w:vertAlign w:val="subscript"/>
        </w:rPr>
        <w:t>i0</w:t>
      </w:r>
    </w:p>
    <w:p w14:paraId="3ECDF273" w14:textId="77777777" w:rsidR="001C5AC1" w:rsidRPr="009A5DA2" w:rsidRDefault="001C5AC1" w:rsidP="001C5AC1">
      <w:pPr>
        <w:spacing w:line="480" w:lineRule="auto"/>
        <w:rPr>
          <w:rFonts w:ascii="Times New Roman" w:hAnsi="Times New Roman" w:cs="Times New Roman"/>
          <w:sz w:val="24"/>
          <w:szCs w:val="24"/>
        </w:rPr>
      </w:pPr>
      <w:r w:rsidRPr="009A5DA2">
        <w:rPr>
          <w:rFonts w:ascii="Times New Roman" w:hAnsi="Times New Roman" w:cs="Times New Roman"/>
          <w:sz w:val="24"/>
          <w:szCs w:val="24"/>
        </w:rPr>
        <w:t>Where</w:t>
      </w:r>
    </w:p>
    <w:p w14:paraId="7DDAF50C" w14:textId="77777777" w:rsidR="001C5AC1" w:rsidRPr="009A5DA2" w:rsidRDefault="001C5AC1" w:rsidP="001C5AC1">
      <w:pPr>
        <w:spacing w:line="480" w:lineRule="auto"/>
        <w:ind w:left="720"/>
        <w:rPr>
          <w:rFonts w:ascii="Times New Roman" w:hAnsi="Times New Roman" w:cs="Times New Roman"/>
          <w:sz w:val="24"/>
          <w:szCs w:val="24"/>
          <w:vertAlign w:val="superscript"/>
        </w:rPr>
      </w:pPr>
      <w:r w:rsidRPr="00FC0089">
        <w:rPr>
          <w:rFonts w:ascii="Times New Roman" w:hAnsi="Times New Roman" w:cs="Times New Roman"/>
          <w:i/>
          <w:sz w:val="24"/>
          <w:szCs w:val="24"/>
        </w:rPr>
        <w:t>γ</w:t>
      </w:r>
      <w:r w:rsidRPr="00FC008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0 </w:t>
      </w:r>
      <w:r w:rsidRPr="000C726F">
        <w:rPr>
          <w:rFonts w:ascii="Times New Roman" w:hAnsi="Times New Roman" w:cs="Times New Roman"/>
          <w:sz w:val="24"/>
          <w:szCs w:val="24"/>
        </w:rPr>
        <w:t>represents the intercept for all participants</w:t>
      </w:r>
    </w:p>
    <w:p w14:paraId="53F7D44E" w14:textId="65CE7E71" w:rsidR="001C5AC1" w:rsidRDefault="001C5AC1" w:rsidP="001C5AC1">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u</w:t>
      </w:r>
      <w:r w:rsidRPr="009A5DA2">
        <w:rPr>
          <w:rFonts w:ascii="Times New Roman" w:hAnsi="Times New Roman" w:cs="Times New Roman"/>
          <w:sz w:val="24"/>
          <w:szCs w:val="24"/>
          <w:vertAlign w:val="subscript"/>
        </w:rPr>
        <w:t xml:space="preserve">i0 </w:t>
      </w:r>
      <w:r w:rsidRPr="009A5DA2">
        <w:rPr>
          <w:rFonts w:ascii="Times New Roman" w:hAnsi="Times New Roman" w:cs="Times New Roman"/>
          <w:sz w:val="24"/>
          <w:szCs w:val="24"/>
        </w:rPr>
        <w:t xml:space="preserve">represents the </w:t>
      </w:r>
      <w:r>
        <w:rPr>
          <w:rFonts w:ascii="Times New Roman" w:hAnsi="Times New Roman" w:cs="Times New Roman"/>
          <w:sz w:val="24"/>
          <w:szCs w:val="24"/>
        </w:rPr>
        <w:t>residual</w:t>
      </w:r>
    </w:p>
    <w:p w14:paraId="20F89D1E" w14:textId="7CB05C6A" w:rsidR="00A978B0" w:rsidRPr="00293F61" w:rsidRDefault="00A978B0" w:rsidP="00A978B0">
      <w:pPr>
        <w:spacing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US"/>
        </w:rPr>
        <w:t xml:space="preserve">As seen from </w:t>
      </w:r>
      <w:r w:rsidRPr="00090417">
        <w:rPr>
          <w:rFonts w:ascii="Times New Roman" w:eastAsia="Times New Roman" w:hAnsi="Times New Roman" w:cs="Times New Roman"/>
          <w:noProof/>
          <w:color w:val="000000"/>
          <w:sz w:val="24"/>
          <w:szCs w:val="24"/>
          <w:lang w:val="en-US"/>
        </w:rPr>
        <w:t>table</w:t>
      </w:r>
      <w:r>
        <w:rPr>
          <w:rFonts w:ascii="Times New Roman" w:eastAsia="Times New Roman" w:hAnsi="Times New Roman" w:cs="Times New Roman"/>
          <w:color w:val="000000"/>
          <w:sz w:val="24"/>
          <w:szCs w:val="24"/>
          <w:lang w:val="en-US"/>
        </w:rPr>
        <w:t xml:space="preserve">, the self-reporting ratings of all assessed side-effects were not significantly different between </w:t>
      </w:r>
      <w:r w:rsidRPr="00090417">
        <w:rPr>
          <w:rFonts w:ascii="Times New Roman" w:eastAsia="Times New Roman" w:hAnsi="Times New Roman" w:cs="Times New Roman"/>
          <w:noProof/>
          <w:color w:val="000000"/>
          <w:sz w:val="24"/>
          <w:szCs w:val="24"/>
          <w:lang w:val="en-US"/>
        </w:rPr>
        <w:t>group</w:t>
      </w:r>
      <w:r>
        <w:rPr>
          <w:rFonts w:ascii="Times New Roman" w:eastAsia="Times New Roman" w:hAnsi="Times New Roman" w:cs="Times New Roman"/>
          <w:color w:val="000000"/>
          <w:sz w:val="24"/>
          <w:szCs w:val="24"/>
          <w:lang w:val="en-US"/>
        </w:rPr>
        <w:t>.</w:t>
      </w:r>
    </w:p>
    <w:p w14:paraId="7105AEE0" w14:textId="77777777" w:rsidR="00996AC8" w:rsidRDefault="00996AC8" w:rsidP="001C5AC1">
      <w:pPr>
        <w:spacing w:line="480" w:lineRule="auto"/>
        <w:ind w:firstLine="720"/>
        <w:rPr>
          <w:rFonts w:ascii="Times New Roman" w:hAnsi="Times New Roman" w:cs="Times New Roman"/>
          <w:sz w:val="24"/>
          <w:szCs w:val="24"/>
        </w:rPr>
      </w:pPr>
    </w:p>
    <w:p w14:paraId="1A6CC228" w14:textId="1F6B7D4A" w:rsidR="001C5AC1" w:rsidRPr="00E23AAC" w:rsidRDefault="009669E4" w:rsidP="001C5AC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8A6B3D">
        <w:rPr>
          <w:rFonts w:ascii="Times New Roman" w:hAnsi="Times New Roman" w:cs="Times New Roman"/>
          <w:sz w:val="24"/>
          <w:szCs w:val="24"/>
        </w:rPr>
        <w:t>S3</w:t>
      </w:r>
      <w:r>
        <w:rPr>
          <w:rFonts w:ascii="Times New Roman" w:hAnsi="Times New Roman" w:cs="Times New Roman"/>
          <w:sz w:val="24"/>
          <w:szCs w:val="24"/>
        </w:rPr>
        <w:t>. Between-group differences in the self-reported ratings of various side-effects</w:t>
      </w:r>
    </w:p>
    <w:tbl>
      <w:tblPr>
        <w:tblW w:w="6930" w:type="dxa"/>
        <w:tblBorders>
          <w:top w:val="single" w:sz="4" w:space="0" w:color="auto"/>
          <w:bottom w:val="single" w:sz="4" w:space="0" w:color="auto"/>
        </w:tblBorders>
        <w:tblLook w:val="04A0" w:firstRow="1" w:lastRow="0" w:firstColumn="1" w:lastColumn="0" w:noHBand="0" w:noVBand="1"/>
      </w:tblPr>
      <w:tblGrid>
        <w:gridCol w:w="4720"/>
        <w:gridCol w:w="680"/>
        <w:gridCol w:w="810"/>
        <w:gridCol w:w="720"/>
      </w:tblGrid>
      <w:tr w:rsidR="001C5AC1" w:rsidRPr="001C5AC1" w14:paraId="764DE70B" w14:textId="77777777" w:rsidTr="00293F61">
        <w:trPr>
          <w:trHeight w:val="300"/>
        </w:trPr>
        <w:tc>
          <w:tcPr>
            <w:tcW w:w="4720" w:type="dxa"/>
            <w:tcBorders>
              <w:top w:val="single" w:sz="4" w:space="0" w:color="auto"/>
              <w:bottom w:val="single" w:sz="4" w:space="0" w:color="auto"/>
            </w:tcBorders>
            <w:shd w:val="clear" w:color="auto" w:fill="auto"/>
            <w:noWrap/>
            <w:vAlign w:val="center"/>
            <w:hideMark/>
          </w:tcPr>
          <w:p w14:paraId="2812DB81" w14:textId="5D714346" w:rsidR="001C5AC1" w:rsidRPr="001C5AC1" w:rsidRDefault="009669E4" w:rsidP="001C5AC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Side effect</w:t>
            </w:r>
          </w:p>
        </w:tc>
        <w:tc>
          <w:tcPr>
            <w:tcW w:w="680" w:type="dxa"/>
            <w:tcBorders>
              <w:top w:val="single" w:sz="4" w:space="0" w:color="auto"/>
              <w:bottom w:val="single" w:sz="4" w:space="0" w:color="auto"/>
            </w:tcBorders>
            <w:shd w:val="clear" w:color="auto" w:fill="auto"/>
            <w:noWrap/>
            <w:vAlign w:val="center"/>
            <w:hideMark/>
          </w:tcPr>
          <w:p w14:paraId="767B9CCE" w14:textId="04D54B0D" w:rsidR="001C5AC1" w:rsidRPr="001C5AC1" w:rsidRDefault="009669E4" w:rsidP="00293F61">
            <w:pPr>
              <w:spacing w:after="0" w:line="240" w:lineRule="auto"/>
              <w:rPr>
                <w:rFonts w:ascii="Times New Roman" w:eastAsia="Times New Roman" w:hAnsi="Times New Roman" w:cs="Times New Roman"/>
                <w:i/>
                <w:color w:val="000000"/>
                <w:sz w:val="24"/>
                <w:szCs w:val="24"/>
                <w:lang w:val="en-US"/>
              </w:rPr>
            </w:pPr>
            <w:r w:rsidRPr="009669E4">
              <w:rPr>
                <w:rFonts w:ascii="Times New Roman" w:eastAsia="Times New Roman" w:hAnsi="Times New Roman" w:cs="Times New Roman"/>
                <w:i/>
                <w:color w:val="000000"/>
                <w:sz w:val="24"/>
                <w:szCs w:val="24"/>
                <w:lang w:val="en-US"/>
              </w:rPr>
              <w:t>β</w:t>
            </w:r>
          </w:p>
        </w:tc>
        <w:tc>
          <w:tcPr>
            <w:tcW w:w="810" w:type="dxa"/>
            <w:tcBorders>
              <w:top w:val="single" w:sz="4" w:space="0" w:color="auto"/>
              <w:bottom w:val="single" w:sz="4" w:space="0" w:color="auto"/>
            </w:tcBorders>
            <w:shd w:val="clear" w:color="auto" w:fill="auto"/>
            <w:noWrap/>
            <w:vAlign w:val="center"/>
            <w:hideMark/>
          </w:tcPr>
          <w:p w14:paraId="7F3B8CD5" w14:textId="44F5CE42" w:rsidR="001C5AC1" w:rsidRPr="001C5AC1" w:rsidRDefault="009669E4" w:rsidP="00293F61">
            <w:pPr>
              <w:spacing w:after="0" w:line="240" w:lineRule="auto"/>
              <w:rPr>
                <w:rFonts w:ascii="Times New Roman" w:eastAsia="Times New Roman" w:hAnsi="Times New Roman" w:cs="Times New Roman"/>
                <w:color w:val="000000"/>
                <w:sz w:val="24"/>
                <w:szCs w:val="24"/>
                <w:lang w:val="en-US"/>
              </w:rPr>
            </w:pPr>
            <w:r w:rsidRPr="005061DA">
              <w:rPr>
                <w:rFonts w:ascii="Times New Roman" w:eastAsia="Times New Roman" w:hAnsi="Times New Roman" w:cs="Times New Roman"/>
                <w:color w:val="000000"/>
                <w:sz w:val="24"/>
                <w:szCs w:val="24"/>
                <w:lang w:val="en-US"/>
              </w:rPr>
              <w:t>SE</w:t>
            </w:r>
          </w:p>
        </w:tc>
        <w:tc>
          <w:tcPr>
            <w:tcW w:w="720" w:type="dxa"/>
            <w:tcBorders>
              <w:top w:val="single" w:sz="4" w:space="0" w:color="auto"/>
              <w:bottom w:val="single" w:sz="4" w:space="0" w:color="auto"/>
            </w:tcBorders>
            <w:shd w:val="clear" w:color="auto" w:fill="auto"/>
            <w:noWrap/>
            <w:vAlign w:val="center"/>
            <w:hideMark/>
          </w:tcPr>
          <w:p w14:paraId="2A96CD47" w14:textId="77777777" w:rsidR="001C5AC1" w:rsidRPr="001C5AC1" w:rsidRDefault="001C5AC1" w:rsidP="00293F61">
            <w:pPr>
              <w:spacing w:after="0" w:line="240" w:lineRule="auto"/>
              <w:rPr>
                <w:rFonts w:ascii="Times New Roman" w:eastAsia="Times New Roman" w:hAnsi="Times New Roman" w:cs="Times New Roman"/>
                <w:i/>
                <w:color w:val="000000"/>
                <w:sz w:val="24"/>
                <w:szCs w:val="24"/>
                <w:lang w:val="en-US"/>
              </w:rPr>
            </w:pPr>
            <w:r w:rsidRPr="001C5AC1">
              <w:rPr>
                <w:rFonts w:ascii="Times New Roman" w:eastAsia="Times New Roman" w:hAnsi="Times New Roman" w:cs="Times New Roman"/>
                <w:i/>
                <w:color w:val="000000"/>
                <w:sz w:val="24"/>
                <w:szCs w:val="24"/>
                <w:lang w:val="en-US"/>
              </w:rPr>
              <w:t>p</w:t>
            </w:r>
          </w:p>
        </w:tc>
      </w:tr>
      <w:tr w:rsidR="00293F61" w:rsidRPr="001C5AC1" w14:paraId="1C4684D9" w14:textId="77777777" w:rsidTr="00293F61">
        <w:trPr>
          <w:trHeight w:val="300"/>
        </w:trPr>
        <w:tc>
          <w:tcPr>
            <w:tcW w:w="4720" w:type="dxa"/>
            <w:tcBorders>
              <w:top w:val="single" w:sz="4" w:space="0" w:color="auto"/>
            </w:tcBorders>
            <w:shd w:val="clear" w:color="auto" w:fill="auto"/>
            <w:noWrap/>
            <w:vAlign w:val="center"/>
            <w:hideMark/>
          </w:tcPr>
          <w:p w14:paraId="25A5916D" w14:textId="676F6A3B"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eastAsia="Times New Roman" w:hAnsi="Times New Roman" w:cs="Times New Roman"/>
                <w:color w:val="000000"/>
                <w:sz w:val="24"/>
                <w:szCs w:val="24"/>
                <w:lang w:val="en-US"/>
              </w:rPr>
              <w:t>I</w:t>
            </w:r>
            <w:r w:rsidRPr="001C5AC1">
              <w:rPr>
                <w:rFonts w:ascii="Times New Roman" w:eastAsia="Times New Roman" w:hAnsi="Times New Roman" w:cs="Times New Roman"/>
                <w:color w:val="000000"/>
                <w:sz w:val="24"/>
                <w:szCs w:val="24"/>
                <w:lang w:val="en-US"/>
              </w:rPr>
              <w:t>tchiness under</w:t>
            </w:r>
            <w:r w:rsidRPr="00293F61">
              <w:rPr>
                <w:rFonts w:ascii="Times New Roman" w:eastAsia="Times New Roman" w:hAnsi="Times New Roman" w:cs="Times New Roman"/>
                <w:color w:val="000000"/>
                <w:sz w:val="24"/>
                <w:szCs w:val="24"/>
                <w:lang w:val="en-US"/>
              </w:rPr>
              <w:t>neath</w:t>
            </w:r>
            <w:r w:rsidRPr="001C5AC1">
              <w:rPr>
                <w:rFonts w:ascii="Times New Roman" w:eastAsia="Times New Roman" w:hAnsi="Times New Roman" w:cs="Times New Roman"/>
                <w:color w:val="000000"/>
                <w:sz w:val="24"/>
                <w:szCs w:val="24"/>
                <w:lang w:val="en-US"/>
              </w:rPr>
              <w:t xml:space="preserve"> the electrodes</w:t>
            </w:r>
          </w:p>
        </w:tc>
        <w:tc>
          <w:tcPr>
            <w:tcW w:w="680" w:type="dxa"/>
            <w:tcBorders>
              <w:top w:val="single" w:sz="4" w:space="0" w:color="auto"/>
            </w:tcBorders>
            <w:shd w:val="clear" w:color="auto" w:fill="auto"/>
            <w:noWrap/>
            <w:vAlign w:val="center"/>
            <w:hideMark/>
          </w:tcPr>
          <w:p w14:paraId="5BC8C2F6" w14:textId="7DF5BAA7"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.26</w:t>
            </w:r>
          </w:p>
        </w:tc>
        <w:tc>
          <w:tcPr>
            <w:tcW w:w="810" w:type="dxa"/>
            <w:tcBorders>
              <w:top w:val="single" w:sz="4" w:space="0" w:color="auto"/>
            </w:tcBorders>
            <w:shd w:val="clear" w:color="auto" w:fill="auto"/>
            <w:noWrap/>
            <w:vAlign w:val="center"/>
            <w:hideMark/>
          </w:tcPr>
          <w:p w14:paraId="3FEC3255" w14:textId="491FEA84"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.20</w:t>
            </w:r>
          </w:p>
        </w:tc>
        <w:tc>
          <w:tcPr>
            <w:tcW w:w="720" w:type="dxa"/>
            <w:tcBorders>
              <w:top w:val="single" w:sz="4" w:space="0" w:color="auto"/>
            </w:tcBorders>
            <w:shd w:val="clear" w:color="auto" w:fill="auto"/>
            <w:noWrap/>
            <w:vAlign w:val="center"/>
            <w:hideMark/>
          </w:tcPr>
          <w:p w14:paraId="6353ADFC" w14:textId="5A3C27A3"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.199</w:t>
            </w:r>
          </w:p>
        </w:tc>
      </w:tr>
      <w:tr w:rsidR="00293F61" w:rsidRPr="001C5AC1" w14:paraId="78ED9378" w14:textId="77777777" w:rsidTr="00293F61">
        <w:trPr>
          <w:trHeight w:val="300"/>
        </w:trPr>
        <w:tc>
          <w:tcPr>
            <w:tcW w:w="4720" w:type="dxa"/>
            <w:shd w:val="clear" w:color="auto" w:fill="auto"/>
            <w:noWrap/>
            <w:vAlign w:val="center"/>
            <w:hideMark/>
          </w:tcPr>
          <w:p w14:paraId="58634CAD" w14:textId="3A22BD46"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eastAsia="Times New Roman" w:hAnsi="Times New Roman" w:cs="Times New Roman"/>
                <w:color w:val="000000"/>
                <w:sz w:val="24"/>
                <w:szCs w:val="24"/>
                <w:lang w:val="en-US"/>
              </w:rPr>
              <w:t>B</w:t>
            </w:r>
            <w:r w:rsidRPr="001C5AC1">
              <w:rPr>
                <w:rFonts w:ascii="Times New Roman" w:eastAsia="Times New Roman" w:hAnsi="Times New Roman" w:cs="Times New Roman"/>
                <w:color w:val="000000"/>
                <w:sz w:val="24"/>
                <w:szCs w:val="24"/>
                <w:lang w:val="en-US"/>
              </w:rPr>
              <w:t>urning sensation under</w:t>
            </w:r>
            <w:r w:rsidRPr="00293F61">
              <w:rPr>
                <w:rFonts w:ascii="Times New Roman" w:eastAsia="Times New Roman" w:hAnsi="Times New Roman" w:cs="Times New Roman"/>
                <w:color w:val="000000"/>
                <w:sz w:val="24"/>
                <w:szCs w:val="24"/>
                <w:lang w:val="en-US"/>
              </w:rPr>
              <w:t>neath</w:t>
            </w:r>
            <w:r w:rsidRPr="001C5AC1">
              <w:rPr>
                <w:rFonts w:ascii="Times New Roman" w:eastAsia="Times New Roman" w:hAnsi="Times New Roman" w:cs="Times New Roman"/>
                <w:color w:val="000000"/>
                <w:sz w:val="24"/>
                <w:szCs w:val="24"/>
                <w:lang w:val="en-US"/>
              </w:rPr>
              <w:t xml:space="preserve"> the electrodes</w:t>
            </w:r>
          </w:p>
        </w:tc>
        <w:tc>
          <w:tcPr>
            <w:tcW w:w="680" w:type="dxa"/>
            <w:shd w:val="clear" w:color="auto" w:fill="auto"/>
            <w:noWrap/>
            <w:vAlign w:val="center"/>
            <w:hideMark/>
          </w:tcPr>
          <w:p w14:paraId="74816C80" w14:textId="33EB4B37"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-.03</w:t>
            </w:r>
          </w:p>
        </w:tc>
        <w:tc>
          <w:tcPr>
            <w:tcW w:w="810" w:type="dxa"/>
            <w:shd w:val="clear" w:color="auto" w:fill="auto"/>
            <w:noWrap/>
            <w:vAlign w:val="center"/>
            <w:hideMark/>
          </w:tcPr>
          <w:p w14:paraId="242C5AAB" w14:textId="5E4F0DD2"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.17</w:t>
            </w:r>
          </w:p>
        </w:tc>
        <w:tc>
          <w:tcPr>
            <w:tcW w:w="720" w:type="dxa"/>
            <w:shd w:val="clear" w:color="auto" w:fill="auto"/>
            <w:noWrap/>
            <w:vAlign w:val="center"/>
            <w:hideMark/>
          </w:tcPr>
          <w:p w14:paraId="549F28D0" w14:textId="178D7AE1"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.861</w:t>
            </w:r>
          </w:p>
        </w:tc>
      </w:tr>
      <w:tr w:rsidR="00293F61" w:rsidRPr="001C5AC1" w14:paraId="73C8FCFB" w14:textId="77777777" w:rsidTr="00293F61">
        <w:trPr>
          <w:trHeight w:val="300"/>
        </w:trPr>
        <w:tc>
          <w:tcPr>
            <w:tcW w:w="4720" w:type="dxa"/>
            <w:shd w:val="clear" w:color="auto" w:fill="auto"/>
            <w:noWrap/>
            <w:vAlign w:val="center"/>
            <w:hideMark/>
          </w:tcPr>
          <w:p w14:paraId="4D3F4F9D" w14:textId="7FC207E2"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eastAsia="Times New Roman" w:hAnsi="Times New Roman" w:cs="Times New Roman"/>
                <w:color w:val="000000"/>
                <w:sz w:val="24"/>
                <w:szCs w:val="24"/>
                <w:lang w:val="en-US"/>
              </w:rPr>
              <w:t>Pain</w:t>
            </w:r>
            <w:r w:rsidRPr="001C5AC1">
              <w:rPr>
                <w:rFonts w:ascii="Times New Roman" w:eastAsia="Times New Roman" w:hAnsi="Times New Roman" w:cs="Times New Roman"/>
                <w:color w:val="000000"/>
                <w:sz w:val="24"/>
                <w:szCs w:val="24"/>
                <w:lang w:val="en-US"/>
              </w:rPr>
              <w:t xml:space="preserve"> under</w:t>
            </w:r>
            <w:r w:rsidRPr="00293F61">
              <w:rPr>
                <w:rFonts w:ascii="Times New Roman" w:eastAsia="Times New Roman" w:hAnsi="Times New Roman" w:cs="Times New Roman"/>
                <w:color w:val="000000"/>
                <w:sz w:val="24"/>
                <w:szCs w:val="24"/>
                <w:lang w:val="en-US"/>
              </w:rPr>
              <w:t>neath the</w:t>
            </w:r>
            <w:r w:rsidRPr="001C5AC1">
              <w:rPr>
                <w:rFonts w:ascii="Times New Roman" w:eastAsia="Times New Roman" w:hAnsi="Times New Roman" w:cs="Times New Roman"/>
                <w:color w:val="000000"/>
                <w:sz w:val="24"/>
                <w:szCs w:val="24"/>
                <w:lang w:val="en-US"/>
              </w:rPr>
              <w:t xml:space="preserve"> electrodes</w:t>
            </w:r>
          </w:p>
        </w:tc>
        <w:tc>
          <w:tcPr>
            <w:tcW w:w="680" w:type="dxa"/>
            <w:shd w:val="clear" w:color="auto" w:fill="auto"/>
            <w:noWrap/>
            <w:vAlign w:val="center"/>
            <w:hideMark/>
          </w:tcPr>
          <w:p w14:paraId="10DE1EF7" w14:textId="51E434A9"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-.20</w:t>
            </w:r>
          </w:p>
        </w:tc>
        <w:tc>
          <w:tcPr>
            <w:tcW w:w="810" w:type="dxa"/>
            <w:shd w:val="clear" w:color="auto" w:fill="auto"/>
            <w:noWrap/>
            <w:vAlign w:val="center"/>
            <w:hideMark/>
          </w:tcPr>
          <w:p w14:paraId="3456B6E8" w14:textId="2CF000E8"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.15</w:t>
            </w:r>
          </w:p>
        </w:tc>
        <w:tc>
          <w:tcPr>
            <w:tcW w:w="720" w:type="dxa"/>
            <w:shd w:val="clear" w:color="auto" w:fill="auto"/>
            <w:noWrap/>
            <w:vAlign w:val="center"/>
            <w:hideMark/>
          </w:tcPr>
          <w:p w14:paraId="7DB3BF90" w14:textId="50C97C9E"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.190</w:t>
            </w:r>
          </w:p>
        </w:tc>
      </w:tr>
      <w:tr w:rsidR="00293F61" w:rsidRPr="001C5AC1" w14:paraId="0E133ACC" w14:textId="77777777" w:rsidTr="00293F61">
        <w:trPr>
          <w:trHeight w:val="300"/>
        </w:trPr>
        <w:tc>
          <w:tcPr>
            <w:tcW w:w="4720" w:type="dxa"/>
            <w:shd w:val="clear" w:color="auto" w:fill="auto"/>
            <w:noWrap/>
            <w:vAlign w:val="center"/>
            <w:hideMark/>
          </w:tcPr>
          <w:p w14:paraId="009E2B30" w14:textId="6760BF98"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eastAsia="Times New Roman" w:hAnsi="Times New Roman" w:cs="Times New Roman"/>
                <w:color w:val="000000"/>
                <w:sz w:val="24"/>
                <w:szCs w:val="24"/>
                <w:lang w:val="en-US"/>
              </w:rPr>
              <w:t>H</w:t>
            </w:r>
            <w:r w:rsidRPr="001C5AC1">
              <w:rPr>
                <w:rFonts w:ascii="Times New Roman" w:eastAsia="Times New Roman" w:hAnsi="Times New Roman" w:cs="Times New Roman"/>
                <w:color w:val="000000"/>
                <w:sz w:val="24"/>
                <w:szCs w:val="24"/>
                <w:lang w:val="en-US"/>
              </w:rPr>
              <w:t>eadache</w:t>
            </w:r>
          </w:p>
        </w:tc>
        <w:tc>
          <w:tcPr>
            <w:tcW w:w="680" w:type="dxa"/>
            <w:shd w:val="clear" w:color="auto" w:fill="auto"/>
            <w:noWrap/>
            <w:vAlign w:val="center"/>
            <w:hideMark/>
          </w:tcPr>
          <w:p w14:paraId="4EEB899B" w14:textId="33B32E4B"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-.14</w:t>
            </w:r>
          </w:p>
        </w:tc>
        <w:tc>
          <w:tcPr>
            <w:tcW w:w="810" w:type="dxa"/>
            <w:shd w:val="clear" w:color="auto" w:fill="auto"/>
            <w:noWrap/>
            <w:vAlign w:val="center"/>
            <w:hideMark/>
          </w:tcPr>
          <w:p w14:paraId="3D0AEFDA" w14:textId="04FA002C"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.14</w:t>
            </w:r>
          </w:p>
        </w:tc>
        <w:tc>
          <w:tcPr>
            <w:tcW w:w="720" w:type="dxa"/>
            <w:shd w:val="clear" w:color="auto" w:fill="auto"/>
            <w:noWrap/>
            <w:vAlign w:val="center"/>
            <w:hideMark/>
          </w:tcPr>
          <w:p w14:paraId="67A05CC1" w14:textId="6C14B9C5"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.333</w:t>
            </w:r>
          </w:p>
        </w:tc>
      </w:tr>
      <w:tr w:rsidR="00293F61" w:rsidRPr="001C5AC1" w14:paraId="44D0FA99" w14:textId="77777777" w:rsidTr="00293F61">
        <w:trPr>
          <w:trHeight w:val="300"/>
        </w:trPr>
        <w:tc>
          <w:tcPr>
            <w:tcW w:w="4720" w:type="dxa"/>
            <w:shd w:val="clear" w:color="auto" w:fill="auto"/>
            <w:noWrap/>
            <w:vAlign w:val="center"/>
            <w:hideMark/>
          </w:tcPr>
          <w:p w14:paraId="12C3600E" w14:textId="026B5BCE"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eastAsia="Times New Roman" w:hAnsi="Times New Roman" w:cs="Times New Roman"/>
                <w:color w:val="000000"/>
                <w:sz w:val="24"/>
                <w:szCs w:val="24"/>
                <w:lang w:val="en-US"/>
              </w:rPr>
              <w:t>D</w:t>
            </w:r>
            <w:r w:rsidRPr="001C5AC1">
              <w:rPr>
                <w:rFonts w:ascii="Times New Roman" w:eastAsia="Times New Roman" w:hAnsi="Times New Roman" w:cs="Times New Roman"/>
                <w:color w:val="000000"/>
                <w:sz w:val="24"/>
                <w:szCs w:val="24"/>
                <w:lang w:val="en-US"/>
              </w:rPr>
              <w:t>ifficulty in concentration</w:t>
            </w:r>
          </w:p>
        </w:tc>
        <w:tc>
          <w:tcPr>
            <w:tcW w:w="680" w:type="dxa"/>
            <w:shd w:val="clear" w:color="auto" w:fill="auto"/>
            <w:noWrap/>
            <w:vAlign w:val="center"/>
            <w:hideMark/>
          </w:tcPr>
          <w:p w14:paraId="6C48B88C" w14:textId="37B783FC"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-.25</w:t>
            </w:r>
          </w:p>
        </w:tc>
        <w:tc>
          <w:tcPr>
            <w:tcW w:w="810" w:type="dxa"/>
            <w:shd w:val="clear" w:color="auto" w:fill="auto"/>
            <w:noWrap/>
            <w:vAlign w:val="center"/>
            <w:hideMark/>
          </w:tcPr>
          <w:p w14:paraId="3CDCCD4B" w14:textId="46ACB523"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.19</w:t>
            </w:r>
          </w:p>
        </w:tc>
        <w:tc>
          <w:tcPr>
            <w:tcW w:w="720" w:type="dxa"/>
            <w:shd w:val="clear" w:color="auto" w:fill="auto"/>
            <w:noWrap/>
            <w:vAlign w:val="center"/>
            <w:hideMark/>
          </w:tcPr>
          <w:p w14:paraId="7DBC8897" w14:textId="5CBEA285"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.180</w:t>
            </w:r>
          </w:p>
        </w:tc>
      </w:tr>
      <w:tr w:rsidR="00293F61" w:rsidRPr="001C5AC1" w14:paraId="04E399B1" w14:textId="77777777" w:rsidTr="00293F61">
        <w:trPr>
          <w:trHeight w:val="300"/>
        </w:trPr>
        <w:tc>
          <w:tcPr>
            <w:tcW w:w="4720" w:type="dxa"/>
            <w:shd w:val="clear" w:color="auto" w:fill="auto"/>
            <w:noWrap/>
            <w:vAlign w:val="center"/>
            <w:hideMark/>
          </w:tcPr>
          <w:p w14:paraId="202A8F3C" w14:textId="44D0559B"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eastAsia="Times New Roman" w:hAnsi="Times New Roman" w:cs="Times New Roman"/>
                <w:color w:val="000000"/>
                <w:sz w:val="24"/>
                <w:szCs w:val="24"/>
                <w:lang w:val="en-US"/>
              </w:rPr>
              <w:t>Anxiety</w:t>
            </w:r>
          </w:p>
        </w:tc>
        <w:tc>
          <w:tcPr>
            <w:tcW w:w="680" w:type="dxa"/>
            <w:shd w:val="clear" w:color="auto" w:fill="auto"/>
            <w:noWrap/>
            <w:vAlign w:val="center"/>
            <w:hideMark/>
          </w:tcPr>
          <w:p w14:paraId="1BC5A77F" w14:textId="68425A8A"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-.10</w:t>
            </w:r>
          </w:p>
        </w:tc>
        <w:tc>
          <w:tcPr>
            <w:tcW w:w="810" w:type="dxa"/>
            <w:shd w:val="clear" w:color="auto" w:fill="auto"/>
            <w:noWrap/>
            <w:vAlign w:val="center"/>
            <w:hideMark/>
          </w:tcPr>
          <w:p w14:paraId="08B77D8B" w14:textId="2A15930B"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.20</w:t>
            </w:r>
          </w:p>
        </w:tc>
        <w:tc>
          <w:tcPr>
            <w:tcW w:w="720" w:type="dxa"/>
            <w:shd w:val="clear" w:color="auto" w:fill="auto"/>
            <w:noWrap/>
            <w:vAlign w:val="center"/>
            <w:hideMark/>
          </w:tcPr>
          <w:p w14:paraId="0257FF23" w14:textId="3B8BD3DF" w:rsidR="00293F61" w:rsidRPr="001C5AC1" w:rsidRDefault="00293F61" w:rsidP="00293F61">
            <w:pPr>
              <w:spacing w:after="0" w:line="240" w:lineRule="auto"/>
              <w:rPr>
                <w:rFonts w:ascii="Times New Roman" w:eastAsia="Times New Roman" w:hAnsi="Times New Roman" w:cs="Times New Roman"/>
                <w:color w:val="000000"/>
                <w:sz w:val="24"/>
                <w:szCs w:val="24"/>
                <w:lang w:val="en-US"/>
              </w:rPr>
            </w:pPr>
            <w:r w:rsidRPr="00293F61">
              <w:rPr>
                <w:rFonts w:ascii="Times New Roman" w:hAnsi="Times New Roman" w:cs="Times New Roman"/>
                <w:sz w:val="24"/>
                <w:szCs w:val="24"/>
              </w:rPr>
              <w:t>.601</w:t>
            </w:r>
          </w:p>
        </w:tc>
      </w:tr>
    </w:tbl>
    <w:p w14:paraId="77A69842" w14:textId="3A2AFE01" w:rsidR="001C5AC1" w:rsidRDefault="00293F61" w:rsidP="009669E4">
      <w:pPr>
        <w:spacing w:line="48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 xml:space="preserve">Note. </w:t>
      </w:r>
      <w:r w:rsidR="00090417">
        <w:rPr>
          <w:rFonts w:ascii="Times New Roman" w:hAnsi="Times New Roman" w:cs="Times New Roman"/>
          <w:noProof/>
          <w:sz w:val="24"/>
          <w:szCs w:val="24"/>
        </w:rPr>
        <w:t>P</w:t>
      </w:r>
      <w:r w:rsidR="009669E4" w:rsidRPr="00090417">
        <w:rPr>
          <w:rFonts w:ascii="Times New Roman" w:hAnsi="Times New Roman" w:cs="Times New Roman"/>
          <w:noProof/>
          <w:sz w:val="24"/>
          <w:szCs w:val="24"/>
        </w:rPr>
        <w:t>ositive</w:t>
      </w:r>
      <w:r w:rsidR="009669E4" w:rsidRPr="00293F61">
        <w:rPr>
          <w:rFonts w:ascii="Times New Roman" w:hAnsi="Times New Roman" w:cs="Times New Roman"/>
          <w:sz w:val="24"/>
          <w:szCs w:val="24"/>
        </w:rPr>
        <w:t xml:space="preserve"> </w:t>
      </w:r>
      <w:r w:rsidR="009669E4" w:rsidRPr="00293F61">
        <w:rPr>
          <w:rFonts w:ascii="Times New Roman" w:eastAsia="Times New Roman" w:hAnsi="Times New Roman" w:cs="Times New Roman"/>
          <w:i/>
          <w:color w:val="000000"/>
          <w:sz w:val="24"/>
          <w:szCs w:val="24"/>
          <w:lang w:val="en-US"/>
        </w:rPr>
        <w:t xml:space="preserve">β </w:t>
      </w:r>
      <w:r w:rsidR="009669E4" w:rsidRPr="00293F61">
        <w:rPr>
          <w:rFonts w:ascii="Times New Roman" w:eastAsia="Times New Roman" w:hAnsi="Times New Roman" w:cs="Times New Roman"/>
          <w:color w:val="000000"/>
          <w:sz w:val="24"/>
          <w:szCs w:val="24"/>
          <w:lang w:val="en-US"/>
        </w:rPr>
        <w:t>values</w:t>
      </w:r>
      <w:r w:rsidR="009669E4" w:rsidRPr="00293F61">
        <w:rPr>
          <w:rFonts w:ascii="Times New Roman" w:eastAsia="Times New Roman" w:hAnsi="Times New Roman" w:cs="Times New Roman"/>
          <w:i/>
          <w:color w:val="000000"/>
          <w:sz w:val="24"/>
          <w:szCs w:val="24"/>
          <w:lang w:val="en-US"/>
        </w:rPr>
        <w:t xml:space="preserve"> </w:t>
      </w:r>
      <w:r w:rsidR="009669E4" w:rsidRPr="00293F61">
        <w:rPr>
          <w:rFonts w:ascii="Times New Roman" w:eastAsia="Times New Roman" w:hAnsi="Times New Roman" w:cs="Times New Roman"/>
          <w:color w:val="000000"/>
          <w:sz w:val="24"/>
          <w:szCs w:val="24"/>
          <w:lang w:val="en-US"/>
        </w:rPr>
        <w:t>indicate higher ratings in the tDCS group. SE= standard error</w:t>
      </w:r>
      <w:r>
        <w:rPr>
          <w:rFonts w:ascii="Times New Roman" w:eastAsia="Times New Roman" w:hAnsi="Times New Roman" w:cs="Times New Roman"/>
          <w:color w:val="000000"/>
          <w:sz w:val="24"/>
          <w:szCs w:val="24"/>
          <w:lang w:val="en-US"/>
        </w:rPr>
        <w:t>.</w:t>
      </w:r>
    </w:p>
    <w:p w14:paraId="6E9572F4" w14:textId="7667F36C" w:rsidR="00B90E30" w:rsidRDefault="00B90E30" w:rsidP="009669E4">
      <w:pPr>
        <w:spacing w:line="480" w:lineRule="auto"/>
        <w:rPr>
          <w:rFonts w:ascii="Times New Roman" w:eastAsia="Times New Roman" w:hAnsi="Times New Roman" w:cs="Times New Roman"/>
          <w:color w:val="000000"/>
          <w:sz w:val="24"/>
          <w:szCs w:val="24"/>
          <w:lang w:val="en-US"/>
        </w:rPr>
      </w:pPr>
    </w:p>
    <w:p w14:paraId="0CF26EF3" w14:textId="4B97055E" w:rsidR="00B90E30" w:rsidRDefault="00B90E30" w:rsidP="009669E4">
      <w:pPr>
        <w:spacing w:line="480" w:lineRule="auto"/>
        <w:rPr>
          <w:rFonts w:ascii="Times New Roman" w:eastAsia="Times New Roman" w:hAnsi="Times New Roman" w:cs="Times New Roman"/>
          <w:color w:val="000000"/>
          <w:sz w:val="24"/>
          <w:szCs w:val="24"/>
          <w:lang w:val="en-US"/>
        </w:rPr>
      </w:pPr>
    </w:p>
    <w:p w14:paraId="7BB5BD9D" w14:textId="6A51C28C" w:rsidR="00B90E30" w:rsidRDefault="00B90E30" w:rsidP="009669E4">
      <w:pPr>
        <w:spacing w:line="480" w:lineRule="auto"/>
        <w:rPr>
          <w:rFonts w:ascii="Times New Roman" w:eastAsia="Times New Roman" w:hAnsi="Times New Roman" w:cs="Times New Roman"/>
          <w:color w:val="000000"/>
          <w:sz w:val="24"/>
          <w:szCs w:val="24"/>
          <w:lang w:val="en-US"/>
        </w:rPr>
      </w:pPr>
    </w:p>
    <w:p w14:paraId="5DA15C1C" w14:textId="1257838E" w:rsidR="000138F5" w:rsidRDefault="000138F5" w:rsidP="009669E4">
      <w:pPr>
        <w:spacing w:line="480" w:lineRule="auto"/>
        <w:rPr>
          <w:rFonts w:ascii="Times New Roman" w:eastAsia="Times New Roman" w:hAnsi="Times New Roman" w:cs="Times New Roman"/>
          <w:color w:val="000000"/>
          <w:sz w:val="24"/>
          <w:szCs w:val="24"/>
          <w:lang w:val="en-US"/>
        </w:rPr>
      </w:pPr>
    </w:p>
    <w:p w14:paraId="425E88D8" w14:textId="3FB4B164" w:rsidR="000138F5" w:rsidRDefault="000138F5" w:rsidP="009669E4">
      <w:pPr>
        <w:spacing w:line="480" w:lineRule="auto"/>
        <w:rPr>
          <w:rFonts w:ascii="Times New Roman" w:eastAsia="Times New Roman" w:hAnsi="Times New Roman" w:cs="Times New Roman"/>
          <w:color w:val="000000"/>
          <w:sz w:val="24"/>
          <w:szCs w:val="24"/>
          <w:lang w:val="en-US"/>
        </w:rPr>
      </w:pPr>
    </w:p>
    <w:p w14:paraId="12062AE3" w14:textId="11A80CFA" w:rsidR="000138F5" w:rsidRDefault="000138F5" w:rsidP="009669E4">
      <w:pPr>
        <w:spacing w:line="480" w:lineRule="auto"/>
        <w:rPr>
          <w:rFonts w:ascii="Times New Roman" w:eastAsia="Times New Roman" w:hAnsi="Times New Roman" w:cs="Times New Roman"/>
          <w:color w:val="000000"/>
          <w:sz w:val="24"/>
          <w:szCs w:val="24"/>
          <w:lang w:val="en-US"/>
        </w:rPr>
      </w:pPr>
    </w:p>
    <w:p w14:paraId="7706835F" w14:textId="4FEAC853" w:rsidR="000138F5" w:rsidRDefault="000138F5" w:rsidP="009669E4">
      <w:pPr>
        <w:spacing w:line="480" w:lineRule="auto"/>
        <w:rPr>
          <w:rFonts w:ascii="Times New Roman" w:eastAsia="Times New Roman" w:hAnsi="Times New Roman" w:cs="Times New Roman"/>
          <w:color w:val="000000"/>
          <w:sz w:val="24"/>
          <w:szCs w:val="24"/>
          <w:lang w:val="en-US"/>
        </w:rPr>
      </w:pPr>
    </w:p>
    <w:p w14:paraId="00230351" w14:textId="77777777" w:rsidR="00496BA6" w:rsidRDefault="00496BA6" w:rsidP="009669E4">
      <w:pPr>
        <w:spacing w:line="480" w:lineRule="auto"/>
        <w:rPr>
          <w:rFonts w:ascii="Times New Roman" w:eastAsia="Times New Roman" w:hAnsi="Times New Roman" w:cs="Times New Roman"/>
          <w:color w:val="000000"/>
          <w:sz w:val="24"/>
          <w:szCs w:val="24"/>
          <w:lang w:val="en-US"/>
        </w:rPr>
      </w:pPr>
    </w:p>
    <w:p w14:paraId="5A42EA4E" w14:textId="77777777" w:rsidR="00496BA6" w:rsidRDefault="00496BA6" w:rsidP="009669E4">
      <w:pPr>
        <w:spacing w:line="480" w:lineRule="auto"/>
        <w:rPr>
          <w:rFonts w:ascii="Times New Roman" w:eastAsia="Times New Roman" w:hAnsi="Times New Roman" w:cs="Times New Roman"/>
          <w:color w:val="000000"/>
          <w:sz w:val="24"/>
          <w:szCs w:val="24"/>
          <w:lang w:val="en-US"/>
        </w:rPr>
      </w:pPr>
    </w:p>
    <w:p w14:paraId="54238ECC" w14:textId="77777777" w:rsidR="00496BA6" w:rsidRDefault="00496BA6" w:rsidP="009669E4">
      <w:pPr>
        <w:spacing w:line="480" w:lineRule="auto"/>
        <w:rPr>
          <w:rFonts w:ascii="Times New Roman" w:eastAsia="Times New Roman" w:hAnsi="Times New Roman" w:cs="Times New Roman"/>
          <w:color w:val="000000"/>
          <w:sz w:val="24"/>
          <w:szCs w:val="24"/>
          <w:lang w:val="en-US"/>
        </w:rPr>
      </w:pPr>
    </w:p>
    <w:p w14:paraId="732A15E0" w14:textId="77777777" w:rsidR="00496BA6" w:rsidRDefault="00496BA6" w:rsidP="009669E4">
      <w:pPr>
        <w:spacing w:line="480" w:lineRule="auto"/>
        <w:rPr>
          <w:rFonts w:ascii="Times New Roman" w:eastAsia="Times New Roman" w:hAnsi="Times New Roman" w:cs="Times New Roman"/>
          <w:color w:val="000000"/>
          <w:sz w:val="24"/>
          <w:szCs w:val="24"/>
          <w:lang w:val="en-US"/>
        </w:rPr>
      </w:pPr>
    </w:p>
    <w:p w14:paraId="3096368D" w14:textId="77777777" w:rsidR="00496BA6" w:rsidRDefault="00496BA6" w:rsidP="009669E4">
      <w:pPr>
        <w:spacing w:line="480" w:lineRule="auto"/>
        <w:rPr>
          <w:rFonts w:ascii="Times New Roman" w:eastAsia="Times New Roman" w:hAnsi="Times New Roman" w:cs="Times New Roman"/>
          <w:color w:val="000000"/>
          <w:sz w:val="24"/>
          <w:szCs w:val="24"/>
          <w:lang w:val="en-US"/>
        </w:rPr>
      </w:pPr>
    </w:p>
    <w:p w14:paraId="381CCC79" w14:textId="5ABAED03" w:rsidR="00496BA6" w:rsidRDefault="00496BA6" w:rsidP="00920DB0">
      <w:pPr>
        <w:spacing w:after="0" w:line="240" w:lineRule="auto"/>
        <w:rPr>
          <w:rFonts w:ascii="Times New Roman" w:eastAsia="Times New Roman" w:hAnsi="Times New Roman" w:cs="Times New Roman"/>
          <w:color w:val="000000"/>
          <w:sz w:val="24"/>
          <w:szCs w:val="24"/>
          <w:lang w:val="en-US"/>
        </w:rPr>
      </w:pPr>
    </w:p>
    <w:p w14:paraId="1E6B3252" w14:textId="35E54F94" w:rsidR="007C69D0" w:rsidRDefault="007C69D0" w:rsidP="00920DB0">
      <w:pPr>
        <w:spacing w:after="0" w:line="240" w:lineRule="auto"/>
        <w:rPr>
          <w:rFonts w:ascii="Times New Roman" w:eastAsia="Times New Roman" w:hAnsi="Times New Roman" w:cs="Times New Roman"/>
          <w:color w:val="000000"/>
          <w:sz w:val="24"/>
          <w:szCs w:val="24"/>
          <w:lang w:val="en-US"/>
        </w:rPr>
      </w:pPr>
    </w:p>
    <w:p w14:paraId="392AB8CF" w14:textId="77777777" w:rsidR="0060013F" w:rsidRDefault="0060013F" w:rsidP="00920DB0">
      <w:pPr>
        <w:spacing w:after="0" w:line="240" w:lineRule="auto"/>
        <w:rPr>
          <w:rFonts w:ascii="Times New Roman" w:eastAsia="Times New Roman" w:hAnsi="Times New Roman" w:cs="Times New Roman"/>
          <w:color w:val="000000"/>
          <w:sz w:val="24"/>
          <w:szCs w:val="24"/>
          <w:lang w:val="en-US"/>
        </w:rPr>
      </w:pPr>
    </w:p>
    <w:p w14:paraId="4B0A7FDE" w14:textId="350080C8" w:rsidR="002A128B" w:rsidRDefault="002A128B" w:rsidP="00920DB0">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Table </w:t>
      </w:r>
      <w:r w:rsidR="007C69D0">
        <w:rPr>
          <w:rFonts w:ascii="Times New Roman" w:eastAsia="Times New Roman" w:hAnsi="Times New Roman" w:cs="Times New Roman"/>
          <w:color w:val="000000"/>
          <w:sz w:val="24"/>
          <w:szCs w:val="24"/>
          <w:lang w:val="en-US"/>
        </w:rPr>
        <w:t>S4</w:t>
      </w:r>
      <w:r>
        <w:rPr>
          <w:rFonts w:ascii="Times New Roman" w:eastAsia="Times New Roman" w:hAnsi="Times New Roman" w:cs="Times New Roman"/>
          <w:color w:val="000000"/>
          <w:sz w:val="24"/>
          <w:szCs w:val="24"/>
          <w:lang w:val="en-US"/>
        </w:rPr>
        <w:t>. Results of all estimated fixed covariates</w:t>
      </w:r>
    </w:p>
    <w:tbl>
      <w:tblPr>
        <w:tblW w:w="8925" w:type="dxa"/>
        <w:tblBorders>
          <w:top w:val="single" w:sz="4" w:space="0" w:color="auto"/>
          <w:bottom w:val="single" w:sz="4" w:space="0" w:color="auto"/>
        </w:tblBorders>
        <w:tblLook w:val="04A0" w:firstRow="1" w:lastRow="0" w:firstColumn="1" w:lastColumn="0" w:noHBand="0" w:noVBand="1"/>
      </w:tblPr>
      <w:tblGrid>
        <w:gridCol w:w="1458"/>
        <w:gridCol w:w="1882"/>
        <w:gridCol w:w="1361"/>
        <w:gridCol w:w="766"/>
        <w:gridCol w:w="566"/>
        <w:gridCol w:w="1418"/>
        <w:gridCol w:w="708"/>
        <w:gridCol w:w="766"/>
      </w:tblGrid>
      <w:tr w:rsidR="000A05B1" w:rsidRPr="00B90E30" w14:paraId="1EA59EC3" w14:textId="77777777" w:rsidTr="00496BA6">
        <w:tc>
          <w:tcPr>
            <w:tcW w:w="1458" w:type="dxa"/>
            <w:tcBorders>
              <w:top w:val="single" w:sz="4" w:space="0" w:color="auto"/>
              <w:bottom w:val="single" w:sz="4" w:space="0" w:color="auto"/>
            </w:tcBorders>
            <w:shd w:val="clear" w:color="auto" w:fill="auto"/>
            <w:noWrap/>
            <w:vAlign w:val="center"/>
            <w:hideMark/>
          </w:tcPr>
          <w:p w14:paraId="691574AE" w14:textId="77777777" w:rsidR="000A05B1" w:rsidRPr="00496BA6" w:rsidRDefault="000A05B1" w:rsidP="00B90E30">
            <w:pPr>
              <w:spacing w:after="0" w:line="240" w:lineRule="auto"/>
              <w:rPr>
                <w:rFonts w:ascii="Times New Roman" w:eastAsia="Times New Roman" w:hAnsi="Times New Roman" w:cs="Times New Roman"/>
                <w:b/>
                <w:bCs/>
                <w:color w:val="000000"/>
                <w:sz w:val="20"/>
                <w:szCs w:val="18"/>
              </w:rPr>
            </w:pPr>
            <w:r w:rsidRPr="00496BA6">
              <w:rPr>
                <w:rFonts w:ascii="Times New Roman" w:eastAsia="Times New Roman" w:hAnsi="Times New Roman" w:cs="Times New Roman"/>
                <w:b/>
                <w:bCs/>
                <w:color w:val="000000"/>
                <w:sz w:val="20"/>
                <w:szCs w:val="18"/>
              </w:rPr>
              <w:t>Fixed covariate</w:t>
            </w:r>
          </w:p>
        </w:tc>
        <w:tc>
          <w:tcPr>
            <w:tcW w:w="1882" w:type="dxa"/>
            <w:tcBorders>
              <w:top w:val="single" w:sz="4" w:space="0" w:color="auto"/>
              <w:bottom w:val="single" w:sz="4" w:space="0" w:color="auto"/>
            </w:tcBorders>
            <w:shd w:val="clear" w:color="auto" w:fill="auto"/>
            <w:noWrap/>
            <w:vAlign w:val="center"/>
            <w:hideMark/>
          </w:tcPr>
          <w:p w14:paraId="772A31B7" w14:textId="2E127F21" w:rsidR="000A05B1" w:rsidRPr="00496BA6" w:rsidRDefault="00E21DAF" w:rsidP="00B90E30">
            <w:pPr>
              <w:spacing w:after="0" w:line="240" w:lineRule="auto"/>
              <w:rPr>
                <w:rFonts w:ascii="Times New Roman" w:eastAsia="Times New Roman" w:hAnsi="Times New Roman" w:cs="Times New Roman"/>
                <w:b/>
                <w:bCs/>
                <w:color w:val="000000"/>
                <w:sz w:val="20"/>
                <w:szCs w:val="18"/>
              </w:rPr>
            </w:pPr>
            <w:r w:rsidRPr="00496BA6">
              <w:rPr>
                <w:rFonts w:ascii="Times New Roman" w:eastAsia="Times New Roman" w:hAnsi="Times New Roman" w:cs="Times New Roman"/>
                <w:b/>
                <w:bCs/>
                <w:color w:val="000000"/>
                <w:sz w:val="20"/>
                <w:szCs w:val="18"/>
              </w:rPr>
              <w:t>Cognitive m</w:t>
            </w:r>
            <w:r w:rsidR="006623F4" w:rsidRPr="00496BA6">
              <w:rPr>
                <w:rFonts w:ascii="Times New Roman" w:eastAsia="Times New Roman" w:hAnsi="Times New Roman" w:cs="Times New Roman"/>
                <w:b/>
                <w:bCs/>
                <w:color w:val="000000"/>
                <w:sz w:val="20"/>
                <w:szCs w:val="18"/>
              </w:rPr>
              <w:t>easure</w:t>
            </w:r>
          </w:p>
        </w:tc>
        <w:tc>
          <w:tcPr>
            <w:tcW w:w="1361" w:type="dxa"/>
            <w:tcBorders>
              <w:top w:val="single" w:sz="4" w:space="0" w:color="auto"/>
              <w:bottom w:val="single" w:sz="4" w:space="0" w:color="auto"/>
            </w:tcBorders>
            <w:shd w:val="clear" w:color="auto" w:fill="auto"/>
            <w:noWrap/>
            <w:vAlign w:val="center"/>
            <w:hideMark/>
          </w:tcPr>
          <w:p w14:paraId="28C23903" w14:textId="42B37ED2" w:rsidR="000A05B1" w:rsidRPr="00496BA6" w:rsidRDefault="000A05B1" w:rsidP="00B90E30">
            <w:pPr>
              <w:spacing w:after="0" w:line="240" w:lineRule="auto"/>
              <w:jc w:val="center"/>
              <w:rPr>
                <w:rFonts w:ascii="Times New Roman" w:eastAsia="Times New Roman" w:hAnsi="Times New Roman" w:cs="Times New Roman"/>
                <w:b/>
                <w:bCs/>
                <w:color w:val="000000"/>
                <w:sz w:val="20"/>
                <w:szCs w:val="18"/>
              </w:rPr>
            </w:pPr>
            <w:r w:rsidRPr="00496BA6">
              <w:rPr>
                <w:rFonts w:ascii="Times New Roman" w:eastAsia="Times New Roman" w:hAnsi="Times New Roman" w:cs="Times New Roman"/>
                <w:b/>
                <w:bCs/>
                <w:color w:val="000000"/>
                <w:sz w:val="20"/>
                <w:szCs w:val="18"/>
              </w:rPr>
              <w:t>Standardized</w:t>
            </w:r>
            <w:r w:rsidRPr="00496BA6">
              <w:rPr>
                <w:rFonts w:ascii="Times New Roman" w:eastAsia="Times New Roman" w:hAnsi="Times New Roman" w:cs="Times New Roman"/>
                <w:b/>
                <w:bCs/>
                <w:color w:val="000000"/>
                <w:sz w:val="20"/>
                <w:szCs w:val="18"/>
              </w:rPr>
              <w:br/>
              <w:t>Coefficient</w:t>
            </w:r>
          </w:p>
        </w:tc>
        <w:tc>
          <w:tcPr>
            <w:tcW w:w="766" w:type="dxa"/>
            <w:tcBorders>
              <w:top w:val="single" w:sz="4" w:space="0" w:color="auto"/>
              <w:bottom w:val="single" w:sz="4" w:space="0" w:color="auto"/>
            </w:tcBorders>
            <w:shd w:val="clear" w:color="auto" w:fill="auto"/>
            <w:noWrap/>
            <w:vAlign w:val="center"/>
            <w:hideMark/>
          </w:tcPr>
          <w:p w14:paraId="3E11E18F" w14:textId="3B00F69C" w:rsidR="000A05B1" w:rsidRPr="00496BA6" w:rsidRDefault="000A05B1" w:rsidP="00B90E30">
            <w:pPr>
              <w:spacing w:after="0" w:line="240" w:lineRule="auto"/>
              <w:jc w:val="center"/>
              <w:rPr>
                <w:rFonts w:ascii="Times New Roman" w:eastAsia="Times New Roman" w:hAnsi="Times New Roman" w:cs="Times New Roman"/>
                <w:b/>
                <w:bCs/>
                <w:i/>
                <w:color w:val="000000"/>
                <w:sz w:val="20"/>
                <w:szCs w:val="18"/>
              </w:rPr>
            </w:pPr>
            <w:r w:rsidRPr="00496BA6">
              <w:rPr>
                <w:rFonts w:ascii="Times New Roman" w:eastAsia="Times New Roman" w:hAnsi="Times New Roman" w:cs="Times New Roman"/>
                <w:b/>
                <w:bCs/>
                <w:i/>
                <w:color w:val="000000"/>
                <w:sz w:val="20"/>
                <w:szCs w:val="18"/>
              </w:rPr>
              <w:t>Df</w:t>
            </w:r>
          </w:p>
        </w:tc>
        <w:tc>
          <w:tcPr>
            <w:tcW w:w="566" w:type="dxa"/>
            <w:tcBorders>
              <w:top w:val="single" w:sz="4" w:space="0" w:color="auto"/>
              <w:bottom w:val="single" w:sz="4" w:space="0" w:color="auto"/>
            </w:tcBorders>
            <w:shd w:val="clear" w:color="auto" w:fill="auto"/>
            <w:noWrap/>
            <w:vAlign w:val="center"/>
            <w:hideMark/>
          </w:tcPr>
          <w:p w14:paraId="4F071100" w14:textId="77777777" w:rsidR="000A05B1" w:rsidRPr="00496BA6" w:rsidRDefault="000A05B1" w:rsidP="00B90E30">
            <w:pPr>
              <w:spacing w:after="0" w:line="240" w:lineRule="auto"/>
              <w:jc w:val="center"/>
              <w:rPr>
                <w:rFonts w:ascii="Times New Roman" w:eastAsia="Times New Roman" w:hAnsi="Times New Roman" w:cs="Times New Roman"/>
                <w:b/>
                <w:bCs/>
                <w:color w:val="000000"/>
                <w:sz w:val="20"/>
                <w:szCs w:val="18"/>
              </w:rPr>
            </w:pPr>
            <w:r w:rsidRPr="00496BA6">
              <w:rPr>
                <w:rFonts w:ascii="Times New Roman" w:eastAsia="Times New Roman" w:hAnsi="Times New Roman" w:cs="Times New Roman"/>
                <w:b/>
                <w:bCs/>
                <w:color w:val="000000"/>
                <w:sz w:val="20"/>
                <w:szCs w:val="18"/>
              </w:rPr>
              <w:t>SE</w:t>
            </w:r>
          </w:p>
        </w:tc>
        <w:tc>
          <w:tcPr>
            <w:tcW w:w="1418" w:type="dxa"/>
            <w:tcBorders>
              <w:top w:val="single" w:sz="4" w:space="0" w:color="auto"/>
              <w:bottom w:val="single" w:sz="4" w:space="0" w:color="auto"/>
            </w:tcBorders>
            <w:shd w:val="clear" w:color="auto" w:fill="auto"/>
            <w:noWrap/>
            <w:vAlign w:val="center"/>
            <w:hideMark/>
          </w:tcPr>
          <w:p w14:paraId="5D2415F9" w14:textId="77777777" w:rsidR="000A05B1" w:rsidRPr="00496BA6" w:rsidRDefault="000A05B1" w:rsidP="00B90E30">
            <w:pPr>
              <w:spacing w:after="0" w:line="240" w:lineRule="auto"/>
              <w:jc w:val="center"/>
              <w:rPr>
                <w:rFonts w:ascii="Times New Roman" w:eastAsia="Times New Roman" w:hAnsi="Times New Roman" w:cs="Times New Roman"/>
                <w:b/>
                <w:bCs/>
                <w:color w:val="000000"/>
                <w:sz w:val="20"/>
                <w:szCs w:val="18"/>
              </w:rPr>
            </w:pPr>
            <w:r w:rsidRPr="00496BA6">
              <w:rPr>
                <w:rFonts w:ascii="Times New Roman" w:eastAsia="Times New Roman" w:hAnsi="Times New Roman" w:cs="Times New Roman"/>
                <w:b/>
                <w:bCs/>
                <w:color w:val="000000"/>
                <w:sz w:val="20"/>
                <w:szCs w:val="18"/>
              </w:rPr>
              <w:t>95% CI</w:t>
            </w:r>
          </w:p>
        </w:tc>
        <w:tc>
          <w:tcPr>
            <w:tcW w:w="708" w:type="dxa"/>
            <w:tcBorders>
              <w:top w:val="single" w:sz="4" w:space="0" w:color="auto"/>
              <w:bottom w:val="single" w:sz="4" w:space="0" w:color="auto"/>
            </w:tcBorders>
            <w:shd w:val="clear" w:color="auto" w:fill="auto"/>
            <w:noWrap/>
            <w:vAlign w:val="center"/>
            <w:hideMark/>
          </w:tcPr>
          <w:p w14:paraId="4C6BDDA7" w14:textId="77777777" w:rsidR="000A05B1" w:rsidRPr="00496BA6" w:rsidRDefault="000A05B1" w:rsidP="00B90E30">
            <w:pPr>
              <w:spacing w:after="0" w:line="240" w:lineRule="auto"/>
              <w:jc w:val="center"/>
              <w:rPr>
                <w:rFonts w:ascii="Times New Roman" w:eastAsia="Times New Roman" w:hAnsi="Times New Roman" w:cs="Times New Roman"/>
                <w:b/>
                <w:bCs/>
                <w:i/>
                <w:color w:val="000000"/>
                <w:sz w:val="20"/>
                <w:szCs w:val="18"/>
              </w:rPr>
            </w:pPr>
            <w:r w:rsidRPr="00496BA6">
              <w:rPr>
                <w:rFonts w:ascii="Times New Roman" w:eastAsia="Times New Roman" w:hAnsi="Times New Roman" w:cs="Times New Roman"/>
                <w:b/>
                <w:bCs/>
                <w:i/>
                <w:color w:val="000000"/>
                <w:sz w:val="20"/>
                <w:szCs w:val="18"/>
              </w:rPr>
              <w:t>p</w:t>
            </w:r>
          </w:p>
        </w:tc>
        <w:tc>
          <w:tcPr>
            <w:tcW w:w="766" w:type="dxa"/>
            <w:tcBorders>
              <w:top w:val="single" w:sz="4" w:space="0" w:color="auto"/>
              <w:bottom w:val="single" w:sz="4" w:space="0" w:color="auto"/>
            </w:tcBorders>
            <w:shd w:val="clear" w:color="auto" w:fill="auto"/>
            <w:noWrap/>
            <w:vAlign w:val="center"/>
            <w:hideMark/>
          </w:tcPr>
          <w:p w14:paraId="61233498" w14:textId="77777777" w:rsidR="000A05B1" w:rsidRPr="00496BA6" w:rsidRDefault="000A05B1" w:rsidP="00B90E30">
            <w:pPr>
              <w:spacing w:after="0" w:line="240" w:lineRule="auto"/>
              <w:jc w:val="center"/>
              <w:rPr>
                <w:rFonts w:ascii="Times New Roman" w:eastAsia="Times New Roman" w:hAnsi="Times New Roman" w:cs="Times New Roman"/>
                <w:b/>
                <w:bCs/>
                <w:i/>
                <w:color w:val="000000"/>
                <w:sz w:val="20"/>
                <w:szCs w:val="18"/>
              </w:rPr>
            </w:pPr>
            <w:r w:rsidRPr="00496BA6">
              <w:rPr>
                <w:rFonts w:ascii="Times New Roman" w:eastAsia="Times New Roman" w:hAnsi="Times New Roman" w:cs="Times New Roman"/>
                <w:b/>
                <w:bCs/>
                <w:i/>
                <w:color w:val="000000"/>
                <w:sz w:val="20"/>
                <w:szCs w:val="18"/>
              </w:rPr>
              <w:t>t</w:t>
            </w:r>
          </w:p>
        </w:tc>
      </w:tr>
      <w:tr w:rsidR="000A05B1" w:rsidRPr="00B90E30" w14:paraId="51552C37" w14:textId="77777777" w:rsidTr="00496BA6">
        <w:tc>
          <w:tcPr>
            <w:tcW w:w="1458" w:type="dxa"/>
            <w:tcBorders>
              <w:top w:val="single" w:sz="4" w:space="0" w:color="auto"/>
            </w:tcBorders>
            <w:shd w:val="clear" w:color="auto" w:fill="auto"/>
            <w:noWrap/>
            <w:vAlign w:val="bottom"/>
            <w:hideMark/>
          </w:tcPr>
          <w:p w14:paraId="52C855C3" w14:textId="77777777" w:rsidR="000A05B1" w:rsidRPr="00496BA6" w:rsidRDefault="000A05B1" w:rsidP="00B90E30">
            <w:pPr>
              <w:spacing w:after="0" w:line="240" w:lineRule="auto"/>
              <w:rPr>
                <w:rFonts w:ascii="Times New Roman" w:eastAsia="Times New Roman" w:hAnsi="Times New Roman" w:cs="Times New Roman"/>
                <w:color w:val="000000"/>
                <w:sz w:val="20"/>
                <w:szCs w:val="18"/>
                <w:u w:val="single"/>
              </w:rPr>
            </w:pPr>
            <w:r w:rsidRPr="00496BA6">
              <w:rPr>
                <w:rFonts w:ascii="Times New Roman" w:eastAsia="Times New Roman" w:hAnsi="Times New Roman" w:cs="Times New Roman"/>
                <w:color w:val="000000"/>
                <w:sz w:val="20"/>
                <w:szCs w:val="18"/>
                <w:u w:val="single"/>
              </w:rPr>
              <w:t>Intercept (</w:t>
            </w:r>
            <w:r w:rsidRPr="00496BA6">
              <w:rPr>
                <w:rFonts w:ascii="Times New Roman" w:eastAsia="Times New Roman" w:hAnsi="Times New Roman" w:cs="Times New Roman"/>
                <w:i/>
                <w:color w:val="000000"/>
                <w:sz w:val="20"/>
                <w:szCs w:val="18"/>
                <w:u w:val="single"/>
              </w:rPr>
              <w:t>β</w:t>
            </w:r>
            <w:r w:rsidRPr="00496BA6">
              <w:rPr>
                <w:rFonts w:ascii="Times New Roman" w:eastAsia="Times New Roman" w:hAnsi="Times New Roman" w:cs="Times New Roman"/>
                <w:color w:val="000000"/>
                <w:sz w:val="20"/>
                <w:szCs w:val="18"/>
                <w:u w:val="single"/>
                <w:vertAlign w:val="subscript"/>
              </w:rPr>
              <w:t>0</w:t>
            </w:r>
            <w:r w:rsidRPr="00496BA6">
              <w:rPr>
                <w:rFonts w:ascii="Times New Roman" w:eastAsia="Times New Roman" w:hAnsi="Times New Roman" w:cs="Times New Roman"/>
                <w:color w:val="000000"/>
                <w:sz w:val="20"/>
                <w:szCs w:val="18"/>
                <w:u w:val="single"/>
              </w:rPr>
              <w:t>)</w:t>
            </w:r>
          </w:p>
        </w:tc>
        <w:tc>
          <w:tcPr>
            <w:tcW w:w="1882" w:type="dxa"/>
            <w:tcBorders>
              <w:top w:val="single" w:sz="4" w:space="0" w:color="auto"/>
            </w:tcBorders>
            <w:shd w:val="clear" w:color="auto" w:fill="auto"/>
            <w:noWrap/>
            <w:vAlign w:val="bottom"/>
            <w:hideMark/>
          </w:tcPr>
          <w:p w14:paraId="6A8EF925"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
        </w:tc>
        <w:tc>
          <w:tcPr>
            <w:tcW w:w="1361" w:type="dxa"/>
            <w:tcBorders>
              <w:top w:val="single" w:sz="4" w:space="0" w:color="auto"/>
            </w:tcBorders>
            <w:shd w:val="clear" w:color="auto" w:fill="auto"/>
            <w:vAlign w:val="center"/>
            <w:hideMark/>
          </w:tcPr>
          <w:p w14:paraId="09F90272" w14:textId="77777777" w:rsidR="000A05B1" w:rsidRPr="00496BA6" w:rsidRDefault="000A05B1" w:rsidP="00B90E30">
            <w:pPr>
              <w:spacing w:after="0" w:line="240" w:lineRule="auto"/>
              <w:rPr>
                <w:rFonts w:ascii="Times New Roman" w:eastAsia="Times New Roman" w:hAnsi="Times New Roman" w:cs="Times New Roman"/>
                <w:b/>
                <w:bCs/>
                <w:color w:val="000000"/>
                <w:sz w:val="20"/>
                <w:szCs w:val="18"/>
              </w:rPr>
            </w:pPr>
          </w:p>
        </w:tc>
        <w:tc>
          <w:tcPr>
            <w:tcW w:w="766" w:type="dxa"/>
            <w:tcBorders>
              <w:top w:val="single" w:sz="4" w:space="0" w:color="auto"/>
            </w:tcBorders>
            <w:shd w:val="clear" w:color="auto" w:fill="auto"/>
            <w:vAlign w:val="center"/>
            <w:hideMark/>
          </w:tcPr>
          <w:p w14:paraId="30DF8883" w14:textId="77777777" w:rsidR="000A05B1" w:rsidRPr="00496BA6" w:rsidRDefault="000A05B1" w:rsidP="00B90E30">
            <w:pPr>
              <w:spacing w:after="0" w:line="240" w:lineRule="auto"/>
              <w:rPr>
                <w:rFonts w:ascii="Times New Roman" w:eastAsia="Times New Roman" w:hAnsi="Times New Roman" w:cs="Times New Roman"/>
                <w:b/>
                <w:bCs/>
                <w:color w:val="000000"/>
                <w:sz w:val="20"/>
                <w:szCs w:val="18"/>
              </w:rPr>
            </w:pPr>
          </w:p>
        </w:tc>
        <w:tc>
          <w:tcPr>
            <w:tcW w:w="566" w:type="dxa"/>
            <w:tcBorders>
              <w:top w:val="single" w:sz="4" w:space="0" w:color="auto"/>
            </w:tcBorders>
            <w:shd w:val="clear" w:color="auto" w:fill="auto"/>
            <w:vAlign w:val="center"/>
            <w:hideMark/>
          </w:tcPr>
          <w:p w14:paraId="0A84CCCE" w14:textId="77777777" w:rsidR="000A05B1" w:rsidRPr="00496BA6" w:rsidRDefault="000A05B1" w:rsidP="00B90E30">
            <w:pPr>
              <w:spacing w:after="0" w:line="240" w:lineRule="auto"/>
              <w:rPr>
                <w:rFonts w:ascii="Times New Roman" w:eastAsia="Times New Roman" w:hAnsi="Times New Roman" w:cs="Times New Roman"/>
                <w:b/>
                <w:bCs/>
                <w:color w:val="000000"/>
                <w:sz w:val="20"/>
                <w:szCs w:val="18"/>
              </w:rPr>
            </w:pPr>
          </w:p>
        </w:tc>
        <w:tc>
          <w:tcPr>
            <w:tcW w:w="1418" w:type="dxa"/>
            <w:tcBorders>
              <w:top w:val="single" w:sz="4" w:space="0" w:color="auto"/>
            </w:tcBorders>
            <w:shd w:val="clear" w:color="auto" w:fill="auto"/>
            <w:vAlign w:val="center"/>
            <w:hideMark/>
          </w:tcPr>
          <w:p w14:paraId="23B1ABB1" w14:textId="77777777" w:rsidR="000A05B1" w:rsidRPr="00496BA6" w:rsidRDefault="000A05B1" w:rsidP="00B90E30">
            <w:pPr>
              <w:spacing w:after="0" w:line="240" w:lineRule="auto"/>
              <w:rPr>
                <w:rFonts w:ascii="Times New Roman" w:eastAsia="Times New Roman" w:hAnsi="Times New Roman" w:cs="Times New Roman"/>
                <w:b/>
                <w:bCs/>
                <w:color w:val="000000"/>
                <w:sz w:val="20"/>
                <w:szCs w:val="18"/>
              </w:rPr>
            </w:pPr>
          </w:p>
        </w:tc>
        <w:tc>
          <w:tcPr>
            <w:tcW w:w="708" w:type="dxa"/>
            <w:tcBorders>
              <w:top w:val="single" w:sz="4" w:space="0" w:color="auto"/>
            </w:tcBorders>
            <w:shd w:val="clear" w:color="auto" w:fill="auto"/>
            <w:vAlign w:val="center"/>
            <w:hideMark/>
          </w:tcPr>
          <w:p w14:paraId="72146942" w14:textId="77777777" w:rsidR="000A05B1" w:rsidRPr="00496BA6" w:rsidRDefault="000A05B1" w:rsidP="00B90E30">
            <w:pPr>
              <w:spacing w:after="0" w:line="240" w:lineRule="auto"/>
              <w:rPr>
                <w:rFonts w:ascii="Times New Roman" w:eastAsia="Times New Roman" w:hAnsi="Times New Roman" w:cs="Times New Roman"/>
                <w:b/>
                <w:bCs/>
                <w:color w:val="000000"/>
                <w:sz w:val="20"/>
                <w:szCs w:val="18"/>
              </w:rPr>
            </w:pPr>
          </w:p>
        </w:tc>
        <w:tc>
          <w:tcPr>
            <w:tcW w:w="766" w:type="dxa"/>
            <w:tcBorders>
              <w:top w:val="single" w:sz="4" w:space="0" w:color="auto"/>
            </w:tcBorders>
            <w:shd w:val="clear" w:color="auto" w:fill="auto"/>
            <w:vAlign w:val="center"/>
            <w:hideMark/>
          </w:tcPr>
          <w:p w14:paraId="1416FF84" w14:textId="77777777" w:rsidR="000A05B1" w:rsidRPr="00496BA6" w:rsidRDefault="000A05B1" w:rsidP="00B90E30">
            <w:pPr>
              <w:spacing w:after="0" w:line="240" w:lineRule="auto"/>
              <w:rPr>
                <w:rFonts w:ascii="Times New Roman" w:eastAsia="Times New Roman" w:hAnsi="Times New Roman" w:cs="Times New Roman"/>
                <w:b/>
                <w:bCs/>
                <w:color w:val="000000"/>
                <w:sz w:val="20"/>
                <w:szCs w:val="18"/>
              </w:rPr>
            </w:pPr>
          </w:p>
        </w:tc>
      </w:tr>
      <w:tr w:rsidR="000A05B1" w:rsidRPr="00B90E30" w14:paraId="1C60D19B" w14:textId="77777777" w:rsidTr="00496BA6">
        <w:tc>
          <w:tcPr>
            <w:tcW w:w="1458" w:type="dxa"/>
            <w:shd w:val="clear" w:color="auto" w:fill="auto"/>
            <w:noWrap/>
            <w:vAlign w:val="bottom"/>
            <w:hideMark/>
          </w:tcPr>
          <w:p w14:paraId="7A87E39E"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4A34231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Part 2</w:t>
            </w:r>
          </w:p>
        </w:tc>
        <w:tc>
          <w:tcPr>
            <w:tcW w:w="1361" w:type="dxa"/>
            <w:shd w:val="clear" w:color="auto" w:fill="auto"/>
            <w:noWrap/>
            <w:vAlign w:val="bottom"/>
            <w:hideMark/>
          </w:tcPr>
          <w:p w14:paraId="4D337C47" w14:textId="2C76126A"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-.156</w:t>
            </w:r>
          </w:p>
        </w:tc>
        <w:tc>
          <w:tcPr>
            <w:tcW w:w="766" w:type="dxa"/>
            <w:shd w:val="clear" w:color="auto" w:fill="auto"/>
            <w:noWrap/>
            <w:vAlign w:val="bottom"/>
            <w:hideMark/>
          </w:tcPr>
          <w:p w14:paraId="4B3395D8"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66.920</w:t>
            </w:r>
          </w:p>
        </w:tc>
        <w:tc>
          <w:tcPr>
            <w:tcW w:w="566" w:type="dxa"/>
            <w:shd w:val="clear" w:color="auto" w:fill="auto"/>
            <w:noWrap/>
            <w:vAlign w:val="bottom"/>
            <w:hideMark/>
          </w:tcPr>
          <w:p w14:paraId="15086872" w14:textId="364905D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.226</w:t>
            </w:r>
          </w:p>
        </w:tc>
        <w:tc>
          <w:tcPr>
            <w:tcW w:w="1418" w:type="dxa"/>
            <w:shd w:val="clear" w:color="auto" w:fill="auto"/>
            <w:noWrap/>
            <w:vAlign w:val="bottom"/>
            <w:hideMark/>
          </w:tcPr>
          <w:p w14:paraId="7E9BA33E" w14:textId="2B20BE0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[-.598, .286]</w:t>
            </w:r>
          </w:p>
        </w:tc>
        <w:tc>
          <w:tcPr>
            <w:tcW w:w="708" w:type="dxa"/>
            <w:shd w:val="clear" w:color="auto" w:fill="auto"/>
            <w:noWrap/>
            <w:vAlign w:val="bottom"/>
            <w:hideMark/>
          </w:tcPr>
          <w:p w14:paraId="33D28CD1" w14:textId="39B47C2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.492</w:t>
            </w:r>
          </w:p>
        </w:tc>
        <w:tc>
          <w:tcPr>
            <w:tcW w:w="766" w:type="dxa"/>
            <w:shd w:val="clear" w:color="auto" w:fill="auto"/>
            <w:noWrap/>
            <w:vAlign w:val="bottom"/>
            <w:hideMark/>
          </w:tcPr>
          <w:p w14:paraId="2F70FB2E" w14:textId="5263FE3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-.690</w:t>
            </w:r>
          </w:p>
        </w:tc>
      </w:tr>
      <w:tr w:rsidR="000A05B1" w:rsidRPr="00B90E30" w14:paraId="6372601A" w14:textId="77777777" w:rsidTr="00496BA6">
        <w:tc>
          <w:tcPr>
            <w:tcW w:w="1458" w:type="dxa"/>
            <w:shd w:val="clear" w:color="auto" w:fill="auto"/>
            <w:noWrap/>
            <w:vAlign w:val="bottom"/>
            <w:hideMark/>
          </w:tcPr>
          <w:p w14:paraId="4955DC22"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7DEAE05C"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Interference</w:t>
            </w:r>
          </w:p>
        </w:tc>
        <w:tc>
          <w:tcPr>
            <w:tcW w:w="1361" w:type="dxa"/>
            <w:shd w:val="clear" w:color="auto" w:fill="auto"/>
            <w:noWrap/>
            <w:vAlign w:val="bottom"/>
            <w:hideMark/>
          </w:tcPr>
          <w:p w14:paraId="36AE2BB9" w14:textId="2FFF01D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.884</w:t>
            </w:r>
          </w:p>
        </w:tc>
        <w:tc>
          <w:tcPr>
            <w:tcW w:w="766" w:type="dxa"/>
            <w:shd w:val="clear" w:color="auto" w:fill="auto"/>
            <w:noWrap/>
            <w:vAlign w:val="bottom"/>
            <w:hideMark/>
          </w:tcPr>
          <w:p w14:paraId="52D02D40"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62.815</w:t>
            </w:r>
          </w:p>
        </w:tc>
        <w:tc>
          <w:tcPr>
            <w:tcW w:w="566" w:type="dxa"/>
            <w:shd w:val="clear" w:color="auto" w:fill="auto"/>
            <w:noWrap/>
            <w:vAlign w:val="bottom"/>
            <w:hideMark/>
          </w:tcPr>
          <w:p w14:paraId="1764D050" w14:textId="46B2CCF2"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.373</w:t>
            </w:r>
          </w:p>
        </w:tc>
        <w:tc>
          <w:tcPr>
            <w:tcW w:w="1418" w:type="dxa"/>
            <w:shd w:val="clear" w:color="auto" w:fill="auto"/>
            <w:noWrap/>
            <w:vAlign w:val="bottom"/>
            <w:hideMark/>
          </w:tcPr>
          <w:p w14:paraId="11983B4C" w14:textId="7BE902D1"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[.152, 1.615]</w:t>
            </w:r>
          </w:p>
        </w:tc>
        <w:tc>
          <w:tcPr>
            <w:tcW w:w="708" w:type="dxa"/>
            <w:shd w:val="clear" w:color="auto" w:fill="auto"/>
            <w:noWrap/>
            <w:vAlign w:val="bottom"/>
            <w:hideMark/>
          </w:tcPr>
          <w:p w14:paraId="182788DC" w14:textId="5E8A4B4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.021</w:t>
            </w:r>
          </w:p>
        </w:tc>
        <w:tc>
          <w:tcPr>
            <w:tcW w:w="766" w:type="dxa"/>
            <w:shd w:val="clear" w:color="auto" w:fill="auto"/>
            <w:noWrap/>
            <w:vAlign w:val="bottom"/>
            <w:hideMark/>
          </w:tcPr>
          <w:p w14:paraId="3FBA26E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2.368</w:t>
            </w:r>
          </w:p>
        </w:tc>
      </w:tr>
      <w:tr w:rsidR="000A05B1" w:rsidRPr="00B90E30" w14:paraId="48E3F9CA" w14:textId="77777777" w:rsidTr="00496BA6">
        <w:tc>
          <w:tcPr>
            <w:tcW w:w="1458" w:type="dxa"/>
            <w:shd w:val="clear" w:color="auto" w:fill="auto"/>
            <w:noWrap/>
            <w:vAlign w:val="bottom"/>
            <w:hideMark/>
          </w:tcPr>
          <w:p w14:paraId="35DDA188"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128AC15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roofErr w:type="spellStart"/>
            <w:r w:rsidRPr="00496BA6">
              <w:rPr>
                <w:rFonts w:ascii="Times New Roman" w:eastAsia="Times New Roman" w:hAnsi="Times New Roman" w:cs="Times New Roman"/>
                <w:color w:val="000000"/>
                <w:sz w:val="20"/>
                <w:szCs w:val="18"/>
              </w:rPr>
              <w:t>Stroop</w:t>
            </w:r>
            <w:proofErr w:type="spellEnd"/>
            <w:r w:rsidRPr="00496BA6">
              <w:rPr>
                <w:rFonts w:ascii="Times New Roman" w:eastAsia="Times New Roman" w:hAnsi="Times New Roman" w:cs="Times New Roman"/>
                <w:color w:val="000000"/>
                <w:sz w:val="20"/>
                <w:szCs w:val="18"/>
              </w:rPr>
              <w:t xml:space="preserve"> - </w:t>
            </w:r>
            <w:proofErr w:type="spellStart"/>
            <w:r w:rsidRPr="00496BA6">
              <w:rPr>
                <w:rFonts w:ascii="Times New Roman" w:eastAsia="Times New Roman" w:hAnsi="Times New Roman" w:cs="Times New Roman"/>
                <w:color w:val="000000"/>
                <w:sz w:val="20"/>
                <w:szCs w:val="18"/>
              </w:rPr>
              <w:t>Color</w:t>
            </w:r>
            <w:proofErr w:type="spellEnd"/>
            <w:r w:rsidRPr="00496BA6">
              <w:rPr>
                <w:rFonts w:ascii="Times New Roman" w:eastAsia="Times New Roman" w:hAnsi="Times New Roman" w:cs="Times New Roman"/>
                <w:color w:val="000000"/>
                <w:sz w:val="20"/>
                <w:szCs w:val="18"/>
              </w:rPr>
              <w:t xml:space="preserve"> word</w:t>
            </w:r>
          </w:p>
        </w:tc>
        <w:tc>
          <w:tcPr>
            <w:tcW w:w="1361" w:type="dxa"/>
            <w:shd w:val="clear" w:color="auto" w:fill="auto"/>
            <w:noWrap/>
            <w:vAlign w:val="bottom"/>
            <w:hideMark/>
          </w:tcPr>
          <w:p w14:paraId="7026EAE8" w14:textId="5BD02A2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-.806</w:t>
            </w:r>
          </w:p>
        </w:tc>
        <w:tc>
          <w:tcPr>
            <w:tcW w:w="766" w:type="dxa"/>
            <w:shd w:val="clear" w:color="auto" w:fill="auto"/>
            <w:noWrap/>
            <w:vAlign w:val="bottom"/>
            <w:hideMark/>
          </w:tcPr>
          <w:p w14:paraId="200EC61C"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69.464</w:t>
            </w:r>
          </w:p>
        </w:tc>
        <w:tc>
          <w:tcPr>
            <w:tcW w:w="566" w:type="dxa"/>
            <w:shd w:val="clear" w:color="auto" w:fill="auto"/>
            <w:noWrap/>
            <w:vAlign w:val="bottom"/>
            <w:hideMark/>
          </w:tcPr>
          <w:p w14:paraId="71D2F583" w14:textId="70446E0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.267</w:t>
            </w:r>
          </w:p>
        </w:tc>
        <w:tc>
          <w:tcPr>
            <w:tcW w:w="1418" w:type="dxa"/>
            <w:shd w:val="clear" w:color="auto" w:fill="auto"/>
            <w:noWrap/>
            <w:vAlign w:val="bottom"/>
            <w:hideMark/>
          </w:tcPr>
          <w:p w14:paraId="45219E85" w14:textId="26B3256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[-1.330, -.282]</w:t>
            </w:r>
          </w:p>
        </w:tc>
        <w:tc>
          <w:tcPr>
            <w:tcW w:w="708" w:type="dxa"/>
            <w:shd w:val="clear" w:color="auto" w:fill="auto"/>
            <w:noWrap/>
            <w:vAlign w:val="bottom"/>
            <w:hideMark/>
          </w:tcPr>
          <w:p w14:paraId="35CB3EF1" w14:textId="5CDA9E7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.004</w:t>
            </w:r>
          </w:p>
        </w:tc>
        <w:tc>
          <w:tcPr>
            <w:tcW w:w="766" w:type="dxa"/>
            <w:shd w:val="clear" w:color="auto" w:fill="auto"/>
            <w:noWrap/>
            <w:vAlign w:val="bottom"/>
            <w:hideMark/>
          </w:tcPr>
          <w:p w14:paraId="513A693C"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-3.013</w:t>
            </w:r>
          </w:p>
        </w:tc>
      </w:tr>
      <w:tr w:rsidR="000A05B1" w:rsidRPr="00B90E30" w14:paraId="6C26DE81" w14:textId="77777777" w:rsidTr="00496BA6">
        <w:tc>
          <w:tcPr>
            <w:tcW w:w="1458" w:type="dxa"/>
            <w:shd w:val="clear" w:color="auto" w:fill="auto"/>
            <w:noWrap/>
            <w:vAlign w:val="bottom"/>
            <w:hideMark/>
          </w:tcPr>
          <w:p w14:paraId="6CF28FCC"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30838803"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Stroop - Interference</w:t>
            </w:r>
          </w:p>
        </w:tc>
        <w:tc>
          <w:tcPr>
            <w:tcW w:w="1361" w:type="dxa"/>
            <w:shd w:val="clear" w:color="auto" w:fill="auto"/>
            <w:noWrap/>
            <w:vAlign w:val="bottom"/>
            <w:hideMark/>
          </w:tcPr>
          <w:p w14:paraId="41059B27" w14:textId="658C848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-.852</w:t>
            </w:r>
          </w:p>
        </w:tc>
        <w:tc>
          <w:tcPr>
            <w:tcW w:w="766" w:type="dxa"/>
            <w:shd w:val="clear" w:color="auto" w:fill="auto"/>
            <w:noWrap/>
            <w:vAlign w:val="bottom"/>
            <w:hideMark/>
          </w:tcPr>
          <w:p w14:paraId="0F1E0CA0"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69.703</w:t>
            </w:r>
          </w:p>
        </w:tc>
        <w:tc>
          <w:tcPr>
            <w:tcW w:w="566" w:type="dxa"/>
            <w:shd w:val="clear" w:color="auto" w:fill="auto"/>
            <w:noWrap/>
            <w:vAlign w:val="bottom"/>
            <w:hideMark/>
          </w:tcPr>
          <w:p w14:paraId="0ED7075B" w14:textId="70A8AD1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.295</w:t>
            </w:r>
          </w:p>
        </w:tc>
        <w:tc>
          <w:tcPr>
            <w:tcW w:w="1418" w:type="dxa"/>
            <w:shd w:val="clear" w:color="auto" w:fill="auto"/>
            <w:noWrap/>
            <w:vAlign w:val="bottom"/>
            <w:hideMark/>
          </w:tcPr>
          <w:p w14:paraId="6A41EE7F" w14:textId="667A0EA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[-1.429, -.275]</w:t>
            </w:r>
          </w:p>
        </w:tc>
        <w:tc>
          <w:tcPr>
            <w:tcW w:w="708" w:type="dxa"/>
            <w:shd w:val="clear" w:color="auto" w:fill="auto"/>
            <w:noWrap/>
            <w:vAlign w:val="bottom"/>
            <w:hideMark/>
          </w:tcPr>
          <w:p w14:paraId="7E676011" w14:textId="05DE41C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.005</w:t>
            </w:r>
          </w:p>
        </w:tc>
        <w:tc>
          <w:tcPr>
            <w:tcW w:w="766" w:type="dxa"/>
            <w:shd w:val="clear" w:color="auto" w:fill="auto"/>
            <w:noWrap/>
            <w:vAlign w:val="bottom"/>
            <w:hideMark/>
          </w:tcPr>
          <w:p w14:paraId="5EDD5586"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-2.892</w:t>
            </w:r>
          </w:p>
        </w:tc>
      </w:tr>
      <w:tr w:rsidR="000A05B1" w:rsidRPr="00B90E30" w14:paraId="28ED5615" w14:textId="77777777" w:rsidTr="00496BA6">
        <w:tc>
          <w:tcPr>
            <w:tcW w:w="1458" w:type="dxa"/>
            <w:shd w:val="clear" w:color="auto" w:fill="auto"/>
            <w:noWrap/>
            <w:vAlign w:val="bottom"/>
            <w:hideMark/>
          </w:tcPr>
          <w:p w14:paraId="0523FB26"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50668CB6"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Figural Fluency</w:t>
            </w:r>
          </w:p>
        </w:tc>
        <w:tc>
          <w:tcPr>
            <w:tcW w:w="1361" w:type="dxa"/>
            <w:shd w:val="clear" w:color="auto" w:fill="auto"/>
            <w:noWrap/>
            <w:vAlign w:val="bottom"/>
            <w:hideMark/>
          </w:tcPr>
          <w:p w14:paraId="09310CE5" w14:textId="6BCBD31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-.869</w:t>
            </w:r>
          </w:p>
        </w:tc>
        <w:tc>
          <w:tcPr>
            <w:tcW w:w="766" w:type="dxa"/>
            <w:shd w:val="clear" w:color="auto" w:fill="auto"/>
            <w:noWrap/>
            <w:vAlign w:val="bottom"/>
            <w:hideMark/>
          </w:tcPr>
          <w:p w14:paraId="39C85A73"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66.638</w:t>
            </w:r>
          </w:p>
        </w:tc>
        <w:tc>
          <w:tcPr>
            <w:tcW w:w="566" w:type="dxa"/>
            <w:shd w:val="clear" w:color="auto" w:fill="auto"/>
            <w:noWrap/>
            <w:vAlign w:val="bottom"/>
            <w:hideMark/>
          </w:tcPr>
          <w:p w14:paraId="5642BC87" w14:textId="10F3893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.230</w:t>
            </w:r>
          </w:p>
        </w:tc>
        <w:tc>
          <w:tcPr>
            <w:tcW w:w="1418" w:type="dxa"/>
            <w:shd w:val="clear" w:color="auto" w:fill="auto"/>
            <w:noWrap/>
            <w:vAlign w:val="bottom"/>
            <w:hideMark/>
          </w:tcPr>
          <w:p w14:paraId="59475D36" w14:textId="4E5FE18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[-1.320, -.418]</w:t>
            </w:r>
          </w:p>
        </w:tc>
        <w:tc>
          <w:tcPr>
            <w:tcW w:w="708" w:type="dxa"/>
            <w:shd w:val="clear" w:color="auto" w:fill="auto"/>
            <w:noWrap/>
            <w:vAlign w:val="bottom"/>
            <w:hideMark/>
          </w:tcPr>
          <w:p w14:paraId="21CFB61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388A33A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-3.777</w:t>
            </w:r>
          </w:p>
        </w:tc>
      </w:tr>
      <w:tr w:rsidR="000A05B1" w:rsidRPr="00B90E30" w14:paraId="11759902" w14:textId="77777777" w:rsidTr="00496BA6">
        <w:tc>
          <w:tcPr>
            <w:tcW w:w="1458" w:type="dxa"/>
            <w:shd w:val="clear" w:color="auto" w:fill="auto"/>
            <w:noWrap/>
            <w:vAlign w:val="bottom"/>
            <w:hideMark/>
          </w:tcPr>
          <w:p w14:paraId="340C1C20"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4F9FCFD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Tower of London</w:t>
            </w:r>
          </w:p>
        </w:tc>
        <w:tc>
          <w:tcPr>
            <w:tcW w:w="1361" w:type="dxa"/>
            <w:shd w:val="clear" w:color="auto" w:fill="auto"/>
            <w:noWrap/>
            <w:vAlign w:val="bottom"/>
            <w:hideMark/>
          </w:tcPr>
          <w:p w14:paraId="40F456BF" w14:textId="1D76682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-.229</w:t>
            </w:r>
          </w:p>
        </w:tc>
        <w:tc>
          <w:tcPr>
            <w:tcW w:w="766" w:type="dxa"/>
            <w:shd w:val="clear" w:color="auto" w:fill="auto"/>
            <w:noWrap/>
            <w:vAlign w:val="bottom"/>
            <w:hideMark/>
          </w:tcPr>
          <w:p w14:paraId="78B0C4B6"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67.057</w:t>
            </w:r>
          </w:p>
        </w:tc>
        <w:tc>
          <w:tcPr>
            <w:tcW w:w="566" w:type="dxa"/>
            <w:shd w:val="clear" w:color="auto" w:fill="auto"/>
            <w:noWrap/>
            <w:vAlign w:val="bottom"/>
            <w:hideMark/>
          </w:tcPr>
          <w:p w14:paraId="30776677" w14:textId="01BADDF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.336</w:t>
            </w:r>
          </w:p>
        </w:tc>
        <w:tc>
          <w:tcPr>
            <w:tcW w:w="1418" w:type="dxa"/>
            <w:shd w:val="clear" w:color="auto" w:fill="auto"/>
            <w:noWrap/>
            <w:vAlign w:val="bottom"/>
            <w:hideMark/>
          </w:tcPr>
          <w:p w14:paraId="6FA2AFE1" w14:textId="3E0ABBE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[-.888, .430]</w:t>
            </w:r>
          </w:p>
        </w:tc>
        <w:tc>
          <w:tcPr>
            <w:tcW w:w="708" w:type="dxa"/>
            <w:shd w:val="clear" w:color="auto" w:fill="auto"/>
            <w:noWrap/>
            <w:vAlign w:val="bottom"/>
            <w:hideMark/>
          </w:tcPr>
          <w:p w14:paraId="4F4243F9" w14:textId="18D0EC8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.498</w:t>
            </w:r>
          </w:p>
        </w:tc>
        <w:tc>
          <w:tcPr>
            <w:tcW w:w="766" w:type="dxa"/>
            <w:shd w:val="clear" w:color="auto" w:fill="auto"/>
            <w:noWrap/>
            <w:vAlign w:val="bottom"/>
            <w:hideMark/>
          </w:tcPr>
          <w:p w14:paraId="3C367D66" w14:textId="277144D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-.682</w:t>
            </w:r>
          </w:p>
        </w:tc>
      </w:tr>
      <w:tr w:rsidR="000A05B1" w:rsidRPr="00B90E30" w14:paraId="6E6B62D6" w14:textId="77777777" w:rsidTr="00496BA6">
        <w:tc>
          <w:tcPr>
            <w:tcW w:w="1458" w:type="dxa"/>
            <w:shd w:val="clear" w:color="auto" w:fill="auto"/>
            <w:noWrap/>
            <w:vAlign w:val="bottom"/>
            <w:hideMark/>
          </w:tcPr>
          <w:p w14:paraId="677BAB3B"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0E64D78B" w14:textId="6DE158E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HCT errors</w:t>
            </w:r>
          </w:p>
        </w:tc>
        <w:tc>
          <w:tcPr>
            <w:tcW w:w="1361" w:type="dxa"/>
            <w:shd w:val="clear" w:color="auto" w:fill="auto"/>
            <w:noWrap/>
            <w:vAlign w:val="bottom"/>
            <w:hideMark/>
          </w:tcPr>
          <w:p w14:paraId="4DADB28E" w14:textId="74BE93B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-.634</w:t>
            </w:r>
          </w:p>
        </w:tc>
        <w:tc>
          <w:tcPr>
            <w:tcW w:w="766" w:type="dxa"/>
            <w:shd w:val="clear" w:color="auto" w:fill="auto"/>
            <w:noWrap/>
            <w:vAlign w:val="bottom"/>
            <w:hideMark/>
          </w:tcPr>
          <w:p w14:paraId="1BA7E13B"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66.452</w:t>
            </w:r>
          </w:p>
        </w:tc>
        <w:tc>
          <w:tcPr>
            <w:tcW w:w="566" w:type="dxa"/>
            <w:shd w:val="clear" w:color="auto" w:fill="auto"/>
            <w:noWrap/>
            <w:vAlign w:val="bottom"/>
            <w:hideMark/>
          </w:tcPr>
          <w:p w14:paraId="127860A4" w14:textId="1CC5BE4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.218</w:t>
            </w:r>
          </w:p>
        </w:tc>
        <w:tc>
          <w:tcPr>
            <w:tcW w:w="1418" w:type="dxa"/>
            <w:shd w:val="clear" w:color="auto" w:fill="auto"/>
            <w:noWrap/>
            <w:vAlign w:val="bottom"/>
            <w:hideMark/>
          </w:tcPr>
          <w:p w14:paraId="2F201CA4" w14:textId="3630C2E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[-1.061, -.207]</w:t>
            </w:r>
          </w:p>
        </w:tc>
        <w:tc>
          <w:tcPr>
            <w:tcW w:w="708" w:type="dxa"/>
            <w:shd w:val="clear" w:color="auto" w:fill="auto"/>
            <w:noWrap/>
            <w:vAlign w:val="bottom"/>
            <w:hideMark/>
          </w:tcPr>
          <w:p w14:paraId="7DF787BB" w14:textId="4ABAD48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.005</w:t>
            </w:r>
          </w:p>
        </w:tc>
        <w:tc>
          <w:tcPr>
            <w:tcW w:w="766" w:type="dxa"/>
            <w:shd w:val="clear" w:color="auto" w:fill="auto"/>
            <w:noWrap/>
            <w:vAlign w:val="bottom"/>
            <w:hideMark/>
          </w:tcPr>
          <w:p w14:paraId="1C1F0E1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-2.908</w:t>
            </w:r>
          </w:p>
        </w:tc>
      </w:tr>
      <w:tr w:rsidR="000A05B1" w:rsidRPr="00B90E30" w14:paraId="2B0B3CBD" w14:textId="77777777" w:rsidTr="00496BA6">
        <w:tc>
          <w:tcPr>
            <w:tcW w:w="1458" w:type="dxa"/>
            <w:shd w:val="clear" w:color="auto" w:fill="auto"/>
            <w:noWrap/>
            <w:vAlign w:val="bottom"/>
            <w:hideMark/>
          </w:tcPr>
          <w:p w14:paraId="28BBA295" w14:textId="079EC279" w:rsidR="000A05B1" w:rsidRPr="00496BA6" w:rsidRDefault="000A05B1" w:rsidP="00B90E30">
            <w:pPr>
              <w:spacing w:after="0" w:line="240" w:lineRule="auto"/>
              <w:rPr>
                <w:rFonts w:ascii="Times New Roman" w:eastAsia="Times New Roman" w:hAnsi="Times New Roman" w:cs="Times New Roman"/>
                <w:color w:val="000000"/>
                <w:sz w:val="20"/>
                <w:szCs w:val="18"/>
                <w:u w:val="single"/>
              </w:rPr>
            </w:pPr>
            <w:r w:rsidRPr="00496BA6">
              <w:rPr>
                <w:rFonts w:ascii="Times New Roman" w:eastAsia="Times New Roman" w:hAnsi="Times New Roman" w:cs="Times New Roman"/>
                <w:color w:val="000000"/>
                <w:sz w:val="20"/>
                <w:szCs w:val="18"/>
                <w:u w:val="single"/>
              </w:rPr>
              <w:t>Baseline (</w:t>
            </w:r>
            <w:r w:rsidRPr="00496BA6">
              <w:rPr>
                <w:rFonts w:ascii="Times New Roman" w:eastAsia="Times New Roman" w:hAnsi="Times New Roman" w:cs="Times New Roman"/>
                <w:i/>
                <w:color w:val="000000"/>
                <w:sz w:val="20"/>
                <w:szCs w:val="18"/>
                <w:u w:val="single"/>
              </w:rPr>
              <w:t>β</w:t>
            </w:r>
            <w:r w:rsidRPr="00496BA6">
              <w:rPr>
                <w:rFonts w:ascii="Times New Roman" w:eastAsia="Times New Roman" w:hAnsi="Times New Roman" w:cs="Times New Roman"/>
                <w:color w:val="000000"/>
                <w:sz w:val="20"/>
                <w:szCs w:val="18"/>
                <w:u w:val="single"/>
                <w:vertAlign w:val="subscript"/>
              </w:rPr>
              <w:t>1</w:t>
            </w:r>
            <w:r w:rsidRPr="00496BA6">
              <w:rPr>
                <w:rFonts w:ascii="Times New Roman" w:eastAsia="Times New Roman" w:hAnsi="Times New Roman" w:cs="Times New Roman"/>
                <w:color w:val="000000"/>
                <w:sz w:val="20"/>
                <w:szCs w:val="18"/>
                <w:u w:val="single"/>
              </w:rPr>
              <w:t>)</w:t>
            </w:r>
          </w:p>
        </w:tc>
        <w:tc>
          <w:tcPr>
            <w:tcW w:w="1882" w:type="dxa"/>
            <w:shd w:val="clear" w:color="auto" w:fill="auto"/>
            <w:noWrap/>
            <w:vAlign w:val="bottom"/>
            <w:hideMark/>
          </w:tcPr>
          <w:p w14:paraId="4158E4E7"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
        </w:tc>
        <w:tc>
          <w:tcPr>
            <w:tcW w:w="1361" w:type="dxa"/>
            <w:shd w:val="clear" w:color="auto" w:fill="auto"/>
            <w:noWrap/>
            <w:vAlign w:val="bottom"/>
            <w:hideMark/>
          </w:tcPr>
          <w:p w14:paraId="0A52434B"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10EC51C4"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566" w:type="dxa"/>
            <w:shd w:val="clear" w:color="auto" w:fill="auto"/>
            <w:noWrap/>
            <w:vAlign w:val="bottom"/>
            <w:hideMark/>
          </w:tcPr>
          <w:p w14:paraId="5509848C"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1418" w:type="dxa"/>
            <w:shd w:val="clear" w:color="auto" w:fill="auto"/>
            <w:noWrap/>
            <w:vAlign w:val="bottom"/>
            <w:hideMark/>
          </w:tcPr>
          <w:p w14:paraId="692EDF79"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08" w:type="dxa"/>
            <w:shd w:val="clear" w:color="auto" w:fill="auto"/>
            <w:noWrap/>
            <w:vAlign w:val="bottom"/>
            <w:hideMark/>
          </w:tcPr>
          <w:p w14:paraId="46402562"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25E7072E" w14:textId="77777777" w:rsidR="000A05B1" w:rsidRPr="00496BA6" w:rsidRDefault="000A05B1" w:rsidP="00B90E30">
            <w:pPr>
              <w:spacing w:after="0" w:line="240" w:lineRule="auto"/>
              <w:rPr>
                <w:rFonts w:ascii="Times New Roman" w:eastAsia="Times New Roman" w:hAnsi="Times New Roman" w:cs="Times New Roman"/>
                <w:sz w:val="20"/>
                <w:szCs w:val="18"/>
              </w:rPr>
            </w:pPr>
          </w:p>
        </w:tc>
      </w:tr>
      <w:tr w:rsidR="000A05B1" w:rsidRPr="00B90E30" w14:paraId="25CC226B" w14:textId="77777777" w:rsidTr="00496BA6">
        <w:tc>
          <w:tcPr>
            <w:tcW w:w="1458" w:type="dxa"/>
            <w:shd w:val="clear" w:color="auto" w:fill="auto"/>
            <w:noWrap/>
            <w:vAlign w:val="bottom"/>
            <w:hideMark/>
          </w:tcPr>
          <w:p w14:paraId="687F0888"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6C774855"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Part 2</w:t>
            </w:r>
          </w:p>
        </w:tc>
        <w:tc>
          <w:tcPr>
            <w:tcW w:w="1361" w:type="dxa"/>
            <w:shd w:val="clear" w:color="auto" w:fill="auto"/>
            <w:noWrap/>
            <w:vAlign w:val="bottom"/>
            <w:hideMark/>
          </w:tcPr>
          <w:p w14:paraId="371ED98B" w14:textId="1FD08C1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.765</w:t>
            </w:r>
          </w:p>
        </w:tc>
        <w:tc>
          <w:tcPr>
            <w:tcW w:w="766" w:type="dxa"/>
            <w:shd w:val="clear" w:color="auto" w:fill="auto"/>
            <w:noWrap/>
            <w:vAlign w:val="bottom"/>
            <w:hideMark/>
          </w:tcPr>
          <w:p w14:paraId="358C7C4B"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64.344</w:t>
            </w:r>
          </w:p>
        </w:tc>
        <w:tc>
          <w:tcPr>
            <w:tcW w:w="566" w:type="dxa"/>
            <w:shd w:val="clear" w:color="auto" w:fill="auto"/>
            <w:noWrap/>
            <w:vAlign w:val="bottom"/>
            <w:hideMark/>
          </w:tcPr>
          <w:p w14:paraId="69891812" w14:textId="16FA503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.064</w:t>
            </w:r>
          </w:p>
        </w:tc>
        <w:tc>
          <w:tcPr>
            <w:tcW w:w="1418" w:type="dxa"/>
            <w:shd w:val="clear" w:color="auto" w:fill="auto"/>
            <w:noWrap/>
            <w:vAlign w:val="bottom"/>
            <w:hideMark/>
          </w:tcPr>
          <w:p w14:paraId="4B6D47AD" w14:textId="1FF2E32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[.640, .891]</w:t>
            </w:r>
          </w:p>
        </w:tc>
        <w:tc>
          <w:tcPr>
            <w:tcW w:w="708" w:type="dxa"/>
            <w:shd w:val="clear" w:color="auto" w:fill="auto"/>
            <w:noWrap/>
            <w:vAlign w:val="bottom"/>
            <w:hideMark/>
          </w:tcPr>
          <w:p w14:paraId="3A638938"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17940D3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11.977</w:t>
            </w:r>
          </w:p>
        </w:tc>
      </w:tr>
      <w:tr w:rsidR="000A05B1" w:rsidRPr="00B90E30" w14:paraId="518D0FD8" w14:textId="77777777" w:rsidTr="00496BA6">
        <w:tc>
          <w:tcPr>
            <w:tcW w:w="1458" w:type="dxa"/>
            <w:shd w:val="clear" w:color="auto" w:fill="auto"/>
            <w:noWrap/>
            <w:vAlign w:val="bottom"/>
            <w:hideMark/>
          </w:tcPr>
          <w:p w14:paraId="23512D21"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7C3CFEAF"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Interference</w:t>
            </w:r>
          </w:p>
        </w:tc>
        <w:tc>
          <w:tcPr>
            <w:tcW w:w="1361" w:type="dxa"/>
            <w:shd w:val="clear" w:color="auto" w:fill="auto"/>
            <w:noWrap/>
            <w:vAlign w:val="bottom"/>
            <w:hideMark/>
          </w:tcPr>
          <w:p w14:paraId="4B038C84" w14:textId="0376A85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.112</w:t>
            </w:r>
          </w:p>
        </w:tc>
        <w:tc>
          <w:tcPr>
            <w:tcW w:w="766" w:type="dxa"/>
            <w:shd w:val="clear" w:color="auto" w:fill="auto"/>
            <w:noWrap/>
            <w:vAlign w:val="bottom"/>
            <w:hideMark/>
          </w:tcPr>
          <w:p w14:paraId="6232710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57.476</w:t>
            </w:r>
          </w:p>
        </w:tc>
        <w:tc>
          <w:tcPr>
            <w:tcW w:w="566" w:type="dxa"/>
            <w:shd w:val="clear" w:color="auto" w:fill="auto"/>
            <w:noWrap/>
            <w:vAlign w:val="bottom"/>
            <w:hideMark/>
          </w:tcPr>
          <w:p w14:paraId="4427FC67" w14:textId="08BF276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.102</w:t>
            </w:r>
          </w:p>
        </w:tc>
        <w:tc>
          <w:tcPr>
            <w:tcW w:w="1418" w:type="dxa"/>
            <w:shd w:val="clear" w:color="auto" w:fill="auto"/>
            <w:noWrap/>
            <w:vAlign w:val="bottom"/>
            <w:hideMark/>
          </w:tcPr>
          <w:p w14:paraId="4D0ADED9" w14:textId="07CBB27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[-.088, .312]</w:t>
            </w:r>
          </w:p>
        </w:tc>
        <w:tc>
          <w:tcPr>
            <w:tcW w:w="708" w:type="dxa"/>
            <w:shd w:val="clear" w:color="auto" w:fill="auto"/>
            <w:noWrap/>
            <w:vAlign w:val="bottom"/>
            <w:hideMark/>
          </w:tcPr>
          <w:p w14:paraId="35140618" w14:textId="2610D95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.277</w:t>
            </w:r>
          </w:p>
        </w:tc>
        <w:tc>
          <w:tcPr>
            <w:tcW w:w="766" w:type="dxa"/>
            <w:shd w:val="clear" w:color="auto" w:fill="auto"/>
            <w:noWrap/>
            <w:vAlign w:val="bottom"/>
            <w:hideMark/>
          </w:tcPr>
          <w:p w14:paraId="5C3AA9B3"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1.098</w:t>
            </w:r>
          </w:p>
        </w:tc>
      </w:tr>
      <w:tr w:rsidR="000A05B1" w:rsidRPr="00B90E30" w14:paraId="137A2D1D" w14:textId="77777777" w:rsidTr="00496BA6">
        <w:tc>
          <w:tcPr>
            <w:tcW w:w="1458" w:type="dxa"/>
            <w:shd w:val="clear" w:color="auto" w:fill="auto"/>
            <w:noWrap/>
            <w:vAlign w:val="bottom"/>
            <w:hideMark/>
          </w:tcPr>
          <w:p w14:paraId="2BA5A6D0"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0CFD4F22"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roofErr w:type="spellStart"/>
            <w:r w:rsidRPr="00496BA6">
              <w:rPr>
                <w:rFonts w:ascii="Times New Roman" w:eastAsia="Times New Roman" w:hAnsi="Times New Roman" w:cs="Times New Roman"/>
                <w:color w:val="000000"/>
                <w:sz w:val="20"/>
                <w:szCs w:val="18"/>
              </w:rPr>
              <w:t>Stroop</w:t>
            </w:r>
            <w:proofErr w:type="spellEnd"/>
            <w:r w:rsidRPr="00496BA6">
              <w:rPr>
                <w:rFonts w:ascii="Times New Roman" w:eastAsia="Times New Roman" w:hAnsi="Times New Roman" w:cs="Times New Roman"/>
                <w:color w:val="000000"/>
                <w:sz w:val="20"/>
                <w:szCs w:val="18"/>
              </w:rPr>
              <w:t xml:space="preserve"> - </w:t>
            </w:r>
            <w:proofErr w:type="spellStart"/>
            <w:r w:rsidRPr="00496BA6">
              <w:rPr>
                <w:rFonts w:ascii="Times New Roman" w:eastAsia="Times New Roman" w:hAnsi="Times New Roman" w:cs="Times New Roman"/>
                <w:color w:val="000000"/>
                <w:sz w:val="20"/>
                <w:szCs w:val="18"/>
              </w:rPr>
              <w:t>Color</w:t>
            </w:r>
            <w:proofErr w:type="spellEnd"/>
            <w:r w:rsidRPr="00496BA6">
              <w:rPr>
                <w:rFonts w:ascii="Times New Roman" w:eastAsia="Times New Roman" w:hAnsi="Times New Roman" w:cs="Times New Roman"/>
                <w:color w:val="000000"/>
                <w:sz w:val="20"/>
                <w:szCs w:val="18"/>
              </w:rPr>
              <w:t xml:space="preserve"> word</w:t>
            </w:r>
          </w:p>
        </w:tc>
        <w:tc>
          <w:tcPr>
            <w:tcW w:w="1361" w:type="dxa"/>
            <w:shd w:val="clear" w:color="auto" w:fill="auto"/>
            <w:noWrap/>
            <w:vAlign w:val="bottom"/>
            <w:hideMark/>
          </w:tcPr>
          <w:p w14:paraId="6CD18F75" w14:textId="07D4660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.614</w:t>
            </w:r>
          </w:p>
        </w:tc>
        <w:tc>
          <w:tcPr>
            <w:tcW w:w="766" w:type="dxa"/>
            <w:shd w:val="clear" w:color="auto" w:fill="auto"/>
            <w:noWrap/>
            <w:vAlign w:val="bottom"/>
            <w:hideMark/>
          </w:tcPr>
          <w:p w14:paraId="3E797FF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63.916</w:t>
            </w:r>
          </w:p>
        </w:tc>
        <w:tc>
          <w:tcPr>
            <w:tcW w:w="566" w:type="dxa"/>
            <w:shd w:val="clear" w:color="auto" w:fill="auto"/>
            <w:noWrap/>
            <w:vAlign w:val="bottom"/>
            <w:hideMark/>
          </w:tcPr>
          <w:p w14:paraId="562F790E" w14:textId="613AAD2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.074</w:t>
            </w:r>
          </w:p>
        </w:tc>
        <w:tc>
          <w:tcPr>
            <w:tcW w:w="1418" w:type="dxa"/>
            <w:shd w:val="clear" w:color="auto" w:fill="auto"/>
            <w:noWrap/>
            <w:vAlign w:val="bottom"/>
            <w:hideMark/>
          </w:tcPr>
          <w:p w14:paraId="7643E2C0" w14:textId="0C6A284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[.469, .759]</w:t>
            </w:r>
          </w:p>
        </w:tc>
        <w:tc>
          <w:tcPr>
            <w:tcW w:w="708" w:type="dxa"/>
            <w:shd w:val="clear" w:color="auto" w:fill="auto"/>
            <w:noWrap/>
            <w:vAlign w:val="bottom"/>
            <w:hideMark/>
          </w:tcPr>
          <w:p w14:paraId="255EE9B2"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45381493"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8.298</w:t>
            </w:r>
          </w:p>
        </w:tc>
      </w:tr>
      <w:tr w:rsidR="000A05B1" w:rsidRPr="00B90E30" w14:paraId="457C8225" w14:textId="77777777" w:rsidTr="00496BA6">
        <w:tc>
          <w:tcPr>
            <w:tcW w:w="1458" w:type="dxa"/>
            <w:shd w:val="clear" w:color="auto" w:fill="auto"/>
            <w:noWrap/>
            <w:vAlign w:val="bottom"/>
            <w:hideMark/>
          </w:tcPr>
          <w:p w14:paraId="51215F9E"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085DFF14"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Stroop - Interference</w:t>
            </w:r>
          </w:p>
        </w:tc>
        <w:tc>
          <w:tcPr>
            <w:tcW w:w="1361" w:type="dxa"/>
            <w:shd w:val="clear" w:color="auto" w:fill="auto"/>
            <w:noWrap/>
            <w:vAlign w:val="bottom"/>
            <w:hideMark/>
          </w:tcPr>
          <w:p w14:paraId="190F4B1B" w14:textId="39E806A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.517</w:t>
            </w:r>
          </w:p>
        </w:tc>
        <w:tc>
          <w:tcPr>
            <w:tcW w:w="766" w:type="dxa"/>
            <w:shd w:val="clear" w:color="auto" w:fill="auto"/>
            <w:noWrap/>
            <w:vAlign w:val="bottom"/>
            <w:hideMark/>
          </w:tcPr>
          <w:p w14:paraId="7AC0FE0E"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63.503</w:t>
            </w:r>
          </w:p>
        </w:tc>
        <w:tc>
          <w:tcPr>
            <w:tcW w:w="566" w:type="dxa"/>
            <w:shd w:val="clear" w:color="auto" w:fill="auto"/>
            <w:noWrap/>
            <w:vAlign w:val="bottom"/>
            <w:hideMark/>
          </w:tcPr>
          <w:p w14:paraId="58DF6894" w14:textId="7C74797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.081</w:t>
            </w:r>
          </w:p>
        </w:tc>
        <w:tc>
          <w:tcPr>
            <w:tcW w:w="1418" w:type="dxa"/>
            <w:shd w:val="clear" w:color="auto" w:fill="auto"/>
            <w:noWrap/>
            <w:vAlign w:val="bottom"/>
            <w:hideMark/>
          </w:tcPr>
          <w:p w14:paraId="0DBBDB99" w14:textId="5EA0173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[.358, .676]</w:t>
            </w:r>
          </w:p>
        </w:tc>
        <w:tc>
          <w:tcPr>
            <w:tcW w:w="708" w:type="dxa"/>
            <w:shd w:val="clear" w:color="auto" w:fill="auto"/>
            <w:noWrap/>
            <w:vAlign w:val="bottom"/>
            <w:hideMark/>
          </w:tcPr>
          <w:p w14:paraId="7AE42A49"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1E372B15"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6.357</w:t>
            </w:r>
          </w:p>
        </w:tc>
      </w:tr>
      <w:tr w:rsidR="000A05B1" w:rsidRPr="00B90E30" w14:paraId="1EAFB533" w14:textId="77777777" w:rsidTr="00496BA6">
        <w:tc>
          <w:tcPr>
            <w:tcW w:w="1458" w:type="dxa"/>
            <w:shd w:val="clear" w:color="auto" w:fill="auto"/>
            <w:noWrap/>
            <w:vAlign w:val="bottom"/>
            <w:hideMark/>
          </w:tcPr>
          <w:p w14:paraId="2B532867"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3041BD67"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Figural Fluency</w:t>
            </w:r>
          </w:p>
        </w:tc>
        <w:tc>
          <w:tcPr>
            <w:tcW w:w="1361" w:type="dxa"/>
            <w:shd w:val="clear" w:color="auto" w:fill="auto"/>
            <w:noWrap/>
            <w:vAlign w:val="bottom"/>
            <w:hideMark/>
          </w:tcPr>
          <w:p w14:paraId="650BE4EB" w14:textId="5CC12DC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.691</w:t>
            </w:r>
          </w:p>
        </w:tc>
        <w:tc>
          <w:tcPr>
            <w:tcW w:w="766" w:type="dxa"/>
            <w:shd w:val="clear" w:color="auto" w:fill="auto"/>
            <w:noWrap/>
            <w:vAlign w:val="bottom"/>
            <w:hideMark/>
          </w:tcPr>
          <w:p w14:paraId="1459F6AC"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64.026</w:t>
            </w:r>
          </w:p>
        </w:tc>
        <w:tc>
          <w:tcPr>
            <w:tcW w:w="566" w:type="dxa"/>
            <w:shd w:val="clear" w:color="auto" w:fill="auto"/>
            <w:noWrap/>
            <w:vAlign w:val="bottom"/>
            <w:hideMark/>
          </w:tcPr>
          <w:p w14:paraId="5A58DC28" w14:textId="54E5B0A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.064</w:t>
            </w:r>
          </w:p>
        </w:tc>
        <w:tc>
          <w:tcPr>
            <w:tcW w:w="1418" w:type="dxa"/>
            <w:shd w:val="clear" w:color="auto" w:fill="auto"/>
            <w:noWrap/>
            <w:vAlign w:val="bottom"/>
            <w:hideMark/>
          </w:tcPr>
          <w:p w14:paraId="1E02C2CD" w14:textId="065D366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[.566, .817]</w:t>
            </w:r>
          </w:p>
        </w:tc>
        <w:tc>
          <w:tcPr>
            <w:tcW w:w="708" w:type="dxa"/>
            <w:shd w:val="clear" w:color="auto" w:fill="auto"/>
            <w:noWrap/>
            <w:vAlign w:val="bottom"/>
            <w:hideMark/>
          </w:tcPr>
          <w:p w14:paraId="6AF7E4E6"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43152EC3" w14:textId="40B6A6D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1.796</w:t>
            </w:r>
          </w:p>
        </w:tc>
      </w:tr>
      <w:tr w:rsidR="000A05B1" w:rsidRPr="00B90E30" w14:paraId="0479CD67" w14:textId="77777777" w:rsidTr="00496BA6">
        <w:tc>
          <w:tcPr>
            <w:tcW w:w="1458" w:type="dxa"/>
            <w:shd w:val="clear" w:color="auto" w:fill="auto"/>
            <w:noWrap/>
            <w:vAlign w:val="bottom"/>
            <w:hideMark/>
          </w:tcPr>
          <w:p w14:paraId="55C72E82"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555007EB"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Tower of London</w:t>
            </w:r>
          </w:p>
        </w:tc>
        <w:tc>
          <w:tcPr>
            <w:tcW w:w="1361" w:type="dxa"/>
            <w:shd w:val="clear" w:color="auto" w:fill="auto"/>
            <w:noWrap/>
            <w:vAlign w:val="bottom"/>
            <w:hideMark/>
          </w:tcPr>
          <w:p w14:paraId="7A4CA247" w14:textId="44E0462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.519</w:t>
            </w:r>
          </w:p>
        </w:tc>
        <w:tc>
          <w:tcPr>
            <w:tcW w:w="766" w:type="dxa"/>
            <w:shd w:val="clear" w:color="auto" w:fill="auto"/>
            <w:noWrap/>
            <w:vAlign w:val="bottom"/>
            <w:hideMark/>
          </w:tcPr>
          <w:p w14:paraId="68FA6AD0"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62.922</w:t>
            </w:r>
          </w:p>
        </w:tc>
        <w:tc>
          <w:tcPr>
            <w:tcW w:w="566" w:type="dxa"/>
            <w:shd w:val="clear" w:color="auto" w:fill="auto"/>
            <w:noWrap/>
            <w:vAlign w:val="bottom"/>
            <w:hideMark/>
          </w:tcPr>
          <w:p w14:paraId="69E0927D" w14:textId="1F01F99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.092</w:t>
            </w:r>
          </w:p>
        </w:tc>
        <w:tc>
          <w:tcPr>
            <w:tcW w:w="1418" w:type="dxa"/>
            <w:shd w:val="clear" w:color="auto" w:fill="auto"/>
            <w:noWrap/>
            <w:vAlign w:val="bottom"/>
            <w:hideMark/>
          </w:tcPr>
          <w:p w14:paraId="6760B8F3" w14:textId="73A2B97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[.340, .699]</w:t>
            </w:r>
          </w:p>
        </w:tc>
        <w:tc>
          <w:tcPr>
            <w:tcW w:w="708" w:type="dxa"/>
            <w:shd w:val="clear" w:color="auto" w:fill="auto"/>
            <w:noWrap/>
            <w:vAlign w:val="bottom"/>
            <w:hideMark/>
          </w:tcPr>
          <w:p w14:paraId="04A41F9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275BB6A0"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5.658</w:t>
            </w:r>
          </w:p>
        </w:tc>
      </w:tr>
      <w:tr w:rsidR="000A05B1" w:rsidRPr="00B90E30" w14:paraId="48335A48" w14:textId="77777777" w:rsidTr="00496BA6">
        <w:tc>
          <w:tcPr>
            <w:tcW w:w="1458" w:type="dxa"/>
            <w:shd w:val="clear" w:color="auto" w:fill="auto"/>
            <w:noWrap/>
            <w:vAlign w:val="bottom"/>
            <w:hideMark/>
          </w:tcPr>
          <w:p w14:paraId="4FC9A183"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0546082B" w14:textId="791D790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HCT errors</w:t>
            </w:r>
          </w:p>
        </w:tc>
        <w:tc>
          <w:tcPr>
            <w:tcW w:w="1361" w:type="dxa"/>
            <w:shd w:val="clear" w:color="auto" w:fill="auto"/>
            <w:noWrap/>
            <w:vAlign w:val="bottom"/>
            <w:hideMark/>
          </w:tcPr>
          <w:p w14:paraId="6AB40A79" w14:textId="19E34C8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.716</w:t>
            </w:r>
          </w:p>
        </w:tc>
        <w:tc>
          <w:tcPr>
            <w:tcW w:w="766" w:type="dxa"/>
            <w:shd w:val="clear" w:color="auto" w:fill="auto"/>
            <w:noWrap/>
            <w:vAlign w:val="bottom"/>
            <w:hideMark/>
          </w:tcPr>
          <w:p w14:paraId="1802AE48"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63.673</w:t>
            </w:r>
          </w:p>
        </w:tc>
        <w:tc>
          <w:tcPr>
            <w:tcW w:w="566" w:type="dxa"/>
            <w:shd w:val="clear" w:color="auto" w:fill="auto"/>
            <w:noWrap/>
            <w:vAlign w:val="bottom"/>
            <w:hideMark/>
          </w:tcPr>
          <w:p w14:paraId="39E4D055" w14:textId="551FD64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.069</w:t>
            </w:r>
          </w:p>
        </w:tc>
        <w:tc>
          <w:tcPr>
            <w:tcW w:w="1418" w:type="dxa"/>
            <w:shd w:val="clear" w:color="auto" w:fill="auto"/>
            <w:noWrap/>
            <w:vAlign w:val="bottom"/>
            <w:hideMark/>
          </w:tcPr>
          <w:p w14:paraId="1A190DFF" w14:textId="7F5D29B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[.581, .851]</w:t>
            </w:r>
          </w:p>
        </w:tc>
        <w:tc>
          <w:tcPr>
            <w:tcW w:w="708" w:type="dxa"/>
            <w:shd w:val="clear" w:color="auto" w:fill="auto"/>
            <w:noWrap/>
            <w:vAlign w:val="bottom"/>
            <w:hideMark/>
          </w:tcPr>
          <w:p w14:paraId="4E3A9D3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39AD4B6D" w14:textId="6C50660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1.411</w:t>
            </w:r>
          </w:p>
        </w:tc>
      </w:tr>
      <w:tr w:rsidR="000A05B1" w:rsidRPr="00B90E30" w14:paraId="4DA7E5A1" w14:textId="77777777" w:rsidTr="00496BA6">
        <w:tc>
          <w:tcPr>
            <w:tcW w:w="1458" w:type="dxa"/>
            <w:shd w:val="clear" w:color="auto" w:fill="auto"/>
            <w:noWrap/>
            <w:vAlign w:val="bottom"/>
            <w:hideMark/>
          </w:tcPr>
          <w:p w14:paraId="751B5325" w14:textId="04947D7D" w:rsidR="000A05B1" w:rsidRPr="00496BA6" w:rsidRDefault="000A05B1" w:rsidP="00B90E30">
            <w:pPr>
              <w:spacing w:after="0" w:line="240" w:lineRule="auto"/>
              <w:rPr>
                <w:rFonts w:ascii="Times New Roman" w:eastAsia="Times New Roman" w:hAnsi="Times New Roman" w:cs="Times New Roman"/>
                <w:color w:val="000000"/>
                <w:sz w:val="20"/>
                <w:szCs w:val="18"/>
                <w:u w:val="single"/>
              </w:rPr>
            </w:pPr>
            <w:r w:rsidRPr="00496BA6">
              <w:rPr>
                <w:rFonts w:ascii="Times New Roman" w:eastAsia="Times New Roman" w:hAnsi="Times New Roman" w:cs="Times New Roman"/>
                <w:color w:val="000000"/>
                <w:sz w:val="20"/>
                <w:szCs w:val="18"/>
                <w:u w:val="single"/>
              </w:rPr>
              <w:t>Education (</w:t>
            </w:r>
            <w:r w:rsidRPr="00496BA6">
              <w:rPr>
                <w:rFonts w:ascii="Times New Roman" w:eastAsia="Times New Roman" w:hAnsi="Times New Roman" w:cs="Times New Roman"/>
                <w:i/>
                <w:color w:val="000000"/>
                <w:sz w:val="20"/>
                <w:szCs w:val="18"/>
                <w:u w:val="single"/>
              </w:rPr>
              <w:t>β</w:t>
            </w:r>
            <w:r w:rsidRPr="00496BA6">
              <w:rPr>
                <w:rFonts w:ascii="Times New Roman" w:eastAsia="Times New Roman" w:hAnsi="Times New Roman" w:cs="Times New Roman"/>
                <w:color w:val="000000"/>
                <w:sz w:val="20"/>
                <w:szCs w:val="18"/>
                <w:u w:val="single"/>
                <w:vertAlign w:val="subscript"/>
              </w:rPr>
              <w:t>2</w:t>
            </w:r>
            <w:r w:rsidRPr="00496BA6">
              <w:rPr>
                <w:rFonts w:ascii="Times New Roman" w:eastAsia="Times New Roman" w:hAnsi="Times New Roman" w:cs="Times New Roman"/>
                <w:color w:val="000000"/>
                <w:sz w:val="20"/>
                <w:szCs w:val="18"/>
                <w:u w:val="single"/>
              </w:rPr>
              <w:t>)</w:t>
            </w:r>
          </w:p>
        </w:tc>
        <w:tc>
          <w:tcPr>
            <w:tcW w:w="1882" w:type="dxa"/>
            <w:shd w:val="clear" w:color="auto" w:fill="auto"/>
            <w:noWrap/>
            <w:vAlign w:val="bottom"/>
            <w:hideMark/>
          </w:tcPr>
          <w:p w14:paraId="3451AE39"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
        </w:tc>
        <w:tc>
          <w:tcPr>
            <w:tcW w:w="1361" w:type="dxa"/>
            <w:shd w:val="clear" w:color="auto" w:fill="auto"/>
            <w:noWrap/>
            <w:vAlign w:val="bottom"/>
            <w:hideMark/>
          </w:tcPr>
          <w:p w14:paraId="3C959D3E"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52BE39E0"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566" w:type="dxa"/>
            <w:shd w:val="clear" w:color="auto" w:fill="auto"/>
            <w:noWrap/>
            <w:vAlign w:val="bottom"/>
            <w:hideMark/>
          </w:tcPr>
          <w:p w14:paraId="66BF24DC"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1418" w:type="dxa"/>
            <w:shd w:val="clear" w:color="auto" w:fill="auto"/>
            <w:noWrap/>
            <w:vAlign w:val="bottom"/>
            <w:hideMark/>
          </w:tcPr>
          <w:p w14:paraId="4DF5E7A2"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08" w:type="dxa"/>
            <w:shd w:val="clear" w:color="auto" w:fill="auto"/>
            <w:noWrap/>
            <w:vAlign w:val="bottom"/>
            <w:hideMark/>
          </w:tcPr>
          <w:p w14:paraId="6DC41847"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16E44140" w14:textId="77777777" w:rsidR="000A05B1" w:rsidRPr="00496BA6" w:rsidRDefault="000A05B1" w:rsidP="00B90E30">
            <w:pPr>
              <w:spacing w:after="0" w:line="240" w:lineRule="auto"/>
              <w:rPr>
                <w:rFonts w:ascii="Times New Roman" w:eastAsia="Times New Roman" w:hAnsi="Times New Roman" w:cs="Times New Roman"/>
                <w:sz w:val="20"/>
                <w:szCs w:val="18"/>
              </w:rPr>
            </w:pPr>
          </w:p>
        </w:tc>
      </w:tr>
      <w:tr w:rsidR="000A05B1" w:rsidRPr="00B90E30" w14:paraId="451E3766" w14:textId="77777777" w:rsidTr="00496BA6">
        <w:tc>
          <w:tcPr>
            <w:tcW w:w="1458" w:type="dxa"/>
            <w:shd w:val="clear" w:color="auto" w:fill="auto"/>
            <w:noWrap/>
            <w:vAlign w:val="bottom"/>
            <w:hideMark/>
          </w:tcPr>
          <w:p w14:paraId="6C6340A4"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36B3D5F4"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Part 2</w:t>
            </w:r>
          </w:p>
        </w:tc>
        <w:tc>
          <w:tcPr>
            <w:tcW w:w="1361" w:type="dxa"/>
            <w:shd w:val="clear" w:color="auto" w:fill="auto"/>
            <w:noWrap/>
            <w:vAlign w:val="bottom"/>
            <w:hideMark/>
          </w:tcPr>
          <w:p w14:paraId="2C23CD94" w14:textId="6274B6DA"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.018</w:t>
            </w:r>
          </w:p>
        </w:tc>
        <w:tc>
          <w:tcPr>
            <w:tcW w:w="766" w:type="dxa"/>
            <w:shd w:val="clear" w:color="auto" w:fill="auto"/>
            <w:noWrap/>
            <w:vAlign w:val="bottom"/>
            <w:hideMark/>
          </w:tcPr>
          <w:p w14:paraId="74927BBB"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63.790</w:t>
            </w:r>
          </w:p>
        </w:tc>
        <w:tc>
          <w:tcPr>
            <w:tcW w:w="566" w:type="dxa"/>
            <w:shd w:val="clear" w:color="auto" w:fill="auto"/>
            <w:noWrap/>
            <w:vAlign w:val="bottom"/>
            <w:hideMark/>
          </w:tcPr>
          <w:p w14:paraId="32A1B463" w14:textId="7FF72F2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.016</w:t>
            </w:r>
          </w:p>
        </w:tc>
        <w:tc>
          <w:tcPr>
            <w:tcW w:w="1418" w:type="dxa"/>
            <w:shd w:val="clear" w:color="auto" w:fill="auto"/>
            <w:noWrap/>
            <w:vAlign w:val="bottom"/>
            <w:hideMark/>
          </w:tcPr>
          <w:p w14:paraId="009212C2" w14:textId="070F39B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[-.014, .049]</w:t>
            </w:r>
          </w:p>
        </w:tc>
        <w:tc>
          <w:tcPr>
            <w:tcW w:w="708" w:type="dxa"/>
            <w:shd w:val="clear" w:color="auto" w:fill="auto"/>
            <w:noWrap/>
            <w:vAlign w:val="bottom"/>
            <w:hideMark/>
          </w:tcPr>
          <w:p w14:paraId="7EE65951" w14:textId="2EE2A86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.273</w:t>
            </w:r>
          </w:p>
        </w:tc>
        <w:tc>
          <w:tcPr>
            <w:tcW w:w="766" w:type="dxa"/>
            <w:shd w:val="clear" w:color="auto" w:fill="auto"/>
            <w:noWrap/>
            <w:vAlign w:val="bottom"/>
            <w:hideMark/>
          </w:tcPr>
          <w:p w14:paraId="65FD6525"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1.105</w:t>
            </w:r>
          </w:p>
        </w:tc>
      </w:tr>
      <w:tr w:rsidR="000A05B1" w:rsidRPr="00B90E30" w14:paraId="67A0FFF6" w14:textId="77777777" w:rsidTr="00496BA6">
        <w:tc>
          <w:tcPr>
            <w:tcW w:w="1458" w:type="dxa"/>
            <w:shd w:val="clear" w:color="auto" w:fill="auto"/>
            <w:noWrap/>
            <w:vAlign w:val="bottom"/>
            <w:hideMark/>
          </w:tcPr>
          <w:p w14:paraId="334020AB"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3E320714"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Interference</w:t>
            </w:r>
          </w:p>
        </w:tc>
        <w:tc>
          <w:tcPr>
            <w:tcW w:w="1361" w:type="dxa"/>
            <w:shd w:val="clear" w:color="auto" w:fill="auto"/>
            <w:noWrap/>
            <w:vAlign w:val="bottom"/>
            <w:hideMark/>
          </w:tcPr>
          <w:p w14:paraId="204664A2" w14:textId="0A55580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-.056</w:t>
            </w:r>
          </w:p>
        </w:tc>
        <w:tc>
          <w:tcPr>
            <w:tcW w:w="766" w:type="dxa"/>
            <w:shd w:val="clear" w:color="auto" w:fill="auto"/>
            <w:noWrap/>
            <w:vAlign w:val="bottom"/>
            <w:hideMark/>
          </w:tcPr>
          <w:p w14:paraId="478F5093"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58.380</w:t>
            </w:r>
          </w:p>
        </w:tc>
        <w:tc>
          <w:tcPr>
            <w:tcW w:w="566" w:type="dxa"/>
            <w:shd w:val="clear" w:color="auto" w:fill="auto"/>
            <w:noWrap/>
            <w:vAlign w:val="bottom"/>
            <w:hideMark/>
          </w:tcPr>
          <w:p w14:paraId="6012FA4E" w14:textId="17F1FCE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.026</w:t>
            </w:r>
          </w:p>
        </w:tc>
        <w:tc>
          <w:tcPr>
            <w:tcW w:w="1418" w:type="dxa"/>
            <w:shd w:val="clear" w:color="auto" w:fill="auto"/>
            <w:noWrap/>
            <w:vAlign w:val="bottom"/>
            <w:hideMark/>
          </w:tcPr>
          <w:p w14:paraId="5319798C" w14:textId="48B175C2"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[-.107, -.006]</w:t>
            </w:r>
          </w:p>
        </w:tc>
        <w:tc>
          <w:tcPr>
            <w:tcW w:w="708" w:type="dxa"/>
            <w:shd w:val="clear" w:color="auto" w:fill="auto"/>
            <w:noWrap/>
            <w:vAlign w:val="bottom"/>
            <w:hideMark/>
          </w:tcPr>
          <w:p w14:paraId="1358C954" w14:textId="1273A0B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.032</w:t>
            </w:r>
          </w:p>
        </w:tc>
        <w:tc>
          <w:tcPr>
            <w:tcW w:w="766" w:type="dxa"/>
            <w:shd w:val="clear" w:color="auto" w:fill="auto"/>
            <w:noWrap/>
            <w:vAlign w:val="bottom"/>
            <w:hideMark/>
          </w:tcPr>
          <w:p w14:paraId="50304A58"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-2.197</w:t>
            </w:r>
          </w:p>
        </w:tc>
      </w:tr>
      <w:tr w:rsidR="000A05B1" w:rsidRPr="00B90E30" w14:paraId="15CF3CA3" w14:textId="77777777" w:rsidTr="00496BA6">
        <w:tc>
          <w:tcPr>
            <w:tcW w:w="1458" w:type="dxa"/>
            <w:shd w:val="clear" w:color="auto" w:fill="auto"/>
            <w:noWrap/>
            <w:vAlign w:val="bottom"/>
            <w:hideMark/>
          </w:tcPr>
          <w:p w14:paraId="26887316"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5BB3C9F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roofErr w:type="spellStart"/>
            <w:r w:rsidRPr="00496BA6">
              <w:rPr>
                <w:rFonts w:ascii="Times New Roman" w:eastAsia="Times New Roman" w:hAnsi="Times New Roman" w:cs="Times New Roman"/>
                <w:color w:val="000000"/>
                <w:sz w:val="20"/>
                <w:szCs w:val="18"/>
              </w:rPr>
              <w:t>Stroop</w:t>
            </w:r>
            <w:proofErr w:type="spellEnd"/>
            <w:r w:rsidRPr="00496BA6">
              <w:rPr>
                <w:rFonts w:ascii="Times New Roman" w:eastAsia="Times New Roman" w:hAnsi="Times New Roman" w:cs="Times New Roman"/>
                <w:color w:val="000000"/>
                <w:sz w:val="20"/>
                <w:szCs w:val="18"/>
              </w:rPr>
              <w:t xml:space="preserve"> - </w:t>
            </w:r>
            <w:proofErr w:type="spellStart"/>
            <w:r w:rsidRPr="00496BA6">
              <w:rPr>
                <w:rFonts w:ascii="Times New Roman" w:eastAsia="Times New Roman" w:hAnsi="Times New Roman" w:cs="Times New Roman"/>
                <w:color w:val="000000"/>
                <w:sz w:val="20"/>
                <w:szCs w:val="18"/>
              </w:rPr>
              <w:t>Color</w:t>
            </w:r>
            <w:proofErr w:type="spellEnd"/>
            <w:r w:rsidRPr="00496BA6">
              <w:rPr>
                <w:rFonts w:ascii="Times New Roman" w:eastAsia="Times New Roman" w:hAnsi="Times New Roman" w:cs="Times New Roman"/>
                <w:color w:val="000000"/>
                <w:sz w:val="20"/>
                <w:szCs w:val="18"/>
              </w:rPr>
              <w:t xml:space="preserve"> word</w:t>
            </w:r>
          </w:p>
        </w:tc>
        <w:tc>
          <w:tcPr>
            <w:tcW w:w="1361" w:type="dxa"/>
            <w:shd w:val="clear" w:color="auto" w:fill="auto"/>
            <w:noWrap/>
            <w:vAlign w:val="bottom"/>
            <w:hideMark/>
          </w:tcPr>
          <w:p w14:paraId="1B58D531" w14:textId="356788F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.057</w:t>
            </w:r>
          </w:p>
        </w:tc>
        <w:tc>
          <w:tcPr>
            <w:tcW w:w="766" w:type="dxa"/>
            <w:shd w:val="clear" w:color="auto" w:fill="auto"/>
            <w:noWrap/>
            <w:vAlign w:val="bottom"/>
            <w:hideMark/>
          </w:tcPr>
          <w:p w14:paraId="39F769F4"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64.444</w:t>
            </w:r>
          </w:p>
        </w:tc>
        <w:tc>
          <w:tcPr>
            <w:tcW w:w="566" w:type="dxa"/>
            <w:shd w:val="clear" w:color="auto" w:fill="auto"/>
            <w:noWrap/>
            <w:vAlign w:val="bottom"/>
            <w:hideMark/>
          </w:tcPr>
          <w:p w14:paraId="63A89579" w14:textId="54A402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.019</w:t>
            </w:r>
          </w:p>
        </w:tc>
        <w:tc>
          <w:tcPr>
            <w:tcW w:w="1418" w:type="dxa"/>
            <w:shd w:val="clear" w:color="auto" w:fill="auto"/>
            <w:noWrap/>
            <w:vAlign w:val="bottom"/>
            <w:hideMark/>
          </w:tcPr>
          <w:p w14:paraId="557B2902" w14:textId="5256C8C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[.021, .094]</w:t>
            </w:r>
          </w:p>
        </w:tc>
        <w:tc>
          <w:tcPr>
            <w:tcW w:w="708" w:type="dxa"/>
            <w:shd w:val="clear" w:color="auto" w:fill="auto"/>
            <w:noWrap/>
            <w:vAlign w:val="bottom"/>
            <w:hideMark/>
          </w:tcPr>
          <w:p w14:paraId="70E11AB3" w14:textId="305DD55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.003</w:t>
            </w:r>
          </w:p>
        </w:tc>
        <w:tc>
          <w:tcPr>
            <w:tcW w:w="766" w:type="dxa"/>
            <w:shd w:val="clear" w:color="auto" w:fill="auto"/>
            <w:noWrap/>
            <w:vAlign w:val="bottom"/>
            <w:hideMark/>
          </w:tcPr>
          <w:p w14:paraId="06CA313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3.078</w:t>
            </w:r>
          </w:p>
        </w:tc>
      </w:tr>
      <w:tr w:rsidR="000A05B1" w:rsidRPr="00B90E30" w14:paraId="116BB3C5" w14:textId="77777777" w:rsidTr="00496BA6">
        <w:tc>
          <w:tcPr>
            <w:tcW w:w="1458" w:type="dxa"/>
            <w:shd w:val="clear" w:color="auto" w:fill="auto"/>
            <w:noWrap/>
            <w:vAlign w:val="bottom"/>
            <w:hideMark/>
          </w:tcPr>
          <w:p w14:paraId="4A560664"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6140079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Stroop - Interference</w:t>
            </w:r>
          </w:p>
        </w:tc>
        <w:tc>
          <w:tcPr>
            <w:tcW w:w="1361" w:type="dxa"/>
            <w:shd w:val="clear" w:color="auto" w:fill="auto"/>
            <w:noWrap/>
            <w:vAlign w:val="bottom"/>
            <w:hideMark/>
          </w:tcPr>
          <w:p w14:paraId="7070F157" w14:textId="241709E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.061</w:t>
            </w:r>
          </w:p>
        </w:tc>
        <w:tc>
          <w:tcPr>
            <w:tcW w:w="766" w:type="dxa"/>
            <w:shd w:val="clear" w:color="auto" w:fill="auto"/>
            <w:noWrap/>
            <w:vAlign w:val="bottom"/>
            <w:hideMark/>
          </w:tcPr>
          <w:p w14:paraId="37E7989B"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64.353</w:t>
            </w:r>
          </w:p>
        </w:tc>
        <w:tc>
          <w:tcPr>
            <w:tcW w:w="566" w:type="dxa"/>
            <w:shd w:val="clear" w:color="auto" w:fill="auto"/>
            <w:noWrap/>
            <w:vAlign w:val="bottom"/>
            <w:hideMark/>
          </w:tcPr>
          <w:p w14:paraId="4AD651D8" w14:textId="7B759F8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.020</w:t>
            </w:r>
          </w:p>
        </w:tc>
        <w:tc>
          <w:tcPr>
            <w:tcW w:w="1418" w:type="dxa"/>
            <w:shd w:val="clear" w:color="auto" w:fill="auto"/>
            <w:noWrap/>
            <w:vAlign w:val="bottom"/>
            <w:hideMark/>
          </w:tcPr>
          <w:p w14:paraId="1B0E95A6" w14:textId="6BD173F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[.021, .100]</w:t>
            </w:r>
          </w:p>
        </w:tc>
        <w:tc>
          <w:tcPr>
            <w:tcW w:w="708" w:type="dxa"/>
            <w:shd w:val="clear" w:color="auto" w:fill="auto"/>
            <w:noWrap/>
            <w:vAlign w:val="bottom"/>
            <w:hideMark/>
          </w:tcPr>
          <w:p w14:paraId="198FD467" w14:textId="19D8B11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.004</w:t>
            </w:r>
          </w:p>
        </w:tc>
        <w:tc>
          <w:tcPr>
            <w:tcW w:w="766" w:type="dxa"/>
            <w:shd w:val="clear" w:color="auto" w:fill="auto"/>
            <w:noWrap/>
            <w:vAlign w:val="bottom"/>
            <w:hideMark/>
          </w:tcPr>
          <w:p w14:paraId="3DD437C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2.971</w:t>
            </w:r>
          </w:p>
        </w:tc>
      </w:tr>
      <w:tr w:rsidR="000A05B1" w:rsidRPr="00B90E30" w14:paraId="6CF50FB2" w14:textId="77777777" w:rsidTr="00496BA6">
        <w:tc>
          <w:tcPr>
            <w:tcW w:w="1458" w:type="dxa"/>
            <w:shd w:val="clear" w:color="auto" w:fill="auto"/>
            <w:noWrap/>
            <w:vAlign w:val="bottom"/>
            <w:hideMark/>
          </w:tcPr>
          <w:p w14:paraId="6CDF5456"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4EB3638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Figural Fluency</w:t>
            </w:r>
          </w:p>
        </w:tc>
        <w:tc>
          <w:tcPr>
            <w:tcW w:w="1361" w:type="dxa"/>
            <w:shd w:val="clear" w:color="auto" w:fill="auto"/>
            <w:noWrap/>
            <w:vAlign w:val="bottom"/>
            <w:hideMark/>
          </w:tcPr>
          <w:p w14:paraId="52FEE46D" w14:textId="552897B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.062</w:t>
            </w:r>
          </w:p>
        </w:tc>
        <w:tc>
          <w:tcPr>
            <w:tcW w:w="766" w:type="dxa"/>
            <w:shd w:val="clear" w:color="auto" w:fill="auto"/>
            <w:noWrap/>
            <w:vAlign w:val="bottom"/>
            <w:hideMark/>
          </w:tcPr>
          <w:p w14:paraId="178DF906"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63.553</w:t>
            </w:r>
          </w:p>
        </w:tc>
        <w:tc>
          <w:tcPr>
            <w:tcW w:w="566" w:type="dxa"/>
            <w:shd w:val="clear" w:color="auto" w:fill="auto"/>
            <w:noWrap/>
            <w:vAlign w:val="bottom"/>
            <w:hideMark/>
          </w:tcPr>
          <w:p w14:paraId="3C972356" w14:textId="070F944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.016</w:t>
            </w:r>
          </w:p>
        </w:tc>
        <w:tc>
          <w:tcPr>
            <w:tcW w:w="1418" w:type="dxa"/>
            <w:shd w:val="clear" w:color="auto" w:fill="auto"/>
            <w:noWrap/>
            <w:vAlign w:val="bottom"/>
            <w:hideMark/>
          </w:tcPr>
          <w:p w14:paraId="0D337103" w14:textId="7561DDA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[.031, .094]</w:t>
            </w:r>
          </w:p>
        </w:tc>
        <w:tc>
          <w:tcPr>
            <w:tcW w:w="708" w:type="dxa"/>
            <w:shd w:val="clear" w:color="auto" w:fill="auto"/>
            <w:noWrap/>
            <w:vAlign w:val="bottom"/>
            <w:hideMark/>
          </w:tcPr>
          <w:p w14:paraId="0983409B"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0B523CD9"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3.866</w:t>
            </w:r>
          </w:p>
        </w:tc>
      </w:tr>
      <w:tr w:rsidR="000A05B1" w:rsidRPr="00B90E30" w14:paraId="31785FA4" w14:textId="77777777" w:rsidTr="00496BA6">
        <w:tc>
          <w:tcPr>
            <w:tcW w:w="1458" w:type="dxa"/>
            <w:shd w:val="clear" w:color="auto" w:fill="auto"/>
            <w:noWrap/>
            <w:vAlign w:val="bottom"/>
            <w:hideMark/>
          </w:tcPr>
          <w:p w14:paraId="106808B7"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02232170"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Tower of London</w:t>
            </w:r>
          </w:p>
        </w:tc>
        <w:tc>
          <w:tcPr>
            <w:tcW w:w="1361" w:type="dxa"/>
            <w:shd w:val="clear" w:color="auto" w:fill="auto"/>
            <w:noWrap/>
            <w:vAlign w:val="bottom"/>
            <w:hideMark/>
          </w:tcPr>
          <w:p w14:paraId="18C667B5" w14:textId="09135F6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.003</w:t>
            </w:r>
          </w:p>
        </w:tc>
        <w:tc>
          <w:tcPr>
            <w:tcW w:w="766" w:type="dxa"/>
            <w:shd w:val="clear" w:color="auto" w:fill="auto"/>
            <w:noWrap/>
            <w:vAlign w:val="bottom"/>
            <w:hideMark/>
          </w:tcPr>
          <w:p w14:paraId="0E85501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63.326</w:t>
            </w:r>
          </w:p>
        </w:tc>
        <w:tc>
          <w:tcPr>
            <w:tcW w:w="566" w:type="dxa"/>
            <w:shd w:val="clear" w:color="auto" w:fill="auto"/>
            <w:noWrap/>
            <w:vAlign w:val="bottom"/>
            <w:hideMark/>
          </w:tcPr>
          <w:p w14:paraId="2B5D6755" w14:textId="0E7652A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.023</w:t>
            </w:r>
          </w:p>
        </w:tc>
        <w:tc>
          <w:tcPr>
            <w:tcW w:w="1418" w:type="dxa"/>
            <w:shd w:val="clear" w:color="auto" w:fill="auto"/>
            <w:noWrap/>
            <w:vAlign w:val="bottom"/>
            <w:hideMark/>
          </w:tcPr>
          <w:p w14:paraId="3951E279" w14:textId="52B1575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[-.043, .048]</w:t>
            </w:r>
          </w:p>
        </w:tc>
        <w:tc>
          <w:tcPr>
            <w:tcW w:w="708" w:type="dxa"/>
            <w:shd w:val="clear" w:color="auto" w:fill="auto"/>
            <w:noWrap/>
            <w:vAlign w:val="bottom"/>
            <w:hideMark/>
          </w:tcPr>
          <w:p w14:paraId="156A1773" w14:textId="3960816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.906</w:t>
            </w:r>
          </w:p>
        </w:tc>
        <w:tc>
          <w:tcPr>
            <w:tcW w:w="766" w:type="dxa"/>
            <w:shd w:val="clear" w:color="auto" w:fill="auto"/>
            <w:noWrap/>
            <w:vAlign w:val="bottom"/>
            <w:hideMark/>
          </w:tcPr>
          <w:p w14:paraId="221241F0" w14:textId="1E7DE6B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.119</w:t>
            </w:r>
          </w:p>
        </w:tc>
      </w:tr>
      <w:tr w:rsidR="000A05B1" w:rsidRPr="00B90E30" w14:paraId="3F54EB3F" w14:textId="77777777" w:rsidTr="00496BA6">
        <w:tc>
          <w:tcPr>
            <w:tcW w:w="1458" w:type="dxa"/>
            <w:shd w:val="clear" w:color="auto" w:fill="auto"/>
            <w:noWrap/>
            <w:vAlign w:val="bottom"/>
            <w:hideMark/>
          </w:tcPr>
          <w:p w14:paraId="71F9ED0B"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u w:val="single"/>
              </w:rPr>
            </w:pPr>
          </w:p>
        </w:tc>
        <w:tc>
          <w:tcPr>
            <w:tcW w:w="1882" w:type="dxa"/>
            <w:shd w:val="clear" w:color="auto" w:fill="auto"/>
            <w:noWrap/>
            <w:vAlign w:val="bottom"/>
            <w:hideMark/>
          </w:tcPr>
          <w:p w14:paraId="1C07B05D" w14:textId="7AB7ED6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HCT errors</w:t>
            </w:r>
          </w:p>
        </w:tc>
        <w:tc>
          <w:tcPr>
            <w:tcW w:w="1361" w:type="dxa"/>
            <w:shd w:val="clear" w:color="auto" w:fill="auto"/>
            <w:noWrap/>
            <w:vAlign w:val="bottom"/>
            <w:hideMark/>
          </w:tcPr>
          <w:p w14:paraId="6E05B2E1" w14:textId="1C9666D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.042</w:t>
            </w:r>
          </w:p>
        </w:tc>
        <w:tc>
          <w:tcPr>
            <w:tcW w:w="766" w:type="dxa"/>
            <w:shd w:val="clear" w:color="auto" w:fill="auto"/>
            <w:noWrap/>
            <w:vAlign w:val="bottom"/>
            <w:hideMark/>
          </w:tcPr>
          <w:p w14:paraId="6BAC4C6F"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63.738</w:t>
            </w:r>
          </w:p>
        </w:tc>
        <w:tc>
          <w:tcPr>
            <w:tcW w:w="566" w:type="dxa"/>
            <w:shd w:val="clear" w:color="auto" w:fill="auto"/>
            <w:noWrap/>
            <w:vAlign w:val="bottom"/>
            <w:hideMark/>
          </w:tcPr>
          <w:p w14:paraId="4BFD3157" w14:textId="33FDE86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.016</w:t>
            </w:r>
          </w:p>
        </w:tc>
        <w:tc>
          <w:tcPr>
            <w:tcW w:w="1418" w:type="dxa"/>
            <w:shd w:val="clear" w:color="auto" w:fill="auto"/>
            <w:noWrap/>
            <w:vAlign w:val="bottom"/>
            <w:hideMark/>
          </w:tcPr>
          <w:p w14:paraId="4B5AA98D" w14:textId="431CA02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[.011, .074]</w:t>
            </w:r>
          </w:p>
        </w:tc>
        <w:tc>
          <w:tcPr>
            <w:tcW w:w="708" w:type="dxa"/>
            <w:shd w:val="clear" w:color="auto" w:fill="auto"/>
            <w:noWrap/>
            <w:vAlign w:val="bottom"/>
            <w:hideMark/>
          </w:tcPr>
          <w:p w14:paraId="702762FB" w14:textId="7101C1A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.010</w:t>
            </w:r>
          </w:p>
        </w:tc>
        <w:tc>
          <w:tcPr>
            <w:tcW w:w="766" w:type="dxa"/>
            <w:shd w:val="clear" w:color="auto" w:fill="auto"/>
            <w:noWrap/>
            <w:vAlign w:val="bottom"/>
            <w:hideMark/>
          </w:tcPr>
          <w:p w14:paraId="320D327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2.664</w:t>
            </w:r>
          </w:p>
        </w:tc>
      </w:tr>
      <w:tr w:rsidR="000A05B1" w:rsidRPr="00B90E30" w14:paraId="4AB51B61" w14:textId="77777777" w:rsidTr="00496BA6">
        <w:tc>
          <w:tcPr>
            <w:tcW w:w="3340" w:type="dxa"/>
            <w:gridSpan w:val="2"/>
            <w:shd w:val="clear" w:color="auto" w:fill="auto"/>
            <w:noWrap/>
            <w:vAlign w:val="bottom"/>
            <w:hideMark/>
          </w:tcPr>
          <w:p w14:paraId="02E7650C" w14:textId="1A6E40EB" w:rsidR="000A05B1" w:rsidRPr="00496BA6" w:rsidRDefault="000A05B1" w:rsidP="00B90E30">
            <w:pPr>
              <w:spacing w:after="0" w:line="240" w:lineRule="auto"/>
              <w:rPr>
                <w:rFonts w:ascii="Times New Roman" w:eastAsia="Times New Roman" w:hAnsi="Times New Roman" w:cs="Times New Roman"/>
                <w:color w:val="000000"/>
                <w:sz w:val="20"/>
                <w:szCs w:val="18"/>
                <w:u w:val="single"/>
              </w:rPr>
            </w:pPr>
            <w:r w:rsidRPr="00496BA6">
              <w:rPr>
                <w:rFonts w:ascii="Times New Roman" w:eastAsia="Times New Roman" w:hAnsi="Times New Roman" w:cs="Times New Roman"/>
                <w:color w:val="000000"/>
                <w:sz w:val="20"/>
                <w:szCs w:val="18"/>
                <w:u w:val="single"/>
              </w:rPr>
              <w:t>Stimulation (</w:t>
            </w:r>
            <w:r w:rsidRPr="00496BA6">
              <w:rPr>
                <w:rFonts w:ascii="Times New Roman" w:eastAsia="Times New Roman" w:hAnsi="Times New Roman" w:cs="Times New Roman"/>
                <w:i/>
                <w:color w:val="000000"/>
                <w:sz w:val="20"/>
                <w:szCs w:val="18"/>
                <w:u w:val="single"/>
              </w:rPr>
              <w:t>β</w:t>
            </w:r>
            <w:r w:rsidRPr="00496BA6">
              <w:rPr>
                <w:rFonts w:ascii="Times New Roman" w:eastAsia="Times New Roman" w:hAnsi="Times New Roman" w:cs="Times New Roman"/>
                <w:color w:val="000000"/>
                <w:sz w:val="20"/>
                <w:szCs w:val="18"/>
                <w:u w:val="single"/>
                <w:vertAlign w:val="subscript"/>
              </w:rPr>
              <w:t>3</w:t>
            </w:r>
            <w:r w:rsidRPr="00496BA6">
              <w:rPr>
                <w:rFonts w:ascii="Times New Roman" w:eastAsia="Times New Roman" w:hAnsi="Times New Roman" w:cs="Times New Roman"/>
                <w:color w:val="000000"/>
                <w:sz w:val="20"/>
                <w:szCs w:val="18"/>
                <w:u w:val="single"/>
              </w:rPr>
              <w:t>)</w:t>
            </w:r>
          </w:p>
        </w:tc>
        <w:tc>
          <w:tcPr>
            <w:tcW w:w="1361" w:type="dxa"/>
            <w:shd w:val="clear" w:color="auto" w:fill="auto"/>
            <w:noWrap/>
            <w:vAlign w:val="bottom"/>
            <w:hideMark/>
          </w:tcPr>
          <w:p w14:paraId="021C2560"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0CD28735"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566" w:type="dxa"/>
            <w:shd w:val="clear" w:color="auto" w:fill="auto"/>
            <w:noWrap/>
            <w:vAlign w:val="bottom"/>
            <w:hideMark/>
          </w:tcPr>
          <w:p w14:paraId="0399B0A1"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1418" w:type="dxa"/>
            <w:shd w:val="clear" w:color="auto" w:fill="auto"/>
            <w:noWrap/>
            <w:vAlign w:val="bottom"/>
            <w:hideMark/>
          </w:tcPr>
          <w:p w14:paraId="3A19BB11"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08" w:type="dxa"/>
            <w:shd w:val="clear" w:color="auto" w:fill="auto"/>
            <w:noWrap/>
            <w:vAlign w:val="bottom"/>
            <w:hideMark/>
          </w:tcPr>
          <w:p w14:paraId="082A53C3"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5ADC2645" w14:textId="77777777" w:rsidR="000A05B1" w:rsidRPr="00496BA6" w:rsidRDefault="000A05B1" w:rsidP="00B90E30">
            <w:pPr>
              <w:spacing w:after="0" w:line="240" w:lineRule="auto"/>
              <w:rPr>
                <w:rFonts w:ascii="Times New Roman" w:eastAsia="Times New Roman" w:hAnsi="Times New Roman" w:cs="Times New Roman"/>
                <w:sz w:val="20"/>
                <w:szCs w:val="18"/>
              </w:rPr>
            </w:pPr>
          </w:p>
        </w:tc>
      </w:tr>
      <w:tr w:rsidR="000A05B1" w:rsidRPr="00B90E30" w14:paraId="296FE7F0" w14:textId="77777777" w:rsidTr="00496BA6">
        <w:tc>
          <w:tcPr>
            <w:tcW w:w="1458" w:type="dxa"/>
            <w:shd w:val="clear" w:color="auto" w:fill="auto"/>
            <w:noWrap/>
            <w:vAlign w:val="bottom"/>
            <w:hideMark/>
          </w:tcPr>
          <w:p w14:paraId="2292F416"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7AAAC2DC"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Part 2</w:t>
            </w:r>
          </w:p>
        </w:tc>
        <w:tc>
          <w:tcPr>
            <w:tcW w:w="1361" w:type="dxa"/>
            <w:shd w:val="clear" w:color="auto" w:fill="auto"/>
            <w:noWrap/>
            <w:vAlign w:val="bottom"/>
            <w:hideMark/>
          </w:tcPr>
          <w:p w14:paraId="04026E15" w14:textId="2505063A"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-.190</w:t>
            </w:r>
          </w:p>
        </w:tc>
        <w:tc>
          <w:tcPr>
            <w:tcW w:w="766" w:type="dxa"/>
            <w:shd w:val="clear" w:color="auto" w:fill="auto"/>
            <w:noWrap/>
            <w:vAlign w:val="bottom"/>
            <w:hideMark/>
          </w:tcPr>
          <w:p w14:paraId="6C45CE5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63.553</w:t>
            </w:r>
          </w:p>
        </w:tc>
        <w:tc>
          <w:tcPr>
            <w:tcW w:w="566" w:type="dxa"/>
            <w:shd w:val="clear" w:color="auto" w:fill="auto"/>
            <w:noWrap/>
            <w:vAlign w:val="bottom"/>
            <w:hideMark/>
          </w:tcPr>
          <w:p w14:paraId="4D0A51C6" w14:textId="6260710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.127</w:t>
            </w:r>
          </w:p>
        </w:tc>
        <w:tc>
          <w:tcPr>
            <w:tcW w:w="1418" w:type="dxa"/>
            <w:shd w:val="clear" w:color="auto" w:fill="auto"/>
            <w:noWrap/>
            <w:vAlign w:val="bottom"/>
            <w:hideMark/>
          </w:tcPr>
          <w:p w14:paraId="1FEFF52B" w14:textId="5D5E3B7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[-.438, .058]</w:t>
            </w:r>
          </w:p>
        </w:tc>
        <w:tc>
          <w:tcPr>
            <w:tcW w:w="708" w:type="dxa"/>
            <w:shd w:val="clear" w:color="auto" w:fill="auto"/>
            <w:noWrap/>
            <w:vAlign w:val="bottom"/>
            <w:hideMark/>
          </w:tcPr>
          <w:p w14:paraId="539D3D19" w14:textId="01B34A9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.138</w:t>
            </w:r>
          </w:p>
        </w:tc>
        <w:tc>
          <w:tcPr>
            <w:tcW w:w="766" w:type="dxa"/>
            <w:shd w:val="clear" w:color="auto" w:fill="auto"/>
            <w:noWrap/>
            <w:vAlign w:val="bottom"/>
            <w:hideMark/>
          </w:tcPr>
          <w:p w14:paraId="523DD70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-1.502</w:t>
            </w:r>
          </w:p>
        </w:tc>
      </w:tr>
      <w:tr w:rsidR="000A05B1" w:rsidRPr="00B90E30" w14:paraId="3DBAE45E" w14:textId="77777777" w:rsidTr="00496BA6">
        <w:tc>
          <w:tcPr>
            <w:tcW w:w="1458" w:type="dxa"/>
            <w:shd w:val="clear" w:color="auto" w:fill="auto"/>
            <w:noWrap/>
            <w:vAlign w:val="bottom"/>
            <w:hideMark/>
          </w:tcPr>
          <w:p w14:paraId="4521B056"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3876BE64"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Interference</w:t>
            </w:r>
          </w:p>
        </w:tc>
        <w:tc>
          <w:tcPr>
            <w:tcW w:w="1361" w:type="dxa"/>
            <w:shd w:val="clear" w:color="auto" w:fill="auto"/>
            <w:noWrap/>
            <w:vAlign w:val="bottom"/>
            <w:hideMark/>
          </w:tcPr>
          <w:p w14:paraId="3E72D26D" w14:textId="2506BBE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-.393</w:t>
            </w:r>
          </w:p>
        </w:tc>
        <w:tc>
          <w:tcPr>
            <w:tcW w:w="766" w:type="dxa"/>
            <w:shd w:val="clear" w:color="auto" w:fill="auto"/>
            <w:noWrap/>
            <w:vAlign w:val="bottom"/>
            <w:hideMark/>
          </w:tcPr>
          <w:p w14:paraId="55FF801B"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59.025</w:t>
            </w:r>
          </w:p>
        </w:tc>
        <w:tc>
          <w:tcPr>
            <w:tcW w:w="566" w:type="dxa"/>
            <w:shd w:val="clear" w:color="auto" w:fill="auto"/>
            <w:noWrap/>
            <w:vAlign w:val="bottom"/>
            <w:hideMark/>
          </w:tcPr>
          <w:p w14:paraId="45E263D9" w14:textId="16A64F6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.208</w:t>
            </w:r>
          </w:p>
        </w:tc>
        <w:tc>
          <w:tcPr>
            <w:tcW w:w="1418" w:type="dxa"/>
            <w:shd w:val="clear" w:color="auto" w:fill="auto"/>
            <w:noWrap/>
            <w:vAlign w:val="bottom"/>
            <w:hideMark/>
          </w:tcPr>
          <w:p w14:paraId="191D6615" w14:textId="39180BA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[-.801, .015]</w:t>
            </w:r>
          </w:p>
        </w:tc>
        <w:tc>
          <w:tcPr>
            <w:tcW w:w="708" w:type="dxa"/>
            <w:shd w:val="clear" w:color="auto" w:fill="auto"/>
            <w:noWrap/>
            <w:vAlign w:val="bottom"/>
            <w:hideMark/>
          </w:tcPr>
          <w:p w14:paraId="17E1FCD6" w14:textId="5016A8B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.064</w:t>
            </w:r>
          </w:p>
        </w:tc>
        <w:tc>
          <w:tcPr>
            <w:tcW w:w="766" w:type="dxa"/>
            <w:shd w:val="clear" w:color="auto" w:fill="auto"/>
            <w:noWrap/>
            <w:vAlign w:val="bottom"/>
            <w:hideMark/>
          </w:tcPr>
          <w:p w14:paraId="53AD62F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-1.888</w:t>
            </w:r>
          </w:p>
        </w:tc>
      </w:tr>
      <w:tr w:rsidR="000A05B1" w:rsidRPr="00B90E30" w14:paraId="2CE19327" w14:textId="77777777" w:rsidTr="00496BA6">
        <w:tc>
          <w:tcPr>
            <w:tcW w:w="1458" w:type="dxa"/>
            <w:shd w:val="clear" w:color="auto" w:fill="auto"/>
            <w:noWrap/>
            <w:vAlign w:val="bottom"/>
            <w:hideMark/>
          </w:tcPr>
          <w:p w14:paraId="45D7B1EE"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7ED1D1BF"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roofErr w:type="spellStart"/>
            <w:r w:rsidRPr="00496BA6">
              <w:rPr>
                <w:rFonts w:ascii="Times New Roman" w:eastAsia="Times New Roman" w:hAnsi="Times New Roman" w:cs="Times New Roman"/>
                <w:color w:val="000000"/>
                <w:sz w:val="20"/>
                <w:szCs w:val="18"/>
              </w:rPr>
              <w:t>Stroop</w:t>
            </w:r>
            <w:proofErr w:type="spellEnd"/>
            <w:r w:rsidRPr="00496BA6">
              <w:rPr>
                <w:rFonts w:ascii="Times New Roman" w:eastAsia="Times New Roman" w:hAnsi="Times New Roman" w:cs="Times New Roman"/>
                <w:color w:val="000000"/>
                <w:sz w:val="20"/>
                <w:szCs w:val="18"/>
              </w:rPr>
              <w:t xml:space="preserve"> - </w:t>
            </w:r>
            <w:proofErr w:type="spellStart"/>
            <w:r w:rsidRPr="00496BA6">
              <w:rPr>
                <w:rFonts w:ascii="Times New Roman" w:eastAsia="Times New Roman" w:hAnsi="Times New Roman" w:cs="Times New Roman"/>
                <w:color w:val="000000"/>
                <w:sz w:val="20"/>
                <w:szCs w:val="18"/>
              </w:rPr>
              <w:t>Color</w:t>
            </w:r>
            <w:proofErr w:type="spellEnd"/>
            <w:r w:rsidRPr="00496BA6">
              <w:rPr>
                <w:rFonts w:ascii="Times New Roman" w:eastAsia="Times New Roman" w:hAnsi="Times New Roman" w:cs="Times New Roman"/>
                <w:color w:val="000000"/>
                <w:sz w:val="20"/>
                <w:szCs w:val="18"/>
              </w:rPr>
              <w:t xml:space="preserve"> word</w:t>
            </w:r>
          </w:p>
        </w:tc>
        <w:tc>
          <w:tcPr>
            <w:tcW w:w="1361" w:type="dxa"/>
            <w:shd w:val="clear" w:color="auto" w:fill="auto"/>
            <w:noWrap/>
            <w:vAlign w:val="bottom"/>
            <w:hideMark/>
          </w:tcPr>
          <w:p w14:paraId="526887DE" w14:textId="5888776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.221</w:t>
            </w:r>
          </w:p>
        </w:tc>
        <w:tc>
          <w:tcPr>
            <w:tcW w:w="766" w:type="dxa"/>
            <w:shd w:val="clear" w:color="auto" w:fill="auto"/>
            <w:noWrap/>
            <w:vAlign w:val="bottom"/>
            <w:hideMark/>
          </w:tcPr>
          <w:p w14:paraId="0F3136AE"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65.222</w:t>
            </w:r>
          </w:p>
        </w:tc>
        <w:tc>
          <w:tcPr>
            <w:tcW w:w="566" w:type="dxa"/>
            <w:shd w:val="clear" w:color="auto" w:fill="auto"/>
            <w:noWrap/>
            <w:vAlign w:val="bottom"/>
            <w:hideMark/>
          </w:tcPr>
          <w:p w14:paraId="6E0B5B51" w14:textId="1B1DDF0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.147</w:t>
            </w:r>
          </w:p>
        </w:tc>
        <w:tc>
          <w:tcPr>
            <w:tcW w:w="1418" w:type="dxa"/>
            <w:shd w:val="clear" w:color="auto" w:fill="auto"/>
            <w:noWrap/>
            <w:vAlign w:val="bottom"/>
            <w:hideMark/>
          </w:tcPr>
          <w:p w14:paraId="44BB35C6" w14:textId="016143C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[-.066, .509]</w:t>
            </w:r>
          </w:p>
        </w:tc>
        <w:tc>
          <w:tcPr>
            <w:tcW w:w="708" w:type="dxa"/>
            <w:shd w:val="clear" w:color="auto" w:fill="auto"/>
            <w:noWrap/>
            <w:vAlign w:val="bottom"/>
            <w:hideMark/>
          </w:tcPr>
          <w:p w14:paraId="5D0AD6CD" w14:textId="43C07CC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.136</w:t>
            </w:r>
          </w:p>
        </w:tc>
        <w:tc>
          <w:tcPr>
            <w:tcW w:w="766" w:type="dxa"/>
            <w:shd w:val="clear" w:color="auto" w:fill="auto"/>
            <w:noWrap/>
            <w:vAlign w:val="bottom"/>
            <w:hideMark/>
          </w:tcPr>
          <w:p w14:paraId="03DF699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1.508</w:t>
            </w:r>
          </w:p>
        </w:tc>
      </w:tr>
      <w:tr w:rsidR="000A05B1" w:rsidRPr="00B90E30" w14:paraId="54D5C09C" w14:textId="77777777" w:rsidTr="00496BA6">
        <w:tc>
          <w:tcPr>
            <w:tcW w:w="1458" w:type="dxa"/>
            <w:shd w:val="clear" w:color="auto" w:fill="auto"/>
            <w:noWrap/>
            <w:vAlign w:val="bottom"/>
            <w:hideMark/>
          </w:tcPr>
          <w:p w14:paraId="64D710D6"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29ADE17F"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Stroop - Interference</w:t>
            </w:r>
          </w:p>
        </w:tc>
        <w:tc>
          <w:tcPr>
            <w:tcW w:w="1361" w:type="dxa"/>
            <w:shd w:val="clear" w:color="auto" w:fill="auto"/>
            <w:noWrap/>
            <w:vAlign w:val="bottom"/>
            <w:hideMark/>
          </w:tcPr>
          <w:p w14:paraId="0EB0935D" w14:textId="0DBE0D4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.260</w:t>
            </w:r>
          </w:p>
        </w:tc>
        <w:tc>
          <w:tcPr>
            <w:tcW w:w="766" w:type="dxa"/>
            <w:shd w:val="clear" w:color="auto" w:fill="auto"/>
            <w:noWrap/>
            <w:vAlign w:val="bottom"/>
            <w:hideMark/>
          </w:tcPr>
          <w:p w14:paraId="2712228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65.108</w:t>
            </w:r>
          </w:p>
        </w:tc>
        <w:tc>
          <w:tcPr>
            <w:tcW w:w="566" w:type="dxa"/>
            <w:shd w:val="clear" w:color="auto" w:fill="auto"/>
            <w:noWrap/>
            <w:vAlign w:val="bottom"/>
            <w:hideMark/>
          </w:tcPr>
          <w:p w14:paraId="7DC3D41B" w14:textId="1F7BFF8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.164</w:t>
            </w:r>
          </w:p>
        </w:tc>
        <w:tc>
          <w:tcPr>
            <w:tcW w:w="1418" w:type="dxa"/>
            <w:shd w:val="clear" w:color="auto" w:fill="auto"/>
            <w:noWrap/>
            <w:vAlign w:val="bottom"/>
            <w:hideMark/>
          </w:tcPr>
          <w:p w14:paraId="5CAD170E" w14:textId="43609EF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[-.062, .581]</w:t>
            </w:r>
          </w:p>
        </w:tc>
        <w:tc>
          <w:tcPr>
            <w:tcW w:w="708" w:type="dxa"/>
            <w:shd w:val="clear" w:color="auto" w:fill="auto"/>
            <w:noWrap/>
            <w:vAlign w:val="bottom"/>
            <w:hideMark/>
          </w:tcPr>
          <w:p w14:paraId="775A48AD" w14:textId="2E5A3A52"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.118</w:t>
            </w:r>
          </w:p>
        </w:tc>
        <w:tc>
          <w:tcPr>
            <w:tcW w:w="766" w:type="dxa"/>
            <w:shd w:val="clear" w:color="auto" w:fill="auto"/>
            <w:noWrap/>
            <w:vAlign w:val="bottom"/>
            <w:hideMark/>
          </w:tcPr>
          <w:p w14:paraId="5DA317D2"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1.582</w:t>
            </w:r>
          </w:p>
        </w:tc>
      </w:tr>
      <w:tr w:rsidR="000A05B1" w:rsidRPr="00B90E30" w14:paraId="5D071199" w14:textId="77777777" w:rsidTr="00496BA6">
        <w:tc>
          <w:tcPr>
            <w:tcW w:w="1458" w:type="dxa"/>
            <w:shd w:val="clear" w:color="auto" w:fill="auto"/>
            <w:noWrap/>
            <w:vAlign w:val="bottom"/>
            <w:hideMark/>
          </w:tcPr>
          <w:p w14:paraId="08778088"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6B8A8764"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Figural Fluency</w:t>
            </w:r>
          </w:p>
        </w:tc>
        <w:tc>
          <w:tcPr>
            <w:tcW w:w="1361" w:type="dxa"/>
            <w:shd w:val="clear" w:color="auto" w:fill="auto"/>
            <w:noWrap/>
            <w:vAlign w:val="bottom"/>
            <w:hideMark/>
          </w:tcPr>
          <w:p w14:paraId="3C790B0D" w14:textId="500ADE41"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-.034</w:t>
            </w:r>
          </w:p>
        </w:tc>
        <w:tc>
          <w:tcPr>
            <w:tcW w:w="766" w:type="dxa"/>
            <w:shd w:val="clear" w:color="auto" w:fill="auto"/>
            <w:noWrap/>
            <w:vAlign w:val="bottom"/>
            <w:hideMark/>
          </w:tcPr>
          <w:p w14:paraId="0AA9D827"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64.356</w:t>
            </w:r>
          </w:p>
        </w:tc>
        <w:tc>
          <w:tcPr>
            <w:tcW w:w="566" w:type="dxa"/>
            <w:shd w:val="clear" w:color="auto" w:fill="auto"/>
            <w:noWrap/>
            <w:vAlign w:val="bottom"/>
            <w:hideMark/>
          </w:tcPr>
          <w:p w14:paraId="30D60F42" w14:textId="4FA3C05C"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.125</w:t>
            </w:r>
          </w:p>
        </w:tc>
        <w:tc>
          <w:tcPr>
            <w:tcW w:w="1418" w:type="dxa"/>
            <w:shd w:val="clear" w:color="auto" w:fill="auto"/>
            <w:noWrap/>
            <w:vAlign w:val="bottom"/>
            <w:hideMark/>
          </w:tcPr>
          <w:p w14:paraId="1F142E92" w14:textId="20A888D1"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[-.278, .210]</w:t>
            </w:r>
          </w:p>
        </w:tc>
        <w:tc>
          <w:tcPr>
            <w:tcW w:w="708" w:type="dxa"/>
            <w:shd w:val="clear" w:color="auto" w:fill="auto"/>
            <w:noWrap/>
            <w:vAlign w:val="bottom"/>
            <w:hideMark/>
          </w:tcPr>
          <w:p w14:paraId="644B577A" w14:textId="0B259F02"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.785</w:t>
            </w:r>
          </w:p>
        </w:tc>
        <w:tc>
          <w:tcPr>
            <w:tcW w:w="766" w:type="dxa"/>
            <w:shd w:val="clear" w:color="auto" w:fill="auto"/>
            <w:noWrap/>
            <w:vAlign w:val="bottom"/>
            <w:hideMark/>
          </w:tcPr>
          <w:p w14:paraId="3967C541" w14:textId="0521EEE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-.274</w:t>
            </w:r>
          </w:p>
        </w:tc>
      </w:tr>
      <w:tr w:rsidR="000A05B1" w:rsidRPr="00B90E30" w14:paraId="09BF5852" w14:textId="77777777" w:rsidTr="00496BA6">
        <w:tc>
          <w:tcPr>
            <w:tcW w:w="1458" w:type="dxa"/>
            <w:shd w:val="clear" w:color="auto" w:fill="auto"/>
            <w:noWrap/>
            <w:vAlign w:val="bottom"/>
            <w:hideMark/>
          </w:tcPr>
          <w:p w14:paraId="733B0341"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39F8CB4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Tower of London</w:t>
            </w:r>
          </w:p>
        </w:tc>
        <w:tc>
          <w:tcPr>
            <w:tcW w:w="1361" w:type="dxa"/>
            <w:shd w:val="clear" w:color="auto" w:fill="auto"/>
            <w:noWrap/>
            <w:vAlign w:val="bottom"/>
            <w:hideMark/>
          </w:tcPr>
          <w:p w14:paraId="189C1806" w14:textId="33DDF2EB"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.133</w:t>
            </w:r>
          </w:p>
        </w:tc>
        <w:tc>
          <w:tcPr>
            <w:tcW w:w="766" w:type="dxa"/>
            <w:shd w:val="clear" w:color="auto" w:fill="auto"/>
            <w:noWrap/>
            <w:vAlign w:val="bottom"/>
            <w:hideMark/>
          </w:tcPr>
          <w:p w14:paraId="375269DC"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63.373</w:t>
            </w:r>
          </w:p>
        </w:tc>
        <w:tc>
          <w:tcPr>
            <w:tcW w:w="566" w:type="dxa"/>
            <w:shd w:val="clear" w:color="auto" w:fill="auto"/>
            <w:noWrap/>
            <w:vAlign w:val="bottom"/>
            <w:hideMark/>
          </w:tcPr>
          <w:p w14:paraId="6FB3E1EE" w14:textId="3D215BC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.187</w:t>
            </w:r>
          </w:p>
        </w:tc>
        <w:tc>
          <w:tcPr>
            <w:tcW w:w="1418" w:type="dxa"/>
            <w:shd w:val="clear" w:color="auto" w:fill="auto"/>
            <w:noWrap/>
            <w:vAlign w:val="bottom"/>
            <w:hideMark/>
          </w:tcPr>
          <w:p w14:paraId="62EF4C76" w14:textId="06F88C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[-.234, .500]</w:t>
            </w:r>
          </w:p>
        </w:tc>
        <w:tc>
          <w:tcPr>
            <w:tcW w:w="708" w:type="dxa"/>
            <w:shd w:val="clear" w:color="auto" w:fill="auto"/>
            <w:noWrap/>
            <w:vAlign w:val="bottom"/>
            <w:hideMark/>
          </w:tcPr>
          <w:p w14:paraId="11554561" w14:textId="6CC884B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.481</w:t>
            </w:r>
          </w:p>
        </w:tc>
        <w:tc>
          <w:tcPr>
            <w:tcW w:w="766" w:type="dxa"/>
            <w:shd w:val="clear" w:color="auto" w:fill="auto"/>
            <w:noWrap/>
            <w:vAlign w:val="bottom"/>
            <w:hideMark/>
          </w:tcPr>
          <w:p w14:paraId="0F534D0B" w14:textId="556BDE9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.709</w:t>
            </w:r>
          </w:p>
        </w:tc>
      </w:tr>
      <w:tr w:rsidR="000A05B1" w:rsidRPr="00B90E30" w14:paraId="4D6CBED7" w14:textId="77777777" w:rsidTr="00496BA6">
        <w:tc>
          <w:tcPr>
            <w:tcW w:w="1458" w:type="dxa"/>
            <w:shd w:val="clear" w:color="auto" w:fill="auto"/>
            <w:noWrap/>
            <w:vAlign w:val="bottom"/>
            <w:hideMark/>
          </w:tcPr>
          <w:p w14:paraId="0CABF38B"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3BAAE65A" w14:textId="7D1BAB1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HCT errors</w:t>
            </w:r>
          </w:p>
        </w:tc>
        <w:tc>
          <w:tcPr>
            <w:tcW w:w="1361" w:type="dxa"/>
            <w:shd w:val="clear" w:color="auto" w:fill="auto"/>
            <w:noWrap/>
            <w:vAlign w:val="bottom"/>
            <w:hideMark/>
          </w:tcPr>
          <w:p w14:paraId="2653CFC8" w14:textId="0AAE0FA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-.096</w:t>
            </w:r>
          </w:p>
        </w:tc>
        <w:tc>
          <w:tcPr>
            <w:tcW w:w="766" w:type="dxa"/>
            <w:shd w:val="clear" w:color="auto" w:fill="auto"/>
            <w:noWrap/>
            <w:vAlign w:val="bottom"/>
            <w:hideMark/>
          </w:tcPr>
          <w:p w14:paraId="7856F143"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64.108</w:t>
            </w:r>
          </w:p>
        </w:tc>
        <w:tc>
          <w:tcPr>
            <w:tcW w:w="566" w:type="dxa"/>
            <w:shd w:val="clear" w:color="auto" w:fill="auto"/>
            <w:noWrap/>
            <w:vAlign w:val="bottom"/>
            <w:hideMark/>
          </w:tcPr>
          <w:p w14:paraId="3A728DBA" w14:textId="5750DF8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.126</w:t>
            </w:r>
          </w:p>
        </w:tc>
        <w:tc>
          <w:tcPr>
            <w:tcW w:w="1418" w:type="dxa"/>
            <w:shd w:val="clear" w:color="auto" w:fill="auto"/>
            <w:noWrap/>
            <w:vAlign w:val="bottom"/>
            <w:hideMark/>
          </w:tcPr>
          <w:p w14:paraId="57B3F21C" w14:textId="5E58E96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[-.342, .150]</w:t>
            </w:r>
          </w:p>
        </w:tc>
        <w:tc>
          <w:tcPr>
            <w:tcW w:w="708" w:type="dxa"/>
            <w:shd w:val="clear" w:color="auto" w:fill="auto"/>
            <w:noWrap/>
            <w:vAlign w:val="bottom"/>
            <w:hideMark/>
          </w:tcPr>
          <w:p w14:paraId="2D5BF856" w14:textId="0E5B948F"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.447</w:t>
            </w:r>
          </w:p>
        </w:tc>
        <w:tc>
          <w:tcPr>
            <w:tcW w:w="766" w:type="dxa"/>
            <w:shd w:val="clear" w:color="auto" w:fill="auto"/>
            <w:noWrap/>
            <w:vAlign w:val="bottom"/>
            <w:hideMark/>
          </w:tcPr>
          <w:p w14:paraId="3C52BEC1" w14:textId="5882968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-.766</w:t>
            </w:r>
          </w:p>
        </w:tc>
      </w:tr>
      <w:tr w:rsidR="000A05B1" w:rsidRPr="00B90E30" w14:paraId="68F84686" w14:textId="77777777" w:rsidTr="00496BA6">
        <w:tc>
          <w:tcPr>
            <w:tcW w:w="1458" w:type="dxa"/>
            <w:shd w:val="clear" w:color="auto" w:fill="auto"/>
            <w:noWrap/>
            <w:vAlign w:val="bottom"/>
            <w:hideMark/>
          </w:tcPr>
          <w:p w14:paraId="5FE217F1" w14:textId="2F53C9C1" w:rsidR="000A05B1" w:rsidRPr="00496BA6" w:rsidRDefault="000A05B1" w:rsidP="00B90E30">
            <w:pPr>
              <w:spacing w:after="0" w:line="240" w:lineRule="auto"/>
              <w:rPr>
                <w:rFonts w:ascii="Times New Roman" w:eastAsia="Times New Roman" w:hAnsi="Times New Roman" w:cs="Times New Roman"/>
                <w:color w:val="000000"/>
                <w:sz w:val="20"/>
                <w:szCs w:val="18"/>
                <w:u w:val="single"/>
              </w:rPr>
            </w:pPr>
            <w:r w:rsidRPr="00496BA6">
              <w:rPr>
                <w:rFonts w:ascii="Times New Roman" w:eastAsia="Times New Roman" w:hAnsi="Times New Roman" w:cs="Times New Roman"/>
                <w:color w:val="000000"/>
                <w:sz w:val="20"/>
                <w:szCs w:val="18"/>
                <w:u w:val="single"/>
              </w:rPr>
              <w:t>Time (</w:t>
            </w:r>
            <w:r w:rsidRPr="00496BA6">
              <w:rPr>
                <w:rFonts w:ascii="Times New Roman" w:eastAsia="Times New Roman" w:hAnsi="Times New Roman" w:cs="Times New Roman"/>
                <w:i/>
                <w:color w:val="000000"/>
                <w:sz w:val="20"/>
                <w:szCs w:val="18"/>
                <w:u w:val="single"/>
              </w:rPr>
              <w:t>β</w:t>
            </w:r>
            <w:r w:rsidRPr="00496BA6">
              <w:rPr>
                <w:rFonts w:ascii="Times New Roman" w:eastAsia="Times New Roman" w:hAnsi="Times New Roman" w:cs="Times New Roman"/>
                <w:color w:val="000000"/>
                <w:sz w:val="20"/>
                <w:szCs w:val="18"/>
                <w:u w:val="single"/>
                <w:vertAlign w:val="subscript"/>
              </w:rPr>
              <w:t>4</w:t>
            </w:r>
            <w:r w:rsidRPr="00496BA6">
              <w:rPr>
                <w:rFonts w:ascii="Times New Roman" w:eastAsia="Times New Roman" w:hAnsi="Times New Roman" w:cs="Times New Roman"/>
                <w:color w:val="000000"/>
                <w:sz w:val="20"/>
                <w:szCs w:val="18"/>
                <w:u w:val="single"/>
              </w:rPr>
              <w:t>)</w:t>
            </w:r>
          </w:p>
        </w:tc>
        <w:tc>
          <w:tcPr>
            <w:tcW w:w="1882" w:type="dxa"/>
            <w:shd w:val="clear" w:color="auto" w:fill="auto"/>
            <w:noWrap/>
            <w:vAlign w:val="bottom"/>
            <w:hideMark/>
          </w:tcPr>
          <w:p w14:paraId="7FBD7095"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
        </w:tc>
        <w:tc>
          <w:tcPr>
            <w:tcW w:w="1361" w:type="dxa"/>
            <w:shd w:val="clear" w:color="auto" w:fill="auto"/>
            <w:noWrap/>
            <w:vAlign w:val="bottom"/>
            <w:hideMark/>
          </w:tcPr>
          <w:p w14:paraId="219503E2"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6CC2C366"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566" w:type="dxa"/>
            <w:shd w:val="clear" w:color="auto" w:fill="auto"/>
            <w:noWrap/>
            <w:vAlign w:val="bottom"/>
            <w:hideMark/>
          </w:tcPr>
          <w:p w14:paraId="06CF1925"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1418" w:type="dxa"/>
            <w:shd w:val="clear" w:color="auto" w:fill="auto"/>
            <w:noWrap/>
            <w:vAlign w:val="bottom"/>
            <w:hideMark/>
          </w:tcPr>
          <w:p w14:paraId="520441EF"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08" w:type="dxa"/>
            <w:shd w:val="clear" w:color="auto" w:fill="auto"/>
            <w:noWrap/>
            <w:vAlign w:val="bottom"/>
            <w:hideMark/>
          </w:tcPr>
          <w:p w14:paraId="08624F16" w14:textId="77777777" w:rsidR="000A05B1" w:rsidRPr="00496BA6" w:rsidRDefault="000A05B1" w:rsidP="00B90E30">
            <w:pPr>
              <w:spacing w:after="0" w:line="240" w:lineRule="auto"/>
              <w:rPr>
                <w:rFonts w:ascii="Times New Roman" w:eastAsia="Times New Roman" w:hAnsi="Times New Roman" w:cs="Times New Roman"/>
                <w:sz w:val="20"/>
                <w:szCs w:val="18"/>
              </w:rPr>
            </w:pPr>
          </w:p>
        </w:tc>
        <w:tc>
          <w:tcPr>
            <w:tcW w:w="766" w:type="dxa"/>
            <w:shd w:val="clear" w:color="auto" w:fill="auto"/>
            <w:noWrap/>
            <w:vAlign w:val="bottom"/>
            <w:hideMark/>
          </w:tcPr>
          <w:p w14:paraId="3E80A9A0" w14:textId="77777777" w:rsidR="000A05B1" w:rsidRPr="00496BA6" w:rsidRDefault="000A05B1" w:rsidP="00B90E30">
            <w:pPr>
              <w:spacing w:after="0" w:line="240" w:lineRule="auto"/>
              <w:rPr>
                <w:rFonts w:ascii="Times New Roman" w:eastAsia="Times New Roman" w:hAnsi="Times New Roman" w:cs="Times New Roman"/>
                <w:sz w:val="20"/>
                <w:szCs w:val="18"/>
              </w:rPr>
            </w:pPr>
          </w:p>
        </w:tc>
      </w:tr>
      <w:tr w:rsidR="000A05B1" w:rsidRPr="00B90E30" w14:paraId="65A46CBA" w14:textId="77777777" w:rsidTr="00496BA6">
        <w:tc>
          <w:tcPr>
            <w:tcW w:w="1458" w:type="dxa"/>
            <w:shd w:val="clear" w:color="auto" w:fill="auto"/>
            <w:noWrap/>
            <w:vAlign w:val="bottom"/>
            <w:hideMark/>
          </w:tcPr>
          <w:p w14:paraId="095E8156"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0994737F"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Part 2</w:t>
            </w:r>
          </w:p>
        </w:tc>
        <w:tc>
          <w:tcPr>
            <w:tcW w:w="1361" w:type="dxa"/>
            <w:shd w:val="clear" w:color="auto" w:fill="auto"/>
            <w:noWrap/>
            <w:vAlign w:val="bottom"/>
            <w:hideMark/>
          </w:tcPr>
          <w:p w14:paraId="1F1F8BE8" w14:textId="35D9FB6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.106</w:t>
            </w:r>
          </w:p>
        </w:tc>
        <w:tc>
          <w:tcPr>
            <w:tcW w:w="766" w:type="dxa"/>
            <w:shd w:val="clear" w:color="auto" w:fill="auto"/>
            <w:noWrap/>
            <w:vAlign w:val="bottom"/>
            <w:hideMark/>
          </w:tcPr>
          <w:p w14:paraId="184702AC"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64.531</w:t>
            </w:r>
          </w:p>
        </w:tc>
        <w:tc>
          <w:tcPr>
            <w:tcW w:w="566" w:type="dxa"/>
            <w:shd w:val="clear" w:color="auto" w:fill="auto"/>
            <w:noWrap/>
            <w:vAlign w:val="bottom"/>
            <w:hideMark/>
          </w:tcPr>
          <w:p w14:paraId="773E4D95" w14:textId="4466290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.072</w:t>
            </w:r>
          </w:p>
        </w:tc>
        <w:tc>
          <w:tcPr>
            <w:tcW w:w="1418" w:type="dxa"/>
            <w:shd w:val="clear" w:color="auto" w:fill="auto"/>
            <w:noWrap/>
            <w:vAlign w:val="bottom"/>
            <w:hideMark/>
          </w:tcPr>
          <w:p w14:paraId="2C3349D0" w14:textId="66CD1FF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[-.036, .248]</w:t>
            </w:r>
          </w:p>
        </w:tc>
        <w:tc>
          <w:tcPr>
            <w:tcW w:w="708" w:type="dxa"/>
            <w:shd w:val="clear" w:color="auto" w:fill="auto"/>
            <w:noWrap/>
            <w:vAlign w:val="bottom"/>
            <w:hideMark/>
          </w:tcPr>
          <w:p w14:paraId="46A36DA1" w14:textId="24C01A9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.147</w:t>
            </w:r>
          </w:p>
        </w:tc>
        <w:tc>
          <w:tcPr>
            <w:tcW w:w="766" w:type="dxa"/>
            <w:shd w:val="clear" w:color="auto" w:fill="auto"/>
            <w:noWrap/>
            <w:vAlign w:val="bottom"/>
            <w:hideMark/>
          </w:tcPr>
          <w:p w14:paraId="06B194C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1.466</w:t>
            </w:r>
          </w:p>
        </w:tc>
      </w:tr>
      <w:tr w:rsidR="000A05B1" w:rsidRPr="00B90E30" w14:paraId="21577E4D" w14:textId="77777777" w:rsidTr="00496BA6">
        <w:tc>
          <w:tcPr>
            <w:tcW w:w="1458" w:type="dxa"/>
            <w:shd w:val="clear" w:color="auto" w:fill="auto"/>
            <w:noWrap/>
            <w:vAlign w:val="bottom"/>
            <w:hideMark/>
          </w:tcPr>
          <w:p w14:paraId="6FEC19BF"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4FA4B018"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CTT - Interference</w:t>
            </w:r>
          </w:p>
        </w:tc>
        <w:tc>
          <w:tcPr>
            <w:tcW w:w="1361" w:type="dxa"/>
            <w:shd w:val="clear" w:color="auto" w:fill="auto"/>
            <w:noWrap/>
            <w:vAlign w:val="bottom"/>
            <w:hideMark/>
          </w:tcPr>
          <w:p w14:paraId="7C045E5C" w14:textId="75C7BDB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-.040</w:t>
            </w:r>
          </w:p>
        </w:tc>
        <w:tc>
          <w:tcPr>
            <w:tcW w:w="766" w:type="dxa"/>
            <w:shd w:val="clear" w:color="auto" w:fill="auto"/>
            <w:noWrap/>
            <w:vAlign w:val="bottom"/>
            <w:hideMark/>
          </w:tcPr>
          <w:p w14:paraId="4EA4E0DD" w14:textId="167B5F32" w:rsidR="000A05B1" w:rsidRPr="00496BA6" w:rsidRDefault="005215E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w:t>
            </w:r>
            <w:r w:rsidR="000A05B1" w:rsidRPr="00496BA6">
              <w:rPr>
                <w:rFonts w:ascii="Times New Roman" w:eastAsia="Times New Roman" w:hAnsi="Times New Roman" w:cs="Times New Roman"/>
                <w:color w:val="000000"/>
                <w:sz w:val="20"/>
                <w:szCs w:val="18"/>
              </w:rPr>
              <w:t>4</w:t>
            </w:r>
            <w:r w:rsidRPr="00496BA6">
              <w:rPr>
                <w:rFonts w:ascii="Times New Roman" w:eastAsia="Times New Roman" w:hAnsi="Times New Roman" w:cs="Times New Roman"/>
                <w:color w:val="000000"/>
                <w:sz w:val="20"/>
                <w:szCs w:val="18"/>
              </w:rPr>
              <w:t>.</w:t>
            </w:r>
            <w:r w:rsidR="000A05B1" w:rsidRPr="00496BA6">
              <w:rPr>
                <w:rFonts w:ascii="Times New Roman" w:eastAsia="Times New Roman" w:hAnsi="Times New Roman" w:cs="Times New Roman"/>
                <w:color w:val="000000"/>
                <w:sz w:val="20"/>
                <w:szCs w:val="18"/>
              </w:rPr>
              <w:t>73</w:t>
            </w:r>
            <w:r w:rsidRPr="00496BA6">
              <w:rPr>
                <w:rFonts w:ascii="Times New Roman" w:eastAsia="Times New Roman" w:hAnsi="Times New Roman" w:cs="Times New Roman"/>
                <w:color w:val="000000"/>
                <w:sz w:val="20"/>
                <w:szCs w:val="18"/>
              </w:rPr>
              <w:t>0</w:t>
            </w:r>
          </w:p>
        </w:tc>
        <w:tc>
          <w:tcPr>
            <w:tcW w:w="566" w:type="dxa"/>
            <w:shd w:val="clear" w:color="auto" w:fill="auto"/>
            <w:noWrap/>
            <w:vAlign w:val="bottom"/>
            <w:hideMark/>
          </w:tcPr>
          <w:p w14:paraId="2653586D" w14:textId="0BCAC00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.139</w:t>
            </w:r>
          </w:p>
        </w:tc>
        <w:tc>
          <w:tcPr>
            <w:tcW w:w="1418" w:type="dxa"/>
            <w:shd w:val="clear" w:color="auto" w:fill="auto"/>
            <w:noWrap/>
            <w:vAlign w:val="bottom"/>
            <w:hideMark/>
          </w:tcPr>
          <w:p w14:paraId="667414C7" w14:textId="54D54213"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[-.312, .232]</w:t>
            </w:r>
          </w:p>
        </w:tc>
        <w:tc>
          <w:tcPr>
            <w:tcW w:w="708" w:type="dxa"/>
            <w:shd w:val="clear" w:color="auto" w:fill="auto"/>
            <w:noWrap/>
            <w:vAlign w:val="bottom"/>
            <w:hideMark/>
          </w:tcPr>
          <w:p w14:paraId="0E4E0591" w14:textId="124DE5DA"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.773</w:t>
            </w:r>
          </w:p>
        </w:tc>
        <w:tc>
          <w:tcPr>
            <w:tcW w:w="766" w:type="dxa"/>
            <w:shd w:val="clear" w:color="auto" w:fill="auto"/>
            <w:noWrap/>
            <w:vAlign w:val="bottom"/>
            <w:hideMark/>
          </w:tcPr>
          <w:p w14:paraId="62383509" w14:textId="711A9ED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-.289</w:t>
            </w:r>
          </w:p>
        </w:tc>
      </w:tr>
      <w:tr w:rsidR="000A05B1" w:rsidRPr="00B90E30" w14:paraId="2C01BC6F" w14:textId="77777777" w:rsidTr="00496BA6">
        <w:tc>
          <w:tcPr>
            <w:tcW w:w="1458" w:type="dxa"/>
            <w:shd w:val="clear" w:color="auto" w:fill="auto"/>
            <w:noWrap/>
            <w:vAlign w:val="bottom"/>
            <w:hideMark/>
          </w:tcPr>
          <w:p w14:paraId="34951642"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5683A3F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proofErr w:type="spellStart"/>
            <w:r w:rsidRPr="00496BA6">
              <w:rPr>
                <w:rFonts w:ascii="Times New Roman" w:eastAsia="Times New Roman" w:hAnsi="Times New Roman" w:cs="Times New Roman"/>
                <w:color w:val="000000"/>
                <w:sz w:val="20"/>
                <w:szCs w:val="18"/>
              </w:rPr>
              <w:t>Stroop</w:t>
            </w:r>
            <w:proofErr w:type="spellEnd"/>
            <w:r w:rsidRPr="00496BA6">
              <w:rPr>
                <w:rFonts w:ascii="Times New Roman" w:eastAsia="Times New Roman" w:hAnsi="Times New Roman" w:cs="Times New Roman"/>
                <w:color w:val="000000"/>
                <w:sz w:val="20"/>
                <w:szCs w:val="18"/>
              </w:rPr>
              <w:t xml:space="preserve"> - </w:t>
            </w:r>
            <w:proofErr w:type="spellStart"/>
            <w:r w:rsidRPr="00496BA6">
              <w:rPr>
                <w:rFonts w:ascii="Times New Roman" w:eastAsia="Times New Roman" w:hAnsi="Times New Roman" w:cs="Times New Roman"/>
                <w:color w:val="000000"/>
                <w:sz w:val="20"/>
                <w:szCs w:val="18"/>
              </w:rPr>
              <w:t>Color</w:t>
            </w:r>
            <w:proofErr w:type="spellEnd"/>
            <w:r w:rsidRPr="00496BA6">
              <w:rPr>
                <w:rFonts w:ascii="Times New Roman" w:eastAsia="Times New Roman" w:hAnsi="Times New Roman" w:cs="Times New Roman"/>
                <w:color w:val="000000"/>
                <w:sz w:val="20"/>
                <w:szCs w:val="18"/>
              </w:rPr>
              <w:t xml:space="preserve"> word</w:t>
            </w:r>
          </w:p>
        </w:tc>
        <w:tc>
          <w:tcPr>
            <w:tcW w:w="1361" w:type="dxa"/>
            <w:shd w:val="clear" w:color="auto" w:fill="auto"/>
            <w:noWrap/>
            <w:vAlign w:val="bottom"/>
            <w:hideMark/>
          </w:tcPr>
          <w:p w14:paraId="1336FBBA" w14:textId="5B35CB3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.024</w:t>
            </w:r>
          </w:p>
        </w:tc>
        <w:tc>
          <w:tcPr>
            <w:tcW w:w="766" w:type="dxa"/>
            <w:shd w:val="clear" w:color="auto" w:fill="auto"/>
            <w:noWrap/>
            <w:vAlign w:val="bottom"/>
            <w:hideMark/>
          </w:tcPr>
          <w:p w14:paraId="3F63C7BE"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66.917</w:t>
            </w:r>
          </w:p>
        </w:tc>
        <w:tc>
          <w:tcPr>
            <w:tcW w:w="566" w:type="dxa"/>
            <w:shd w:val="clear" w:color="auto" w:fill="auto"/>
            <w:noWrap/>
            <w:vAlign w:val="bottom"/>
            <w:hideMark/>
          </w:tcPr>
          <w:p w14:paraId="71F28E33" w14:textId="5B04F75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.106</w:t>
            </w:r>
          </w:p>
        </w:tc>
        <w:tc>
          <w:tcPr>
            <w:tcW w:w="1418" w:type="dxa"/>
            <w:shd w:val="clear" w:color="auto" w:fill="auto"/>
            <w:noWrap/>
            <w:vAlign w:val="bottom"/>
            <w:hideMark/>
          </w:tcPr>
          <w:p w14:paraId="014633FE" w14:textId="5CC4F38D"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[-.183, .231]</w:t>
            </w:r>
          </w:p>
        </w:tc>
        <w:tc>
          <w:tcPr>
            <w:tcW w:w="708" w:type="dxa"/>
            <w:shd w:val="clear" w:color="auto" w:fill="auto"/>
            <w:noWrap/>
            <w:vAlign w:val="bottom"/>
            <w:hideMark/>
          </w:tcPr>
          <w:p w14:paraId="7D453551" w14:textId="0ED838C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.819</w:t>
            </w:r>
          </w:p>
        </w:tc>
        <w:tc>
          <w:tcPr>
            <w:tcW w:w="766" w:type="dxa"/>
            <w:shd w:val="clear" w:color="auto" w:fill="auto"/>
            <w:noWrap/>
            <w:vAlign w:val="bottom"/>
            <w:hideMark/>
          </w:tcPr>
          <w:p w14:paraId="631B5E69" w14:textId="68AADCA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.230</w:t>
            </w:r>
          </w:p>
        </w:tc>
      </w:tr>
      <w:tr w:rsidR="000A05B1" w:rsidRPr="00B90E30" w14:paraId="475C0F63" w14:textId="77777777" w:rsidTr="00496BA6">
        <w:tc>
          <w:tcPr>
            <w:tcW w:w="1458" w:type="dxa"/>
            <w:shd w:val="clear" w:color="auto" w:fill="auto"/>
            <w:noWrap/>
            <w:vAlign w:val="bottom"/>
            <w:hideMark/>
          </w:tcPr>
          <w:p w14:paraId="59A6C371"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6DA4AD13"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Stroop - Interference</w:t>
            </w:r>
          </w:p>
        </w:tc>
        <w:tc>
          <w:tcPr>
            <w:tcW w:w="1361" w:type="dxa"/>
            <w:shd w:val="clear" w:color="auto" w:fill="auto"/>
            <w:noWrap/>
            <w:vAlign w:val="bottom"/>
            <w:hideMark/>
          </w:tcPr>
          <w:p w14:paraId="6190A8BD" w14:textId="7D08C8F2"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-.001</w:t>
            </w:r>
          </w:p>
        </w:tc>
        <w:tc>
          <w:tcPr>
            <w:tcW w:w="766" w:type="dxa"/>
            <w:shd w:val="clear" w:color="auto" w:fill="auto"/>
            <w:noWrap/>
            <w:vAlign w:val="bottom"/>
            <w:hideMark/>
          </w:tcPr>
          <w:p w14:paraId="05A637CD"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66.828</w:t>
            </w:r>
          </w:p>
        </w:tc>
        <w:tc>
          <w:tcPr>
            <w:tcW w:w="566" w:type="dxa"/>
            <w:shd w:val="clear" w:color="auto" w:fill="auto"/>
            <w:noWrap/>
            <w:vAlign w:val="bottom"/>
            <w:hideMark/>
          </w:tcPr>
          <w:p w14:paraId="54B75E7B" w14:textId="28CD6CFA"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.120</w:t>
            </w:r>
          </w:p>
        </w:tc>
        <w:tc>
          <w:tcPr>
            <w:tcW w:w="1418" w:type="dxa"/>
            <w:shd w:val="clear" w:color="auto" w:fill="auto"/>
            <w:noWrap/>
            <w:vAlign w:val="bottom"/>
            <w:hideMark/>
          </w:tcPr>
          <w:p w14:paraId="19B07891" w14:textId="3583F56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[-.236, .235]</w:t>
            </w:r>
          </w:p>
        </w:tc>
        <w:tc>
          <w:tcPr>
            <w:tcW w:w="708" w:type="dxa"/>
            <w:shd w:val="clear" w:color="auto" w:fill="auto"/>
            <w:noWrap/>
            <w:vAlign w:val="bottom"/>
            <w:hideMark/>
          </w:tcPr>
          <w:p w14:paraId="220E0B06" w14:textId="6A57FF72"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.994</w:t>
            </w:r>
          </w:p>
        </w:tc>
        <w:tc>
          <w:tcPr>
            <w:tcW w:w="766" w:type="dxa"/>
            <w:shd w:val="clear" w:color="auto" w:fill="auto"/>
            <w:noWrap/>
            <w:vAlign w:val="bottom"/>
            <w:hideMark/>
          </w:tcPr>
          <w:p w14:paraId="0FC9AF70" w14:textId="21F7E92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-.008</w:t>
            </w:r>
          </w:p>
        </w:tc>
      </w:tr>
      <w:tr w:rsidR="000A05B1" w:rsidRPr="00B90E30" w14:paraId="4CF42935" w14:textId="77777777" w:rsidTr="00496BA6">
        <w:tc>
          <w:tcPr>
            <w:tcW w:w="1458" w:type="dxa"/>
            <w:shd w:val="clear" w:color="auto" w:fill="auto"/>
            <w:noWrap/>
            <w:vAlign w:val="bottom"/>
            <w:hideMark/>
          </w:tcPr>
          <w:p w14:paraId="5801C134"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565DBF55"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Figural Fluency</w:t>
            </w:r>
          </w:p>
        </w:tc>
        <w:tc>
          <w:tcPr>
            <w:tcW w:w="1361" w:type="dxa"/>
            <w:shd w:val="clear" w:color="auto" w:fill="auto"/>
            <w:noWrap/>
            <w:vAlign w:val="bottom"/>
            <w:hideMark/>
          </w:tcPr>
          <w:p w14:paraId="6581F8BE" w14:textId="7A282CB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.308</w:t>
            </w:r>
          </w:p>
        </w:tc>
        <w:tc>
          <w:tcPr>
            <w:tcW w:w="766" w:type="dxa"/>
            <w:shd w:val="clear" w:color="auto" w:fill="auto"/>
            <w:noWrap/>
            <w:vAlign w:val="bottom"/>
            <w:hideMark/>
          </w:tcPr>
          <w:p w14:paraId="46307B32"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65.444</w:t>
            </w:r>
          </w:p>
        </w:tc>
        <w:tc>
          <w:tcPr>
            <w:tcW w:w="566" w:type="dxa"/>
            <w:shd w:val="clear" w:color="auto" w:fill="auto"/>
            <w:noWrap/>
            <w:vAlign w:val="bottom"/>
            <w:hideMark/>
          </w:tcPr>
          <w:p w14:paraId="4CF315C3" w14:textId="37DA3510"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.073</w:t>
            </w:r>
          </w:p>
        </w:tc>
        <w:tc>
          <w:tcPr>
            <w:tcW w:w="1418" w:type="dxa"/>
            <w:shd w:val="clear" w:color="auto" w:fill="auto"/>
            <w:noWrap/>
            <w:vAlign w:val="bottom"/>
            <w:hideMark/>
          </w:tcPr>
          <w:p w14:paraId="2496C98F" w14:textId="28DAA84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[.166, .451]</w:t>
            </w:r>
          </w:p>
        </w:tc>
        <w:tc>
          <w:tcPr>
            <w:tcW w:w="708" w:type="dxa"/>
            <w:shd w:val="clear" w:color="auto" w:fill="auto"/>
            <w:noWrap/>
            <w:vAlign w:val="bottom"/>
            <w:hideMark/>
          </w:tcPr>
          <w:p w14:paraId="47BF461F"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0FF1DE9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4.232</w:t>
            </w:r>
          </w:p>
        </w:tc>
      </w:tr>
      <w:tr w:rsidR="000A05B1" w:rsidRPr="00B90E30" w14:paraId="10009918" w14:textId="77777777" w:rsidTr="00496BA6">
        <w:tc>
          <w:tcPr>
            <w:tcW w:w="1458" w:type="dxa"/>
            <w:shd w:val="clear" w:color="auto" w:fill="auto"/>
            <w:noWrap/>
            <w:vAlign w:val="bottom"/>
            <w:hideMark/>
          </w:tcPr>
          <w:p w14:paraId="4DDDA980"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4BBC65C5"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Tower of London</w:t>
            </w:r>
          </w:p>
        </w:tc>
        <w:tc>
          <w:tcPr>
            <w:tcW w:w="1361" w:type="dxa"/>
            <w:shd w:val="clear" w:color="auto" w:fill="auto"/>
            <w:noWrap/>
            <w:vAlign w:val="bottom"/>
            <w:hideMark/>
          </w:tcPr>
          <w:p w14:paraId="15992158" w14:textId="3356E259"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.261</w:t>
            </w:r>
          </w:p>
        </w:tc>
        <w:tc>
          <w:tcPr>
            <w:tcW w:w="766" w:type="dxa"/>
            <w:shd w:val="clear" w:color="auto" w:fill="auto"/>
            <w:noWrap/>
            <w:vAlign w:val="bottom"/>
            <w:hideMark/>
          </w:tcPr>
          <w:p w14:paraId="2EA0DA3A"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64.741</w:t>
            </w:r>
          </w:p>
        </w:tc>
        <w:tc>
          <w:tcPr>
            <w:tcW w:w="566" w:type="dxa"/>
            <w:shd w:val="clear" w:color="auto" w:fill="auto"/>
            <w:noWrap/>
            <w:vAlign w:val="bottom"/>
            <w:hideMark/>
          </w:tcPr>
          <w:p w14:paraId="6BE0B1D1" w14:textId="66DFA1A4"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.117</w:t>
            </w:r>
          </w:p>
        </w:tc>
        <w:tc>
          <w:tcPr>
            <w:tcW w:w="1418" w:type="dxa"/>
            <w:shd w:val="clear" w:color="auto" w:fill="auto"/>
            <w:noWrap/>
            <w:vAlign w:val="bottom"/>
            <w:hideMark/>
          </w:tcPr>
          <w:p w14:paraId="26129B75" w14:textId="0B1681A6"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[.032, .490]</w:t>
            </w:r>
          </w:p>
        </w:tc>
        <w:tc>
          <w:tcPr>
            <w:tcW w:w="708" w:type="dxa"/>
            <w:shd w:val="clear" w:color="auto" w:fill="auto"/>
            <w:noWrap/>
            <w:vAlign w:val="bottom"/>
            <w:hideMark/>
          </w:tcPr>
          <w:p w14:paraId="32E2AD26" w14:textId="1BDF021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.029</w:t>
            </w:r>
          </w:p>
        </w:tc>
        <w:tc>
          <w:tcPr>
            <w:tcW w:w="766" w:type="dxa"/>
            <w:shd w:val="clear" w:color="auto" w:fill="auto"/>
            <w:noWrap/>
            <w:vAlign w:val="bottom"/>
            <w:hideMark/>
          </w:tcPr>
          <w:p w14:paraId="3D1955E2"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2.238</w:t>
            </w:r>
          </w:p>
        </w:tc>
      </w:tr>
      <w:tr w:rsidR="000A05B1" w:rsidRPr="00B90E30" w14:paraId="25658531" w14:textId="77777777" w:rsidTr="00496BA6">
        <w:tc>
          <w:tcPr>
            <w:tcW w:w="1458" w:type="dxa"/>
            <w:shd w:val="clear" w:color="auto" w:fill="auto"/>
            <w:noWrap/>
            <w:vAlign w:val="bottom"/>
            <w:hideMark/>
          </w:tcPr>
          <w:p w14:paraId="01FDE6F8" w14:textId="77777777" w:rsidR="000A05B1" w:rsidRPr="00496BA6" w:rsidRDefault="000A05B1" w:rsidP="00B90E30">
            <w:pPr>
              <w:spacing w:after="0" w:line="240" w:lineRule="auto"/>
              <w:jc w:val="right"/>
              <w:rPr>
                <w:rFonts w:ascii="Times New Roman" w:eastAsia="Times New Roman" w:hAnsi="Times New Roman" w:cs="Times New Roman"/>
                <w:color w:val="000000"/>
                <w:sz w:val="20"/>
                <w:szCs w:val="18"/>
              </w:rPr>
            </w:pPr>
          </w:p>
        </w:tc>
        <w:tc>
          <w:tcPr>
            <w:tcW w:w="1882" w:type="dxa"/>
            <w:shd w:val="clear" w:color="auto" w:fill="auto"/>
            <w:noWrap/>
            <w:vAlign w:val="bottom"/>
            <w:hideMark/>
          </w:tcPr>
          <w:p w14:paraId="049262E2" w14:textId="297F520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HCT errors</w:t>
            </w:r>
          </w:p>
        </w:tc>
        <w:tc>
          <w:tcPr>
            <w:tcW w:w="1361" w:type="dxa"/>
            <w:shd w:val="clear" w:color="auto" w:fill="auto"/>
            <w:noWrap/>
            <w:vAlign w:val="bottom"/>
            <w:hideMark/>
          </w:tcPr>
          <w:p w14:paraId="7EE820B6" w14:textId="5C9EA315"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.363</w:t>
            </w:r>
          </w:p>
        </w:tc>
        <w:tc>
          <w:tcPr>
            <w:tcW w:w="766" w:type="dxa"/>
            <w:shd w:val="clear" w:color="auto" w:fill="auto"/>
            <w:noWrap/>
            <w:vAlign w:val="bottom"/>
            <w:hideMark/>
          </w:tcPr>
          <w:p w14:paraId="2A3BE82F"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64.821</w:t>
            </w:r>
          </w:p>
        </w:tc>
        <w:tc>
          <w:tcPr>
            <w:tcW w:w="566" w:type="dxa"/>
            <w:shd w:val="clear" w:color="auto" w:fill="auto"/>
            <w:noWrap/>
            <w:vAlign w:val="bottom"/>
            <w:hideMark/>
          </w:tcPr>
          <w:p w14:paraId="57472A5D" w14:textId="4340302E"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.063</w:t>
            </w:r>
          </w:p>
        </w:tc>
        <w:tc>
          <w:tcPr>
            <w:tcW w:w="1418" w:type="dxa"/>
            <w:shd w:val="clear" w:color="auto" w:fill="auto"/>
            <w:noWrap/>
            <w:vAlign w:val="bottom"/>
            <w:hideMark/>
          </w:tcPr>
          <w:p w14:paraId="60312313" w14:textId="261793A8"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[.239, .488]</w:t>
            </w:r>
          </w:p>
        </w:tc>
        <w:tc>
          <w:tcPr>
            <w:tcW w:w="708" w:type="dxa"/>
            <w:shd w:val="clear" w:color="auto" w:fill="auto"/>
            <w:noWrap/>
            <w:vAlign w:val="bottom"/>
            <w:hideMark/>
          </w:tcPr>
          <w:p w14:paraId="581B8251"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&lt;.001</w:t>
            </w:r>
          </w:p>
        </w:tc>
        <w:tc>
          <w:tcPr>
            <w:tcW w:w="766" w:type="dxa"/>
            <w:shd w:val="clear" w:color="auto" w:fill="auto"/>
            <w:noWrap/>
            <w:vAlign w:val="bottom"/>
            <w:hideMark/>
          </w:tcPr>
          <w:p w14:paraId="32634547" w14:textId="77777777" w:rsidR="000A05B1" w:rsidRPr="00496BA6" w:rsidRDefault="000A05B1" w:rsidP="00B90E30">
            <w:pPr>
              <w:spacing w:after="0" w:line="240" w:lineRule="auto"/>
              <w:rPr>
                <w:rFonts w:ascii="Times New Roman" w:eastAsia="Times New Roman" w:hAnsi="Times New Roman" w:cs="Times New Roman"/>
                <w:color w:val="000000"/>
                <w:sz w:val="20"/>
                <w:szCs w:val="18"/>
              </w:rPr>
            </w:pPr>
            <w:r w:rsidRPr="00496BA6">
              <w:rPr>
                <w:rFonts w:ascii="Times New Roman" w:eastAsia="Times New Roman" w:hAnsi="Times New Roman" w:cs="Times New Roman"/>
                <w:color w:val="000000"/>
                <w:sz w:val="20"/>
                <w:szCs w:val="18"/>
              </w:rPr>
              <w:t>5.725</w:t>
            </w:r>
          </w:p>
        </w:tc>
      </w:tr>
    </w:tbl>
    <w:p w14:paraId="3A82125C" w14:textId="10CDBB57" w:rsidR="00A978B0" w:rsidRPr="00496BA6" w:rsidRDefault="002A128B" w:rsidP="009873FC">
      <w:pPr>
        <w:spacing w:line="240" w:lineRule="auto"/>
        <w:rPr>
          <w:rFonts w:ascii="Times New Roman" w:hAnsi="Times New Roman" w:cs="Times New Roman"/>
          <w:sz w:val="24"/>
          <w:szCs w:val="24"/>
        </w:rPr>
      </w:pPr>
      <w:r>
        <w:rPr>
          <w:rFonts w:ascii="Times New Roman" w:hAnsi="Times New Roman" w:cs="Times New Roman"/>
          <w:sz w:val="24"/>
          <w:szCs w:val="24"/>
        </w:rPr>
        <w:t>Note.</w:t>
      </w:r>
      <w:r w:rsidRPr="002A128B">
        <w:rPr>
          <w:rFonts w:ascii="Times New Roman" w:hAnsi="Times New Roman" w:cs="Times New Roman"/>
          <w:sz w:val="24"/>
          <w:szCs w:val="24"/>
        </w:rPr>
        <w:t xml:space="preserve"> </w:t>
      </w:r>
      <w:r>
        <w:rPr>
          <w:rFonts w:ascii="Times New Roman" w:hAnsi="Times New Roman" w:cs="Times New Roman"/>
          <w:sz w:val="24"/>
          <w:szCs w:val="24"/>
        </w:rPr>
        <w:t>Df= degree of freedom; SE= Standard Error; CI= confidence interval; HCT=</w:t>
      </w:r>
      <w:r w:rsidRPr="000F4F8F">
        <w:rPr>
          <w:rFonts w:ascii="Times New Roman" w:hAnsi="Times New Roman" w:cs="Times New Roman"/>
          <w:sz w:val="24"/>
          <w:szCs w:val="24"/>
        </w:rPr>
        <w:t>Halstead Category Test</w:t>
      </w:r>
      <w:r>
        <w:rPr>
          <w:rFonts w:ascii="Times New Roman" w:hAnsi="Times New Roman" w:cs="Times New Roman"/>
          <w:sz w:val="24"/>
          <w:szCs w:val="24"/>
        </w:rPr>
        <w:t xml:space="preserve">; CTT=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trails test.</w:t>
      </w:r>
      <w:r w:rsidR="00920DB0">
        <w:rPr>
          <w:rFonts w:ascii="Times New Roman" w:hAnsi="Times New Roman" w:cs="Times New Roman"/>
          <w:sz w:val="24"/>
          <w:szCs w:val="24"/>
        </w:rPr>
        <w:t xml:space="preserve"> </w:t>
      </w:r>
    </w:p>
    <w:p w14:paraId="113AF7A1" w14:textId="55B7C8C1" w:rsidR="005507B1" w:rsidRPr="00293F61" w:rsidRDefault="005507B1" w:rsidP="005507B1">
      <w:pPr>
        <w:spacing w:line="240" w:lineRule="auto"/>
        <w:rPr>
          <w:rFonts w:ascii="Times New Roman" w:hAnsi="Times New Roman" w:cs="Times New Roman"/>
          <w:sz w:val="24"/>
          <w:szCs w:val="24"/>
        </w:rPr>
      </w:pPr>
    </w:p>
    <w:sectPr w:rsidR="005507B1" w:rsidRPr="0029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wsTQ3MDOyMDczMTZU0lEKTi0uzszPAykwNK4FADuVJTQtAAAA"/>
  </w:docVars>
  <w:rsids>
    <w:rsidRoot w:val="00934474"/>
    <w:rsid w:val="000138F5"/>
    <w:rsid w:val="000548FD"/>
    <w:rsid w:val="00090417"/>
    <w:rsid w:val="000A05B1"/>
    <w:rsid w:val="001178F0"/>
    <w:rsid w:val="00161A15"/>
    <w:rsid w:val="00196E0D"/>
    <w:rsid w:val="001B3A80"/>
    <w:rsid w:val="001B799E"/>
    <w:rsid w:val="001C5AC1"/>
    <w:rsid w:val="001C61C7"/>
    <w:rsid w:val="00293F61"/>
    <w:rsid w:val="002A128B"/>
    <w:rsid w:val="002B5816"/>
    <w:rsid w:val="002F2993"/>
    <w:rsid w:val="00337400"/>
    <w:rsid w:val="003549E8"/>
    <w:rsid w:val="00386282"/>
    <w:rsid w:val="0044408C"/>
    <w:rsid w:val="00466F90"/>
    <w:rsid w:val="00496BA6"/>
    <w:rsid w:val="00496E9B"/>
    <w:rsid w:val="004C329F"/>
    <w:rsid w:val="004E7FC4"/>
    <w:rsid w:val="005028FC"/>
    <w:rsid w:val="005061DA"/>
    <w:rsid w:val="005215E1"/>
    <w:rsid w:val="00531157"/>
    <w:rsid w:val="005507B1"/>
    <w:rsid w:val="00562A5B"/>
    <w:rsid w:val="0060013F"/>
    <w:rsid w:val="0061156E"/>
    <w:rsid w:val="006623F4"/>
    <w:rsid w:val="006727BF"/>
    <w:rsid w:val="006805DC"/>
    <w:rsid w:val="006B7948"/>
    <w:rsid w:val="006C2C9F"/>
    <w:rsid w:val="006D2A17"/>
    <w:rsid w:val="007B37B1"/>
    <w:rsid w:val="007C69D0"/>
    <w:rsid w:val="00820CC5"/>
    <w:rsid w:val="00845CF2"/>
    <w:rsid w:val="00863156"/>
    <w:rsid w:val="00864CD9"/>
    <w:rsid w:val="008A6B3D"/>
    <w:rsid w:val="008E5976"/>
    <w:rsid w:val="00903224"/>
    <w:rsid w:val="00920DB0"/>
    <w:rsid w:val="00934474"/>
    <w:rsid w:val="009511F4"/>
    <w:rsid w:val="00961A13"/>
    <w:rsid w:val="009669E4"/>
    <w:rsid w:val="009873FC"/>
    <w:rsid w:val="009967D3"/>
    <w:rsid w:val="00996AC8"/>
    <w:rsid w:val="009F6F6D"/>
    <w:rsid w:val="00A23AF8"/>
    <w:rsid w:val="00A660BE"/>
    <w:rsid w:val="00A978B0"/>
    <w:rsid w:val="00AB3148"/>
    <w:rsid w:val="00B90E30"/>
    <w:rsid w:val="00BC5D5A"/>
    <w:rsid w:val="00C07289"/>
    <w:rsid w:val="00C373BB"/>
    <w:rsid w:val="00C53EE3"/>
    <w:rsid w:val="00CA10C0"/>
    <w:rsid w:val="00D03973"/>
    <w:rsid w:val="00D34C82"/>
    <w:rsid w:val="00D85F23"/>
    <w:rsid w:val="00DF5AA4"/>
    <w:rsid w:val="00E21DAF"/>
    <w:rsid w:val="00E23AAC"/>
    <w:rsid w:val="00ED7FB0"/>
    <w:rsid w:val="00F27995"/>
    <w:rsid w:val="00FB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426A"/>
  <w15:docId w15:val="{3D0D6B47-0306-4B4F-B17C-B071C05C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C1"/>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417"/>
    <w:rPr>
      <w:rFonts w:ascii="Tahoma" w:hAnsi="Tahoma" w:cs="Tahoma"/>
      <w:sz w:val="16"/>
      <w:szCs w:val="16"/>
      <w:lang w:val="en-SG"/>
    </w:rPr>
  </w:style>
  <w:style w:type="character" w:customStyle="1" w:styleId="fontstyle01">
    <w:name w:val="fontstyle01"/>
    <w:basedOn w:val="DefaultParagraphFont"/>
    <w:rsid w:val="00D03973"/>
    <w:rPr>
      <w:rFonts w:ascii="Times New Roman" w:hAnsi="Times New Roman" w:cs="Times New Roman" w:hint="default"/>
      <w:b w:val="0"/>
      <w:bCs w:val="0"/>
      <w:i w:val="0"/>
      <w:iCs w:val="0"/>
      <w:color w:val="000000"/>
      <w:sz w:val="22"/>
      <w:szCs w:val="22"/>
    </w:rPr>
  </w:style>
  <w:style w:type="table" w:styleId="TableGrid">
    <w:name w:val="Table Grid"/>
    <w:basedOn w:val="TableNormal"/>
    <w:uiPriority w:val="39"/>
    <w:rsid w:val="008A6B3D"/>
    <w:pPr>
      <w:spacing w:after="0" w:line="240" w:lineRule="auto"/>
    </w:pPr>
    <w:rPr>
      <w:rFonts w:eastAsiaTheme="minorHAnsi"/>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71507">
      <w:bodyDiv w:val="1"/>
      <w:marLeft w:val="0"/>
      <w:marRight w:val="0"/>
      <w:marTop w:val="0"/>
      <w:marBottom w:val="0"/>
      <w:divBdr>
        <w:top w:val="none" w:sz="0" w:space="0" w:color="auto"/>
        <w:left w:val="none" w:sz="0" w:space="0" w:color="auto"/>
        <w:bottom w:val="none" w:sz="0" w:space="0" w:color="auto"/>
        <w:right w:val="none" w:sz="0" w:space="0" w:color="auto"/>
      </w:divBdr>
    </w:div>
    <w:div w:id="1235386170">
      <w:bodyDiv w:val="1"/>
      <w:marLeft w:val="0"/>
      <w:marRight w:val="0"/>
      <w:marTop w:val="0"/>
      <w:marBottom w:val="0"/>
      <w:divBdr>
        <w:top w:val="none" w:sz="0" w:space="0" w:color="auto"/>
        <w:left w:val="none" w:sz="0" w:space="0" w:color="auto"/>
        <w:bottom w:val="none" w:sz="0" w:space="0" w:color="auto"/>
        <w:right w:val="none" w:sz="0" w:space="0" w:color="auto"/>
      </w:divBdr>
    </w:div>
    <w:div w:id="15172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2CE2-5432-4AD5-83E7-0CD95D3F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Junhong</dc:creator>
  <cp:keywords/>
  <dc:description/>
  <cp:lastModifiedBy>Yu Junhong</cp:lastModifiedBy>
  <cp:revision>8</cp:revision>
  <dcterms:created xsi:type="dcterms:W3CDTF">2019-08-22T10:50:00Z</dcterms:created>
  <dcterms:modified xsi:type="dcterms:W3CDTF">2019-08-23T02:44:00Z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http://www.zotero.org/styles/alzheimers-and-dementia-the-journal-of-the-alzheimers-association</vt:lpwstr>
  </property>
  <property fmtid="{D5CDD505-2E9C-101B-9397-08002B2CF9AE}" pid="3" name="Mendeley Recent Style Name 0_1">
    <vt:lpwstr>Alzheimer's &amp; Dementia: The Journal of the Alzheimer's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http://www.zotero.org/styles/brain</vt:lpwstr>
  </property>
  <property fmtid="{D5CDD505-2E9C-101B-9397-08002B2CF9AE}" pid="7" name="Mendeley Recent Style Name 2_1">
    <vt:lpwstr>Brain</vt:lpwstr>
  </property>
  <property fmtid="{D5CDD505-2E9C-101B-9397-08002B2CF9AE}" pid="8" name="Mendeley Recent Style Id 3_1">
    <vt:lpwstr>http://www.zotero.org/styles/brain-stimulation</vt:lpwstr>
  </property>
  <property fmtid="{D5CDD505-2E9C-101B-9397-08002B2CF9AE}" pid="9" name="Mendeley Recent Style Name 3_1">
    <vt:lpwstr>Brain Stimulation</vt:lpwstr>
  </property>
  <property fmtid="{D5CDD505-2E9C-101B-9397-08002B2CF9AE}" pid="10" name="Mendeley Recent Style Id 4_1">
    <vt:lpwstr>http://www.zotero.org/styles/ebiomedicine</vt:lpwstr>
  </property>
  <property fmtid="{D5CDD505-2E9C-101B-9397-08002B2CF9AE}" pid="11" name="Mendeley Recent Style Name 4_1">
    <vt:lpwstr>EBioMedicine</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http://www.zotero.org/styles/neuroscience-and-biobehavioral-reviews</vt:lpwstr>
  </property>
  <property fmtid="{D5CDD505-2E9C-101B-9397-08002B2CF9AE}" pid="15" name="Mendeley Recent Style Name 6_1">
    <vt:lpwstr>Neuroscience and Biobehavioral Reviews</vt:lpwstr>
  </property>
  <property fmtid="{D5CDD505-2E9C-101B-9397-08002B2CF9AE}" pid="16" name="Mendeley Recent Style Id 7_1">
    <vt:lpwstr>http://www.zotero.org/styles/psychiatry-research</vt:lpwstr>
  </property>
  <property fmtid="{D5CDD505-2E9C-101B-9397-08002B2CF9AE}" pid="17" name="Mendeley Recent Style Name 7_1">
    <vt:lpwstr>Psychiatry Research</vt:lpwstr>
  </property>
  <property fmtid="{D5CDD505-2E9C-101B-9397-08002B2CF9AE}" pid="18" name="Mendeley Recent Style Id 8_1">
    <vt:lpwstr>http://www.zotero.org/styles/taylor-and-francis-national-library-of-medicine</vt:lpwstr>
  </property>
  <property fmtid="{D5CDD505-2E9C-101B-9397-08002B2CF9AE}" pid="19" name="Mendeley Recent Style Name 8_1">
    <vt:lpwstr>Taylor &amp; Francis - National Library of Medicine</vt:lpwstr>
  </property>
  <property fmtid="{D5CDD505-2E9C-101B-9397-08002B2CF9AE}" pid="20" name="Mendeley Recent Style Id 9_1">
    <vt:lpwstr>http://www.zotero.org/styles/the-lancet-neurology</vt:lpwstr>
  </property>
  <property fmtid="{D5CDD505-2E9C-101B-9397-08002B2CF9AE}" pid="21" name="Mendeley Recent Style Name 9_1">
    <vt:lpwstr>The Lancet Neurology</vt:lpwstr>
  </property>
  <property fmtid="{D5CDD505-2E9C-101B-9397-08002B2CF9AE}" pid="22" name="Mendeley Document_1">
    <vt:lpwstr>True</vt:lpwstr>
  </property>
  <property fmtid="{D5CDD505-2E9C-101B-9397-08002B2CF9AE}" pid="23" name="Mendeley Unique User Id_1">
    <vt:lpwstr>57d21843-307a-3f90-ae59-f3c571210466</vt:lpwstr>
  </property>
  <property fmtid="{D5CDD505-2E9C-101B-9397-08002B2CF9AE}" pid="24" name="Mendeley Citation Style_1">
    <vt:lpwstr>http://www.zotero.org/styles/apa</vt:lpwstr>
  </property>
</Properties>
</file>