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4383F" w14:textId="77777777" w:rsidR="008C3DA8" w:rsidRDefault="008C3DA8" w:rsidP="008C3DA8">
      <w:pPr>
        <w:spacing w:line="480" w:lineRule="auto"/>
        <w:rPr>
          <w:noProof/>
        </w:rPr>
      </w:pPr>
      <w:r w:rsidRPr="00A7388A">
        <w:rPr>
          <w:b/>
          <w:noProof/>
        </w:rPr>
        <w:t>Supplemental Table 3.</w:t>
      </w:r>
      <w:r>
        <w:rPr>
          <w:noProof/>
        </w:rPr>
        <w:t xml:space="preserve"> Relations among informant variables</w:t>
      </w:r>
    </w:p>
    <w:tbl>
      <w:tblPr>
        <w:tblStyle w:val="TableGrid"/>
        <w:tblpPr w:leftFromText="180" w:rightFromText="180" w:vertAnchor="text" w:horzAnchor="margin" w:tblpY="-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2520"/>
        <w:gridCol w:w="2565"/>
      </w:tblGrid>
      <w:tr w:rsidR="008C3DA8" w14:paraId="05CF2BB5" w14:textId="77777777" w:rsidTr="00ED26BD">
        <w:tc>
          <w:tcPr>
            <w:tcW w:w="386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4AE97DC" w14:textId="77777777" w:rsidR="008C3DA8" w:rsidRDefault="008C3DA8" w:rsidP="00ED26BD">
            <w:pPr>
              <w:spacing w:line="480" w:lineRule="auto"/>
              <w:rPr>
                <w:noProof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04BDFE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 xml:space="preserve">Chi-Square Value </w:t>
            </w:r>
          </w:p>
        </w:tc>
        <w:tc>
          <w:tcPr>
            <w:tcW w:w="256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F9A8D7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Cramer’s V</w:t>
            </w:r>
          </w:p>
        </w:tc>
      </w:tr>
      <w:tr w:rsidR="008C3DA8" w14:paraId="3C05FD89" w14:textId="77777777" w:rsidTr="00ED26BD">
        <w:tc>
          <w:tcPr>
            <w:tcW w:w="3865" w:type="dxa"/>
            <w:shd w:val="clear" w:color="auto" w:fill="FFFFFF" w:themeFill="background1"/>
          </w:tcPr>
          <w:p w14:paraId="77CC6BEF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Cohabitation x race/ethnicity</w:t>
            </w:r>
          </w:p>
        </w:tc>
        <w:tc>
          <w:tcPr>
            <w:tcW w:w="2520" w:type="dxa"/>
            <w:shd w:val="clear" w:color="auto" w:fill="FFFFFF" w:themeFill="background1"/>
          </w:tcPr>
          <w:p w14:paraId="78559DF7" w14:textId="2ED57B91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206.60*</w:t>
            </w:r>
          </w:p>
        </w:tc>
        <w:tc>
          <w:tcPr>
            <w:tcW w:w="2565" w:type="dxa"/>
            <w:shd w:val="clear" w:color="auto" w:fill="FFFFFF" w:themeFill="background1"/>
          </w:tcPr>
          <w:p w14:paraId="079A0D89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0.221</w:t>
            </w:r>
          </w:p>
        </w:tc>
      </w:tr>
      <w:tr w:rsidR="008C3DA8" w14:paraId="4BBE60E3" w14:textId="77777777" w:rsidTr="00ED26BD">
        <w:tc>
          <w:tcPr>
            <w:tcW w:w="3865" w:type="dxa"/>
            <w:shd w:val="clear" w:color="auto" w:fill="FFFFFF" w:themeFill="background1"/>
          </w:tcPr>
          <w:p w14:paraId="4CDC5686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Cohabitation x sex</w:t>
            </w:r>
          </w:p>
        </w:tc>
        <w:tc>
          <w:tcPr>
            <w:tcW w:w="2520" w:type="dxa"/>
            <w:shd w:val="clear" w:color="auto" w:fill="FFFFFF" w:themeFill="background1"/>
          </w:tcPr>
          <w:p w14:paraId="3BF01FC8" w14:textId="4EF247A3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80.67*</w:t>
            </w:r>
          </w:p>
        </w:tc>
        <w:tc>
          <w:tcPr>
            <w:tcW w:w="2565" w:type="dxa"/>
            <w:shd w:val="clear" w:color="auto" w:fill="FFFFFF" w:themeFill="background1"/>
          </w:tcPr>
          <w:p w14:paraId="060011FA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0.137</w:t>
            </w:r>
          </w:p>
        </w:tc>
      </w:tr>
      <w:tr w:rsidR="008C3DA8" w14:paraId="0BC4D6FB" w14:textId="77777777" w:rsidTr="00ED26BD">
        <w:tc>
          <w:tcPr>
            <w:tcW w:w="3865" w:type="dxa"/>
            <w:shd w:val="clear" w:color="auto" w:fill="FFFFFF" w:themeFill="background1"/>
          </w:tcPr>
          <w:p w14:paraId="6197BFBA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Cohabitation x relationship</w:t>
            </w:r>
          </w:p>
        </w:tc>
        <w:tc>
          <w:tcPr>
            <w:tcW w:w="2520" w:type="dxa"/>
            <w:shd w:val="clear" w:color="auto" w:fill="FFFFFF" w:themeFill="background1"/>
          </w:tcPr>
          <w:p w14:paraId="15A3258E" w14:textId="3FB30983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3298.79*</w:t>
            </w:r>
          </w:p>
        </w:tc>
        <w:tc>
          <w:tcPr>
            <w:tcW w:w="2565" w:type="dxa"/>
            <w:shd w:val="clear" w:color="auto" w:fill="FFFFFF" w:themeFill="background1"/>
          </w:tcPr>
          <w:p w14:paraId="2EE46A0A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0.876</w:t>
            </w:r>
          </w:p>
        </w:tc>
      </w:tr>
      <w:tr w:rsidR="008C3DA8" w14:paraId="6646B157" w14:textId="77777777" w:rsidTr="00ED26BD">
        <w:tc>
          <w:tcPr>
            <w:tcW w:w="3865" w:type="dxa"/>
            <w:shd w:val="clear" w:color="auto" w:fill="FFFFFF" w:themeFill="background1"/>
          </w:tcPr>
          <w:p w14:paraId="19780A64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Cohabitation x education</w:t>
            </w:r>
          </w:p>
        </w:tc>
        <w:tc>
          <w:tcPr>
            <w:tcW w:w="2520" w:type="dxa"/>
            <w:shd w:val="clear" w:color="auto" w:fill="FFFFFF" w:themeFill="background1"/>
          </w:tcPr>
          <w:p w14:paraId="2D336270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7.24</w:t>
            </w:r>
          </w:p>
        </w:tc>
        <w:tc>
          <w:tcPr>
            <w:tcW w:w="2565" w:type="dxa"/>
            <w:shd w:val="clear" w:color="auto" w:fill="FFFFFF" w:themeFill="background1"/>
          </w:tcPr>
          <w:p w14:paraId="275440CD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0.042</w:t>
            </w:r>
          </w:p>
        </w:tc>
      </w:tr>
      <w:tr w:rsidR="008C3DA8" w14:paraId="2C5207A7" w14:textId="77777777" w:rsidTr="00ED26BD">
        <w:tc>
          <w:tcPr>
            <w:tcW w:w="3865" w:type="dxa"/>
            <w:shd w:val="clear" w:color="auto" w:fill="FFFFFF" w:themeFill="background1"/>
          </w:tcPr>
          <w:p w14:paraId="410E51A3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Race/ethnicity x sex</w:t>
            </w:r>
          </w:p>
        </w:tc>
        <w:tc>
          <w:tcPr>
            <w:tcW w:w="2520" w:type="dxa"/>
            <w:shd w:val="clear" w:color="auto" w:fill="FFFFFF" w:themeFill="background1"/>
          </w:tcPr>
          <w:p w14:paraId="5D5EBDCB" w14:textId="5280C380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16.07*</w:t>
            </w:r>
          </w:p>
        </w:tc>
        <w:tc>
          <w:tcPr>
            <w:tcW w:w="2565" w:type="dxa"/>
            <w:shd w:val="clear" w:color="auto" w:fill="FFFFFF" w:themeFill="background1"/>
          </w:tcPr>
          <w:p w14:paraId="16A3FDF3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0.062</w:t>
            </w:r>
          </w:p>
        </w:tc>
      </w:tr>
      <w:tr w:rsidR="008C3DA8" w14:paraId="702D91B1" w14:textId="77777777" w:rsidTr="00ED26BD">
        <w:tc>
          <w:tcPr>
            <w:tcW w:w="3865" w:type="dxa"/>
            <w:shd w:val="clear" w:color="auto" w:fill="FFFFFF" w:themeFill="background1"/>
          </w:tcPr>
          <w:p w14:paraId="61FC6A3B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Race/ethnicity x relationship</w:t>
            </w:r>
          </w:p>
        </w:tc>
        <w:tc>
          <w:tcPr>
            <w:tcW w:w="2520" w:type="dxa"/>
            <w:shd w:val="clear" w:color="auto" w:fill="FFFFFF" w:themeFill="background1"/>
          </w:tcPr>
          <w:p w14:paraId="2B844E19" w14:textId="30D8E855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483.11*</w:t>
            </w:r>
          </w:p>
        </w:tc>
        <w:tc>
          <w:tcPr>
            <w:tcW w:w="2565" w:type="dxa"/>
            <w:shd w:val="clear" w:color="auto" w:fill="FFFFFF" w:themeFill="background1"/>
          </w:tcPr>
          <w:p w14:paraId="0DB4E7CE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0.169</w:t>
            </w:r>
          </w:p>
        </w:tc>
      </w:tr>
      <w:tr w:rsidR="008C3DA8" w14:paraId="3C547529" w14:textId="77777777" w:rsidTr="00ED26BD">
        <w:tc>
          <w:tcPr>
            <w:tcW w:w="3865" w:type="dxa"/>
            <w:shd w:val="clear" w:color="auto" w:fill="FFFFFF" w:themeFill="background1"/>
          </w:tcPr>
          <w:p w14:paraId="1F3B148F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Race/ethnicity x education</w:t>
            </w:r>
          </w:p>
        </w:tc>
        <w:tc>
          <w:tcPr>
            <w:tcW w:w="2520" w:type="dxa"/>
            <w:shd w:val="clear" w:color="auto" w:fill="FFFFFF" w:themeFill="background1"/>
          </w:tcPr>
          <w:p w14:paraId="38908319" w14:textId="0C55CEC3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184.77*</w:t>
            </w:r>
          </w:p>
        </w:tc>
        <w:tc>
          <w:tcPr>
            <w:tcW w:w="2565" w:type="dxa"/>
            <w:shd w:val="clear" w:color="auto" w:fill="FFFFFF" w:themeFill="background1"/>
          </w:tcPr>
          <w:p w14:paraId="1B02250F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0.124</w:t>
            </w:r>
          </w:p>
        </w:tc>
      </w:tr>
      <w:tr w:rsidR="008C3DA8" w14:paraId="760FBD0D" w14:textId="77777777" w:rsidTr="00ED26BD">
        <w:tc>
          <w:tcPr>
            <w:tcW w:w="3865" w:type="dxa"/>
            <w:shd w:val="clear" w:color="auto" w:fill="FFFFFF" w:themeFill="background1"/>
          </w:tcPr>
          <w:p w14:paraId="0F1F6F07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Sex x relationship</w:t>
            </w:r>
          </w:p>
        </w:tc>
        <w:tc>
          <w:tcPr>
            <w:tcW w:w="2520" w:type="dxa"/>
            <w:shd w:val="clear" w:color="auto" w:fill="FFFFFF" w:themeFill="background1"/>
          </w:tcPr>
          <w:p w14:paraId="43F31DCF" w14:textId="52E9C610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109.04*</w:t>
            </w:r>
          </w:p>
        </w:tc>
        <w:tc>
          <w:tcPr>
            <w:tcW w:w="2565" w:type="dxa"/>
            <w:shd w:val="clear" w:color="auto" w:fill="FFFFFF" w:themeFill="background1"/>
          </w:tcPr>
          <w:p w14:paraId="60CB65DD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0.159</w:t>
            </w:r>
          </w:p>
        </w:tc>
      </w:tr>
      <w:tr w:rsidR="008C3DA8" w14:paraId="67490A20" w14:textId="77777777" w:rsidTr="00ED26BD">
        <w:tc>
          <w:tcPr>
            <w:tcW w:w="3865" w:type="dxa"/>
            <w:shd w:val="clear" w:color="auto" w:fill="FFFFFF" w:themeFill="background1"/>
          </w:tcPr>
          <w:p w14:paraId="54D49FE5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Sex x education</w:t>
            </w:r>
          </w:p>
        </w:tc>
        <w:tc>
          <w:tcPr>
            <w:tcW w:w="2520" w:type="dxa"/>
            <w:shd w:val="clear" w:color="auto" w:fill="FFFFFF" w:themeFill="background1"/>
          </w:tcPr>
          <w:p w14:paraId="7C06FDE9" w14:textId="6D6028A1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32.31*</w:t>
            </w:r>
          </w:p>
        </w:tc>
        <w:tc>
          <w:tcPr>
            <w:tcW w:w="2565" w:type="dxa"/>
            <w:shd w:val="clear" w:color="auto" w:fill="FFFFFF" w:themeFill="background1"/>
          </w:tcPr>
          <w:p w14:paraId="3347DF2A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0.089</w:t>
            </w:r>
          </w:p>
        </w:tc>
      </w:tr>
      <w:tr w:rsidR="008C3DA8" w14:paraId="6E827661" w14:textId="77777777" w:rsidTr="00514BFA">
        <w:tc>
          <w:tcPr>
            <w:tcW w:w="386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8164C7B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Relationship x education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A81093E" w14:textId="1D039A02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73.82*</w:t>
            </w:r>
            <w:bookmarkStart w:id="0" w:name="_GoBack"/>
            <w:bookmarkEnd w:id="0"/>
          </w:p>
        </w:tc>
        <w:tc>
          <w:tcPr>
            <w:tcW w:w="256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34C3B0F" w14:textId="77777777" w:rsidR="008C3DA8" w:rsidRDefault="008C3DA8" w:rsidP="00ED26BD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0.078</w:t>
            </w:r>
          </w:p>
        </w:tc>
      </w:tr>
      <w:tr w:rsidR="00514BFA" w14:paraId="489E6239" w14:textId="77777777" w:rsidTr="00514BFA">
        <w:tc>
          <w:tcPr>
            <w:tcW w:w="386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D93F857" w14:textId="1BF8B21B" w:rsidR="00514BFA" w:rsidRDefault="00514BFA" w:rsidP="00514BFA">
            <w:pPr>
              <w:spacing w:line="480" w:lineRule="auto"/>
              <w:ind w:left="400" w:hanging="400"/>
              <w:rPr>
                <w:noProof/>
              </w:rPr>
            </w:pPr>
            <w:r>
              <w:rPr>
                <w:noProof/>
              </w:rPr>
              <w:t>*</w:t>
            </w:r>
            <w:r w:rsidRPr="00B24C31">
              <w:rPr>
                <w:i/>
                <w:noProof/>
              </w:rPr>
              <w:t>p</w:t>
            </w:r>
            <w:r>
              <w:rPr>
                <w:noProof/>
              </w:rPr>
              <w:t>&lt;.0</w:t>
            </w:r>
            <w:r w:rsidR="00CA6F77">
              <w:rPr>
                <w:noProof/>
              </w:rPr>
              <w:t>05</w:t>
            </w:r>
            <w:r>
              <w:rPr>
                <w:noProof/>
              </w:rPr>
              <w:t>.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0AAF980" w14:textId="77777777" w:rsidR="00514BFA" w:rsidRDefault="00514BFA" w:rsidP="00ED26BD">
            <w:pPr>
              <w:spacing w:line="480" w:lineRule="auto"/>
              <w:rPr>
                <w:noProof/>
              </w:rPr>
            </w:pPr>
          </w:p>
        </w:tc>
        <w:tc>
          <w:tcPr>
            <w:tcW w:w="256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A325974" w14:textId="77777777" w:rsidR="00514BFA" w:rsidRDefault="00514BFA" w:rsidP="00ED26BD">
            <w:pPr>
              <w:spacing w:line="480" w:lineRule="auto"/>
              <w:rPr>
                <w:noProof/>
              </w:rPr>
            </w:pPr>
          </w:p>
        </w:tc>
      </w:tr>
    </w:tbl>
    <w:p w14:paraId="1878EB15" w14:textId="6298E41A" w:rsidR="00E350FB" w:rsidRDefault="00CA6F77" w:rsidP="00514BFA">
      <w:pPr>
        <w:spacing w:line="480" w:lineRule="auto"/>
        <w:ind w:left="400" w:hanging="400"/>
        <w:rPr>
          <w:noProof/>
        </w:rPr>
      </w:pPr>
    </w:p>
    <w:sectPr w:rsidR="00E350FB" w:rsidSect="00A3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A8"/>
    <w:rsid w:val="0039459C"/>
    <w:rsid w:val="00514BFA"/>
    <w:rsid w:val="00815B09"/>
    <w:rsid w:val="008C3DA8"/>
    <w:rsid w:val="00A32382"/>
    <w:rsid w:val="00C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B2A29"/>
  <w15:chartTrackingRefBased/>
  <w15:docId w15:val="{3FD83B4F-7C0F-D645-8E66-D2A4F3D2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Hackett</dc:creator>
  <cp:keywords/>
  <dc:description/>
  <cp:lastModifiedBy>Katherine Hackett</cp:lastModifiedBy>
  <cp:revision>4</cp:revision>
  <dcterms:created xsi:type="dcterms:W3CDTF">2019-06-28T22:03:00Z</dcterms:created>
  <dcterms:modified xsi:type="dcterms:W3CDTF">2019-09-25T13:08:00Z</dcterms:modified>
</cp:coreProperties>
</file>