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07" w:rsidRDefault="00427407" w:rsidP="0042740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A</w:t>
      </w:r>
      <w:bookmarkStart w:id="0" w:name="_GoBack"/>
      <w:bookmarkEnd w:id="0"/>
    </w:p>
    <w:p w:rsidR="00427407" w:rsidRDefault="00427407" w:rsidP="0042740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27407" w:rsidRDefault="00427407" w:rsidP="004274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Table </w:t>
      </w:r>
      <w:r w:rsidR="009A6FC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427407" w:rsidRPr="00DB7AD5" w:rsidRDefault="00427407" w:rsidP="004274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7407" w:rsidRPr="00D160AB" w:rsidRDefault="00427407" w:rsidP="00427407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D160AB">
        <w:rPr>
          <w:rFonts w:ascii="Times New Roman" w:hAnsi="Times New Roman" w:cs="Times New Roman"/>
          <w:i/>
          <w:iCs/>
          <w:sz w:val="24"/>
          <w:szCs w:val="24"/>
        </w:rPr>
        <w:t xml:space="preserve">Correlations between </w:t>
      </w:r>
      <w:r w:rsidR="004D6202">
        <w:rPr>
          <w:rFonts w:ascii="Times New Roman" w:hAnsi="Times New Roman" w:cs="Times New Roman"/>
          <w:i/>
          <w:iCs/>
          <w:sz w:val="24"/>
          <w:szCs w:val="24"/>
        </w:rPr>
        <w:t>Measured of Cognitive Performance and Everyday Impact without</w:t>
      </w:r>
      <w:r w:rsidRPr="00D160AB">
        <w:rPr>
          <w:rFonts w:ascii="Times New Roman" w:hAnsi="Times New Roman" w:cs="Times New Roman"/>
          <w:i/>
          <w:iCs/>
          <w:sz w:val="24"/>
          <w:szCs w:val="24"/>
        </w:rPr>
        <w:t xml:space="preserve"> Controlling for Affective Symptoms</w:t>
      </w:r>
    </w:p>
    <w:p w:rsidR="00427407" w:rsidRPr="00AE17C6" w:rsidRDefault="00427407" w:rsidP="004274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7"/>
        <w:gridCol w:w="3365"/>
        <w:gridCol w:w="3365"/>
      </w:tblGrid>
      <w:tr w:rsidR="00427407" w:rsidRPr="00AE17C6" w:rsidTr="007E4AB3">
        <w:trPr>
          <w:trHeight w:val="397"/>
        </w:trPr>
        <w:tc>
          <w:tcPr>
            <w:tcW w:w="2337" w:type="dxa"/>
          </w:tcPr>
          <w:p w:rsidR="00427407" w:rsidRPr="00AE17C6" w:rsidRDefault="00427407" w:rsidP="007E4A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7407" w:rsidRPr="00AE17C6" w:rsidRDefault="00427407" w:rsidP="007E4A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Composite Scores of Cognitive Performance</w:t>
            </w:r>
          </w:p>
        </w:tc>
      </w:tr>
      <w:tr w:rsidR="00427407" w:rsidRPr="00AE17C6" w:rsidTr="007E4AB3">
        <w:trPr>
          <w:trHeight w:val="397"/>
        </w:trPr>
        <w:tc>
          <w:tcPr>
            <w:tcW w:w="2337" w:type="dxa"/>
          </w:tcPr>
          <w:p w:rsidR="00427407" w:rsidRPr="00AE17C6" w:rsidRDefault="00427407" w:rsidP="007E4A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</w:tcBorders>
          </w:tcPr>
          <w:p w:rsidR="00427407" w:rsidRPr="00AE17C6" w:rsidRDefault="00427407" w:rsidP="007E4A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</w:tcBorders>
          </w:tcPr>
          <w:p w:rsidR="00427407" w:rsidRPr="00AE17C6" w:rsidRDefault="00427407" w:rsidP="007E4A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Executive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ttention</w:t>
            </w:r>
          </w:p>
        </w:tc>
      </w:tr>
      <w:tr w:rsidR="00427407" w:rsidRPr="00AE17C6" w:rsidTr="007E4AB3">
        <w:trPr>
          <w:trHeight w:val="340"/>
        </w:trPr>
        <w:tc>
          <w:tcPr>
            <w:tcW w:w="2337" w:type="dxa"/>
          </w:tcPr>
          <w:p w:rsidR="00427407" w:rsidRPr="00AE17C6" w:rsidRDefault="00427407" w:rsidP="007E4A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Lifestyle Restrictions</w:t>
            </w:r>
          </w:p>
        </w:tc>
        <w:tc>
          <w:tcPr>
            <w:tcW w:w="3365" w:type="dxa"/>
            <w:tcBorders>
              <w:top w:val="single" w:sz="4" w:space="0" w:color="auto"/>
            </w:tcBorders>
          </w:tcPr>
          <w:p w:rsidR="00427407" w:rsidRPr="00AE17C6" w:rsidRDefault="00427407" w:rsidP="007E4A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-.35**</w:t>
            </w:r>
          </w:p>
        </w:tc>
        <w:tc>
          <w:tcPr>
            <w:tcW w:w="3365" w:type="dxa"/>
            <w:tcBorders>
              <w:top w:val="single" w:sz="4" w:space="0" w:color="auto"/>
            </w:tcBorders>
          </w:tcPr>
          <w:p w:rsidR="00427407" w:rsidRPr="00AE17C6" w:rsidRDefault="00427407" w:rsidP="007E4A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-.20*</w:t>
            </w:r>
          </w:p>
        </w:tc>
      </w:tr>
      <w:tr w:rsidR="00427407" w:rsidRPr="00AE17C6" w:rsidTr="007E4AB3">
        <w:trPr>
          <w:trHeight w:val="340"/>
        </w:trPr>
        <w:tc>
          <w:tcPr>
            <w:tcW w:w="2337" w:type="dxa"/>
          </w:tcPr>
          <w:p w:rsidR="00427407" w:rsidRPr="00AE17C6" w:rsidRDefault="00427407" w:rsidP="007E4A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Positive Coping</w:t>
            </w:r>
          </w:p>
        </w:tc>
        <w:tc>
          <w:tcPr>
            <w:tcW w:w="3365" w:type="dxa"/>
          </w:tcPr>
          <w:p w:rsidR="00427407" w:rsidRPr="00AE17C6" w:rsidRDefault="00427407" w:rsidP="007E4A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-.11</w:t>
            </w:r>
          </w:p>
        </w:tc>
        <w:tc>
          <w:tcPr>
            <w:tcW w:w="3365" w:type="dxa"/>
          </w:tcPr>
          <w:p w:rsidR="00427407" w:rsidRPr="00AE17C6" w:rsidRDefault="00427407" w:rsidP="007E4A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-.08</w:t>
            </w:r>
          </w:p>
        </w:tc>
      </w:tr>
      <w:tr w:rsidR="00427407" w:rsidRPr="00AE17C6" w:rsidTr="007E4AB3">
        <w:trPr>
          <w:trHeight w:val="340"/>
        </w:trPr>
        <w:tc>
          <w:tcPr>
            <w:tcW w:w="2337" w:type="dxa"/>
          </w:tcPr>
          <w:p w:rsidR="00427407" w:rsidRPr="00AE17C6" w:rsidRDefault="00427407" w:rsidP="007E4A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Negative Emotions</w:t>
            </w:r>
          </w:p>
        </w:tc>
        <w:tc>
          <w:tcPr>
            <w:tcW w:w="3365" w:type="dxa"/>
          </w:tcPr>
          <w:p w:rsidR="00427407" w:rsidRPr="00AE17C6" w:rsidRDefault="00427407" w:rsidP="007E4A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-.26*</w:t>
            </w:r>
          </w:p>
        </w:tc>
        <w:tc>
          <w:tcPr>
            <w:tcW w:w="3365" w:type="dxa"/>
          </w:tcPr>
          <w:p w:rsidR="00427407" w:rsidRPr="00AE17C6" w:rsidRDefault="00427407" w:rsidP="007E4A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-.13</w:t>
            </w:r>
          </w:p>
        </w:tc>
      </w:tr>
      <w:tr w:rsidR="00427407" w:rsidRPr="00AE17C6" w:rsidTr="007E4AB3">
        <w:trPr>
          <w:trHeight w:val="340"/>
        </w:trPr>
        <w:tc>
          <w:tcPr>
            <w:tcW w:w="2337" w:type="dxa"/>
          </w:tcPr>
          <w:p w:rsidR="00427407" w:rsidRPr="00AE17C6" w:rsidRDefault="00427407" w:rsidP="007E4A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MIQ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  <w:r w:rsidRPr="00AE17C6">
              <w:rPr>
                <w:rFonts w:ascii="Times New Roman" w:hAnsi="Times New Roman" w:cs="Times New Roman"/>
                <w:sz w:val="24"/>
                <w:szCs w:val="24"/>
              </w:rPr>
              <w:t xml:space="preserve"> Total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Score</w:t>
            </w:r>
          </w:p>
        </w:tc>
        <w:tc>
          <w:tcPr>
            <w:tcW w:w="3365" w:type="dxa"/>
          </w:tcPr>
          <w:p w:rsidR="00427407" w:rsidRPr="00AE17C6" w:rsidRDefault="00427407" w:rsidP="007E4A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-.27***</w:t>
            </w:r>
          </w:p>
        </w:tc>
        <w:tc>
          <w:tcPr>
            <w:tcW w:w="3365" w:type="dxa"/>
          </w:tcPr>
          <w:p w:rsidR="00427407" w:rsidRPr="00AE17C6" w:rsidRDefault="00427407" w:rsidP="007E4A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-.14</w:t>
            </w:r>
          </w:p>
        </w:tc>
      </w:tr>
    </w:tbl>
    <w:p w:rsidR="00427407" w:rsidRDefault="00427407" w:rsidP="0042740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>Memory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Impact Questionnaire</w:t>
      </w:r>
    </w:p>
    <w:p w:rsidR="00427407" w:rsidRDefault="00427407" w:rsidP="004274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C41E03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.05, **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.01, ***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.001</w:t>
      </w:r>
    </w:p>
    <w:p w:rsidR="00427407" w:rsidRDefault="00427407" w:rsidP="00427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7407" w:rsidRDefault="00427407" w:rsidP="004274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Supplementary </w:t>
      </w:r>
      <w:r w:rsidRPr="00AE17C6">
        <w:rPr>
          <w:rFonts w:ascii="Times New Roman" w:hAnsi="Times New Roman" w:cs="Times New Roman"/>
          <w:sz w:val="24"/>
          <w:szCs w:val="24"/>
        </w:rPr>
        <w:t xml:space="preserve">Table </w:t>
      </w:r>
      <w:r w:rsidR="009A6FC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27407" w:rsidRDefault="00427407" w:rsidP="004274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7407" w:rsidRPr="00D160AB" w:rsidRDefault="00427407" w:rsidP="00427407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D160AB">
        <w:rPr>
          <w:rFonts w:ascii="Times New Roman" w:hAnsi="Times New Roman" w:cs="Times New Roman"/>
          <w:i/>
          <w:iCs/>
          <w:sz w:val="24"/>
          <w:szCs w:val="24"/>
        </w:rPr>
        <w:t xml:space="preserve">Correlations between </w:t>
      </w:r>
      <w:r w:rsidR="004D6202">
        <w:rPr>
          <w:rFonts w:ascii="Times New Roman" w:hAnsi="Times New Roman" w:cs="Times New Roman"/>
          <w:i/>
          <w:iCs/>
          <w:sz w:val="24"/>
          <w:szCs w:val="24"/>
        </w:rPr>
        <w:t xml:space="preserve">Self-Reported Memory and Everyday Impact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without </w:t>
      </w:r>
      <w:r w:rsidRPr="00D160AB">
        <w:rPr>
          <w:rFonts w:ascii="Times New Roman" w:hAnsi="Times New Roman" w:cs="Times New Roman"/>
          <w:i/>
          <w:iCs/>
          <w:sz w:val="24"/>
          <w:szCs w:val="24"/>
        </w:rPr>
        <w:t>Controlling for Affective Symptoms</w:t>
      </w:r>
    </w:p>
    <w:p w:rsidR="00427407" w:rsidRPr="00AE17C6" w:rsidRDefault="00427407" w:rsidP="004274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7"/>
        <w:gridCol w:w="2259"/>
        <w:gridCol w:w="2259"/>
        <w:gridCol w:w="2259"/>
      </w:tblGrid>
      <w:tr w:rsidR="00427407" w:rsidRPr="00AE17C6" w:rsidTr="007E4AB3">
        <w:trPr>
          <w:trHeight w:val="321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427407" w:rsidRPr="00AE17C6" w:rsidRDefault="00427407" w:rsidP="007E4A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427407" w:rsidRDefault="00427407" w:rsidP="007E4A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MMQ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  <w:r w:rsidRPr="00AE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 xml:space="preserve"> Ability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427407" w:rsidRPr="00AE17C6" w:rsidRDefault="00427407" w:rsidP="007E4A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MMQ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Satisfaction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427407" w:rsidRPr="00AE17C6" w:rsidRDefault="00427407" w:rsidP="007E4A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MMQ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Strategy</w:t>
            </w:r>
          </w:p>
        </w:tc>
      </w:tr>
      <w:tr w:rsidR="00427407" w:rsidRPr="00AE17C6" w:rsidTr="007E4AB3">
        <w:trPr>
          <w:trHeight w:val="340"/>
        </w:trPr>
        <w:tc>
          <w:tcPr>
            <w:tcW w:w="2547" w:type="dxa"/>
            <w:tcBorders>
              <w:top w:val="single" w:sz="4" w:space="0" w:color="auto"/>
            </w:tcBorders>
          </w:tcPr>
          <w:p w:rsidR="00427407" w:rsidRPr="00AE17C6" w:rsidRDefault="00427407" w:rsidP="007E4A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Lifestyle Restrictions</w:t>
            </w:r>
          </w:p>
        </w:tc>
        <w:tc>
          <w:tcPr>
            <w:tcW w:w="2259" w:type="dxa"/>
            <w:tcBorders>
              <w:top w:val="single" w:sz="4" w:space="0" w:color="auto"/>
            </w:tcBorders>
          </w:tcPr>
          <w:p w:rsidR="00427407" w:rsidRDefault="00427407" w:rsidP="007E4A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-.53**</w:t>
            </w:r>
          </w:p>
        </w:tc>
        <w:tc>
          <w:tcPr>
            <w:tcW w:w="2259" w:type="dxa"/>
            <w:tcBorders>
              <w:top w:val="single" w:sz="4" w:space="0" w:color="auto"/>
            </w:tcBorders>
          </w:tcPr>
          <w:p w:rsidR="00427407" w:rsidRPr="00AE17C6" w:rsidRDefault="00427407" w:rsidP="007E4A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-.69**</w:t>
            </w:r>
          </w:p>
        </w:tc>
        <w:tc>
          <w:tcPr>
            <w:tcW w:w="2259" w:type="dxa"/>
            <w:tcBorders>
              <w:top w:val="single" w:sz="4" w:space="0" w:color="auto"/>
            </w:tcBorders>
          </w:tcPr>
          <w:p w:rsidR="00427407" w:rsidRPr="00AE17C6" w:rsidRDefault="00427407" w:rsidP="007E4A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427407" w:rsidRPr="00AE17C6" w:rsidTr="007E4AB3">
        <w:trPr>
          <w:trHeight w:val="340"/>
        </w:trPr>
        <w:tc>
          <w:tcPr>
            <w:tcW w:w="2547" w:type="dxa"/>
          </w:tcPr>
          <w:p w:rsidR="00427407" w:rsidRPr="00AE17C6" w:rsidRDefault="00427407" w:rsidP="007E4A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Positive Coping</w:t>
            </w:r>
          </w:p>
        </w:tc>
        <w:tc>
          <w:tcPr>
            <w:tcW w:w="2259" w:type="dxa"/>
          </w:tcPr>
          <w:p w:rsidR="00427407" w:rsidRDefault="00427407" w:rsidP="007E4A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-.13</w:t>
            </w:r>
          </w:p>
        </w:tc>
        <w:tc>
          <w:tcPr>
            <w:tcW w:w="2259" w:type="dxa"/>
          </w:tcPr>
          <w:p w:rsidR="00427407" w:rsidRPr="00AE17C6" w:rsidRDefault="00427407" w:rsidP="007E4A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-.27**</w:t>
            </w:r>
          </w:p>
        </w:tc>
        <w:tc>
          <w:tcPr>
            <w:tcW w:w="2259" w:type="dxa"/>
          </w:tcPr>
          <w:p w:rsidR="00427407" w:rsidRPr="00AE17C6" w:rsidRDefault="00427407" w:rsidP="007E4A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.26*</w:t>
            </w:r>
          </w:p>
        </w:tc>
      </w:tr>
      <w:tr w:rsidR="00427407" w:rsidRPr="00AE17C6" w:rsidTr="007E4AB3">
        <w:trPr>
          <w:trHeight w:val="340"/>
        </w:trPr>
        <w:tc>
          <w:tcPr>
            <w:tcW w:w="2547" w:type="dxa"/>
          </w:tcPr>
          <w:p w:rsidR="00427407" w:rsidRPr="00AE17C6" w:rsidRDefault="00427407" w:rsidP="007E4A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Negative Emotions</w:t>
            </w:r>
          </w:p>
        </w:tc>
        <w:tc>
          <w:tcPr>
            <w:tcW w:w="2259" w:type="dxa"/>
          </w:tcPr>
          <w:p w:rsidR="00427407" w:rsidRDefault="00427407" w:rsidP="007E4A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-.59**</w:t>
            </w:r>
          </w:p>
        </w:tc>
        <w:tc>
          <w:tcPr>
            <w:tcW w:w="2259" w:type="dxa"/>
          </w:tcPr>
          <w:p w:rsidR="00427407" w:rsidRPr="00AE17C6" w:rsidRDefault="00427407" w:rsidP="007E4A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-.77**</w:t>
            </w:r>
          </w:p>
        </w:tc>
        <w:tc>
          <w:tcPr>
            <w:tcW w:w="2259" w:type="dxa"/>
          </w:tcPr>
          <w:p w:rsidR="00427407" w:rsidRPr="00AE17C6" w:rsidRDefault="00427407" w:rsidP="007E4A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427407" w:rsidRPr="00AE17C6" w:rsidTr="007E4AB3">
        <w:trPr>
          <w:trHeight w:val="340"/>
        </w:trPr>
        <w:tc>
          <w:tcPr>
            <w:tcW w:w="2547" w:type="dxa"/>
            <w:tcBorders>
              <w:bottom w:val="single" w:sz="4" w:space="0" w:color="auto"/>
            </w:tcBorders>
          </w:tcPr>
          <w:p w:rsidR="00427407" w:rsidRPr="00AE17C6" w:rsidRDefault="00427407" w:rsidP="007E4A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MIQ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  <w:r w:rsidRPr="00AE17C6">
              <w:rPr>
                <w:rFonts w:ascii="Times New Roman" w:hAnsi="Times New Roman" w:cs="Times New Roman"/>
                <w:sz w:val="24"/>
                <w:szCs w:val="24"/>
              </w:rPr>
              <w:t xml:space="preserve"> Total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Score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427407" w:rsidRDefault="00427407" w:rsidP="007E4A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-.54**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427407" w:rsidRPr="00AE17C6" w:rsidRDefault="00427407" w:rsidP="007E4A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-.64**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427407" w:rsidRPr="00AE17C6" w:rsidRDefault="00427407" w:rsidP="007E4A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</w:tr>
    </w:tbl>
    <w:p w:rsidR="00427407" w:rsidRPr="00AE17C6" w:rsidRDefault="00427407" w:rsidP="0042740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E17C6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AE17C6">
        <w:rPr>
          <w:rFonts w:ascii="Times New Roman" w:hAnsi="Times New Roman" w:cs="Times New Roman"/>
          <w:sz w:val="24"/>
          <w:szCs w:val="24"/>
        </w:rPr>
        <w:t>Multifactorial</w:t>
      </w:r>
      <w:proofErr w:type="spellEnd"/>
      <w:r w:rsidRPr="00AE17C6">
        <w:rPr>
          <w:rFonts w:ascii="Times New Roman" w:hAnsi="Times New Roman" w:cs="Times New Roman"/>
          <w:sz w:val="24"/>
          <w:szCs w:val="24"/>
        </w:rPr>
        <w:t xml:space="preserve"> Memory Questionnaire</w:t>
      </w:r>
    </w:p>
    <w:p w:rsidR="00427407" w:rsidRDefault="00427407" w:rsidP="0042740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>Memory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Impact Questionnaire</w:t>
      </w:r>
    </w:p>
    <w:p w:rsidR="00427407" w:rsidRDefault="00427407" w:rsidP="004274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C41E03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.05, **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.01, ***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.001</w:t>
      </w:r>
    </w:p>
    <w:p w:rsidR="00427407" w:rsidRPr="006358A7" w:rsidRDefault="00427407" w:rsidP="004274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7407" w:rsidRDefault="00427407" w:rsidP="00427407">
      <w:pPr>
        <w:rPr>
          <w:rFonts w:ascii="Times New Roman" w:hAnsi="Times New Roman" w:cs="Times New Roman"/>
          <w:sz w:val="24"/>
          <w:szCs w:val="24"/>
        </w:rPr>
      </w:pPr>
    </w:p>
    <w:p w:rsidR="00427407" w:rsidRDefault="00427407"/>
    <w:sectPr w:rsidR="00427407" w:rsidSect="00BB79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427407"/>
    <w:rsid w:val="00427407"/>
    <w:rsid w:val="004D6202"/>
    <w:rsid w:val="009A6FCE"/>
    <w:rsid w:val="00BB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2740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27407"/>
  </w:style>
  <w:style w:type="table" w:styleId="TableGrid">
    <w:name w:val="Table Grid"/>
    <w:basedOn w:val="TableNormal"/>
    <w:uiPriority w:val="39"/>
    <w:rsid w:val="00427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Shaikh</dc:creator>
  <cp:keywords/>
  <dc:description/>
  <cp:lastModifiedBy>CE</cp:lastModifiedBy>
  <cp:revision>3</cp:revision>
  <dcterms:created xsi:type="dcterms:W3CDTF">2020-05-20T05:46:00Z</dcterms:created>
  <dcterms:modified xsi:type="dcterms:W3CDTF">2020-12-21T12:06:00Z</dcterms:modified>
</cp:coreProperties>
</file>