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4B" w:rsidRPr="003955F7" w:rsidRDefault="009E744B" w:rsidP="00BF04EC">
      <w:pPr>
        <w:pStyle w:val="Caption"/>
        <w:keepNext/>
        <w:spacing w:after="0"/>
        <w:rPr>
          <w:rFonts w:ascii="Times New Roman" w:hAnsi="Times New Roman"/>
          <w:color w:val="auto"/>
          <w:lang w:val="en-US"/>
        </w:rPr>
      </w:pPr>
      <w:r w:rsidRPr="003955F7">
        <w:rPr>
          <w:color w:val="auto"/>
          <w:lang w:val="en-US"/>
        </w:rPr>
        <w:t xml:space="preserve">Supplemental Table </w:t>
      </w:r>
      <w:r w:rsidRPr="003955F7">
        <w:rPr>
          <w:color w:val="auto"/>
          <w:lang w:val="en-US"/>
        </w:rPr>
        <w:fldChar w:fldCharType="begin"/>
      </w:r>
      <w:r w:rsidRPr="003955F7">
        <w:rPr>
          <w:color w:val="auto"/>
          <w:lang w:val="en-US"/>
        </w:rPr>
        <w:instrText xml:space="preserve"> SEQ Table \* ARABIC </w:instrText>
      </w:r>
      <w:r w:rsidRPr="003955F7">
        <w:rPr>
          <w:color w:val="auto"/>
          <w:lang w:val="en-US"/>
        </w:rPr>
        <w:fldChar w:fldCharType="separate"/>
      </w:r>
      <w:r w:rsidRPr="003955F7">
        <w:rPr>
          <w:noProof/>
          <w:color w:val="auto"/>
          <w:lang w:val="en-US"/>
        </w:rPr>
        <w:t>1</w:t>
      </w:r>
      <w:r w:rsidRPr="003955F7">
        <w:rPr>
          <w:color w:val="auto"/>
          <w:lang w:val="en-US"/>
        </w:rPr>
        <w:fldChar w:fldCharType="end"/>
      </w:r>
      <w:r>
        <w:rPr>
          <w:color w:val="auto"/>
          <w:lang w:val="en-US"/>
        </w:rPr>
        <w:t xml:space="preserve">. </w:t>
      </w:r>
      <w:r w:rsidRPr="003955F7">
        <w:rPr>
          <w:rFonts w:ascii="Times New Roman" w:hAnsi="Times New Roman"/>
          <w:color w:val="auto"/>
          <w:lang w:val="en-US"/>
        </w:rPr>
        <w:t>Univariate</w:t>
      </w:r>
      <w:r>
        <w:rPr>
          <w:rFonts w:ascii="Times New Roman" w:hAnsi="Times New Roman"/>
          <w:color w:val="auto"/>
          <w:lang w:val="en-US"/>
        </w:rPr>
        <w:t xml:space="preserve"> </w:t>
      </w:r>
      <w:r w:rsidRPr="003955F7">
        <w:rPr>
          <w:rFonts w:ascii="Times New Roman" w:hAnsi="Times New Roman"/>
          <w:color w:val="auto"/>
          <w:lang w:val="en-US"/>
        </w:rPr>
        <w:t>associations between socio-demographic and dietary variables with sugar-sweetened beverages tax perception</w:t>
      </w:r>
    </w:p>
    <w:tbl>
      <w:tblPr>
        <w:tblW w:w="16043" w:type="dxa"/>
        <w:tblInd w:w="-781" w:type="dxa"/>
        <w:tblCellMar>
          <w:left w:w="70" w:type="dxa"/>
          <w:right w:w="70" w:type="dxa"/>
        </w:tblCellMar>
        <w:tblLook w:val="00A0"/>
      </w:tblPr>
      <w:tblGrid>
        <w:gridCol w:w="440"/>
        <w:gridCol w:w="69"/>
        <w:gridCol w:w="3035"/>
        <w:gridCol w:w="36"/>
        <w:gridCol w:w="289"/>
        <w:gridCol w:w="145"/>
        <w:gridCol w:w="80"/>
        <w:gridCol w:w="417"/>
        <w:gridCol w:w="42"/>
        <w:gridCol w:w="134"/>
        <w:gridCol w:w="294"/>
        <w:gridCol w:w="42"/>
        <w:gridCol w:w="179"/>
        <w:gridCol w:w="304"/>
        <w:gridCol w:w="42"/>
        <w:gridCol w:w="248"/>
        <w:gridCol w:w="180"/>
        <w:gridCol w:w="42"/>
        <w:gridCol w:w="293"/>
        <w:gridCol w:w="190"/>
        <w:gridCol w:w="42"/>
        <w:gridCol w:w="362"/>
        <w:gridCol w:w="591"/>
        <w:gridCol w:w="42"/>
        <w:gridCol w:w="112"/>
        <w:gridCol w:w="316"/>
        <w:gridCol w:w="42"/>
        <w:gridCol w:w="157"/>
        <w:gridCol w:w="326"/>
        <w:gridCol w:w="42"/>
        <w:gridCol w:w="226"/>
        <w:gridCol w:w="202"/>
        <w:gridCol w:w="42"/>
        <w:gridCol w:w="271"/>
        <w:gridCol w:w="212"/>
        <w:gridCol w:w="42"/>
        <w:gridCol w:w="340"/>
        <w:gridCol w:w="88"/>
        <w:gridCol w:w="42"/>
        <w:gridCol w:w="385"/>
        <w:gridCol w:w="98"/>
        <w:gridCol w:w="42"/>
        <w:gridCol w:w="454"/>
        <w:gridCol w:w="505"/>
        <w:gridCol w:w="42"/>
        <w:gridCol w:w="88"/>
        <w:gridCol w:w="450"/>
        <w:gridCol w:w="42"/>
        <w:gridCol w:w="154"/>
        <w:gridCol w:w="329"/>
        <w:gridCol w:w="42"/>
        <w:gridCol w:w="200"/>
        <w:gridCol w:w="228"/>
        <w:gridCol w:w="42"/>
        <w:gridCol w:w="225"/>
        <w:gridCol w:w="258"/>
        <w:gridCol w:w="42"/>
        <w:gridCol w:w="271"/>
        <w:gridCol w:w="157"/>
        <w:gridCol w:w="42"/>
        <w:gridCol w:w="296"/>
        <w:gridCol w:w="187"/>
        <w:gridCol w:w="42"/>
        <w:gridCol w:w="342"/>
        <w:gridCol w:w="774"/>
        <w:gridCol w:w="62"/>
        <w:gridCol w:w="246"/>
      </w:tblGrid>
      <w:tr w:rsidR="009E744B" w:rsidRPr="00D641D5" w:rsidTr="00E74B36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4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CD6456">
              <w:rPr>
                <w:rFonts w:ascii="Times New Roman" w:hAnsi="Times New Roman"/>
                <w:color w:val="000000"/>
                <w:lang w:val="en-US" w:eastAsia="fr-FR"/>
              </w:rPr>
              <w:t>I support imposing a tax on sweetened beverages</w:t>
            </w:r>
            <w:r>
              <w:rPr>
                <w:rFonts w:ascii="Times New Roman" w:hAnsi="Times New Roman"/>
                <w:color w:val="000000"/>
                <w:lang w:val="en-US"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(N=1970)</w:t>
            </w:r>
          </w:p>
        </w:tc>
        <w:tc>
          <w:tcPr>
            <w:tcW w:w="396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CD6456">
              <w:rPr>
                <w:rFonts w:ascii="Times New Roman" w:hAnsi="Times New Roman"/>
                <w:color w:val="000000"/>
                <w:lang w:val="en-US" w:eastAsia="fr-FR"/>
              </w:rPr>
              <w:t>I support imposing taxes on any and all foods and beverages which are bad for health</w:t>
            </w:r>
            <w:r>
              <w:rPr>
                <w:rFonts w:ascii="Times New Roman" w:hAnsi="Times New Roman"/>
                <w:color w:val="000000"/>
                <w:lang w:val="en-US"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(N=1973)</w:t>
            </w:r>
          </w:p>
        </w:tc>
        <w:tc>
          <w:tcPr>
            <w:tcW w:w="443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CD6456">
              <w:rPr>
                <w:rFonts w:ascii="Times New Roman" w:hAnsi="Times New Roman"/>
                <w:color w:val="000000"/>
                <w:lang w:val="en-US" w:eastAsia="fr-FR"/>
              </w:rPr>
              <w:t>I support imposing a tax on sweetened beverages only if the money is then used to improve the healthcare system</w:t>
            </w:r>
            <w:r>
              <w:rPr>
                <w:rFonts w:ascii="Times New Roman" w:hAnsi="Times New Roman"/>
                <w:color w:val="000000"/>
                <w:lang w:val="en-US"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(N=1974)</w:t>
            </w: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Agree</w:t>
            </w: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Neither</w:t>
            </w: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Disagree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P</w:t>
            </w: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Agree</w:t>
            </w: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Neither</w:t>
            </w: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Disagree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P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Agree</w:t>
            </w:r>
          </w:p>
        </w:tc>
        <w:tc>
          <w:tcPr>
            <w:tcW w:w="10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Neither</w:t>
            </w:r>
          </w:p>
        </w:tc>
        <w:tc>
          <w:tcPr>
            <w:tcW w:w="10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Disagree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P</w:t>
            </w: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9E744B" w:rsidRPr="00D641D5" w:rsidTr="00E74B3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Sex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0.03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>0.004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0.92</w:t>
            </w: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Women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49.2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54.3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55.6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547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48.9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56.4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56.5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757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52.7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53.5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51.7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Men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485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50.8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45.8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273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44.4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571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51.1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43.6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229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43.5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679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47.3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48.3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Age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&lt;0.0001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&lt;0.0001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0.02</w:t>
            </w: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18-25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2.2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3.4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1.6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2.4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2.7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26-45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278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29.1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35.0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316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28.3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38.1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37.0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442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30.8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39.3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30.4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46-65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452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47.3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51.9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541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48.4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49.9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49.0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42.2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55.1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&gt; 65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204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21.4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9.8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243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21.7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11.9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9.1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17.8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16.4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11.8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Level of education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&lt;0.0001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0.01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0.44</w:t>
            </w: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No diploma and primary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7.2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4.2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4.6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7.0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4.7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6.2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6.8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Secondary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329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43.0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46.0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417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37.3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42.1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228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43.3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579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40.3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37.5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41.1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>P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ost-secondary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graduate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593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62.1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52.5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46.8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654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58.5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53.4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49.7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790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55.0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56.4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52.1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Income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&lt;0.0001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&lt;0.0001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0.53</w:t>
            </w: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&lt;900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66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6.9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36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11.4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6.9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10.4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11.2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8.2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10.6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900-2700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549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57.5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247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61.8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380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61.8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657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58.8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196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59.8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62.2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863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60.1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60.7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58.6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&gt;2700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264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27.6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16.7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26.2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17.7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17.8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23.4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19.8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Refuses to answer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76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10.1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12.2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8.7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8.3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8.7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11.0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Household composition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0.01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0.08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0.02</w:t>
            </w: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No children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758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79.4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77.8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441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71.7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883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79.0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76.2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381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72.3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1122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78.1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75.7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Children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aged 0-13 y-o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130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13.6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19.8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14.2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106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20.1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223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20.4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13.7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Children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aged 14-18 y-o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42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5.5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3.7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4.7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7.2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Children of both age categories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2.6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2.7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3.7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2.8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2.9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3.6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3.4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Sweetened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beverages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consumption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0.48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0.46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0.8</w:t>
            </w: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Tertile 1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336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35.2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32.3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383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34.3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29.9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32.1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32.7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36.5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Tertile 2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305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31.9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34.3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34.3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367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32.8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36.0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32.1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33.8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32.4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32.3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Tertile 3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314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32.9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33.5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214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34.8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368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32.9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112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34.1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35.9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34.9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31.2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Artificially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sweetened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beverages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>0.0007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0.25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0.97</w:t>
            </w: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Non consumer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701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73.4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396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64.4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797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71.3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223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68.0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357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67.7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70.1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69.5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69.6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Consumer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254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26.6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219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35.6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28.7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105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32.0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32.3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29.9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30.4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</w:tr>
      <w:tr w:rsidR="009E744B" w:rsidRPr="00D641D5" w:rsidTr="00E74B36">
        <w:trPr>
          <w:gridAfter w:val="2"/>
          <w:wAfter w:w="308" w:type="dxa"/>
          <w:trHeight w:val="600"/>
        </w:trPr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395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CD6456">
              <w:rPr>
                <w:rFonts w:ascii="Times New Roman" w:hAnsi="Times New Roman"/>
                <w:color w:val="000000"/>
                <w:lang w:val="en-US" w:eastAsia="fr-FR"/>
              </w:rPr>
              <w:t>Imposing a  tax on sweetened beverages would increase prices and reduce purchasing power</w:t>
            </w:r>
            <w:r>
              <w:rPr>
                <w:rFonts w:ascii="Times New Roman" w:hAnsi="Times New Roman"/>
                <w:color w:val="000000"/>
                <w:lang w:val="en-US"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(N=1996)</w:t>
            </w:r>
          </w:p>
        </w:tc>
        <w:tc>
          <w:tcPr>
            <w:tcW w:w="398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CD6456">
              <w:rPr>
                <w:rFonts w:ascii="Times New Roman" w:hAnsi="Times New Roman"/>
                <w:color w:val="000000"/>
                <w:lang w:val="en-US" w:eastAsia="fr-FR"/>
              </w:rPr>
              <w:t>A tax on sweetened beverages would be unfair because poor people would still need to pay the same amount as the rich</w:t>
            </w:r>
            <w:r>
              <w:rPr>
                <w:rFonts w:ascii="Times New Roman" w:hAnsi="Times New Roman"/>
                <w:color w:val="000000"/>
                <w:lang w:val="en-US"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(N=1960)</w:t>
            </w:r>
          </w:p>
        </w:tc>
        <w:tc>
          <w:tcPr>
            <w:tcW w:w="42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CD6456">
              <w:rPr>
                <w:rFonts w:ascii="Times New Roman" w:hAnsi="Times New Roman"/>
                <w:color w:val="000000"/>
                <w:lang w:val="en-US" w:eastAsia="fr-FR"/>
              </w:rPr>
              <w:t>I support imposing a tax on sweetened beverages only if the prices of other foods and beverages (which are good for health) go down</w:t>
            </w:r>
            <w:r>
              <w:rPr>
                <w:rFonts w:ascii="Times New Roman" w:hAnsi="Times New Roman"/>
                <w:color w:val="000000"/>
                <w:lang w:val="en-US"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(N=1951)</w:t>
            </w:r>
          </w:p>
        </w:tc>
      </w:tr>
      <w:tr w:rsidR="009E744B" w:rsidRPr="00D641D5" w:rsidTr="00E74B36">
        <w:trPr>
          <w:gridAfter w:val="2"/>
          <w:wAfter w:w="308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Agree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Neither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Disagree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P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Agree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Neither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Disagree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P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Agree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Neither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Disagree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P</w:t>
            </w: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Sex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0.01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0.34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&lt;0.0001</w:t>
            </w: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Women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638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50.1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60.3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52.9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52.0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50.2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787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56.4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42.0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45.3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Men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635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49.9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39.7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47.1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445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44.6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49.8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609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43.6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58.0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54.7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Age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0.17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0.07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0.44</w:t>
            </w: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18-25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3.1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1.7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26-45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395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34.3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456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46-65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638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50.1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44.1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48.6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500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51.7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45.3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674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53.7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&gt; 65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205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15.6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17.3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228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13.4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Level of education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0.13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>0.002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0.24</w:t>
            </w: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No diploma and primary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63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6.5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6.2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3.3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Secondary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523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41.1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41.6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35.2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406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42.0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40.4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35.0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39.9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37.4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41.9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>P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ost-secondary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graduate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687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54.0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235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58.3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51.8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230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54.6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61.7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772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58.0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50.7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Income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0.15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>0.004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>0.002</w:t>
            </w: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&lt;900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114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7.5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11.7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900-2700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782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61.4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233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57.8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605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62.6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60.3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54.9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878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62.9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51.4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55.7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&gt;2700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263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26.6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22.8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27.3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24.2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Refuses to answer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114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10.6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9.5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10.3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8.4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Household composition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0.7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0.6</w:t>
            </w: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No children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984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77.3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78.1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74.7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726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75.1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78.9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441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77.1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1077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77.1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76.7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71.8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Children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aged 0-13 y-o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202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16.4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15.0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15.5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16.3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59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19.8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Children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color w:val="000000"/>
                <w:lang w:eastAsia="fr-FR"/>
              </w:rPr>
              <w:t>aged 14-18 y-o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49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6.0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3.9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4.7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1"/>
          <w:wAfter w:w="246" w:type="dxa"/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BF04EC">
              <w:rPr>
                <w:rFonts w:ascii="Times New Roman" w:hAnsi="Times New Roman"/>
                <w:color w:val="000000"/>
                <w:lang w:val="en-US" w:eastAsia="fr-FR"/>
              </w:rPr>
              <w:t>Children of both age categories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38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3.5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3.7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2"/>
          <w:wAfter w:w="308" w:type="dxa"/>
          <w:trHeight w:val="300"/>
        </w:trPr>
        <w:tc>
          <w:tcPr>
            <w:tcW w:w="38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Sweetened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beverages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consumption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0.31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0.26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0.72</w:t>
            </w:r>
          </w:p>
        </w:tc>
      </w:tr>
      <w:tr w:rsidR="009E744B" w:rsidRPr="00D641D5" w:rsidTr="00E74B36">
        <w:trPr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Tertile 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407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114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35.6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36.5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35.2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190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463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34.2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Tertile 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423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109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131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208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36.4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476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31.2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Tertile 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443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126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35.0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142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33.7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174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457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32.7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36.2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103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34.6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gridAfter w:val="2"/>
          <w:wAfter w:w="308" w:type="dxa"/>
          <w:trHeight w:val="300"/>
        </w:trPr>
        <w:tc>
          <w:tcPr>
            <w:tcW w:w="38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Artificially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sweetened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beverages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0.84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0.68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0.77</w:t>
            </w:r>
          </w:p>
        </w:tc>
      </w:tr>
      <w:tr w:rsidR="009E744B" w:rsidRPr="00D641D5" w:rsidTr="00E74B36">
        <w:trPr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Non consumer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886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69.6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228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71.3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69.7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682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70.5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297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70.5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392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68.5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971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69.6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70.8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213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71.5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E74B36">
        <w:trPr>
          <w:trHeight w:val="300"/>
        </w:trPr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BF04EC" w:rsidRDefault="009E744B" w:rsidP="00BF04EC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Consumer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387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92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28.8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122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29.5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124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29.5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180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31.5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425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30.4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75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29.2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85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28.5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BF04EC" w:rsidRDefault="009E744B" w:rsidP="000C07AA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BF04EC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</w:tr>
    </w:tbl>
    <w:p w:rsidR="009E744B" w:rsidRDefault="009E744B"/>
    <w:tbl>
      <w:tblPr>
        <w:tblW w:w="7296" w:type="dxa"/>
        <w:tblInd w:w="-497" w:type="dxa"/>
        <w:tblCellMar>
          <w:left w:w="70" w:type="dxa"/>
          <w:right w:w="70" w:type="dxa"/>
        </w:tblCellMar>
        <w:tblLook w:val="00A0"/>
      </w:tblPr>
      <w:tblGrid>
        <w:gridCol w:w="520"/>
        <w:gridCol w:w="2860"/>
        <w:gridCol w:w="470"/>
        <w:gridCol w:w="525"/>
        <w:gridCol w:w="470"/>
        <w:gridCol w:w="525"/>
        <w:gridCol w:w="470"/>
        <w:gridCol w:w="525"/>
        <w:gridCol w:w="931"/>
      </w:tblGrid>
      <w:tr w:rsidR="009E744B" w:rsidRPr="00D641D5" w:rsidTr="008273A7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39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744B" w:rsidRPr="008273A7" w:rsidRDefault="009E744B" w:rsidP="00827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CD6456">
              <w:rPr>
                <w:rFonts w:ascii="Times New Roman" w:hAnsi="Times New Roman"/>
                <w:color w:val="000000"/>
                <w:lang w:val="en-US" w:eastAsia="fr-FR"/>
              </w:rPr>
              <w:t>Having a tax on sweetened beverages would help improve population health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val="en-US" w:eastAsia="fr-FR"/>
              </w:rPr>
              <w:t xml:space="preserve"> </w:t>
            </w:r>
            <w:r w:rsidRPr="008273A7">
              <w:rPr>
                <w:rFonts w:ascii="Times New Roman" w:hAnsi="Times New Roman"/>
                <w:color w:val="000000"/>
                <w:lang w:val="en-US" w:eastAsia="fr-FR"/>
              </w:rPr>
              <w:t>(N=1995)</w:t>
            </w: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Agree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Neither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Disagree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P</w:t>
            </w: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9E744B" w:rsidRPr="00D641D5" w:rsidTr="008273A7">
        <w:trPr>
          <w:trHeight w:val="30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Sex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0.59</w:t>
            </w: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Women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596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51.8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168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51.1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279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54.2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Men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555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48.2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161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48.9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236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45.8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&lt;0.0001</w:t>
            </w: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18-25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26-45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o</w:t>
            </w:r>
            <w:r w:rsidRPr="008273A7">
              <w:rPr>
                <w:rFonts w:ascii="Times New Roman" w:hAnsi="Times New Roman"/>
                <w:color w:val="000000"/>
                <w:lang w:eastAsia="fr-FR"/>
              </w:rPr>
              <w:t>ld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28.4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101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30.7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208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40.4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46-65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48.1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52.3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48.0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&gt; 65 years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color w:val="000000"/>
                <w:lang w:eastAsia="fr-FR"/>
              </w:rPr>
              <w:t>old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247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21.5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13.7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8.5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Level of education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0</w:t>
            </w: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No diploma and primary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6.2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Secondary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37.1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157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47.7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41.2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>P</w:t>
            </w:r>
            <w:r w:rsidRPr="008273A7">
              <w:rPr>
                <w:rFonts w:ascii="Times New Roman" w:hAnsi="Times New Roman"/>
                <w:color w:val="000000"/>
                <w:lang w:eastAsia="fr-FR"/>
              </w:rPr>
              <w:t>ost-secondary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color w:val="000000"/>
                <w:lang w:eastAsia="fr-FR"/>
              </w:rPr>
              <w:t>graduate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676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58.7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154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46.8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271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52.6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Income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0</w:t>
            </w: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&lt;900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87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7.6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10.0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10.3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900-2700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665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57.8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206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62.6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62.3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&gt;2700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302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26.2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17.6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91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17.7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Refuses to answer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8.4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9.7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9.7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Household composition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&lt;0.0001</w:t>
            </w: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No children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912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79.2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259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78.7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358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69.5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Children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color w:val="000000"/>
                <w:lang w:eastAsia="fr-FR"/>
              </w:rPr>
              <w:t>aged 0-13 y-o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13.9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13.1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22.7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Childrena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color w:val="000000"/>
                <w:lang w:eastAsia="fr-FR"/>
              </w:rPr>
              <w:t>ged 14-18 y-o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8273A7">
              <w:rPr>
                <w:rFonts w:ascii="Times New Roman" w:hAnsi="Times New Roman"/>
                <w:color w:val="000000"/>
                <w:lang w:val="en-US" w:eastAsia="fr-FR"/>
              </w:rPr>
              <w:t>Children of both age categories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Sweetened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beverages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consumption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&lt;0.0001</w:t>
            </w: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Tertile 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423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36.8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104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31.6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137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26.6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Tertile 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372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32.3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35.9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35.0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Tertile 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356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30.9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32.5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198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38.4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Artificially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sweetened</w:t>
            </w:r>
            <w:r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beverages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0.06</w:t>
            </w: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Non consumer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827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71.9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229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69.6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66.0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  <w:tr w:rsidR="009E744B" w:rsidRPr="00D641D5" w:rsidTr="008273A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Consumer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28.1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30.4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175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color w:val="000000"/>
                <w:lang w:eastAsia="fr-FR"/>
              </w:rPr>
              <w:t>34.0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744B" w:rsidRPr="008273A7" w:rsidRDefault="009E744B" w:rsidP="008273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8273A7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9E744B" w:rsidRDefault="009E744B" w:rsidP="008273A7"/>
    <w:sectPr w:rsidR="009E744B" w:rsidSect="00BF04EC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4EC"/>
    <w:rsid w:val="000C07AA"/>
    <w:rsid w:val="001E1F86"/>
    <w:rsid w:val="002C311F"/>
    <w:rsid w:val="002D5158"/>
    <w:rsid w:val="003955F7"/>
    <w:rsid w:val="003E6662"/>
    <w:rsid w:val="004659A5"/>
    <w:rsid w:val="005227E2"/>
    <w:rsid w:val="007B575A"/>
    <w:rsid w:val="007E7CEC"/>
    <w:rsid w:val="008273A7"/>
    <w:rsid w:val="00843C45"/>
    <w:rsid w:val="009E744B"/>
    <w:rsid w:val="00A95DD9"/>
    <w:rsid w:val="00BF04EC"/>
    <w:rsid w:val="00CD6456"/>
    <w:rsid w:val="00CE035C"/>
    <w:rsid w:val="00D641D5"/>
    <w:rsid w:val="00E74B36"/>
    <w:rsid w:val="00EB4B8A"/>
    <w:rsid w:val="00F4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8A"/>
    <w:pPr>
      <w:spacing w:after="200" w:line="276" w:lineRule="auto"/>
    </w:pPr>
    <w:rPr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F04EC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1134</Words>
  <Characters>6084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</dc:title>
  <dc:subject/>
  <dc:creator>Julia</dc:creator>
  <cp:keywords/>
  <dc:description/>
  <cp:lastModifiedBy>Gillian Watling</cp:lastModifiedBy>
  <cp:revision>2</cp:revision>
  <dcterms:created xsi:type="dcterms:W3CDTF">2015-01-03T16:13:00Z</dcterms:created>
  <dcterms:modified xsi:type="dcterms:W3CDTF">2015-01-03T16:13:00Z</dcterms:modified>
</cp:coreProperties>
</file>