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7B" w:rsidRDefault="00760D7B" w:rsidP="00F91EC9">
      <w:r>
        <w:rPr>
          <w:b/>
          <w:bCs/>
        </w:rPr>
        <w:t xml:space="preserve">Table S1. </w:t>
      </w:r>
      <w:r>
        <w:t>Characteristics of the studies that did not met the inclusion criteria of the meta-analysis</w:t>
      </w:r>
      <w:r>
        <w:rPr>
          <w:vertAlign w:val="superscript"/>
        </w:rPr>
        <w:t>1</w:t>
      </w:r>
    </w:p>
    <w:tbl>
      <w:tblPr>
        <w:tblW w:w="0" w:type="auto"/>
        <w:tblInd w:w="135" w:type="dxa"/>
        <w:tblLayout w:type="fixed"/>
        <w:tblLook w:val="0000"/>
      </w:tblPr>
      <w:tblGrid>
        <w:gridCol w:w="1275"/>
        <w:gridCol w:w="1456"/>
        <w:gridCol w:w="900"/>
        <w:gridCol w:w="2160"/>
        <w:gridCol w:w="1800"/>
        <w:gridCol w:w="1800"/>
        <w:gridCol w:w="1317"/>
        <w:gridCol w:w="2309"/>
      </w:tblGrid>
      <w:tr w:rsidR="00760D7B" w:rsidRPr="005740EA" w:rsidTr="00BC73CE"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Author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Time of postpartum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Weight measurement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Sample size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Was BF associated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with weight retention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Was BF intensity examined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Was BF duration  examined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Was weight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measured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Reasons for exclusion</w:t>
            </w:r>
          </w:p>
        </w:tc>
      </w:tr>
      <w:tr w:rsidR="00760D7B" w:rsidRPr="005740EA" w:rsidTr="00BC73CE"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  <w:rPr>
                <w:lang w:val="fr-FR"/>
              </w:rPr>
            </w:pPr>
            <w:r w:rsidRPr="005740EA">
              <w:rPr>
                <w:lang w:val="fr-FR"/>
              </w:rPr>
              <w:t>M.C.M. da Silva et al</w:t>
            </w:r>
            <w:r w:rsidRPr="005740EA">
              <w:rPr>
                <w:vertAlign w:val="superscript"/>
              </w:rPr>
              <w:t>37</w:t>
            </w:r>
            <w:r w:rsidRPr="005740EA">
              <w:rPr>
                <w:lang w:val="fr-FR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6 mo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12 mo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24 mo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315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N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No control group</w:t>
            </w:r>
          </w:p>
        </w:tc>
      </w:tr>
      <w:tr w:rsidR="00760D7B" w:rsidRPr="005740EA" w:rsidTr="00BC73CE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Baker JL et al</w:t>
            </w:r>
            <w:r w:rsidRPr="005740EA">
              <w:rPr>
                <w:vertAlign w:val="superscript"/>
              </w:rPr>
              <w:t>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6 mo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36030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No control group</w:t>
            </w:r>
          </w:p>
        </w:tc>
      </w:tr>
      <w:tr w:rsidR="00760D7B" w:rsidRPr="005740EA" w:rsidTr="00BC73CE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Murnane PM et al</w:t>
            </w:r>
            <w:r w:rsidRPr="005740EA">
              <w:rPr>
                <w:vertAlign w:val="superscript"/>
              </w:rPr>
              <w:t>38</w:t>
            </w:r>
            <w:r w:rsidRPr="005740EA"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4 mo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16 mo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958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No control group and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Not healthy women</w:t>
            </w:r>
          </w:p>
        </w:tc>
      </w:tr>
      <w:tr w:rsidR="00760D7B" w:rsidRPr="005740EA" w:rsidTr="00BC73CE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 Cohen SS et al</w:t>
            </w:r>
            <w:r w:rsidRPr="005740EA">
              <w:rPr>
                <w:vertAlign w:val="superscript"/>
              </w:rPr>
              <w:t>39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1- ≥ 12 mo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31184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N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rPr>
                <w:highlight w:val="white"/>
              </w:rPr>
              <w:t>Cross-sectional study</w:t>
            </w:r>
          </w:p>
        </w:tc>
      </w:tr>
      <w:tr w:rsidR="00760D7B" w:rsidRPr="005740EA" w:rsidTr="00BC73CE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 w:rsidRPr="005740EA">
                  <w:t>Janney</w:t>
                </w:r>
              </w:smartTag>
              <w:r w:rsidRPr="005740EA">
                <w:t> </w:t>
              </w:r>
              <w:smartTag w:uri="urn:schemas-microsoft-com:office:smarttags" w:element="State">
                <w:r w:rsidRPr="005740EA">
                  <w:t>CA</w:t>
                </w:r>
              </w:smartTag>
            </w:smartTag>
            <w:r w:rsidRPr="005740EA">
              <w:t xml:space="preserve"> et al</w:t>
            </w:r>
            <w:r w:rsidRPr="005740EA">
              <w:rPr>
                <w:vertAlign w:val="superscript"/>
              </w:rPr>
              <w:t>40</w:t>
            </w:r>
            <w:r w:rsidRPr="005740EA"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0.5 mo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2 mo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4 mo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6 mo;12 mo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 xml:space="preserve">Have no data of weight change about BF and 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FF</w:t>
            </w:r>
          </w:p>
        </w:tc>
      </w:tr>
      <w:tr w:rsidR="00760D7B" w:rsidRPr="005740EA" w:rsidTr="00BC73CE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Abusabha R et al</w:t>
            </w:r>
            <w:r w:rsidRPr="005740EA">
              <w:rPr>
                <w:vertAlign w:val="superscript"/>
              </w:rPr>
              <w:t>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1-24 mo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No control group</w:t>
            </w:r>
          </w:p>
        </w:tc>
      </w:tr>
      <w:tr w:rsidR="00760D7B" w:rsidRPr="005740EA" w:rsidTr="00BC73CE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Gigante DP et al</w:t>
            </w:r>
            <w:r w:rsidRPr="005740EA">
              <w:rPr>
                <w:vertAlign w:val="superscript"/>
              </w:rPr>
              <w:t xml:space="preserve">42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1- ≥ 12 mo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312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The data have no</w:t>
            </w:r>
            <w:r w:rsidRPr="005740EA">
              <w:rPr>
                <w:highlight w:val="white"/>
              </w:rPr>
              <w:t xml:space="preserve"> standard deviation</w:t>
            </w:r>
          </w:p>
        </w:tc>
      </w:tr>
      <w:tr w:rsidR="00760D7B" w:rsidRPr="005740EA" w:rsidTr="00BC73CE"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Quandt SA et al</w:t>
            </w:r>
            <w:r w:rsidRPr="005740EA">
              <w:rPr>
                <w:vertAlign w:val="superscript"/>
              </w:rPr>
              <w:t>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2 mo; 5 mo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6 mo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No control group and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No data</w:t>
            </w:r>
          </w:p>
        </w:tc>
      </w:tr>
    </w:tbl>
    <w:p w:rsidR="00760D7B" w:rsidRDefault="00760D7B" w:rsidP="00F91EC9">
      <w:pPr>
        <w:rPr>
          <w:b/>
          <w:bCs/>
        </w:rPr>
      </w:pPr>
    </w:p>
    <w:p w:rsidR="00760D7B" w:rsidRDefault="00760D7B" w:rsidP="00F91EC9">
      <w:pPr>
        <w:rPr>
          <w:b/>
          <w:bCs/>
        </w:rPr>
      </w:pPr>
    </w:p>
    <w:p w:rsidR="00760D7B" w:rsidRDefault="00760D7B" w:rsidP="00F91EC9">
      <w:pPr>
        <w:rPr>
          <w:b/>
          <w:bCs/>
        </w:rPr>
      </w:pPr>
      <w:r>
        <w:rPr>
          <w:b/>
          <w:bCs/>
        </w:rPr>
        <w:t>Table S1. (Continued)</w:t>
      </w:r>
    </w:p>
    <w:tbl>
      <w:tblPr>
        <w:tblW w:w="13113" w:type="dxa"/>
        <w:tblInd w:w="135" w:type="dxa"/>
        <w:tblLayout w:type="fixed"/>
        <w:tblLook w:val="0000"/>
      </w:tblPr>
      <w:tblGrid>
        <w:gridCol w:w="1273"/>
        <w:gridCol w:w="1397"/>
        <w:gridCol w:w="903"/>
        <w:gridCol w:w="2158"/>
        <w:gridCol w:w="1802"/>
        <w:gridCol w:w="1800"/>
        <w:gridCol w:w="1376"/>
        <w:gridCol w:w="2404"/>
      </w:tblGrid>
      <w:tr w:rsidR="00760D7B" w:rsidRPr="005740EA" w:rsidTr="00400850"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Author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Time of postpartum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Weight measurement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Sample size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Was BF associated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with weight retention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Was BF intensity  examined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Was BF duration  examined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Was weight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measured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Reasons for exclusion</w:t>
            </w:r>
          </w:p>
        </w:tc>
      </w:tr>
      <w:tr w:rsidR="00760D7B" w:rsidRPr="005740EA" w:rsidTr="00400850">
        <w:tc>
          <w:tcPr>
            <w:tcW w:w="127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 xml:space="preserve"> Ota E et al</w:t>
            </w:r>
            <w:r w:rsidRPr="005740EA">
              <w:rPr>
                <w:vertAlign w:val="superscript"/>
              </w:rPr>
              <w:t xml:space="preserve">44 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 mo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4 mo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49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 xml:space="preserve">Have no data </w:t>
            </w:r>
          </w:p>
        </w:tc>
      </w:tr>
      <w:tr w:rsidR="00760D7B" w:rsidRPr="005740EA" w:rsidTr="00400850"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 xml:space="preserve"> Mok E et al</w:t>
            </w:r>
            <w:r w:rsidRPr="005740EA">
              <w:rPr>
                <w:vertAlign w:val="superscript"/>
              </w:rPr>
              <w:t>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1- 3 mo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1432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case-control study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And have no data</w:t>
            </w:r>
          </w:p>
        </w:tc>
      </w:tr>
      <w:tr w:rsidR="00760D7B" w:rsidRPr="005740EA" w:rsidTr="00400850"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 xml:space="preserve"> Nomm sen-Rivers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LA et al</w:t>
            </w:r>
            <w:r w:rsidRPr="005740EA">
              <w:rPr>
                <w:vertAlign w:val="superscript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0 mo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3 mo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7 mo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431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No control group and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No data</w:t>
            </w:r>
          </w:p>
        </w:tc>
      </w:tr>
      <w:tr w:rsidR="00760D7B" w:rsidRPr="005740EA" w:rsidTr="00400850"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Mulder PJ et al</w:t>
            </w:r>
            <w:r w:rsidRPr="005740EA">
              <w:rPr>
                <w:vertAlign w:val="superscript"/>
              </w:rPr>
              <w:t>22</w:t>
            </w:r>
            <w:r w:rsidRPr="005740EA"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0 day</w:t>
            </w:r>
          </w:p>
          <w:p w:rsidR="00760D7B" w:rsidRPr="005740EA" w:rsidRDefault="00760D7B" w:rsidP="00BC73CE">
            <w:pPr>
              <w:jc w:val="center"/>
            </w:pPr>
            <w:r w:rsidRPr="005740EA">
              <w:t xml:space="preserve">1 day 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2 day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53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 xml:space="preserve">No control group </w:t>
            </w:r>
          </w:p>
        </w:tc>
      </w:tr>
      <w:tr w:rsidR="00760D7B" w:rsidRPr="005740EA" w:rsidTr="00400850"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Walker LO et al</w:t>
            </w:r>
            <w:r w:rsidRPr="005740EA">
              <w:rPr>
                <w:vertAlign w:val="superscript"/>
              </w:rPr>
              <w:t>28 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3-6 mo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207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The data have no</w:t>
            </w:r>
            <w:r w:rsidRPr="005740EA">
              <w:rPr>
                <w:highlight w:val="white"/>
              </w:rPr>
              <w:t xml:space="preserve"> standard deviation</w:t>
            </w:r>
          </w:p>
        </w:tc>
      </w:tr>
      <w:tr w:rsidR="00760D7B" w:rsidRPr="005740EA" w:rsidTr="00400850"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</w:tr>
      <w:tr w:rsidR="00760D7B" w:rsidRPr="005740EA" w:rsidTr="00400850"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Martin B et al</w:t>
            </w:r>
            <w:r w:rsidRPr="005740EA">
              <w:rPr>
                <w:vertAlign w:val="superscript"/>
              </w:rPr>
              <w:t>47</w:t>
            </w:r>
            <w:r w:rsidRPr="005740EA"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6mo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1788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N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ind w:firstLineChars="100" w:firstLine="220"/>
            </w:pPr>
            <w:r w:rsidRPr="005740EA">
              <w:t>Self-reported weight</w:t>
            </w:r>
          </w:p>
        </w:tc>
      </w:tr>
      <w:tr w:rsidR="00760D7B" w:rsidRPr="005740EA" w:rsidTr="00400850"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Truls Ø et al</w:t>
            </w:r>
            <w:r w:rsidRPr="005740EA">
              <w:rPr>
                <w:vertAlign w:val="superscript"/>
              </w:rPr>
              <w:t>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12mo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315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Y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N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 xml:space="preserve"> Self-reported weight</w:t>
            </w:r>
          </w:p>
        </w:tc>
      </w:tr>
    </w:tbl>
    <w:p w:rsidR="00760D7B" w:rsidRPr="00D17AB1" w:rsidRDefault="00760D7B" w:rsidP="00F91EC9">
      <w:pPr>
        <w:rPr>
          <w:vertAlign w:val="superscript"/>
        </w:rPr>
      </w:pPr>
      <w:r>
        <w:rPr>
          <w:b/>
          <w:bCs/>
        </w:rPr>
        <w:t xml:space="preserve"> </w:t>
      </w:r>
      <w:r>
        <w:rPr>
          <w:vertAlign w:val="superscript"/>
        </w:rPr>
        <w:t xml:space="preserve">1 </w:t>
      </w:r>
      <w:r>
        <w:t>Y, yes; N, no.</w:t>
      </w:r>
    </w:p>
    <w:p w:rsidR="00760D7B" w:rsidRDefault="00760D7B" w:rsidP="00F91EC9">
      <w:pPr>
        <w:rPr>
          <w:b/>
          <w:bCs/>
          <w:sz w:val="24"/>
          <w:szCs w:val="24"/>
        </w:rPr>
        <w:sectPr w:rsidR="00760D7B" w:rsidSect="00B2395C">
          <w:pgSz w:w="16838" w:h="11906" w:orient="landscape" w:code="9"/>
          <w:pgMar w:top="1797" w:right="1440" w:bottom="1797" w:left="1440" w:header="851" w:footer="992" w:gutter="0"/>
          <w:cols w:space="720"/>
          <w:docGrid w:type="lines" w:linePitch="319"/>
        </w:sectPr>
      </w:pPr>
    </w:p>
    <w:p w:rsidR="00760D7B" w:rsidRDefault="00760D7B" w:rsidP="00F91EC9">
      <w:pPr>
        <w:rPr>
          <w:b/>
          <w:bCs/>
        </w:rPr>
      </w:pPr>
      <w:r>
        <w:rPr>
          <w:b/>
          <w:bCs/>
        </w:rPr>
        <w:t xml:space="preserve">Table S2. Postpartum weight change </w:t>
      </w:r>
      <w:r>
        <w:rPr>
          <w:b/>
          <w:bCs/>
          <w:vertAlign w:val="superscript"/>
        </w:rPr>
        <w:t>1</w:t>
      </w:r>
    </w:p>
    <w:tbl>
      <w:tblPr>
        <w:tblW w:w="8222" w:type="dxa"/>
        <w:tblInd w:w="108" w:type="dxa"/>
        <w:tblLayout w:type="fixed"/>
        <w:tblLook w:val="0000"/>
      </w:tblPr>
      <w:tblGrid>
        <w:gridCol w:w="2410"/>
        <w:gridCol w:w="1701"/>
        <w:gridCol w:w="1985"/>
        <w:gridCol w:w="2126"/>
      </w:tblGrid>
      <w:tr w:rsidR="00760D7B" w:rsidRPr="005740EA" w:rsidTr="00BC73CE">
        <w:trPr>
          <w:trHeight w:hRule="exact" w:val="284"/>
        </w:trPr>
        <w:tc>
          <w:tcPr>
            <w:tcW w:w="24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Author and postpartum time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0D7B" w:rsidRPr="005740EA" w:rsidRDefault="00760D7B" w:rsidP="00BC73CE">
            <w:r w:rsidRPr="005740EA">
              <w:t>Postpartum weight change depend on lactation practice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/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EBF(kg)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0D7B" w:rsidRPr="005740EA" w:rsidRDefault="00760D7B" w:rsidP="00BC73CE">
            <w:pPr>
              <w:ind w:firstLineChars="300" w:firstLine="660"/>
            </w:pPr>
            <w:r w:rsidRPr="005740EA">
              <w:t>MF(kg)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FF(kg)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0D7B" w:rsidRPr="005740EA" w:rsidRDefault="00760D7B" w:rsidP="00BC73CE">
            <w:smartTag w:uri="urn:schemas-microsoft-com:office:smarttags" w:element="place">
              <w:smartTag w:uri="urn:schemas-microsoft-com:office:smarttags" w:element="City">
                <w:r w:rsidRPr="005740EA">
                  <w:t>Nancy</w:t>
                </w:r>
              </w:smartTag>
            </w:smartTag>
            <w:r w:rsidRPr="005740EA">
              <w:t xml:space="preserve"> FB et al</w:t>
            </w:r>
            <w:r w:rsidRPr="005740EA">
              <w:rPr>
                <w:vertAlign w:val="superscript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  <w:r w:rsidRPr="005740EA">
              <w:t>3-6mo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  <w:r w:rsidRPr="005740EA">
              <w:t>0.9±1.1[32]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  <w:r w:rsidRPr="005740EA">
              <w:t>0.3±1.1[32]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  <w:r w:rsidRPr="005740EA">
              <w:t>0.2±1.1[32]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r w:rsidRPr="005740EA">
              <w:t>CT Ly et al</w:t>
            </w:r>
            <w:r w:rsidRPr="005740EA">
              <w:rPr>
                <w:vertAlign w:val="superscript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4-5mo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0.41±1.48[55]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0.14±1.50[62]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5-6mo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0.91±1.67[53]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0.25±1.71[63]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6-7mo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0.45±1.26[55]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0.60±1.37[60]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7-9mo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xx0.41±1.52[53]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0.60±1.24[60]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9-12mo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0.37±0.60[51]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0.40±0.71[61]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r w:rsidRPr="005740EA">
              <w:t>Katrina MK et al</w:t>
            </w:r>
            <w:r w:rsidRPr="005740EA">
              <w:rPr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3-6mo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1.5±0.5[14430]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  <w:r w:rsidRPr="005740EA">
              <w:t>0.18±0.13[14430]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0.2±1.01[14430]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r w:rsidRPr="005740EA">
              <w:t>Irene EH et al</w:t>
            </w:r>
            <w:r w:rsidRPr="005740EA">
              <w:rPr>
                <w:vertAlign w:val="superscript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24 weeks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  <w:r w:rsidRPr="005740EA">
              <w:t>1.7±0.99[17]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  <w:r w:rsidRPr="005740EA">
              <w:t>1.90±1.18[7]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  <w:r w:rsidRPr="005740EA">
              <w:t>0.39±1.38[7]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r w:rsidRPr="005740EA">
              <w:t>Okechukwu AA et al</w:t>
            </w:r>
            <w:r w:rsidRPr="005740EA">
              <w:rPr>
                <w:vertAlign w:val="superscript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1-3mo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  <w:r w:rsidRPr="005740EA">
              <w:t>0.85±0.68[322]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  <w:r w:rsidRPr="005740EA">
              <w:t>0.39±0.71[205]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3-6mo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  <w:r w:rsidRPr="005740EA">
              <w:t>3.13±0.8[322]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  <w:r w:rsidRPr="005740EA">
              <w:t>0.96±0.8[205]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r w:rsidRPr="005740EA">
              <w:t>Kathryn GD et al</w:t>
            </w:r>
            <w:r w:rsidRPr="005740EA">
              <w:rPr>
                <w:vertAlign w:val="superscript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1-3mo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ind w:firstLineChars="97" w:firstLine="213"/>
            </w:pPr>
            <w:r w:rsidRPr="005740EA">
              <w:t>1.2±2.1[65]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1.0±2.3[67]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3-6mo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1.2±2.2[83]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0.3±1.9[55]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6-9mo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0.6±1.5[68]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0.9±1.8[70]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9-12mo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0.3±1.5[57]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0.0±1.6[42]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r w:rsidRPr="005740EA">
              <w:t>Marie MB et al</w:t>
            </w:r>
            <w:r w:rsidRPr="005740EA">
              <w:rPr>
                <w:vertAlign w:val="superscript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1-3mo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6.75±0.53[21]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8.14±0.68[20]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8.79±0.68[15]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3-6mo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1.29±0.64[21]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0.82±0.65[20]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0.16±0.64[15]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r w:rsidRPr="005740EA">
              <w:t>Kathryn GD</w:t>
            </w:r>
            <w:r w:rsidRPr="005740EA">
              <w:rPr>
                <w:vertAlign w:val="superscript"/>
              </w:rPr>
              <w:t>2</w:t>
            </w:r>
            <w:r w:rsidRPr="005740EA">
              <w:t xml:space="preserve"> et al</w:t>
            </w:r>
            <w:r w:rsidRPr="005740EA">
              <w:rPr>
                <w:vertAlign w:val="superscript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4-6mo(study 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0.7±1.5[50]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 1±1.7[91]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4-6mo(study 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0.3±1.6[56]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0.1±1.7[60]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</w:pPr>
            <w:r w:rsidRPr="005740EA">
              <w:t>Gilberto K et al</w:t>
            </w:r>
            <w:r w:rsidRPr="005740EA">
              <w:rPr>
                <w:vertAlign w:val="superscript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2mo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4.2±4.5[226]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4.2±4.3[108]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2.3±5.1[25]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6mo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4.6±1.4[23]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3.1±2.4[169]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3.6±5.8[101]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</w:pPr>
            <w:r w:rsidRPr="005740EA">
              <w:t>Karen SW et al</w:t>
            </w:r>
            <w:r w:rsidRPr="005740EA">
              <w:rPr>
                <w:vertAlign w:val="superscript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2wk-3mo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1.4±0.4[42]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1.1±0.4[40]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3-6mo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1.6±0.4[42]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1.2±0.4[40]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6-9mo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0.3±0.3[40]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0.6±0.3[42]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9-12mo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0.2±0.3[40]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0.6±0.3[42]</w:t>
            </w: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jc w:val="center"/>
            </w:pPr>
            <w:r w:rsidRPr="005740EA">
              <w:t>M. Dujmovic et al</w:t>
            </w:r>
            <w:r w:rsidRPr="00B2395C">
              <w:rPr>
                <w:vertAlign w:val="superscript"/>
              </w:rPr>
              <w:t>61</w:t>
            </w:r>
          </w:p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</w:tr>
      <w:tr w:rsidR="00760D7B" w:rsidRPr="005740EA" w:rsidTr="00BC73CE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3-6mo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5.15±5.25[83]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0D7B" w:rsidRPr="005740EA" w:rsidRDefault="00760D7B" w:rsidP="00BC73CE">
            <w:pPr>
              <w:spacing w:line="340" w:lineRule="atLeast"/>
              <w:jc w:val="center"/>
            </w:pPr>
            <w:r w:rsidRPr="005740EA">
              <w:t>0.18±4.50[76]</w:t>
            </w:r>
          </w:p>
        </w:tc>
      </w:tr>
    </w:tbl>
    <w:p w:rsidR="00760D7B" w:rsidRDefault="00760D7B" w:rsidP="00F91EC9">
      <w:r>
        <w:rPr>
          <w:vertAlign w:val="superscript"/>
        </w:rPr>
        <w:t xml:space="preserve">1 </w:t>
      </w:r>
      <w:r>
        <w:t xml:space="preserve">All values are mean ± SD, </w:t>
      </w:r>
      <w:r>
        <w:rPr>
          <w:i/>
          <w:iCs/>
        </w:rPr>
        <w:t>n</w:t>
      </w:r>
      <w:r>
        <w:t xml:space="preserve">, in brackets. EBF, exclusively breastfeeding; MF, mixed breastfeeding; FF, </w:t>
      </w:r>
      <w:r>
        <w:rPr>
          <w:highlight w:val="white"/>
        </w:rPr>
        <w:t>formula feeding</w:t>
      </w:r>
      <w:r>
        <w:t>.</w:t>
      </w:r>
    </w:p>
    <w:p w:rsidR="00760D7B" w:rsidRDefault="00760D7B" w:rsidP="00F91EC9">
      <w:r>
        <w:rPr>
          <w:vertAlign w:val="superscript"/>
        </w:rPr>
        <w:t>2</w:t>
      </w:r>
      <w:r>
        <w:t xml:space="preserve"> The objects of Study 1 were primiparous mothers, the objects of Study 2 were mothers of LBW infants (LBW, low birth weight).</w:t>
      </w:r>
    </w:p>
    <w:p w:rsidR="00760D7B" w:rsidRDefault="00760D7B" w:rsidP="00F91EC9">
      <w:pPr>
        <w:rPr>
          <w:b/>
          <w:bCs/>
        </w:rPr>
      </w:pPr>
      <w:r>
        <w:t xml:space="preserve"> </w:t>
      </w:r>
    </w:p>
    <w:p w:rsidR="00760D7B" w:rsidRDefault="00760D7B" w:rsidP="00F91EC9">
      <w:pPr>
        <w:rPr>
          <w:b/>
          <w:bCs/>
        </w:rPr>
        <w:sectPr w:rsidR="00760D7B" w:rsidSect="00B2395C">
          <w:pgSz w:w="11906" w:h="16838"/>
          <w:pgMar w:top="1440" w:right="1797" w:bottom="1440" w:left="1797" w:header="851" w:footer="992" w:gutter="0"/>
          <w:cols w:space="720"/>
          <w:docGrid w:type="lines" w:linePitch="319"/>
        </w:sectPr>
      </w:pPr>
    </w:p>
    <w:p w:rsidR="00760D7B" w:rsidRDefault="00760D7B" w:rsidP="00F91EC9">
      <w:r>
        <w:rPr>
          <w:b/>
          <w:bCs/>
        </w:rPr>
        <w:t>Table S3</w:t>
      </w:r>
      <w:r>
        <w:t xml:space="preserve"> Stratification of the studies by their postpartum time frame. </w:t>
      </w:r>
    </w:p>
    <w:tbl>
      <w:tblPr>
        <w:tblW w:w="5000" w:type="pct"/>
        <w:tblLook w:val="0000"/>
      </w:tblPr>
      <w:tblGrid>
        <w:gridCol w:w="3714"/>
        <w:gridCol w:w="2120"/>
        <w:gridCol w:w="2764"/>
        <w:gridCol w:w="2696"/>
        <w:gridCol w:w="2880"/>
      </w:tblGrid>
      <w:tr w:rsidR="00760D7B" w:rsidRPr="005740EA" w:rsidTr="00BC73CE">
        <w:trPr>
          <w:trHeight w:hRule="exact" w:val="340"/>
        </w:trPr>
        <w:tc>
          <w:tcPr>
            <w:tcW w:w="1310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r w:rsidRPr="005740EA">
              <w:t>Author</w:t>
            </w:r>
          </w:p>
        </w:tc>
        <w:tc>
          <w:tcPr>
            <w:tcW w:w="369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Time postpartum</w:t>
            </w:r>
          </w:p>
        </w:tc>
      </w:tr>
      <w:tr w:rsidR="00760D7B" w:rsidRPr="005740EA" w:rsidTr="00BC73CE">
        <w:trPr>
          <w:trHeight w:hRule="exact" w:val="340"/>
        </w:trPr>
        <w:tc>
          <w:tcPr>
            <w:tcW w:w="1310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760D7B" w:rsidRPr="005740EA" w:rsidRDefault="00760D7B" w:rsidP="00BC73CE"/>
        </w:tc>
        <w:tc>
          <w:tcPr>
            <w:tcW w:w="748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760D7B" w:rsidRPr="005740EA" w:rsidRDefault="00760D7B" w:rsidP="00BC73CE">
            <w:pPr>
              <w:jc w:val="center"/>
            </w:pPr>
            <w:r w:rsidRPr="005740EA">
              <w:t>1-</w:t>
            </w:r>
            <w:r w:rsidRPr="005740EA">
              <w:sym w:font="Symbol" w:char="F0A3"/>
            </w:r>
            <w:r w:rsidRPr="005740EA">
              <w:t>3mo(n=1028)</w:t>
            </w:r>
          </w:p>
        </w:tc>
        <w:tc>
          <w:tcPr>
            <w:tcW w:w="975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760D7B" w:rsidRPr="005740EA" w:rsidRDefault="00760D7B" w:rsidP="00BC73CE">
            <w:pPr>
              <w:jc w:val="center"/>
            </w:pPr>
            <w:r w:rsidRPr="005740EA">
              <w:t>3-</w:t>
            </w:r>
            <w:r w:rsidRPr="005740EA">
              <w:sym w:font="Symbol" w:char="F0A3"/>
            </w:r>
            <w:r w:rsidRPr="005740EA">
              <w:t>6mo(n=32092)</w:t>
            </w:r>
          </w:p>
        </w:tc>
        <w:tc>
          <w:tcPr>
            <w:tcW w:w="951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760D7B" w:rsidRPr="005740EA" w:rsidRDefault="00760D7B" w:rsidP="00BC73CE">
            <w:pPr>
              <w:jc w:val="center"/>
            </w:pPr>
            <w:r w:rsidRPr="005740EA">
              <w:t>6-</w:t>
            </w:r>
            <w:r w:rsidRPr="005740EA">
              <w:sym w:font="Symbol" w:char="F0A3"/>
            </w:r>
            <w:r w:rsidRPr="005740EA">
              <w:t>9mo(n=448)</w:t>
            </w:r>
          </w:p>
        </w:tc>
        <w:tc>
          <w:tcPr>
            <w:tcW w:w="1016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760D7B" w:rsidRPr="005740EA" w:rsidRDefault="00760D7B" w:rsidP="00BC73CE">
            <w:pPr>
              <w:jc w:val="center"/>
            </w:pPr>
            <w:r w:rsidRPr="005740EA">
              <w:t>9-</w:t>
            </w:r>
            <w:r w:rsidRPr="005740EA">
              <w:sym w:font="Symbol" w:char="F0A3"/>
            </w:r>
            <w:r w:rsidRPr="005740EA">
              <w:t>12mo(n=923)</w:t>
            </w:r>
          </w:p>
        </w:tc>
      </w:tr>
      <w:tr w:rsidR="00760D7B" w:rsidRPr="005740EA" w:rsidTr="00BC73CE">
        <w:trPr>
          <w:trHeight w:hRule="exact" w:val="340"/>
        </w:trPr>
        <w:tc>
          <w:tcPr>
            <w:tcW w:w="13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smartTag w:uri="urn:schemas-microsoft-com:office:smarttags" w:element="place">
              <w:smartTag w:uri="urn:schemas-microsoft-com:office:smarttags" w:element="City">
                <w:r w:rsidRPr="005740EA">
                  <w:t>Nancy</w:t>
                </w:r>
              </w:smartTag>
            </w:smartTag>
            <w:r w:rsidRPr="005740EA">
              <w:t xml:space="preserve"> FB et al</w:t>
            </w:r>
            <w:r w:rsidRPr="005740EA">
              <w:rPr>
                <w:vertAlign w:val="superscript"/>
              </w:rPr>
              <w:t>46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3-6mo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</w:tr>
      <w:tr w:rsidR="00760D7B" w:rsidRPr="005740EA" w:rsidTr="00BC73CE">
        <w:trPr>
          <w:trHeight w:hRule="exact" w:val="340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r w:rsidRPr="005740EA">
              <w:t>CT Ly et al</w:t>
            </w:r>
            <w:r w:rsidRPr="005740EA">
              <w:rPr>
                <w:vertAlign w:val="superscript"/>
              </w:rPr>
              <w:t>49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4-6mo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6-9mo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9-12mo</w:t>
            </w:r>
          </w:p>
        </w:tc>
      </w:tr>
      <w:tr w:rsidR="00760D7B" w:rsidRPr="005740EA" w:rsidTr="00BC73CE">
        <w:trPr>
          <w:trHeight w:hRule="exact" w:val="340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r w:rsidRPr="005740EA">
              <w:t>Katrina MK et al</w:t>
            </w:r>
            <w:r w:rsidRPr="005740EA">
              <w:rPr>
                <w:vertAlign w:val="superscript"/>
              </w:rPr>
              <w:t>50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3-6mo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</w:tr>
      <w:tr w:rsidR="00760D7B" w:rsidRPr="005740EA" w:rsidTr="00BC73CE">
        <w:trPr>
          <w:trHeight w:hRule="exact" w:val="340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r w:rsidRPr="005740EA">
              <w:t>Irene EH et al</w:t>
            </w:r>
            <w:r w:rsidRPr="005740EA">
              <w:rPr>
                <w:vertAlign w:val="superscript"/>
              </w:rPr>
              <w:t>51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24weeks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</w:tr>
      <w:tr w:rsidR="00760D7B" w:rsidRPr="005740EA" w:rsidTr="00BC73CE">
        <w:trPr>
          <w:trHeight w:hRule="exact" w:val="340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r w:rsidRPr="005740EA">
              <w:t>Okechukwu AA et al</w:t>
            </w:r>
            <w:r w:rsidRPr="005740EA">
              <w:rPr>
                <w:vertAlign w:val="superscript"/>
              </w:rPr>
              <w:t>52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1-3mo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3-6mo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</w:tr>
      <w:tr w:rsidR="00760D7B" w:rsidRPr="005740EA" w:rsidTr="00BC73CE">
        <w:trPr>
          <w:trHeight w:hRule="exact" w:val="340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r w:rsidRPr="005740EA">
              <w:t>Kathryn GD et al</w:t>
            </w:r>
            <w:r w:rsidRPr="005740EA">
              <w:rPr>
                <w:vertAlign w:val="superscript"/>
              </w:rPr>
              <w:t>53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1-3mo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3-6mo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6-9mo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9-12mo</w:t>
            </w:r>
          </w:p>
        </w:tc>
      </w:tr>
      <w:tr w:rsidR="00760D7B" w:rsidRPr="005740EA" w:rsidTr="00BC73CE">
        <w:trPr>
          <w:trHeight w:hRule="exact" w:val="340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r w:rsidRPr="005740EA">
              <w:t>Marie MB et al</w:t>
            </w:r>
            <w:r w:rsidRPr="005740EA">
              <w:rPr>
                <w:vertAlign w:val="superscript"/>
              </w:rPr>
              <w:t>13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1-3mo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3-6mo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</w:tr>
      <w:tr w:rsidR="00760D7B" w:rsidRPr="005740EA" w:rsidTr="00BC73CE">
        <w:trPr>
          <w:trHeight w:hRule="exact" w:val="340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r w:rsidRPr="005740EA">
              <w:t>Kathryn GD et al</w:t>
            </w:r>
            <w:r w:rsidRPr="005740EA">
              <w:rPr>
                <w:vertAlign w:val="superscript"/>
              </w:rPr>
              <w:t>54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4-6mo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</w:tr>
      <w:tr w:rsidR="00760D7B" w:rsidRPr="005740EA" w:rsidTr="00BC73CE">
        <w:trPr>
          <w:trHeight w:hRule="exact" w:val="340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r w:rsidRPr="005740EA">
              <w:t>Gilberto K et al</w:t>
            </w:r>
            <w:r w:rsidRPr="005740EA">
              <w:rPr>
                <w:vertAlign w:val="superscript"/>
              </w:rPr>
              <w:t>55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2mo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6mo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</w:tr>
      <w:tr w:rsidR="00760D7B" w:rsidRPr="005740EA" w:rsidTr="00BC73CE">
        <w:trPr>
          <w:trHeight w:hRule="exact" w:val="340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r w:rsidRPr="005740EA">
              <w:t>Karen SW et al</w:t>
            </w:r>
            <w:r w:rsidRPr="005740EA">
              <w:rPr>
                <w:vertAlign w:val="superscript"/>
              </w:rPr>
              <w:t>56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2wk-6mo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3-6mo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6-9mo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9-12mo</w:t>
            </w:r>
          </w:p>
        </w:tc>
      </w:tr>
      <w:tr w:rsidR="00760D7B" w:rsidRPr="005740EA" w:rsidTr="00BC73CE">
        <w:trPr>
          <w:trHeight w:hRule="exact" w:val="340"/>
        </w:trPr>
        <w:tc>
          <w:tcPr>
            <w:tcW w:w="131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r w:rsidRPr="005740EA">
              <w:t>M. Dujmovic et al</w:t>
            </w:r>
            <w:r w:rsidRPr="005740EA">
              <w:rPr>
                <w:vertAlign w:val="superscript"/>
              </w:rPr>
              <w:t>61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3-6mo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</w:tr>
    </w:tbl>
    <w:p w:rsidR="00760D7B" w:rsidRDefault="00760D7B" w:rsidP="00F91EC9"/>
    <w:p w:rsidR="00760D7B" w:rsidRDefault="00760D7B" w:rsidP="00F91EC9"/>
    <w:p w:rsidR="00760D7B" w:rsidRDefault="00760D7B" w:rsidP="00F91EC9"/>
    <w:p w:rsidR="00760D7B" w:rsidRDefault="00760D7B" w:rsidP="00F91EC9"/>
    <w:p w:rsidR="00760D7B" w:rsidRDefault="00760D7B" w:rsidP="00F91EC9"/>
    <w:p w:rsidR="00760D7B" w:rsidRDefault="00760D7B" w:rsidP="00F91EC9">
      <w:pPr>
        <w:rPr>
          <w:b/>
          <w:sz w:val="28"/>
          <w:szCs w:val="28"/>
        </w:rPr>
        <w:sectPr w:rsidR="00760D7B" w:rsidSect="00B2395C">
          <w:pgSz w:w="16838" w:h="11906" w:orient="landscape"/>
          <w:pgMar w:top="1797" w:right="1440" w:bottom="1797" w:left="1440" w:header="851" w:footer="992" w:gutter="0"/>
          <w:cols w:space="720"/>
          <w:docGrid w:linePitch="319"/>
        </w:sectPr>
      </w:pPr>
    </w:p>
    <w:p w:rsidR="00760D7B" w:rsidRDefault="00760D7B" w:rsidP="00F91EC9">
      <w:pPr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Table S4. </w:t>
      </w:r>
      <w:r>
        <w:rPr>
          <w:sz w:val="28"/>
          <w:szCs w:val="28"/>
        </w:rPr>
        <w:t xml:space="preserve">Quality of included studies </w:t>
      </w:r>
      <w:r>
        <w:rPr>
          <w:sz w:val="28"/>
          <w:szCs w:val="28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618"/>
        <w:gridCol w:w="1443"/>
        <w:gridCol w:w="1801"/>
        <w:gridCol w:w="1623"/>
        <w:gridCol w:w="1986"/>
        <w:gridCol w:w="1435"/>
        <w:gridCol w:w="894"/>
      </w:tblGrid>
      <w:tr w:rsidR="00760D7B" w:rsidRPr="005740EA" w:rsidTr="00BC73CE">
        <w:trPr>
          <w:trHeight w:val="34"/>
        </w:trPr>
        <w:tc>
          <w:tcPr>
            <w:tcW w:w="2268" w:type="dxa"/>
            <w:vMerge w:val="restart"/>
            <w:tcBorders>
              <w:left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Author</w:t>
            </w:r>
          </w:p>
        </w:tc>
        <w:tc>
          <w:tcPr>
            <w:tcW w:w="3061" w:type="dxa"/>
            <w:gridSpan w:val="2"/>
            <w:tcBorders>
              <w:left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Data collection</w:t>
            </w:r>
            <w:r w:rsidRPr="005740EA">
              <w:rPr>
                <w:vertAlign w:val="superscript"/>
              </w:rPr>
              <w:t>2</w:t>
            </w:r>
          </w:p>
        </w:tc>
        <w:tc>
          <w:tcPr>
            <w:tcW w:w="1801" w:type="dxa"/>
            <w:vMerge w:val="restart"/>
            <w:tcBorders>
              <w:left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Inclusion and excluded criteria reported</w:t>
            </w:r>
            <w:r w:rsidRPr="005740EA">
              <w:rPr>
                <w:vertAlign w:val="superscript"/>
              </w:rPr>
              <w:t>3</w:t>
            </w:r>
          </w:p>
        </w:tc>
        <w:tc>
          <w:tcPr>
            <w:tcW w:w="3609" w:type="dxa"/>
            <w:gridSpan w:val="2"/>
            <w:tcBorders>
              <w:left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Clear definition for exposure and outcome</w:t>
            </w:r>
            <w:r w:rsidRPr="005740EA">
              <w:rPr>
                <w:vertAlign w:val="superscript"/>
              </w:rPr>
              <w:t>4</w:t>
            </w:r>
          </w:p>
        </w:tc>
        <w:tc>
          <w:tcPr>
            <w:tcW w:w="1435" w:type="dxa"/>
            <w:vMerge w:val="restart"/>
            <w:tcBorders>
              <w:left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Follow-up rata</w:t>
            </w:r>
            <w:r w:rsidRPr="005740EA">
              <w:rPr>
                <w:vertAlign w:val="superscript"/>
              </w:rPr>
              <w:t>5</w:t>
            </w:r>
          </w:p>
        </w:tc>
        <w:tc>
          <w:tcPr>
            <w:tcW w:w="894" w:type="dxa"/>
            <w:vMerge w:val="restart"/>
            <w:tcBorders>
              <w:left w:val="nil"/>
              <w:right w:val="nil"/>
            </w:tcBorders>
            <w:vAlign w:val="center"/>
          </w:tcPr>
          <w:p w:rsidR="00760D7B" w:rsidRPr="005740EA" w:rsidRDefault="00760D7B" w:rsidP="00BC73CE">
            <w:r w:rsidRPr="005740EA">
              <w:t>Total</w:t>
            </w:r>
          </w:p>
          <w:p w:rsidR="00760D7B" w:rsidRPr="005740EA" w:rsidRDefault="00760D7B" w:rsidP="00BC73CE">
            <w:r w:rsidRPr="005740EA">
              <w:t>Quality</w:t>
            </w:r>
          </w:p>
          <w:p w:rsidR="00760D7B" w:rsidRPr="005740EA" w:rsidRDefault="00760D7B" w:rsidP="00BC73CE">
            <w:r w:rsidRPr="005740EA">
              <w:t xml:space="preserve">scores </w:t>
            </w:r>
          </w:p>
        </w:tc>
      </w:tr>
      <w:tr w:rsidR="00760D7B" w:rsidRPr="005740EA" w:rsidTr="00BC73CE">
        <w:trPr>
          <w:trHeight w:val="34"/>
        </w:trPr>
        <w:tc>
          <w:tcPr>
            <w:tcW w:w="2268" w:type="dxa"/>
            <w:vMerge/>
            <w:tcBorders>
              <w:left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Pre-pregnancy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weight</w:t>
            </w:r>
          </w:p>
        </w:tc>
        <w:tc>
          <w:tcPr>
            <w:tcW w:w="1443" w:type="dxa"/>
            <w:tcBorders>
              <w:left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Postpartum</w:t>
            </w:r>
          </w:p>
          <w:p w:rsidR="00760D7B" w:rsidRPr="005740EA" w:rsidRDefault="00760D7B" w:rsidP="00BC73CE">
            <w:pPr>
              <w:jc w:val="center"/>
            </w:pPr>
            <w:r w:rsidRPr="005740EA">
              <w:t>weight</w:t>
            </w:r>
          </w:p>
        </w:tc>
        <w:tc>
          <w:tcPr>
            <w:tcW w:w="1801" w:type="dxa"/>
            <w:vMerge/>
            <w:tcBorders>
              <w:left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1623" w:type="dxa"/>
            <w:tcBorders>
              <w:left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BF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PPWR</w:t>
            </w:r>
          </w:p>
        </w:tc>
        <w:tc>
          <w:tcPr>
            <w:tcW w:w="1435" w:type="dxa"/>
            <w:vMerge/>
            <w:tcBorders>
              <w:left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</w:p>
        </w:tc>
        <w:tc>
          <w:tcPr>
            <w:tcW w:w="894" w:type="dxa"/>
            <w:vMerge/>
            <w:tcBorders>
              <w:left w:val="nil"/>
              <w:right w:val="nil"/>
            </w:tcBorders>
            <w:vAlign w:val="center"/>
          </w:tcPr>
          <w:p w:rsidR="00760D7B" w:rsidRPr="005740EA" w:rsidRDefault="00760D7B" w:rsidP="00BC73CE"/>
        </w:tc>
      </w:tr>
      <w:tr w:rsidR="00760D7B" w:rsidRPr="005740EA" w:rsidTr="00BC73CE">
        <w:trPr>
          <w:trHeight w:val="34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smartTag w:uri="urn:schemas-microsoft-com:office:smarttags" w:element="place">
              <w:smartTag w:uri="urn:schemas-microsoft-com:office:smarttags" w:element="City">
                <w:r w:rsidRPr="005740EA">
                  <w:t>Nancy</w:t>
                </w:r>
              </w:smartTag>
            </w:smartTag>
            <w:r w:rsidRPr="005740EA">
              <w:t xml:space="preserve"> FB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443" w:type="dxa"/>
            <w:tcBorders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801" w:type="dxa"/>
            <w:tcBorders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623" w:type="dxa"/>
            <w:tcBorders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435" w:type="dxa"/>
            <w:tcBorders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0</w:t>
            </w:r>
          </w:p>
        </w:tc>
        <w:tc>
          <w:tcPr>
            <w:tcW w:w="894" w:type="dxa"/>
            <w:tcBorders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5</w:t>
            </w:r>
          </w:p>
        </w:tc>
      </w:tr>
      <w:tr w:rsidR="00760D7B" w:rsidRPr="005740EA" w:rsidTr="00BC73CE">
        <w:trPr>
          <w:trHeight w:val="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r w:rsidRPr="005740EA">
              <w:t>CT Ly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6</w:t>
            </w:r>
          </w:p>
        </w:tc>
      </w:tr>
      <w:tr w:rsidR="00760D7B" w:rsidRPr="005740EA" w:rsidTr="00BC73CE">
        <w:trPr>
          <w:trHeight w:val="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r w:rsidRPr="005740EA">
              <w:t>Katrina MK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6</w:t>
            </w:r>
          </w:p>
        </w:tc>
      </w:tr>
      <w:tr w:rsidR="00760D7B" w:rsidRPr="005740EA" w:rsidTr="00BC73CE">
        <w:trPr>
          <w:trHeight w:val="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r w:rsidRPr="005740EA">
              <w:t>Irene EH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5</w:t>
            </w:r>
          </w:p>
        </w:tc>
      </w:tr>
      <w:tr w:rsidR="00760D7B" w:rsidRPr="005740EA" w:rsidTr="00BC73CE">
        <w:trPr>
          <w:trHeight w:val="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r w:rsidRPr="005740EA">
              <w:t xml:space="preserve">Okechukwu AA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6</w:t>
            </w:r>
          </w:p>
        </w:tc>
      </w:tr>
      <w:tr w:rsidR="00760D7B" w:rsidRPr="005740EA" w:rsidTr="00BC73CE">
        <w:trPr>
          <w:trHeight w:val="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r w:rsidRPr="005740EA">
              <w:t>Kathryn GD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4</w:t>
            </w:r>
          </w:p>
        </w:tc>
      </w:tr>
      <w:tr w:rsidR="00760D7B" w:rsidRPr="005740EA" w:rsidTr="00BC73CE">
        <w:trPr>
          <w:trHeight w:val="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r w:rsidRPr="005740EA">
              <w:t>Marie MB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6</w:t>
            </w:r>
          </w:p>
        </w:tc>
      </w:tr>
      <w:tr w:rsidR="00760D7B" w:rsidRPr="005740EA" w:rsidTr="00BC73CE">
        <w:trPr>
          <w:trHeight w:val="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r w:rsidRPr="005740EA">
              <w:t>Kathryn GD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6</w:t>
            </w:r>
          </w:p>
        </w:tc>
      </w:tr>
      <w:tr w:rsidR="00760D7B" w:rsidRPr="005740EA" w:rsidTr="00BC73CE">
        <w:trPr>
          <w:trHeight w:val="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r w:rsidRPr="005740EA">
              <w:t>Gilberto 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5</w:t>
            </w:r>
          </w:p>
        </w:tc>
      </w:tr>
      <w:tr w:rsidR="00760D7B" w:rsidRPr="005740EA" w:rsidTr="00BC73CE">
        <w:trPr>
          <w:trHeight w:val="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r w:rsidRPr="005740EA">
              <w:t>Karen SW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5</w:t>
            </w:r>
          </w:p>
        </w:tc>
      </w:tr>
      <w:tr w:rsidR="00760D7B" w:rsidRPr="005740EA" w:rsidTr="00BC73CE">
        <w:trPr>
          <w:trHeight w:val="34"/>
        </w:trPr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760D7B" w:rsidRPr="005740EA" w:rsidRDefault="00760D7B" w:rsidP="00BC73CE">
            <w:r w:rsidRPr="005740EA">
              <w:t>M. Dujmovic</w:t>
            </w: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801" w:type="dxa"/>
            <w:tcBorders>
              <w:top w:val="nil"/>
              <w:left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623" w:type="dxa"/>
            <w:tcBorders>
              <w:top w:val="nil"/>
              <w:left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986" w:type="dxa"/>
            <w:tcBorders>
              <w:top w:val="nil"/>
              <w:left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1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:rsidR="00760D7B" w:rsidRPr="005740EA" w:rsidRDefault="00760D7B" w:rsidP="00BC73CE">
            <w:pPr>
              <w:jc w:val="center"/>
            </w:pPr>
            <w:r w:rsidRPr="005740EA">
              <w:t>6</w:t>
            </w:r>
          </w:p>
        </w:tc>
      </w:tr>
    </w:tbl>
    <w:p w:rsidR="00760D7B" w:rsidRDefault="00760D7B" w:rsidP="00F91EC9">
      <w:r>
        <w:rPr>
          <w:vertAlign w:val="superscript"/>
        </w:rPr>
        <w:t xml:space="preserve">1 </w:t>
      </w:r>
      <w:r>
        <w:t xml:space="preserve">BF, breastfeeding; PPWR, postpartum weight retention.   </w:t>
      </w:r>
    </w:p>
    <w:p w:rsidR="00760D7B" w:rsidRDefault="00760D7B" w:rsidP="00F91EC9">
      <w:r>
        <w:rPr>
          <w:vertAlign w:val="superscript"/>
        </w:rPr>
        <w:t>2</w:t>
      </w:r>
      <w:r>
        <w:t xml:space="preserve"> one point for actual measurement, zero for self-report.</w:t>
      </w:r>
    </w:p>
    <w:p w:rsidR="00760D7B" w:rsidRDefault="00760D7B" w:rsidP="00F91EC9">
      <w:r>
        <w:rPr>
          <w:vertAlign w:val="superscript"/>
        </w:rPr>
        <w:t>3</w:t>
      </w:r>
      <w:r>
        <w:t xml:space="preserve"> if criteria was reported that one point was assigned.</w:t>
      </w:r>
    </w:p>
    <w:p w:rsidR="00760D7B" w:rsidRDefault="00760D7B" w:rsidP="00F91EC9">
      <w:r>
        <w:rPr>
          <w:vertAlign w:val="superscript"/>
        </w:rPr>
        <w:t>4</w:t>
      </w:r>
      <w:r>
        <w:t xml:space="preserve"> if definition or outcome was reported that one point was awarded.</w:t>
      </w:r>
    </w:p>
    <w:p w:rsidR="00760D7B" w:rsidRDefault="00760D7B" w:rsidP="00F91EC9"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a"/>
        </w:smartTagPr>
        <w:r>
          <w:rPr>
            <w:vertAlign w:val="superscript"/>
          </w:rPr>
          <w:t>5</w:t>
        </w:r>
        <w:r>
          <w:t xml:space="preserve"> A</w:t>
        </w:r>
      </w:smartTag>
      <w:r>
        <w:t xml:space="preserve"> study with a follow-up rate </w:t>
      </w:r>
      <w:r>
        <w:sym w:font="Symbol" w:char="F0B3"/>
      </w:r>
      <w:r>
        <w:t xml:space="preserve"> 75% was assigned one point.</w:t>
      </w:r>
    </w:p>
    <w:p w:rsidR="00760D7B" w:rsidRPr="001A0520" w:rsidRDefault="00760D7B" w:rsidP="00F91EC9"/>
    <w:p w:rsidR="00760D7B" w:rsidRDefault="00760D7B" w:rsidP="00F91EC9"/>
    <w:p w:rsidR="00760D7B" w:rsidRDefault="00760D7B" w:rsidP="00F91EC9"/>
    <w:p w:rsidR="00760D7B" w:rsidRDefault="00760D7B" w:rsidP="00F91EC9"/>
    <w:p w:rsidR="00760D7B" w:rsidRDefault="00760D7B" w:rsidP="00F91EC9"/>
    <w:p w:rsidR="00760D7B" w:rsidRDefault="00760D7B"/>
    <w:sectPr w:rsidR="00760D7B" w:rsidSect="00B2395C">
      <w:pgSz w:w="16838" w:h="11906" w:orient="landscape"/>
      <w:pgMar w:top="1797" w:right="1440" w:bottom="1797" w:left="1440" w:header="851" w:footer="992" w:gutter="0"/>
      <w:cols w:space="720"/>
      <w:docGrid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EC9"/>
    <w:rsid w:val="00000103"/>
    <w:rsid w:val="00000C17"/>
    <w:rsid w:val="00002232"/>
    <w:rsid w:val="0000300B"/>
    <w:rsid w:val="000036AB"/>
    <w:rsid w:val="00003702"/>
    <w:rsid w:val="000039FB"/>
    <w:rsid w:val="00003CA7"/>
    <w:rsid w:val="00004FA7"/>
    <w:rsid w:val="00005D65"/>
    <w:rsid w:val="00006A0B"/>
    <w:rsid w:val="0000774E"/>
    <w:rsid w:val="0001109D"/>
    <w:rsid w:val="00011C4E"/>
    <w:rsid w:val="0001536B"/>
    <w:rsid w:val="00015BAB"/>
    <w:rsid w:val="0001609C"/>
    <w:rsid w:val="000200EC"/>
    <w:rsid w:val="00020DE3"/>
    <w:rsid w:val="00022437"/>
    <w:rsid w:val="000225E7"/>
    <w:rsid w:val="0002284E"/>
    <w:rsid w:val="00023738"/>
    <w:rsid w:val="00023E2C"/>
    <w:rsid w:val="00025068"/>
    <w:rsid w:val="00026FBC"/>
    <w:rsid w:val="00027906"/>
    <w:rsid w:val="00030DAD"/>
    <w:rsid w:val="000311DD"/>
    <w:rsid w:val="00034919"/>
    <w:rsid w:val="00035C40"/>
    <w:rsid w:val="00036D40"/>
    <w:rsid w:val="00040108"/>
    <w:rsid w:val="00040142"/>
    <w:rsid w:val="00040E22"/>
    <w:rsid w:val="0004107E"/>
    <w:rsid w:val="000411B2"/>
    <w:rsid w:val="00041739"/>
    <w:rsid w:val="0004251F"/>
    <w:rsid w:val="00042A7A"/>
    <w:rsid w:val="00042FB2"/>
    <w:rsid w:val="00044568"/>
    <w:rsid w:val="00044AF2"/>
    <w:rsid w:val="00045611"/>
    <w:rsid w:val="00045688"/>
    <w:rsid w:val="0004692D"/>
    <w:rsid w:val="00047D05"/>
    <w:rsid w:val="000500B2"/>
    <w:rsid w:val="0005013C"/>
    <w:rsid w:val="00050A88"/>
    <w:rsid w:val="00052177"/>
    <w:rsid w:val="0005359C"/>
    <w:rsid w:val="0005367A"/>
    <w:rsid w:val="00054B64"/>
    <w:rsid w:val="00055858"/>
    <w:rsid w:val="00055DE8"/>
    <w:rsid w:val="00056940"/>
    <w:rsid w:val="00056B25"/>
    <w:rsid w:val="00056FF2"/>
    <w:rsid w:val="00060330"/>
    <w:rsid w:val="0006082B"/>
    <w:rsid w:val="0006132F"/>
    <w:rsid w:val="00064F9E"/>
    <w:rsid w:val="00065BBF"/>
    <w:rsid w:val="00066E52"/>
    <w:rsid w:val="000673F3"/>
    <w:rsid w:val="00067952"/>
    <w:rsid w:val="00067FBC"/>
    <w:rsid w:val="0007047F"/>
    <w:rsid w:val="00070707"/>
    <w:rsid w:val="000718A1"/>
    <w:rsid w:val="000720E1"/>
    <w:rsid w:val="00072330"/>
    <w:rsid w:val="00072771"/>
    <w:rsid w:val="000728BE"/>
    <w:rsid w:val="00072F49"/>
    <w:rsid w:val="00073E1A"/>
    <w:rsid w:val="00074F3A"/>
    <w:rsid w:val="00076506"/>
    <w:rsid w:val="0008066B"/>
    <w:rsid w:val="000810E6"/>
    <w:rsid w:val="000812A3"/>
    <w:rsid w:val="00082A84"/>
    <w:rsid w:val="00083338"/>
    <w:rsid w:val="0008497F"/>
    <w:rsid w:val="00084A23"/>
    <w:rsid w:val="0008579B"/>
    <w:rsid w:val="00085F35"/>
    <w:rsid w:val="00090646"/>
    <w:rsid w:val="00090A7F"/>
    <w:rsid w:val="000914E5"/>
    <w:rsid w:val="00092285"/>
    <w:rsid w:val="00092660"/>
    <w:rsid w:val="00092662"/>
    <w:rsid w:val="00093409"/>
    <w:rsid w:val="0009412E"/>
    <w:rsid w:val="00094194"/>
    <w:rsid w:val="00094B01"/>
    <w:rsid w:val="00094FDB"/>
    <w:rsid w:val="00095658"/>
    <w:rsid w:val="00096941"/>
    <w:rsid w:val="00096FDA"/>
    <w:rsid w:val="000A0BA1"/>
    <w:rsid w:val="000A0D50"/>
    <w:rsid w:val="000A11BB"/>
    <w:rsid w:val="000A1B1E"/>
    <w:rsid w:val="000A215C"/>
    <w:rsid w:val="000A5533"/>
    <w:rsid w:val="000A5DAF"/>
    <w:rsid w:val="000B098E"/>
    <w:rsid w:val="000B2CC3"/>
    <w:rsid w:val="000B2F80"/>
    <w:rsid w:val="000B3782"/>
    <w:rsid w:val="000B37FB"/>
    <w:rsid w:val="000B3EAE"/>
    <w:rsid w:val="000B4143"/>
    <w:rsid w:val="000B64F6"/>
    <w:rsid w:val="000B68B0"/>
    <w:rsid w:val="000B6B82"/>
    <w:rsid w:val="000C0947"/>
    <w:rsid w:val="000C1EC6"/>
    <w:rsid w:val="000C26A4"/>
    <w:rsid w:val="000C2A72"/>
    <w:rsid w:val="000C4A22"/>
    <w:rsid w:val="000C5264"/>
    <w:rsid w:val="000C636C"/>
    <w:rsid w:val="000C71B1"/>
    <w:rsid w:val="000C7A8D"/>
    <w:rsid w:val="000D0DA5"/>
    <w:rsid w:val="000D24AE"/>
    <w:rsid w:val="000D312B"/>
    <w:rsid w:val="000D4497"/>
    <w:rsid w:val="000D4D93"/>
    <w:rsid w:val="000D78D4"/>
    <w:rsid w:val="000E1EF9"/>
    <w:rsid w:val="000E2082"/>
    <w:rsid w:val="000E2A61"/>
    <w:rsid w:val="000E54A0"/>
    <w:rsid w:val="000E671F"/>
    <w:rsid w:val="000E6818"/>
    <w:rsid w:val="000E73A9"/>
    <w:rsid w:val="000F0BFD"/>
    <w:rsid w:val="000F1204"/>
    <w:rsid w:val="000F3275"/>
    <w:rsid w:val="000F32CF"/>
    <w:rsid w:val="000F3BA8"/>
    <w:rsid w:val="000F3BD7"/>
    <w:rsid w:val="000F4094"/>
    <w:rsid w:val="000F4333"/>
    <w:rsid w:val="000F47B9"/>
    <w:rsid w:val="000F542C"/>
    <w:rsid w:val="000F65FB"/>
    <w:rsid w:val="000F6BBE"/>
    <w:rsid w:val="001002F5"/>
    <w:rsid w:val="001005C6"/>
    <w:rsid w:val="00103019"/>
    <w:rsid w:val="00103106"/>
    <w:rsid w:val="0010312C"/>
    <w:rsid w:val="00103BE7"/>
    <w:rsid w:val="001041AB"/>
    <w:rsid w:val="001043C8"/>
    <w:rsid w:val="0010464B"/>
    <w:rsid w:val="001054BB"/>
    <w:rsid w:val="00105C19"/>
    <w:rsid w:val="0010634B"/>
    <w:rsid w:val="00106F80"/>
    <w:rsid w:val="001073E8"/>
    <w:rsid w:val="00107C3C"/>
    <w:rsid w:val="001100DA"/>
    <w:rsid w:val="00110ECE"/>
    <w:rsid w:val="00111C7B"/>
    <w:rsid w:val="00112CF0"/>
    <w:rsid w:val="00113D5B"/>
    <w:rsid w:val="00120598"/>
    <w:rsid w:val="0012077B"/>
    <w:rsid w:val="001223FE"/>
    <w:rsid w:val="00122568"/>
    <w:rsid w:val="001232E5"/>
    <w:rsid w:val="0012379E"/>
    <w:rsid w:val="0012380D"/>
    <w:rsid w:val="001246F5"/>
    <w:rsid w:val="0012584B"/>
    <w:rsid w:val="00126D48"/>
    <w:rsid w:val="00127D04"/>
    <w:rsid w:val="00127FAA"/>
    <w:rsid w:val="00130082"/>
    <w:rsid w:val="001303B2"/>
    <w:rsid w:val="00130CBA"/>
    <w:rsid w:val="00131BF1"/>
    <w:rsid w:val="00131F19"/>
    <w:rsid w:val="001335E1"/>
    <w:rsid w:val="0013441E"/>
    <w:rsid w:val="00135EDF"/>
    <w:rsid w:val="0013659D"/>
    <w:rsid w:val="0014030D"/>
    <w:rsid w:val="00140977"/>
    <w:rsid w:val="00140FD1"/>
    <w:rsid w:val="001422DA"/>
    <w:rsid w:val="00143D39"/>
    <w:rsid w:val="00145322"/>
    <w:rsid w:val="0014543A"/>
    <w:rsid w:val="001462A3"/>
    <w:rsid w:val="00146571"/>
    <w:rsid w:val="00146D3B"/>
    <w:rsid w:val="001501DB"/>
    <w:rsid w:val="001506DF"/>
    <w:rsid w:val="00150C0D"/>
    <w:rsid w:val="00150D16"/>
    <w:rsid w:val="00151BB3"/>
    <w:rsid w:val="0015204B"/>
    <w:rsid w:val="001527A9"/>
    <w:rsid w:val="00154E91"/>
    <w:rsid w:val="0015553E"/>
    <w:rsid w:val="00155B6E"/>
    <w:rsid w:val="00156AB9"/>
    <w:rsid w:val="00157E5D"/>
    <w:rsid w:val="001607DA"/>
    <w:rsid w:val="00160B99"/>
    <w:rsid w:val="00161579"/>
    <w:rsid w:val="001626FE"/>
    <w:rsid w:val="001629E1"/>
    <w:rsid w:val="00162B4D"/>
    <w:rsid w:val="00163557"/>
    <w:rsid w:val="00164D4B"/>
    <w:rsid w:val="00165CDB"/>
    <w:rsid w:val="0016613B"/>
    <w:rsid w:val="00166465"/>
    <w:rsid w:val="00166EF6"/>
    <w:rsid w:val="00167D4D"/>
    <w:rsid w:val="001748DA"/>
    <w:rsid w:val="00174D10"/>
    <w:rsid w:val="00174DB8"/>
    <w:rsid w:val="00176AD9"/>
    <w:rsid w:val="00176E1C"/>
    <w:rsid w:val="00177A49"/>
    <w:rsid w:val="00177C44"/>
    <w:rsid w:val="001806F2"/>
    <w:rsid w:val="00180C78"/>
    <w:rsid w:val="001815DA"/>
    <w:rsid w:val="00181687"/>
    <w:rsid w:val="00181EB0"/>
    <w:rsid w:val="00182193"/>
    <w:rsid w:val="00182F35"/>
    <w:rsid w:val="00184743"/>
    <w:rsid w:val="00184EEE"/>
    <w:rsid w:val="00186116"/>
    <w:rsid w:val="001875E9"/>
    <w:rsid w:val="0019019D"/>
    <w:rsid w:val="00190818"/>
    <w:rsid w:val="00190AE9"/>
    <w:rsid w:val="001914D3"/>
    <w:rsid w:val="00191AEF"/>
    <w:rsid w:val="001920B5"/>
    <w:rsid w:val="0019332C"/>
    <w:rsid w:val="00195B95"/>
    <w:rsid w:val="00195EB8"/>
    <w:rsid w:val="00196A52"/>
    <w:rsid w:val="00197407"/>
    <w:rsid w:val="00197684"/>
    <w:rsid w:val="001A0520"/>
    <w:rsid w:val="001A0526"/>
    <w:rsid w:val="001A11ED"/>
    <w:rsid w:val="001A1B21"/>
    <w:rsid w:val="001A419D"/>
    <w:rsid w:val="001A4B4B"/>
    <w:rsid w:val="001A555C"/>
    <w:rsid w:val="001A64A3"/>
    <w:rsid w:val="001A6910"/>
    <w:rsid w:val="001A6CE4"/>
    <w:rsid w:val="001A6F86"/>
    <w:rsid w:val="001A7300"/>
    <w:rsid w:val="001B0824"/>
    <w:rsid w:val="001B393D"/>
    <w:rsid w:val="001B4437"/>
    <w:rsid w:val="001B65D7"/>
    <w:rsid w:val="001B6C78"/>
    <w:rsid w:val="001B7362"/>
    <w:rsid w:val="001C13C8"/>
    <w:rsid w:val="001C15AC"/>
    <w:rsid w:val="001C1B26"/>
    <w:rsid w:val="001C325F"/>
    <w:rsid w:val="001C4EFE"/>
    <w:rsid w:val="001C5299"/>
    <w:rsid w:val="001C5A28"/>
    <w:rsid w:val="001C5A64"/>
    <w:rsid w:val="001C61D6"/>
    <w:rsid w:val="001D002F"/>
    <w:rsid w:val="001D1921"/>
    <w:rsid w:val="001D19C4"/>
    <w:rsid w:val="001D2369"/>
    <w:rsid w:val="001D4CD3"/>
    <w:rsid w:val="001D5F9D"/>
    <w:rsid w:val="001D5FA0"/>
    <w:rsid w:val="001E0148"/>
    <w:rsid w:val="001E0CE1"/>
    <w:rsid w:val="001E1F3B"/>
    <w:rsid w:val="001E32B6"/>
    <w:rsid w:val="001E357A"/>
    <w:rsid w:val="001E3B54"/>
    <w:rsid w:val="001E567A"/>
    <w:rsid w:val="001E6524"/>
    <w:rsid w:val="001E67D4"/>
    <w:rsid w:val="001E792A"/>
    <w:rsid w:val="001F3442"/>
    <w:rsid w:val="001F3563"/>
    <w:rsid w:val="001F3ADC"/>
    <w:rsid w:val="001F72BE"/>
    <w:rsid w:val="002016F3"/>
    <w:rsid w:val="00201D33"/>
    <w:rsid w:val="00202522"/>
    <w:rsid w:val="00206013"/>
    <w:rsid w:val="00206586"/>
    <w:rsid w:val="0020778B"/>
    <w:rsid w:val="00210B45"/>
    <w:rsid w:val="00211539"/>
    <w:rsid w:val="002115B4"/>
    <w:rsid w:val="00211A6A"/>
    <w:rsid w:val="00213F86"/>
    <w:rsid w:val="00214C55"/>
    <w:rsid w:val="00215D76"/>
    <w:rsid w:val="00215F15"/>
    <w:rsid w:val="00217706"/>
    <w:rsid w:val="00217942"/>
    <w:rsid w:val="00221BC4"/>
    <w:rsid w:val="002220C2"/>
    <w:rsid w:val="00222305"/>
    <w:rsid w:val="00222D80"/>
    <w:rsid w:val="00224600"/>
    <w:rsid w:val="00224FD1"/>
    <w:rsid w:val="00230F90"/>
    <w:rsid w:val="002326E0"/>
    <w:rsid w:val="00232BBB"/>
    <w:rsid w:val="00232BD7"/>
    <w:rsid w:val="0023522B"/>
    <w:rsid w:val="002355C4"/>
    <w:rsid w:val="002368F9"/>
    <w:rsid w:val="002402AC"/>
    <w:rsid w:val="00241D68"/>
    <w:rsid w:val="002439D6"/>
    <w:rsid w:val="002441D7"/>
    <w:rsid w:val="00244BC0"/>
    <w:rsid w:val="00245126"/>
    <w:rsid w:val="00245634"/>
    <w:rsid w:val="00247D26"/>
    <w:rsid w:val="002508F9"/>
    <w:rsid w:val="00250A0A"/>
    <w:rsid w:val="00251846"/>
    <w:rsid w:val="002522DA"/>
    <w:rsid w:val="002538F0"/>
    <w:rsid w:val="00254042"/>
    <w:rsid w:val="00254DB4"/>
    <w:rsid w:val="00255D26"/>
    <w:rsid w:val="00256C0C"/>
    <w:rsid w:val="00257E49"/>
    <w:rsid w:val="002601E8"/>
    <w:rsid w:val="00260385"/>
    <w:rsid w:val="002632B7"/>
    <w:rsid w:val="0026487B"/>
    <w:rsid w:val="00264DDC"/>
    <w:rsid w:val="002662BD"/>
    <w:rsid w:val="002679DC"/>
    <w:rsid w:val="002704D5"/>
    <w:rsid w:val="0027242C"/>
    <w:rsid w:val="00274035"/>
    <w:rsid w:val="00275F5A"/>
    <w:rsid w:val="00276AE5"/>
    <w:rsid w:val="00276F2B"/>
    <w:rsid w:val="00277CB4"/>
    <w:rsid w:val="00280B69"/>
    <w:rsid w:val="00281611"/>
    <w:rsid w:val="00283209"/>
    <w:rsid w:val="002835F7"/>
    <w:rsid w:val="0028383C"/>
    <w:rsid w:val="0028418C"/>
    <w:rsid w:val="00285886"/>
    <w:rsid w:val="00285F54"/>
    <w:rsid w:val="00285FF8"/>
    <w:rsid w:val="0028698C"/>
    <w:rsid w:val="00286A67"/>
    <w:rsid w:val="00287B47"/>
    <w:rsid w:val="00287EB1"/>
    <w:rsid w:val="0029110B"/>
    <w:rsid w:val="00293A9A"/>
    <w:rsid w:val="00294011"/>
    <w:rsid w:val="00294C9E"/>
    <w:rsid w:val="0029571E"/>
    <w:rsid w:val="00295AFB"/>
    <w:rsid w:val="00297AF6"/>
    <w:rsid w:val="00297F21"/>
    <w:rsid w:val="00297FF4"/>
    <w:rsid w:val="002A127B"/>
    <w:rsid w:val="002A2F3A"/>
    <w:rsid w:val="002A4EC7"/>
    <w:rsid w:val="002A57BF"/>
    <w:rsid w:val="002A5B7A"/>
    <w:rsid w:val="002A5BE6"/>
    <w:rsid w:val="002A67AB"/>
    <w:rsid w:val="002A67B8"/>
    <w:rsid w:val="002A723F"/>
    <w:rsid w:val="002A77C2"/>
    <w:rsid w:val="002B0C5B"/>
    <w:rsid w:val="002B3B23"/>
    <w:rsid w:val="002B4801"/>
    <w:rsid w:val="002B5EAA"/>
    <w:rsid w:val="002B7641"/>
    <w:rsid w:val="002C0432"/>
    <w:rsid w:val="002C2088"/>
    <w:rsid w:val="002C2791"/>
    <w:rsid w:val="002C2B12"/>
    <w:rsid w:val="002C2DD1"/>
    <w:rsid w:val="002C331A"/>
    <w:rsid w:val="002C3AE2"/>
    <w:rsid w:val="002C3DE6"/>
    <w:rsid w:val="002C4323"/>
    <w:rsid w:val="002C59E8"/>
    <w:rsid w:val="002D1611"/>
    <w:rsid w:val="002D4E6A"/>
    <w:rsid w:val="002D5B3D"/>
    <w:rsid w:val="002D69C6"/>
    <w:rsid w:val="002D6B5C"/>
    <w:rsid w:val="002E1581"/>
    <w:rsid w:val="002E3532"/>
    <w:rsid w:val="002E384D"/>
    <w:rsid w:val="002E502C"/>
    <w:rsid w:val="002E6085"/>
    <w:rsid w:val="002E6255"/>
    <w:rsid w:val="002E690A"/>
    <w:rsid w:val="002E7890"/>
    <w:rsid w:val="002F0922"/>
    <w:rsid w:val="002F2A97"/>
    <w:rsid w:val="002F36D6"/>
    <w:rsid w:val="002F4416"/>
    <w:rsid w:val="002F4BB4"/>
    <w:rsid w:val="002F61AF"/>
    <w:rsid w:val="002F6BB9"/>
    <w:rsid w:val="002F7A22"/>
    <w:rsid w:val="002F7D40"/>
    <w:rsid w:val="0030137D"/>
    <w:rsid w:val="00302E83"/>
    <w:rsid w:val="00304BF2"/>
    <w:rsid w:val="00306B04"/>
    <w:rsid w:val="00306E14"/>
    <w:rsid w:val="003077E2"/>
    <w:rsid w:val="00307C07"/>
    <w:rsid w:val="00307C75"/>
    <w:rsid w:val="003108A3"/>
    <w:rsid w:val="00310CED"/>
    <w:rsid w:val="0031198E"/>
    <w:rsid w:val="003139DA"/>
    <w:rsid w:val="00314EA6"/>
    <w:rsid w:val="00315487"/>
    <w:rsid w:val="00317B2D"/>
    <w:rsid w:val="003203C9"/>
    <w:rsid w:val="00321651"/>
    <w:rsid w:val="003219C7"/>
    <w:rsid w:val="00322650"/>
    <w:rsid w:val="00322A5B"/>
    <w:rsid w:val="003231BF"/>
    <w:rsid w:val="0032794B"/>
    <w:rsid w:val="00330376"/>
    <w:rsid w:val="00330A83"/>
    <w:rsid w:val="00330F01"/>
    <w:rsid w:val="00332AAB"/>
    <w:rsid w:val="00333F32"/>
    <w:rsid w:val="00334717"/>
    <w:rsid w:val="00334A74"/>
    <w:rsid w:val="00336192"/>
    <w:rsid w:val="00336C38"/>
    <w:rsid w:val="00337D8A"/>
    <w:rsid w:val="00337F2C"/>
    <w:rsid w:val="003419B4"/>
    <w:rsid w:val="003424F4"/>
    <w:rsid w:val="00342AD0"/>
    <w:rsid w:val="00343E78"/>
    <w:rsid w:val="00344224"/>
    <w:rsid w:val="0034506A"/>
    <w:rsid w:val="003501BC"/>
    <w:rsid w:val="00350A86"/>
    <w:rsid w:val="00351FC4"/>
    <w:rsid w:val="00353D82"/>
    <w:rsid w:val="003548C7"/>
    <w:rsid w:val="00355CF3"/>
    <w:rsid w:val="00355D58"/>
    <w:rsid w:val="00355D65"/>
    <w:rsid w:val="0035768E"/>
    <w:rsid w:val="00357889"/>
    <w:rsid w:val="00362491"/>
    <w:rsid w:val="00362A44"/>
    <w:rsid w:val="0036399B"/>
    <w:rsid w:val="003643F1"/>
    <w:rsid w:val="00364CF9"/>
    <w:rsid w:val="003675E1"/>
    <w:rsid w:val="003726FD"/>
    <w:rsid w:val="00375068"/>
    <w:rsid w:val="00376DD6"/>
    <w:rsid w:val="003771B1"/>
    <w:rsid w:val="0037730B"/>
    <w:rsid w:val="00377748"/>
    <w:rsid w:val="0037780E"/>
    <w:rsid w:val="00377A21"/>
    <w:rsid w:val="0038215A"/>
    <w:rsid w:val="00382C5D"/>
    <w:rsid w:val="0038322E"/>
    <w:rsid w:val="003832F5"/>
    <w:rsid w:val="00383621"/>
    <w:rsid w:val="00383C88"/>
    <w:rsid w:val="00385186"/>
    <w:rsid w:val="0038559A"/>
    <w:rsid w:val="00385F79"/>
    <w:rsid w:val="0038604C"/>
    <w:rsid w:val="00390928"/>
    <w:rsid w:val="00391561"/>
    <w:rsid w:val="00391A91"/>
    <w:rsid w:val="00393DF2"/>
    <w:rsid w:val="003A080E"/>
    <w:rsid w:val="003A0924"/>
    <w:rsid w:val="003A18A3"/>
    <w:rsid w:val="003A30A4"/>
    <w:rsid w:val="003A4CF5"/>
    <w:rsid w:val="003A4E24"/>
    <w:rsid w:val="003A553A"/>
    <w:rsid w:val="003A5DE5"/>
    <w:rsid w:val="003A6976"/>
    <w:rsid w:val="003A6FD5"/>
    <w:rsid w:val="003A72D9"/>
    <w:rsid w:val="003B00F6"/>
    <w:rsid w:val="003B0350"/>
    <w:rsid w:val="003B1A6A"/>
    <w:rsid w:val="003B32CA"/>
    <w:rsid w:val="003B40A9"/>
    <w:rsid w:val="003B4727"/>
    <w:rsid w:val="003B49AB"/>
    <w:rsid w:val="003B536A"/>
    <w:rsid w:val="003B5406"/>
    <w:rsid w:val="003B6058"/>
    <w:rsid w:val="003B620D"/>
    <w:rsid w:val="003C0083"/>
    <w:rsid w:val="003C0341"/>
    <w:rsid w:val="003C350F"/>
    <w:rsid w:val="003C3BC0"/>
    <w:rsid w:val="003C46F8"/>
    <w:rsid w:val="003D05A8"/>
    <w:rsid w:val="003D062A"/>
    <w:rsid w:val="003D09C5"/>
    <w:rsid w:val="003D104B"/>
    <w:rsid w:val="003D17D2"/>
    <w:rsid w:val="003D1A40"/>
    <w:rsid w:val="003D1E0E"/>
    <w:rsid w:val="003D2D4C"/>
    <w:rsid w:val="003D468E"/>
    <w:rsid w:val="003D55BC"/>
    <w:rsid w:val="003D5A2E"/>
    <w:rsid w:val="003D6AA6"/>
    <w:rsid w:val="003E031F"/>
    <w:rsid w:val="003E155A"/>
    <w:rsid w:val="003E29A9"/>
    <w:rsid w:val="003E4638"/>
    <w:rsid w:val="003E5857"/>
    <w:rsid w:val="003E71A0"/>
    <w:rsid w:val="003F06FF"/>
    <w:rsid w:val="003F157B"/>
    <w:rsid w:val="003F1A48"/>
    <w:rsid w:val="003F1D29"/>
    <w:rsid w:val="003F35A0"/>
    <w:rsid w:val="003F4CC0"/>
    <w:rsid w:val="003F5F72"/>
    <w:rsid w:val="003F6EC0"/>
    <w:rsid w:val="003F6FDD"/>
    <w:rsid w:val="00400850"/>
    <w:rsid w:val="00402326"/>
    <w:rsid w:val="00402FF4"/>
    <w:rsid w:val="00403E93"/>
    <w:rsid w:val="004070CF"/>
    <w:rsid w:val="00411A94"/>
    <w:rsid w:val="004128C7"/>
    <w:rsid w:val="00412A31"/>
    <w:rsid w:val="004135B9"/>
    <w:rsid w:val="004140D7"/>
    <w:rsid w:val="00416C90"/>
    <w:rsid w:val="00417AF9"/>
    <w:rsid w:val="00421566"/>
    <w:rsid w:val="004218FA"/>
    <w:rsid w:val="004246C8"/>
    <w:rsid w:val="00425993"/>
    <w:rsid w:val="00425E5E"/>
    <w:rsid w:val="00425F3E"/>
    <w:rsid w:val="00427043"/>
    <w:rsid w:val="00427252"/>
    <w:rsid w:val="00427705"/>
    <w:rsid w:val="00427B8C"/>
    <w:rsid w:val="00430628"/>
    <w:rsid w:val="00430CB2"/>
    <w:rsid w:val="00431890"/>
    <w:rsid w:val="00432323"/>
    <w:rsid w:val="00433056"/>
    <w:rsid w:val="004363C0"/>
    <w:rsid w:val="00437B54"/>
    <w:rsid w:val="004412F5"/>
    <w:rsid w:val="00443208"/>
    <w:rsid w:val="0044369E"/>
    <w:rsid w:val="00445C27"/>
    <w:rsid w:val="00451776"/>
    <w:rsid w:val="00452B57"/>
    <w:rsid w:val="00456DC8"/>
    <w:rsid w:val="00457306"/>
    <w:rsid w:val="00462345"/>
    <w:rsid w:val="004627AA"/>
    <w:rsid w:val="00464CAC"/>
    <w:rsid w:val="004650C9"/>
    <w:rsid w:val="004709BA"/>
    <w:rsid w:val="00470EA5"/>
    <w:rsid w:val="00471182"/>
    <w:rsid w:val="0047138A"/>
    <w:rsid w:val="00472E6B"/>
    <w:rsid w:val="00474392"/>
    <w:rsid w:val="004762E4"/>
    <w:rsid w:val="00476AB1"/>
    <w:rsid w:val="004817F5"/>
    <w:rsid w:val="00481A0D"/>
    <w:rsid w:val="004823CB"/>
    <w:rsid w:val="0048405C"/>
    <w:rsid w:val="00486FE5"/>
    <w:rsid w:val="00491249"/>
    <w:rsid w:val="004924F4"/>
    <w:rsid w:val="0049428F"/>
    <w:rsid w:val="00494873"/>
    <w:rsid w:val="004949FB"/>
    <w:rsid w:val="00494EC1"/>
    <w:rsid w:val="004962D3"/>
    <w:rsid w:val="0049667D"/>
    <w:rsid w:val="00497797"/>
    <w:rsid w:val="00497B89"/>
    <w:rsid w:val="004A02B5"/>
    <w:rsid w:val="004A3167"/>
    <w:rsid w:val="004A500E"/>
    <w:rsid w:val="004A5052"/>
    <w:rsid w:val="004A5C43"/>
    <w:rsid w:val="004A5E6A"/>
    <w:rsid w:val="004A5EE8"/>
    <w:rsid w:val="004A6221"/>
    <w:rsid w:val="004B1F08"/>
    <w:rsid w:val="004B2269"/>
    <w:rsid w:val="004B29E6"/>
    <w:rsid w:val="004B34AD"/>
    <w:rsid w:val="004B3A1B"/>
    <w:rsid w:val="004B6DA2"/>
    <w:rsid w:val="004B7550"/>
    <w:rsid w:val="004B7C73"/>
    <w:rsid w:val="004C04BC"/>
    <w:rsid w:val="004C1810"/>
    <w:rsid w:val="004C18D9"/>
    <w:rsid w:val="004C20A0"/>
    <w:rsid w:val="004C216C"/>
    <w:rsid w:val="004C2AF9"/>
    <w:rsid w:val="004C3A3D"/>
    <w:rsid w:val="004C484A"/>
    <w:rsid w:val="004C535A"/>
    <w:rsid w:val="004C5AF8"/>
    <w:rsid w:val="004C5D1D"/>
    <w:rsid w:val="004C65F3"/>
    <w:rsid w:val="004C7EF4"/>
    <w:rsid w:val="004D0408"/>
    <w:rsid w:val="004D0801"/>
    <w:rsid w:val="004D33F2"/>
    <w:rsid w:val="004D670D"/>
    <w:rsid w:val="004D6A5B"/>
    <w:rsid w:val="004D6B1D"/>
    <w:rsid w:val="004D7357"/>
    <w:rsid w:val="004D7C2C"/>
    <w:rsid w:val="004E36A7"/>
    <w:rsid w:val="004E44D0"/>
    <w:rsid w:val="004E4671"/>
    <w:rsid w:val="004E6B57"/>
    <w:rsid w:val="004E77A4"/>
    <w:rsid w:val="004F010F"/>
    <w:rsid w:val="004F0995"/>
    <w:rsid w:val="004F34B7"/>
    <w:rsid w:val="004F420C"/>
    <w:rsid w:val="004F484E"/>
    <w:rsid w:val="004F5A0B"/>
    <w:rsid w:val="004F5A2B"/>
    <w:rsid w:val="004F6009"/>
    <w:rsid w:val="004F6D54"/>
    <w:rsid w:val="004F733C"/>
    <w:rsid w:val="004F73BD"/>
    <w:rsid w:val="005015D3"/>
    <w:rsid w:val="005023B9"/>
    <w:rsid w:val="00505029"/>
    <w:rsid w:val="0050586E"/>
    <w:rsid w:val="00505B13"/>
    <w:rsid w:val="00506B38"/>
    <w:rsid w:val="00507596"/>
    <w:rsid w:val="00507F71"/>
    <w:rsid w:val="00512810"/>
    <w:rsid w:val="00514F94"/>
    <w:rsid w:val="005154CF"/>
    <w:rsid w:val="00516C1A"/>
    <w:rsid w:val="00516FF3"/>
    <w:rsid w:val="005224AF"/>
    <w:rsid w:val="00522834"/>
    <w:rsid w:val="00523953"/>
    <w:rsid w:val="0052423F"/>
    <w:rsid w:val="00524283"/>
    <w:rsid w:val="00524CCD"/>
    <w:rsid w:val="00524F50"/>
    <w:rsid w:val="005252E8"/>
    <w:rsid w:val="005261F3"/>
    <w:rsid w:val="0052738A"/>
    <w:rsid w:val="00527C92"/>
    <w:rsid w:val="005302FF"/>
    <w:rsid w:val="005305FE"/>
    <w:rsid w:val="00530E5F"/>
    <w:rsid w:val="00531A4D"/>
    <w:rsid w:val="005320F7"/>
    <w:rsid w:val="00532217"/>
    <w:rsid w:val="00532438"/>
    <w:rsid w:val="005328CC"/>
    <w:rsid w:val="005335B7"/>
    <w:rsid w:val="005340F2"/>
    <w:rsid w:val="00534ED9"/>
    <w:rsid w:val="00535E02"/>
    <w:rsid w:val="005361CC"/>
    <w:rsid w:val="00536983"/>
    <w:rsid w:val="005369CF"/>
    <w:rsid w:val="00536D00"/>
    <w:rsid w:val="00543744"/>
    <w:rsid w:val="00543B7F"/>
    <w:rsid w:val="00546015"/>
    <w:rsid w:val="005460EF"/>
    <w:rsid w:val="00546989"/>
    <w:rsid w:val="00546B38"/>
    <w:rsid w:val="00546BE8"/>
    <w:rsid w:val="00547926"/>
    <w:rsid w:val="00547B4B"/>
    <w:rsid w:val="00552E6B"/>
    <w:rsid w:val="00554898"/>
    <w:rsid w:val="005556DF"/>
    <w:rsid w:val="00556029"/>
    <w:rsid w:val="0055607D"/>
    <w:rsid w:val="005564D1"/>
    <w:rsid w:val="00557151"/>
    <w:rsid w:val="00557261"/>
    <w:rsid w:val="00557846"/>
    <w:rsid w:val="00560E18"/>
    <w:rsid w:val="0056338C"/>
    <w:rsid w:val="00563509"/>
    <w:rsid w:val="005654C6"/>
    <w:rsid w:val="00565C87"/>
    <w:rsid w:val="005666D0"/>
    <w:rsid w:val="00566F0B"/>
    <w:rsid w:val="00570016"/>
    <w:rsid w:val="00571834"/>
    <w:rsid w:val="00571993"/>
    <w:rsid w:val="00572256"/>
    <w:rsid w:val="005740EA"/>
    <w:rsid w:val="005751D4"/>
    <w:rsid w:val="00575B59"/>
    <w:rsid w:val="00576842"/>
    <w:rsid w:val="005779EE"/>
    <w:rsid w:val="00580569"/>
    <w:rsid w:val="005806B4"/>
    <w:rsid w:val="00580E81"/>
    <w:rsid w:val="00581135"/>
    <w:rsid w:val="005817D1"/>
    <w:rsid w:val="00581E48"/>
    <w:rsid w:val="00583589"/>
    <w:rsid w:val="005836C5"/>
    <w:rsid w:val="005839EF"/>
    <w:rsid w:val="005842B5"/>
    <w:rsid w:val="00584E31"/>
    <w:rsid w:val="0059017B"/>
    <w:rsid w:val="00590EBD"/>
    <w:rsid w:val="005922BA"/>
    <w:rsid w:val="00592ADC"/>
    <w:rsid w:val="00593662"/>
    <w:rsid w:val="005949A6"/>
    <w:rsid w:val="005974F5"/>
    <w:rsid w:val="00597875"/>
    <w:rsid w:val="005A00E3"/>
    <w:rsid w:val="005A1030"/>
    <w:rsid w:val="005A110E"/>
    <w:rsid w:val="005A5A95"/>
    <w:rsid w:val="005A7637"/>
    <w:rsid w:val="005A77A3"/>
    <w:rsid w:val="005A7D61"/>
    <w:rsid w:val="005B1319"/>
    <w:rsid w:val="005B1C34"/>
    <w:rsid w:val="005B2645"/>
    <w:rsid w:val="005B39A4"/>
    <w:rsid w:val="005B488B"/>
    <w:rsid w:val="005B4A59"/>
    <w:rsid w:val="005B5376"/>
    <w:rsid w:val="005B5E2E"/>
    <w:rsid w:val="005B5F91"/>
    <w:rsid w:val="005B6788"/>
    <w:rsid w:val="005B6827"/>
    <w:rsid w:val="005B6C0A"/>
    <w:rsid w:val="005B7C12"/>
    <w:rsid w:val="005C0981"/>
    <w:rsid w:val="005C105E"/>
    <w:rsid w:val="005C18F7"/>
    <w:rsid w:val="005C316D"/>
    <w:rsid w:val="005C45E3"/>
    <w:rsid w:val="005C764A"/>
    <w:rsid w:val="005D30BB"/>
    <w:rsid w:val="005D43EE"/>
    <w:rsid w:val="005D579B"/>
    <w:rsid w:val="005D5820"/>
    <w:rsid w:val="005D717B"/>
    <w:rsid w:val="005E04D0"/>
    <w:rsid w:val="005E1047"/>
    <w:rsid w:val="005E1CF9"/>
    <w:rsid w:val="005E2629"/>
    <w:rsid w:val="005E2A62"/>
    <w:rsid w:val="005E2EC9"/>
    <w:rsid w:val="005F43C1"/>
    <w:rsid w:val="005F55B9"/>
    <w:rsid w:val="005F641F"/>
    <w:rsid w:val="005F6431"/>
    <w:rsid w:val="005F64B4"/>
    <w:rsid w:val="005F693C"/>
    <w:rsid w:val="005F7274"/>
    <w:rsid w:val="005F72DC"/>
    <w:rsid w:val="00600148"/>
    <w:rsid w:val="00600F44"/>
    <w:rsid w:val="006020C0"/>
    <w:rsid w:val="00602911"/>
    <w:rsid w:val="006055E7"/>
    <w:rsid w:val="006106B9"/>
    <w:rsid w:val="006106F8"/>
    <w:rsid w:val="00614AE0"/>
    <w:rsid w:val="00615F37"/>
    <w:rsid w:val="006168A3"/>
    <w:rsid w:val="00616B77"/>
    <w:rsid w:val="00616EC6"/>
    <w:rsid w:val="00616FC2"/>
    <w:rsid w:val="00617041"/>
    <w:rsid w:val="006178EC"/>
    <w:rsid w:val="00617B10"/>
    <w:rsid w:val="00620166"/>
    <w:rsid w:val="00620736"/>
    <w:rsid w:val="0062235A"/>
    <w:rsid w:val="00622FDF"/>
    <w:rsid w:val="00624A77"/>
    <w:rsid w:val="00626C71"/>
    <w:rsid w:val="00627BB1"/>
    <w:rsid w:val="00630E12"/>
    <w:rsid w:val="006310AF"/>
    <w:rsid w:val="0063163D"/>
    <w:rsid w:val="00631B40"/>
    <w:rsid w:val="00632634"/>
    <w:rsid w:val="00632881"/>
    <w:rsid w:val="006361F0"/>
    <w:rsid w:val="006371D2"/>
    <w:rsid w:val="006401B7"/>
    <w:rsid w:val="00640E3D"/>
    <w:rsid w:val="00640ED5"/>
    <w:rsid w:val="006416C4"/>
    <w:rsid w:val="006423CA"/>
    <w:rsid w:val="00642BF4"/>
    <w:rsid w:val="00643038"/>
    <w:rsid w:val="00643A66"/>
    <w:rsid w:val="006444FF"/>
    <w:rsid w:val="00644906"/>
    <w:rsid w:val="00647393"/>
    <w:rsid w:val="00647F1E"/>
    <w:rsid w:val="00650D9F"/>
    <w:rsid w:val="0065115C"/>
    <w:rsid w:val="00651C9C"/>
    <w:rsid w:val="00654CB4"/>
    <w:rsid w:val="00656F57"/>
    <w:rsid w:val="006625A3"/>
    <w:rsid w:val="00664D0B"/>
    <w:rsid w:val="006650FE"/>
    <w:rsid w:val="00667CF5"/>
    <w:rsid w:val="00670AB4"/>
    <w:rsid w:val="00670C64"/>
    <w:rsid w:val="00672F29"/>
    <w:rsid w:val="0067453E"/>
    <w:rsid w:val="006746A3"/>
    <w:rsid w:val="006762BD"/>
    <w:rsid w:val="00676621"/>
    <w:rsid w:val="00676D6C"/>
    <w:rsid w:val="00677E13"/>
    <w:rsid w:val="00680E54"/>
    <w:rsid w:val="00681208"/>
    <w:rsid w:val="00681808"/>
    <w:rsid w:val="00681C01"/>
    <w:rsid w:val="00682829"/>
    <w:rsid w:val="0068295A"/>
    <w:rsid w:val="006829E3"/>
    <w:rsid w:val="00683691"/>
    <w:rsid w:val="00683697"/>
    <w:rsid w:val="00683747"/>
    <w:rsid w:val="00684332"/>
    <w:rsid w:val="006846F3"/>
    <w:rsid w:val="00685012"/>
    <w:rsid w:val="00685191"/>
    <w:rsid w:val="006852A4"/>
    <w:rsid w:val="00686F0E"/>
    <w:rsid w:val="00687F74"/>
    <w:rsid w:val="00690EFF"/>
    <w:rsid w:val="006915D7"/>
    <w:rsid w:val="00691AB2"/>
    <w:rsid w:val="00692651"/>
    <w:rsid w:val="006926A5"/>
    <w:rsid w:val="00692CB0"/>
    <w:rsid w:val="00693256"/>
    <w:rsid w:val="0069483C"/>
    <w:rsid w:val="0069498E"/>
    <w:rsid w:val="00694B22"/>
    <w:rsid w:val="00696349"/>
    <w:rsid w:val="00697F9E"/>
    <w:rsid w:val="006A0F30"/>
    <w:rsid w:val="006A2317"/>
    <w:rsid w:val="006A39EC"/>
    <w:rsid w:val="006A5ADA"/>
    <w:rsid w:val="006B0572"/>
    <w:rsid w:val="006B0E0E"/>
    <w:rsid w:val="006B133A"/>
    <w:rsid w:val="006B413D"/>
    <w:rsid w:val="006B4594"/>
    <w:rsid w:val="006B4663"/>
    <w:rsid w:val="006B4776"/>
    <w:rsid w:val="006B6D07"/>
    <w:rsid w:val="006C0C91"/>
    <w:rsid w:val="006C1A49"/>
    <w:rsid w:val="006C2AF6"/>
    <w:rsid w:val="006C4376"/>
    <w:rsid w:val="006C647E"/>
    <w:rsid w:val="006C6704"/>
    <w:rsid w:val="006C6864"/>
    <w:rsid w:val="006C68A2"/>
    <w:rsid w:val="006C6C36"/>
    <w:rsid w:val="006C7255"/>
    <w:rsid w:val="006D072B"/>
    <w:rsid w:val="006D1181"/>
    <w:rsid w:val="006D15B4"/>
    <w:rsid w:val="006D15E7"/>
    <w:rsid w:val="006D203D"/>
    <w:rsid w:val="006D2626"/>
    <w:rsid w:val="006D3E92"/>
    <w:rsid w:val="006D478E"/>
    <w:rsid w:val="006D6544"/>
    <w:rsid w:val="006D6B13"/>
    <w:rsid w:val="006D770F"/>
    <w:rsid w:val="006E075F"/>
    <w:rsid w:val="006E188C"/>
    <w:rsid w:val="006E39AE"/>
    <w:rsid w:val="006E39B1"/>
    <w:rsid w:val="006E44CD"/>
    <w:rsid w:val="006E47BE"/>
    <w:rsid w:val="006E7190"/>
    <w:rsid w:val="006E7470"/>
    <w:rsid w:val="006E7E25"/>
    <w:rsid w:val="006F05AC"/>
    <w:rsid w:val="006F1A4D"/>
    <w:rsid w:val="006F1F41"/>
    <w:rsid w:val="006F5584"/>
    <w:rsid w:val="00700458"/>
    <w:rsid w:val="007020F9"/>
    <w:rsid w:val="00704CC3"/>
    <w:rsid w:val="00706A0F"/>
    <w:rsid w:val="00707386"/>
    <w:rsid w:val="00710A95"/>
    <w:rsid w:val="0071108A"/>
    <w:rsid w:val="00711F2B"/>
    <w:rsid w:val="0071294E"/>
    <w:rsid w:val="007143BF"/>
    <w:rsid w:val="00714BB9"/>
    <w:rsid w:val="007173FC"/>
    <w:rsid w:val="00717BA6"/>
    <w:rsid w:val="0072223F"/>
    <w:rsid w:val="007234E0"/>
    <w:rsid w:val="00723FFB"/>
    <w:rsid w:val="007240DE"/>
    <w:rsid w:val="007241FA"/>
    <w:rsid w:val="007250E7"/>
    <w:rsid w:val="007256C1"/>
    <w:rsid w:val="0072571C"/>
    <w:rsid w:val="0072620A"/>
    <w:rsid w:val="00726339"/>
    <w:rsid w:val="00727B46"/>
    <w:rsid w:val="0073064A"/>
    <w:rsid w:val="00730B0C"/>
    <w:rsid w:val="00731CBF"/>
    <w:rsid w:val="00731CD8"/>
    <w:rsid w:val="00731DCC"/>
    <w:rsid w:val="00731FAB"/>
    <w:rsid w:val="00732A6E"/>
    <w:rsid w:val="00732C96"/>
    <w:rsid w:val="00733485"/>
    <w:rsid w:val="00733ECE"/>
    <w:rsid w:val="0073419B"/>
    <w:rsid w:val="0073643D"/>
    <w:rsid w:val="00736D54"/>
    <w:rsid w:val="00740383"/>
    <w:rsid w:val="007419FB"/>
    <w:rsid w:val="007426B5"/>
    <w:rsid w:val="00743083"/>
    <w:rsid w:val="00743B16"/>
    <w:rsid w:val="00745459"/>
    <w:rsid w:val="007454C9"/>
    <w:rsid w:val="00747011"/>
    <w:rsid w:val="007472E2"/>
    <w:rsid w:val="00750DAA"/>
    <w:rsid w:val="00751149"/>
    <w:rsid w:val="00751915"/>
    <w:rsid w:val="007533FD"/>
    <w:rsid w:val="007534DE"/>
    <w:rsid w:val="0075706C"/>
    <w:rsid w:val="0076022A"/>
    <w:rsid w:val="00760D7B"/>
    <w:rsid w:val="00761B7A"/>
    <w:rsid w:val="00761FE2"/>
    <w:rsid w:val="007629F7"/>
    <w:rsid w:val="00763823"/>
    <w:rsid w:val="00763E10"/>
    <w:rsid w:val="00764071"/>
    <w:rsid w:val="00766516"/>
    <w:rsid w:val="00775008"/>
    <w:rsid w:val="007765BC"/>
    <w:rsid w:val="0078082F"/>
    <w:rsid w:val="00786AAE"/>
    <w:rsid w:val="00787190"/>
    <w:rsid w:val="0078721B"/>
    <w:rsid w:val="00790341"/>
    <w:rsid w:val="00790E68"/>
    <w:rsid w:val="00791535"/>
    <w:rsid w:val="00792890"/>
    <w:rsid w:val="00792CA6"/>
    <w:rsid w:val="00794267"/>
    <w:rsid w:val="00794A55"/>
    <w:rsid w:val="00797219"/>
    <w:rsid w:val="007A19FA"/>
    <w:rsid w:val="007A3FBE"/>
    <w:rsid w:val="007A5496"/>
    <w:rsid w:val="007A6C5E"/>
    <w:rsid w:val="007A6D2D"/>
    <w:rsid w:val="007A7E0D"/>
    <w:rsid w:val="007B1AFD"/>
    <w:rsid w:val="007B2074"/>
    <w:rsid w:val="007B2E73"/>
    <w:rsid w:val="007B2EE0"/>
    <w:rsid w:val="007B52DF"/>
    <w:rsid w:val="007B5A46"/>
    <w:rsid w:val="007B5B39"/>
    <w:rsid w:val="007B5DA4"/>
    <w:rsid w:val="007B5FFF"/>
    <w:rsid w:val="007C34F5"/>
    <w:rsid w:val="007C547C"/>
    <w:rsid w:val="007C61F1"/>
    <w:rsid w:val="007C6992"/>
    <w:rsid w:val="007C7FEA"/>
    <w:rsid w:val="007D0C59"/>
    <w:rsid w:val="007D1BA4"/>
    <w:rsid w:val="007D3B87"/>
    <w:rsid w:val="007D55D3"/>
    <w:rsid w:val="007E0178"/>
    <w:rsid w:val="007E06AF"/>
    <w:rsid w:val="007E34F8"/>
    <w:rsid w:val="007E3DA5"/>
    <w:rsid w:val="007E4FB1"/>
    <w:rsid w:val="007E5161"/>
    <w:rsid w:val="007E543F"/>
    <w:rsid w:val="007E7473"/>
    <w:rsid w:val="007E74A7"/>
    <w:rsid w:val="007F0386"/>
    <w:rsid w:val="007F0D6F"/>
    <w:rsid w:val="007F2329"/>
    <w:rsid w:val="007F3666"/>
    <w:rsid w:val="007F3D8E"/>
    <w:rsid w:val="007F470F"/>
    <w:rsid w:val="007F51EB"/>
    <w:rsid w:val="007F6D7F"/>
    <w:rsid w:val="007F707B"/>
    <w:rsid w:val="00800200"/>
    <w:rsid w:val="00800C88"/>
    <w:rsid w:val="00800E51"/>
    <w:rsid w:val="00801209"/>
    <w:rsid w:val="008020D9"/>
    <w:rsid w:val="00802C02"/>
    <w:rsid w:val="0080321F"/>
    <w:rsid w:val="0080554D"/>
    <w:rsid w:val="00805B9B"/>
    <w:rsid w:val="00806ADB"/>
    <w:rsid w:val="008100F0"/>
    <w:rsid w:val="00811115"/>
    <w:rsid w:val="0081195B"/>
    <w:rsid w:val="0081319C"/>
    <w:rsid w:val="008134C2"/>
    <w:rsid w:val="008141DD"/>
    <w:rsid w:val="00814CCB"/>
    <w:rsid w:val="00815253"/>
    <w:rsid w:val="0081688F"/>
    <w:rsid w:val="008168E3"/>
    <w:rsid w:val="008169A9"/>
    <w:rsid w:val="00816F4D"/>
    <w:rsid w:val="00817937"/>
    <w:rsid w:val="00817E69"/>
    <w:rsid w:val="00820D6F"/>
    <w:rsid w:val="00820FB6"/>
    <w:rsid w:val="0082109C"/>
    <w:rsid w:val="00821E08"/>
    <w:rsid w:val="008230E2"/>
    <w:rsid w:val="0082435A"/>
    <w:rsid w:val="00824501"/>
    <w:rsid w:val="00825A6E"/>
    <w:rsid w:val="00826C84"/>
    <w:rsid w:val="00827785"/>
    <w:rsid w:val="0083016D"/>
    <w:rsid w:val="008305A4"/>
    <w:rsid w:val="0083144B"/>
    <w:rsid w:val="00832179"/>
    <w:rsid w:val="0083388A"/>
    <w:rsid w:val="00833BE0"/>
    <w:rsid w:val="00834F1E"/>
    <w:rsid w:val="00835ABB"/>
    <w:rsid w:val="0083631F"/>
    <w:rsid w:val="0083676E"/>
    <w:rsid w:val="008437B7"/>
    <w:rsid w:val="00845847"/>
    <w:rsid w:val="008471D6"/>
    <w:rsid w:val="008514D9"/>
    <w:rsid w:val="0085152E"/>
    <w:rsid w:val="008519DD"/>
    <w:rsid w:val="008528F1"/>
    <w:rsid w:val="008530D9"/>
    <w:rsid w:val="00853499"/>
    <w:rsid w:val="00853667"/>
    <w:rsid w:val="00853E0F"/>
    <w:rsid w:val="008547A3"/>
    <w:rsid w:val="008572A2"/>
    <w:rsid w:val="00857447"/>
    <w:rsid w:val="00860AC8"/>
    <w:rsid w:val="008622E3"/>
    <w:rsid w:val="00863664"/>
    <w:rsid w:val="008639C4"/>
    <w:rsid w:val="008640AD"/>
    <w:rsid w:val="00866CF7"/>
    <w:rsid w:val="00870AF1"/>
    <w:rsid w:val="0087215C"/>
    <w:rsid w:val="00872D6D"/>
    <w:rsid w:val="008752A0"/>
    <w:rsid w:val="0087750E"/>
    <w:rsid w:val="00877AB5"/>
    <w:rsid w:val="0088022A"/>
    <w:rsid w:val="00880893"/>
    <w:rsid w:val="00881848"/>
    <w:rsid w:val="00882B73"/>
    <w:rsid w:val="00883071"/>
    <w:rsid w:val="0088308E"/>
    <w:rsid w:val="00883CBC"/>
    <w:rsid w:val="00883F5B"/>
    <w:rsid w:val="00886AC3"/>
    <w:rsid w:val="00886D96"/>
    <w:rsid w:val="00887070"/>
    <w:rsid w:val="008873DC"/>
    <w:rsid w:val="00887F9A"/>
    <w:rsid w:val="00890A99"/>
    <w:rsid w:val="008919FD"/>
    <w:rsid w:val="00892835"/>
    <w:rsid w:val="00893816"/>
    <w:rsid w:val="0089394D"/>
    <w:rsid w:val="0089397E"/>
    <w:rsid w:val="00894F35"/>
    <w:rsid w:val="008952E7"/>
    <w:rsid w:val="0089670F"/>
    <w:rsid w:val="008968CD"/>
    <w:rsid w:val="008977F8"/>
    <w:rsid w:val="008A0C03"/>
    <w:rsid w:val="008A1183"/>
    <w:rsid w:val="008A5CE1"/>
    <w:rsid w:val="008A7426"/>
    <w:rsid w:val="008A7B06"/>
    <w:rsid w:val="008B0947"/>
    <w:rsid w:val="008B10D8"/>
    <w:rsid w:val="008B3364"/>
    <w:rsid w:val="008B3483"/>
    <w:rsid w:val="008B37DF"/>
    <w:rsid w:val="008B3999"/>
    <w:rsid w:val="008B44E7"/>
    <w:rsid w:val="008B5587"/>
    <w:rsid w:val="008B5EEB"/>
    <w:rsid w:val="008B7801"/>
    <w:rsid w:val="008B7BC6"/>
    <w:rsid w:val="008C08D7"/>
    <w:rsid w:val="008C1EB9"/>
    <w:rsid w:val="008C1FBA"/>
    <w:rsid w:val="008C36B5"/>
    <w:rsid w:val="008C5256"/>
    <w:rsid w:val="008C53DA"/>
    <w:rsid w:val="008C5978"/>
    <w:rsid w:val="008D0E2A"/>
    <w:rsid w:val="008D6556"/>
    <w:rsid w:val="008D6D07"/>
    <w:rsid w:val="008D78E3"/>
    <w:rsid w:val="008E0A01"/>
    <w:rsid w:val="008E0DDE"/>
    <w:rsid w:val="008E1218"/>
    <w:rsid w:val="008E1936"/>
    <w:rsid w:val="008E2BF5"/>
    <w:rsid w:val="008E4018"/>
    <w:rsid w:val="008E437C"/>
    <w:rsid w:val="008E43D5"/>
    <w:rsid w:val="008E52EE"/>
    <w:rsid w:val="008E678B"/>
    <w:rsid w:val="008E767D"/>
    <w:rsid w:val="008F2446"/>
    <w:rsid w:val="008F579E"/>
    <w:rsid w:val="008F63FE"/>
    <w:rsid w:val="008F6DDC"/>
    <w:rsid w:val="008F7129"/>
    <w:rsid w:val="00900158"/>
    <w:rsid w:val="00900F83"/>
    <w:rsid w:val="00901588"/>
    <w:rsid w:val="0090197C"/>
    <w:rsid w:val="00905517"/>
    <w:rsid w:val="009075D2"/>
    <w:rsid w:val="0091041E"/>
    <w:rsid w:val="00913B5C"/>
    <w:rsid w:val="00913ECC"/>
    <w:rsid w:val="00914BD0"/>
    <w:rsid w:val="0091521A"/>
    <w:rsid w:val="00917E7E"/>
    <w:rsid w:val="00920DA4"/>
    <w:rsid w:val="00920FF8"/>
    <w:rsid w:val="0092111F"/>
    <w:rsid w:val="00923D24"/>
    <w:rsid w:val="00927E13"/>
    <w:rsid w:val="00931FBD"/>
    <w:rsid w:val="00932B31"/>
    <w:rsid w:val="00932E6B"/>
    <w:rsid w:val="009365DB"/>
    <w:rsid w:val="0093683F"/>
    <w:rsid w:val="009376F7"/>
    <w:rsid w:val="0094021B"/>
    <w:rsid w:val="00942907"/>
    <w:rsid w:val="00942B9F"/>
    <w:rsid w:val="00943456"/>
    <w:rsid w:val="0094412C"/>
    <w:rsid w:val="00945885"/>
    <w:rsid w:val="00946FB7"/>
    <w:rsid w:val="00947A08"/>
    <w:rsid w:val="00950551"/>
    <w:rsid w:val="00950859"/>
    <w:rsid w:val="009519B0"/>
    <w:rsid w:val="009520A3"/>
    <w:rsid w:val="00952215"/>
    <w:rsid w:val="00952231"/>
    <w:rsid w:val="00952856"/>
    <w:rsid w:val="009538B4"/>
    <w:rsid w:val="0095538A"/>
    <w:rsid w:val="00955885"/>
    <w:rsid w:val="00955EBB"/>
    <w:rsid w:val="00955EC8"/>
    <w:rsid w:val="0095653C"/>
    <w:rsid w:val="0095728F"/>
    <w:rsid w:val="00962153"/>
    <w:rsid w:val="0096222C"/>
    <w:rsid w:val="00962258"/>
    <w:rsid w:val="00962A4D"/>
    <w:rsid w:val="00963D8F"/>
    <w:rsid w:val="00965FCB"/>
    <w:rsid w:val="00970CE0"/>
    <w:rsid w:val="00970F3D"/>
    <w:rsid w:val="00970F66"/>
    <w:rsid w:val="00971078"/>
    <w:rsid w:val="00973CEB"/>
    <w:rsid w:val="009740A6"/>
    <w:rsid w:val="009740CB"/>
    <w:rsid w:val="009755FE"/>
    <w:rsid w:val="00976FAB"/>
    <w:rsid w:val="009773A7"/>
    <w:rsid w:val="009809D0"/>
    <w:rsid w:val="00980A17"/>
    <w:rsid w:val="00980D51"/>
    <w:rsid w:val="00980F26"/>
    <w:rsid w:val="00982EC6"/>
    <w:rsid w:val="00982F3F"/>
    <w:rsid w:val="00984CC6"/>
    <w:rsid w:val="00985075"/>
    <w:rsid w:val="009876B2"/>
    <w:rsid w:val="00987D4F"/>
    <w:rsid w:val="00990968"/>
    <w:rsid w:val="00990EBB"/>
    <w:rsid w:val="00991830"/>
    <w:rsid w:val="00992D9F"/>
    <w:rsid w:val="00993BD2"/>
    <w:rsid w:val="009946FE"/>
    <w:rsid w:val="00994B39"/>
    <w:rsid w:val="009955B6"/>
    <w:rsid w:val="00997CA1"/>
    <w:rsid w:val="009A2398"/>
    <w:rsid w:val="009A2C71"/>
    <w:rsid w:val="009A3948"/>
    <w:rsid w:val="009A45FD"/>
    <w:rsid w:val="009A4E86"/>
    <w:rsid w:val="009A5B59"/>
    <w:rsid w:val="009A6311"/>
    <w:rsid w:val="009A77FC"/>
    <w:rsid w:val="009A7E40"/>
    <w:rsid w:val="009A7F67"/>
    <w:rsid w:val="009B1A11"/>
    <w:rsid w:val="009B47FD"/>
    <w:rsid w:val="009B4824"/>
    <w:rsid w:val="009B4A8A"/>
    <w:rsid w:val="009B5115"/>
    <w:rsid w:val="009B70D1"/>
    <w:rsid w:val="009B7C4F"/>
    <w:rsid w:val="009C1B3F"/>
    <w:rsid w:val="009C2FD5"/>
    <w:rsid w:val="009C57D4"/>
    <w:rsid w:val="009C5FD2"/>
    <w:rsid w:val="009C71D1"/>
    <w:rsid w:val="009C75DC"/>
    <w:rsid w:val="009C7983"/>
    <w:rsid w:val="009D05AC"/>
    <w:rsid w:val="009D19D7"/>
    <w:rsid w:val="009D1DAF"/>
    <w:rsid w:val="009D436E"/>
    <w:rsid w:val="009D5961"/>
    <w:rsid w:val="009D5FE1"/>
    <w:rsid w:val="009D6353"/>
    <w:rsid w:val="009E2A85"/>
    <w:rsid w:val="009E32E1"/>
    <w:rsid w:val="009E367E"/>
    <w:rsid w:val="009E4C25"/>
    <w:rsid w:val="009E4FCF"/>
    <w:rsid w:val="009E59B7"/>
    <w:rsid w:val="009E630A"/>
    <w:rsid w:val="009E7CAA"/>
    <w:rsid w:val="009F0AC0"/>
    <w:rsid w:val="009F1C8E"/>
    <w:rsid w:val="009F1E66"/>
    <w:rsid w:val="009F4DBC"/>
    <w:rsid w:val="009F5CFD"/>
    <w:rsid w:val="009F5FB7"/>
    <w:rsid w:val="009F7366"/>
    <w:rsid w:val="00A006BB"/>
    <w:rsid w:val="00A01E61"/>
    <w:rsid w:val="00A020EB"/>
    <w:rsid w:val="00A024AF"/>
    <w:rsid w:val="00A034E2"/>
    <w:rsid w:val="00A038ED"/>
    <w:rsid w:val="00A04716"/>
    <w:rsid w:val="00A0646E"/>
    <w:rsid w:val="00A06BE5"/>
    <w:rsid w:val="00A06E39"/>
    <w:rsid w:val="00A07091"/>
    <w:rsid w:val="00A070A7"/>
    <w:rsid w:val="00A107B9"/>
    <w:rsid w:val="00A11096"/>
    <w:rsid w:val="00A11B05"/>
    <w:rsid w:val="00A122CD"/>
    <w:rsid w:val="00A128D7"/>
    <w:rsid w:val="00A14CBE"/>
    <w:rsid w:val="00A14F85"/>
    <w:rsid w:val="00A15874"/>
    <w:rsid w:val="00A15AA4"/>
    <w:rsid w:val="00A15BDD"/>
    <w:rsid w:val="00A214E6"/>
    <w:rsid w:val="00A21E27"/>
    <w:rsid w:val="00A23B20"/>
    <w:rsid w:val="00A24777"/>
    <w:rsid w:val="00A249B4"/>
    <w:rsid w:val="00A250DD"/>
    <w:rsid w:val="00A25310"/>
    <w:rsid w:val="00A27919"/>
    <w:rsid w:val="00A30405"/>
    <w:rsid w:val="00A3044B"/>
    <w:rsid w:val="00A31B9F"/>
    <w:rsid w:val="00A31BB5"/>
    <w:rsid w:val="00A32991"/>
    <w:rsid w:val="00A329E3"/>
    <w:rsid w:val="00A33AF7"/>
    <w:rsid w:val="00A341EA"/>
    <w:rsid w:val="00A347AF"/>
    <w:rsid w:val="00A37B2B"/>
    <w:rsid w:val="00A4236D"/>
    <w:rsid w:val="00A451B8"/>
    <w:rsid w:val="00A458BA"/>
    <w:rsid w:val="00A465B9"/>
    <w:rsid w:val="00A465D9"/>
    <w:rsid w:val="00A46BFE"/>
    <w:rsid w:val="00A4799A"/>
    <w:rsid w:val="00A47BB5"/>
    <w:rsid w:val="00A47DEB"/>
    <w:rsid w:val="00A50AE9"/>
    <w:rsid w:val="00A50DDE"/>
    <w:rsid w:val="00A5239B"/>
    <w:rsid w:val="00A5384A"/>
    <w:rsid w:val="00A55D1C"/>
    <w:rsid w:val="00A6234E"/>
    <w:rsid w:val="00A62D27"/>
    <w:rsid w:val="00A6497C"/>
    <w:rsid w:val="00A64D10"/>
    <w:rsid w:val="00A65359"/>
    <w:rsid w:val="00A6539C"/>
    <w:rsid w:val="00A672D2"/>
    <w:rsid w:val="00A67452"/>
    <w:rsid w:val="00A67C72"/>
    <w:rsid w:val="00A67F64"/>
    <w:rsid w:val="00A706B0"/>
    <w:rsid w:val="00A7318E"/>
    <w:rsid w:val="00A74F8A"/>
    <w:rsid w:val="00A758B7"/>
    <w:rsid w:val="00A77062"/>
    <w:rsid w:val="00A80703"/>
    <w:rsid w:val="00A80FA3"/>
    <w:rsid w:val="00A810BD"/>
    <w:rsid w:val="00A81A9A"/>
    <w:rsid w:val="00A82030"/>
    <w:rsid w:val="00A823A8"/>
    <w:rsid w:val="00A82FAE"/>
    <w:rsid w:val="00A83480"/>
    <w:rsid w:val="00A83A8E"/>
    <w:rsid w:val="00A83EAD"/>
    <w:rsid w:val="00A84D83"/>
    <w:rsid w:val="00A85A5E"/>
    <w:rsid w:val="00A901BE"/>
    <w:rsid w:val="00A917CB"/>
    <w:rsid w:val="00A93D06"/>
    <w:rsid w:val="00A95392"/>
    <w:rsid w:val="00A95B33"/>
    <w:rsid w:val="00A96456"/>
    <w:rsid w:val="00A96DC8"/>
    <w:rsid w:val="00A97763"/>
    <w:rsid w:val="00AA0A65"/>
    <w:rsid w:val="00AA0B11"/>
    <w:rsid w:val="00AA278B"/>
    <w:rsid w:val="00AA3A83"/>
    <w:rsid w:val="00AA3D4B"/>
    <w:rsid w:val="00AA53CE"/>
    <w:rsid w:val="00AA5EBD"/>
    <w:rsid w:val="00AA6F1C"/>
    <w:rsid w:val="00AA7A88"/>
    <w:rsid w:val="00AA7D0A"/>
    <w:rsid w:val="00AB0630"/>
    <w:rsid w:val="00AB0B07"/>
    <w:rsid w:val="00AB0C0A"/>
    <w:rsid w:val="00AB1C09"/>
    <w:rsid w:val="00AB1D1A"/>
    <w:rsid w:val="00AB5602"/>
    <w:rsid w:val="00AB59F3"/>
    <w:rsid w:val="00AB7158"/>
    <w:rsid w:val="00AB7811"/>
    <w:rsid w:val="00AC088B"/>
    <w:rsid w:val="00AC0DF5"/>
    <w:rsid w:val="00AC21AA"/>
    <w:rsid w:val="00AC21D6"/>
    <w:rsid w:val="00AC2390"/>
    <w:rsid w:val="00AC2A4F"/>
    <w:rsid w:val="00AC2EB1"/>
    <w:rsid w:val="00AC423E"/>
    <w:rsid w:val="00AC42E6"/>
    <w:rsid w:val="00AC4BB7"/>
    <w:rsid w:val="00AC4C38"/>
    <w:rsid w:val="00AC5C8F"/>
    <w:rsid w:val="00AC658C"/>
    <w:rsid w:val="00AC7111"/>
    <w:rsid w:val="00AD216C"/>
    <w:rsid w:val="00AD24D1"/>
    <w:rsid w:val="00AD26FF"/>
    <w:rsid w:val="00AD665D"/>
    <w:rsid w:val="00AD7641"/>
    <w:rsid w:val="00AD7698"/>
    <w:rsid w:val="00AD7A75"/>
    <w:rsid w:val="00AE16D2"/>
    <w:rsid w:val="00AE3305"/>
    <w:rsid w:val="00AE427A"/>
    <w:rsid w:val="00AE49B6"/>
    <w:rsid w:val="00AE4A89"/>
    <w:rsid w:val="00AE53EE"/>
    <w:rsid w:val="00AE5CD6"/>
    <w:rsid w:val="00AE5E93"/>
    <w:rsid w:val="00AE6911"/>
    <w:rsid w:val="00AF0C7E"/>
    <w:rsid w:val="00AF0FC7"/>
    <w:rsid w:val="00AF2B4B"/>
    <w:rsid w:val="00AF399A"/>
    <w:rsid w:val="00AF405B"/>
    <w:rsid w:val="00AF4FE8"/>
    <w:rsid w:val="00AF5B56"/>
    <w:rsid w:val="00B007E6"/>
    <w:rsid w:val="00B00B9F"/>
    <w:rsid w:val="00B019C4"/>
    <w:rsid w:val="00B03047"/>
    <w:rsid w:val="00B03159"/>
    <w:rsid w:val="00B05550"/>
    <w:rsid w:val="00B058CF"/>
    <w:rsid w:val="00B062C0"/>
    <w:rsid w:val="00B10679"/>
    <w:rsid w:val="00B121DA"/>
    <w:rsid w:val="00B127B1"/>
    <w:rsid w:val="00B12901"/>
    <w:rsid w:val="00B1358C"/>
    <w:rsid w:val="00B14BEA"/>
    <w:rsid w:val="00B16C85"/>
    <w:rsid w:val="00B21228"/>
    <w:rsid w:val="00B221C4"/>
    <w:rsid w:val="00B224F8"/>
    <w:rsid w:val="00B22775"/>
    <w:rsid w:val="00B233CB"/>
    <w:rsid w:val="00B23454"/>
    <w:rsid w:val="00B2395C"/>
    <w:rsid w:val="00B240BC"/>
    <w:rsid w:val="00B2622F"/>
    <w:rsid w:val="00B275F3"/>
    <w:rsid w:val="00B27DAD"/>
    <w:rsid w:val="00B31422"/>
    <w:rsid w:val="00B327E8"/>
    <w:rsid w:val="00B32E12"/>
    <w:rsid w:val="00B33570"/>
    <w:rsid w:val="00B34B3E"/>
    <w:rsid w:val="00B35590"/>
    <w:rsid w:val="00B355D8"/>
    <w:rsid w:val="00B36059"/>
    <w:rsid w:val="00B37581"/>
    <w:rsid w:val="00B40F91"/>
    <w:rsid w:val="00B42317"/>
    <w:rsid w:val="00B42EEE"/>
    <w:rsid w:val="00B435D2"/>
    <w:rsid w:val="00B4618B"/>
    <w:rsid w:val="00B46BAC"/>
    <w:rsid w:val="00B46E01"/>
    <w:rsid w:val="00B506E8"/>
    <w:rsid w:val="00B508BC"/>
    <w:rsid w:val="00B50CC0"/>
    <w:rsid w:val="00B520E2"/>
    <w:rsid w:val="00B52111"/>
    <w:rsid w:val="00B5261C"/>
    <w:rsid w:val="00B53E82"/>
    <w:rsid w:val="00B547C9"/>
    <w:rsid w:val="00B549B2"/>
    <w:rsid w:val="00B54A16"/>
    <w:rsid w:val="00B55D29"/>
    <w:rsid w:val="00B56A62"/>
    <w:rsid w:val="00B56F54"/>
    <w:rsid w:val="00B56FA4"/>
    <w:rsid w:val="00B57430"/>
    <w:rsid w:val="00B6009E"/>
    <w:rsid w:val="00B60796"/>
    <w:rsid w:val="00B61322"/>
    <w:rsid w:val="00B618FF"/>
    <w:rsid w:val="00B62721"/>
    <w:rsid w:val="00B6310E"/>
    <w:rsid w:val="00B67079"/>
    <w:rsid w:val="00B6720A"/>
    <w:rsid w:val="00B67800"/>
    <w:rsid w:val="00B70C9F"/>
    <w:rsid w:val="00B71FAC"/>
    <w:rsid w:val="00B72021"/>
    <w:rsid w:val="00B729D8"/>
    <w:rsid w:val="00B746CC"/>
    <w:rsid w:val="00B7482A"/>
    <w:rsid w:val="00B758E9"/>
    <w:rsid w:val="00B77221"/>
    <w:rsid w:val="00B77B67"/>
    <w:rsid w:val="00B80026"/>
    <w:rsid w:val="00B8051A"/>
    <w:rsid w:val="00B80900"/>
    <w:rsid w:val="00B82418"/>
    <w:rsid w:val="00B82EFF"/>
    <w:rsid w:val="00B84D80"/>
    <w:rsid w:val="00B85AAE"/>
    <w:rsid w:val="00B86085"/>
    <w:rsid w:val="00B860C3"/>
    <w:rsid w:val="00B905B3"/>
    <w:rsid w:val="00B907DA"/>
    <w:rsid w:val="00B920DB"/>
    <w:rsid w:val="00B93E7E"/>
    <w:rsid w:val="00B94B1A"/>
    <w:rsid w:val="00B96079"/>
    <w:rsid w:val="00B97A8A"/>
    <w:rsid w:val="00BA01D0"/>
    <w:rsid w:val="00BA0260"/>
    <w:rsid w:val="00BA05C5"/>
    <w:rsid w:val="00BA0ED5"/>
    <w:rsid w:val="00BA0ED6"/>
    <w:rsid w:val="00BA1398"/>
    <w:rsid w:val="00BA29E2"/>
    <w:rsid w:val="00BA2BA1"/>
    <w:rsid w:val="00BA60D1"/>
    <w:rsid w:val="00BA7480"/>
    <w:rsid w:val="00BB0CE0"/>
    <w:rsid w:val="00BB112C"/>
    <w:rsid w:val="00BB131D"/>
    <w:rsid w:val="00BB3964"/>
    <w:rsid w:val="00BB4213"/>
    <w:rsid w:val="00BB5D46"/>
    <w:rsid w:val="00BB61E7"/>
    <w:rsid w:val="00BB6754"/>
    <w:rsid w:val="00BB77AF"/>
    <w:rsid w:val="00BB7B9F"/>
    <w:rsid w:val="00BC0792"/>
    <w:rsid w:val="00BC1246"/>
    <w:rsid w:val="00BC2637"/>
    <w:rsid w:val="00BC3563"/>
    <w:rsid w:val="00BC456F"/>
    <w:rsid w:val="00BC54E8"/>
    <w:rsid w:val="00BC64AC"/>
    <w:rsid w:val="00BC6605"/>
    <w:rsid w:val="00BC6B55"/>
    <w:rsid w:val="00BC72AF"/>
    <w:rsid w:val="00BC73CE"/>
    <w:rsid w:val="00BD01BD"/>
    <w:rsid w:val="00BD025A"/>
    <w:rsid w:val="00BD47C6"/>
    <w:rsid w:val="00BD5DC6"/>
    <w:rsid w:val="00BD6735"/>
    <w:rsid w:val="00BD6B5B"/>
    <w:rsid w:val="00BE14C0"/>
    <w:rsid w:val="00BE156D"/>
    <w:rsid w:val="00BE1B88"/>
    <w:rsid w:val="00BE1E65"/>
    <w:rsid w:val="00BE2121"/>
    <w:rsid w:val="00BE225A"/>
    <w:rsid w:val="00BE285B"/>
    <w:rsid w:val="00BE2D8F"/>
    <w:rsid w:val="00BE363B"/>
    <w:rsid w:val="00BE3BC6"/>
    <w:rsid w:val="00BE6AD0"/>
    <w:rsid w:val="00BE6C35"/>
    <w:rsid w:val="00BE6C3C"/>
    <w:rsid w:val="00BE7438"/>
    <w:rsid w:val="00BE7AB3"/>
    <w:rsid w:val="00BF0B2A"/>
    <w:rsid w:val="00BF1611"/>
    <w:rsid w:val="00BF1AEC"/>
    <w:rsid w:val="00BF22B3"/>
    <w:rsid w:val="00BF3C0B"/>
    <w:rsid w:val="00BF4812"/>
    <w:rsid w:val="00BF4FD9"/>
    <w:rsid w:val="00BF50BB"/>
    <w:rsid w:val="00BF5BA2"/>
    <w:rsid w:val="00BF7F25"/>
    <w:rsid w:val="00C01094"/>
    <w:rsid w:val="00C02847"/>
    <w:rsid w:val="00C03169"/>
    <w:rsid w:val="00C03D2B"/>
    <w:rsid w:val="00C04178"/>
    <w:rsid w:val="00C06159"/>
    <w:rsid w:val="00C061F1"/>
    <w:rsid w:val="00C06513"/>
    <w:rsid w:val="00C06E87"/>
    <w:rsid w:val="00C0701B"/>
    <w:rsid w:val="00C07E4C"/>
    <w:rsid w:val="00C1075A"/>
    <w:rsid w:val="00C11A8F"/>
    <w:rsid w:val="00C1260E"/>
    <w:rsid w:val="00C12C5A"/>
    <w:rsid w:val="00C12F29"/>
    <w:rsid w:val="00C13DEA"/>
    <w:rsid w:val="00C15526"/>
    <w:rsid w:val="00C1575F"/>
    <w:rsid w:val="00C158AE"/>
    <w:rsid w:val="00C2035D"/>
    <w:rsid w:val="00C234DD"/>
    <w:rsid w:val="00C236C1"/>
    <w:rsid w:val="00C2474D"/>
    <w:rsid w:val="00C24EBC"/>
    <w:rsid w:val="00C26454"/>
    <w:rsid w:val="00C271BC"/>
    <w:rsid w:val="00C27938"/>
    <w:rsid w:val="00C31B4E"/>
    <w:rsid w:val="00C32069"/>
    <w:rsid w:val="00C33DAD"/>
    <w:rsid w:val="00C3685B"/>
    <w:rsid w:val="00C374C1"/>
    <w:rsid w:val="00C43581"/>
    <w:rsid w:val="00C4387D"/>
    <w:rsid w:val="00C43A2B"/>
    <w:rsid w:val="00C444F0"/>
    <w:rsid w:val="00C45028"/>
    <w:rsid w:val="00C45153"/>
    <w:rsid w:val="00C46788"/>
    <w:rsid w:val="00C46A4D"/>
    <w:rsid w:val="00C5158F"/>
    <w:rsid w:val="00C532DB"/>
    <w:rsid w:val="00C5443A"/>
    <w:rsid w:val="00C5522B"/>
    <w:rsid w:val="00C5564E"/>
    <w:rsid w:val="00C60AA8"/>
    <w:rsid w:val="00C614BD"/>
    <w:rsid w:val="00C61FAD"/>
    <w:rsid w:val="00C650CE"/>
    <w:rsid w:val="00C67F11"/>
    <w:rsid w:val="00C67FAB"/>
    <w:rsid w:val="00C70DE2"/>
    <w:rsid w:val="00C719C5"/>
    <w:rsid w:val="00C72ED6"/>
    <w:rsid w:val="00C73A20"/>
    <w:rsid w:val="00C73ACB"/>
    <w:rsid w:val="00C740FA"/>
    <w:rsid w:val="00C75F91"/>
    <w:rsid w:val="00C77968"/>
    <w:rsid w:val="00C77DFA"/>
    <w:rsid w:val="00C82F1E"/>
    <w:rsid w:val="00C83BD1"/>
    <w:rsid w:val="00C84EBB"/>
    <w:rsid w:val="00C8505F"/>
    <w:rsid w:val="00C85377"/>
    <w:rsid w:val="00C8550D"/>
    <w:rsid w:val="00C8671C"/>
    <w:rsid w:val="00C869B4"/>
    <w:rsid w:val="00C87E84"/>
    <w:rsid w:val="00C902F9"/>
    <w:rsid w:val="00C937ED"/>
    <w:rsid w:val="00C957F9"/>
    <w:rsid w:val="00CA148B"/>
    <w:rsid w:val="00CA3C35"/>
    <w:rsid w:val="00CA61D6"/>
    <w:rsid w:val="00CA6696"/>
    <w:rsid w:val="00CA6C4E"/>
    <w:rsid w:val="00CA6CD4"/>
    <w:rsid w:val="00CB058E"/>
    <w:rsid w:val="00CB0AC8"/>
    <w:rsid w:val="00CB11FF"/>
    <w:rsid w:val="00CB21D5"/>
    <w:rsid w:val="00CB2C34"/>
    <w:rsid w:val="00CB2DDC"/>
    <w:rsid w:val="00CB3B2F"/>
    <w:rsid w:val="00CB3B9B"/>
    <w:rsid w:val="00CB445A"/>
    <w:rsid w:val="00CB4F8E"/>
    <w:rsid w:val="00CB59E0"/>
    <w:rsid w:val="00CB5B83"/>
    <w:rsid w:val="00CB67BC"/>
    <w:rsid w:val="00CB72A2"/>
    <w:rsid w:val="00CB793E"/>
    <w:rsid w:val="00CC01A5"/>
    <w:rsid w:val="00CC0EBE"/>
    <w:rsid w:val="00CC13CB"/>
    <w:rsid w:val="00CC2453"/>
    <w:rsid w:val="00CC2C8A"/>
    <w:rsid w:val="00CC2EE7"/>
    <w:rsid w:val="00CC44EF"/>
    <w:rsid w:val="00CC5368"/>
    <w:rsid w:val="00CC53D8"/>
    <w:rsid w:val="00CC5E93"/>
    <w:rsid w:val="00CC622B"/>
    <w:rsid w:val="00CC66AD"/>
    <w:rsid w:val="00CD0A72"/>
    <w:rsid w:val="00CD1360"/>
    <w:rsid w:val="00CD1E68"/>
    <w:rsid w:val="00CD2049"/>
    <w:rsid w:val="00CD2839"/>
    <w:rsid w:val="00CD2CF5"/>
    <w:rsid w:val="00CD476D"/>
    <w:rsid w:val="00CD6C16"/>
    <w:rsid w:val="00CD71A8"/>
    <w:rsid w:val="00CE179B"/>
    <w:rsid w:val="00CE188B"/>
    <w:rsid w:val="00CE23BD"/>
    <w:rsid w:val="00CE3919"/>
    <w:rsid w:val="00CE3FFD"/>
    <w:rsid w:val="00CE44B0"/>
    <w:rsid w:val="00CE49BA"/>
    <w:rsid w:val="00CE5B18"/>
    <w:rsid w:val="00CF1A7D"/>
    <w:rsid w:val="00CF329F"/>
    <w:rsid w:val="00CF4CB4"/>
    <w:rsid w:val="00CF4D8C"/>
    <w:rsid w:val="00CF5223"/>
    <w:rsid w:val="00CF5382"/>
    <w:rsid w:val="00D00AC5"/>
    <w:rsid w:val="00D0161A"/>
    <w:rsid w:val="00D019C1"/>
    <w:rsid w:val="00D039B5"/>
    <w:rsid w:val="00D06252"/>
    <w:rsid w:val="00D11227"/>
    <w:rsid w:val="00D117EC"/>
    <w:rsid w:val="00D13139"/>
    <w:rsid w:val="00D141D2"/>
    <w:rsid w:val="00D16435"/>
    <w:rsid w:val="00D175CC"/>
    <w:rsid w:val="00D17835"/>
    <w:rsid w:val="00D17AB1"/>
    <w:rsid w:val="00D215F6"/>
    <w:rsid w:val="00D21AC3"/>
    <w:rsid w:val="00D22424"/>
    <w:rsid w:val="00D2284E"/>
    <w:rsid w:val="00D22A7A"/>
    <w:rsid w:val="00D230B9"/>
    <w:rsid w:val="00D23BEA"/>
    <w:rsid w:val="00D25FB8"/>
    <w:rsid w:val="00D26486"/>
    <w:rsid w:val="00D26EB5"/>
    <w:rsid w:val="00D26FE6"/>
    <w:rsid w:val="00D27B7D"/>
    <w:rsid w:val="00D27F57"/>
    <w:rsid w:val="00D30521"/>
    <w:rsid w:val="00D33454"/>
    <w:rsid w:val="00D34DFE"/>
    <w:rsid w:val="00D35891"/>
    <w:rsid w:val="00D37402"/>
    <w:rsid w:val="00D3775E"/>
    <w:rsid w:val="00D37E53"/>
    <w:rsid w:val="00D401CC"/>
    <w:rsid w:val="00D4199C"/>
    <w:rsid w:val="00D43119"/>
    <w:rsid w:val="00D45166"/>
    <w:rsid w:val="00D46148"/>
    <w:rsid w:val="00D46303"/>
    <w:rsid w:val="00D46789"/>
    <w:rsid w:val="00D50306"/>
    <w:rsid w:val="00D51B76"/>
    <w:rsid w:val="00D52CB4"/>
    <w:rsid w:val="00D53D30"/>
    <w:rsid w:val="00D5477D"/>
    <w:rsid w:val="00D551EA"/>
    <w:rsid w:val="00D557E4"/>
    <w:rsid w:val="00D573B4"/>
    <w:rsid w:val="00D608EC"/>
    <w:rsid w:val="00D6095D"/>
    <w:rsid w:val="00D6323D"/>
    <w:rsid w:val="00D65FF7"/>
    <w:rsid w:val="00D7204D"/>
    <w:rsid w:val="00D723CB"/>
    <w:rsid w:val="00D73B96"/>
    <w:rsid w:val="00D7426D"/>
    <w:rsid w:val="00D744D2"/>
    <w:rsid w:val="00D7588F"/>
    <w:rsid w:val="00D776D5"/>
    <w:rsid w:val="00D8222B"/>
    <w:rsid w:val="00D8269C"/>
    <w:rsid w:val="00D82967"/>
    <w:rsid w:val="00D8445B"/>
    <w:rsid w:val="00D8577F"/>
    <w:rsid w:val="00D85F3F"/>
    <w:rsid w:val="00D86D15"/>
    <w:rsid w:val="00D876AB"/>
    <w:rsid w:val="00D877BE"/>
    <w:rsid w:val="00D90A38"/>
    <w:rsid w:val="00D9180A"/>
    <w:rsid w:val="00D93D39"/>
    <w:rsid w:val="00D94C1A"/>
    <w:rsid w:val="00D94F29"/>
    <w:rsid w:val="00D97E82"/>
    <w:rsid w:val="00DA11E6"/>
    <w:rsid w:val="00DA1D1C"/>
    <w:rsid w:val="00DA2F50"/>
    <w:rsid w:val="00DA4A71"/>
    <w:rsid w:val="00DA5597"/>
    <w:rsid w:val="00DA7910"/>
    <w:rsid w:val="00DB1043"/>
    <w:rsid w:val="00DB1682"/>
    <w:rsid w:val="00DB183F"/>
    <w:rsid w:val="00DB1E2A"/>
    <w:rsid w:val="00DB227D"/>
    <w:rsid w:val="00DB275C"/>
    <w:rsid w:val="00DB55F0"/>
    <w:rsid w:val="00DB5E65"/>
    <w:rsid w:val="00DB6513"/>
    <w:rsid w:val="00DB6D7D"/>
    <w:rsid w:val="00DC1C7B"/>
    <w:rsid w:val="00DC357A"/>
    <w:rsid w:val="00DC3D35"/>
    <w:rsid w:val="00DC4CAC"/>
    <w:rsid w:val="00DC6559"/>
    <w:rsid w:val="00DC67F4"/>
    <w:rsid w:val="00DC6A0E"/>
    <w:rsid w:val="00DC73A3"/>
    <w:rsid w:val="00DC759B"/>
    <w:rsid w:val="00DC7E3E"/>
    <w:rsid w:val="00DD2040"/>
    <w:rsid w:val="00DD2923"/>
    <w:rsid w:val="00DD6023"/>
    <w:rsid w:val="00DD634D"/>
    <w:rsid w:val="00DE0562"/>
    <w:rsid w:val="00DE1C31"/>
    <w:rsid w:val="00DE1E3A"/>
    <w:rsid w:val="00DE2FA5"/>
    <w:rsid w:val="00DE3F88"/>
    <w:rsid w:val="00DE5227"/>
    <w:rsid w:val="00DE61A6"/>
    <w:rsid w:val="00DE6739"/>
    <w:rsid w:val="00DF0B3E"/>
    <w:rsid w:val="00DF256C"/>
    <w:rsid w:val="00DF26CB"/>
    <w:rsid w:val="00DF589D"/>
    <w:rsid w:val="00DF6748"/>
    <w:rsid w:val="00DF6800"/>
    <w:rsid w:val="00DF7A51"/>
    <w:rsid w:val="00DF7EFC"/>
    <w:rsid w:val="00E00852"/>
    <w:rsid w:val="00E033B4"/>
    <w:rsid w:val="00E064E1"/>
    <w:rsid w:val="00E10815"/>
    <w:rsid w:val="00E10A09"/>
    <w:rsid w:val="00E10E3E"/>
    <w:rsid w:val="00E1116E"/>
    <w:rsid w:val="00E116A5"/>
    <w:rsid w:val="00E118E6"/>
    <w:rsid w:val="00E125FE"/>
    <w:rsid w:val="00E14946"/>
    <w:rsid w:val="00E1594C"/>
    <w:rsid w:val="00E15B4F"/>
    <w:rsid w:val="00E16C25"/>
    <w:rsid w:val="00E208F1"/>
    <w:rsid w:val="00E230B6"/>
    <w:rsid w:val="00E2363D"/>
    <w:rsid w:val="00E23871"/>
    <w:rsid w:val="00E23947"/>
    <w:rsid w:val="00E23B9E"/>
    <w:rsid w:val="00E25421"/>
    <w:rsid w:val="00E26851"/>
    <w:rsid w:val="00E3008A"/>
    <w:rsid w:val="00E307D9"/>
    <w:rsid w:val="00E31F59"/>
    <w:rsid w:val="00E3203D"/>
    <w:rsid w:val="00E34AB2"/>
    <w:rsid w:val="00E34BA8"/>
    <w:rsid w:val="00E400E5"/>
    <w:rsid w:val="00E417CC"/>
    <w:rsid w:val="00E42296"/>
    <w:rsid w:val="00E42391"/>
    <w:rsid w:val="00E4475C"/>
    <w:rsid w:val="00E44892"/>
    <w:rsid w:val="00E45C36"/>
    <w:rsid w:val="00E470BA"/>
    <w:rsid w:val="00E501D5"/>
    <w:rsid w:val="00E5251E"/>
    <w:rsid w:val="00E53017"/>
    <w:rsid w:val="00E541C7"/>
    <w:rsid w:val="00E56654"/>
    <w:rsid w:val="00E577E8"/>
    <w:rsid w:val="00E57C00"/>
    <w:rsid w:val="00E60360"/>
    <w:rsid w:val="00E60A4B"/>
    <w:rsid w:val="00E60B85"/>
    <w:rsid w:val="00E6270C"/>
    <w:rsid w:val="00E62AED"/>
    <w:rsid w:val="00E63A50"/>
    <w:rsid w:val="00E641D4"/>
    <w:rsid w:val="00E6528E"/>
    <w:rsid w:val="00E66B9B"/>
    <w:rsid w:val="00E67D9B"/>
    <w:rsid w:val="00E70924"/>
    <w:rsid w:val="00E70BC4"/>
    <w:rsid w:val="00E7128B"/>
    <w:rsid w:val="00E71815"/>
    <w:rsid w:val="00E72FA5"/>
    <w:rsid w:val="00E75092"/>
    <w:rsid w:val="00E7515E"/>
    <w:rsid w:val="00E757E9"/>
    <w:rsid w:val="00E75A26"/>
    <w:rsid w:val="00E80714"/>
    <w:rsid w:val="00E81C23"/>
    <w:rsid w:val="00E82143"/>
    <w:rsid w:val="00E82275"/>
    <w:rsid w:val="00E82305"/>
    <w:rsid w:val="00E8278C"/>
    <w:rsid w:val="00E8343D"/>
    <w:rsid w:val="00E8410F"/>
    <w:rsid w:val="00E84698"/>
    <w:rsid w:val="00E84BA5"/>
    <w:rsid w:val="00E84BEB"/>
    <w:rsid w:val="00E85AF0"/>
    <w:rsid w:val="00E87869"/>
    <w:rsid w:val="00E879D5"/>
    <w:rsid w:val="00E91564"/>
    <w:rsid w:val="00E9204D"/>
    <w:rsid w:val="00E935E0"/>
    <w:rsid w:val="00E965B9"/>
    <w:rsid w:val="00E971C2"/>
    <w:rsid w:val="00E97965"/>
    <w:rsid w:val="00E97BA2"/>
    <w:rsid w:val="00EA0258"/>
    <w:rsid w:val="00EA10CB"/>
    <w:rsid w:val="00EA1E8D"/>
    <w:rsid w:val="00EA315E"/>
    <w:rsid w:val="00EA3662"/>
    <w:rsid w:val="00EA45B5"/>
    <w:rsid w:val="00EA767F"/>
    <w:rsid w:val="00EB00C6"/>
    <w:rsid w:val="00EB00F2"/>
    <w:rsid w:val="00EB0242"/>
    <w:rsid w:val="00EB093F"/>
    <w:rsid w:val="00EB1BBB"/>
    <w:rsid w:val="00EB23C8"/>
    <w:rsid w:val="00EB280B"/>
    <w:rsid w:val="00EB2A8C"/>
    <w:rsid w:val="00EB49E0"/>
    <w:rsid w:val="00EB529E"/>
    <w:rsid w:val="00EB5849"/>
    <w:rsid w:val="00EB615D"/>
    <w:rsid w:val="00EB72C8"/>
    <w:rsid w:val="00EB7956"/>
    <w:rsid w:val="00EC14FA"/>
    <w:rsid w:val="00EC19F4"/>
    <w:rsid w:val="00EC1A3C"/>
    <w:rsid w:val="00EC1D16"/>
    <w:rsid w:val="00EC2125"/>
    <w:rsid w:val="00EC283F"/>
    <w:rsid w:val="00EC2BFA"/>
    <w:rsid w:val="00EC2C49"/>
    <w:rsid w:val="00EC3043"/>
    <w:rsid w:val="00EC3407"/>
    <w:rsid w:val="00ED12DE"/>
    <w:rsid w:val="00ED5415"/>
    <w:rsid w:val="00ED64C4"/>
    <w:rsid w:val="00ED6A28"/>
    <w:rsid w:val="00ED79AF"/>
    <w:rsid w:val="00EE0447"/>
    <w:rsid w:val="00EE0B58"/>
    <w:rsid w:val="00EE13A1"/>
    <w:rsid w:val="00EE305E"/>
    <w:rsid w:val="00EE5338"/>
    <w:rsid w:val="00EE7260"/>
    <w:rsid w:val="00EE72EB"/>
    <w:rsid w:val="00EF09F8"/>
    <w:rsid w:val="00EF1C8A"/>
    <w:rsid w:val="00EF458E"/>
    <w:rsid w:val="00EF6C62"/>
    <w:rsid w:val="00F01515"/>
    <w:rsid w:val="00F02556"/>
    <w:rsid w:val="00F03879"/>
    <w:rsid w:val="00F05060"/>
    <w:rsid w:val="00F05573"/>
    <w:rsid w:val="00F06372"/>
    <w:rsid w:val="00F07387"/>
    <w:rsid w:val="00F07B3B"/>
    <w:rsid w:val="00F1027B"/>
    <w:rsid w:val="00F1060F"/>
    <w:rsid w:val="00F10DCF"/>
    <w:rsid w:val="00F13CF6"/>
    <w:rsid w:val="00F14A9B"/>
    <w:rsid w:val="00F1542B"/>
    <w:rsid w:val="00F20E0B"/>
    <w:rsid w:val="00F21835"/>
    <w:rsid w:val="00F21B7B"/>
    <w:rsid w:val="00F21BAB"/>
    <w:rsid w:val="00F220F9"/>
    <w:rsid w:val="00F23668"/>
    <w:rsid w:val="00F2665E"/>
    <w:rsid w:val="00F26BC5"/>
    <w:rsid w:val="00F27CBC"/>
    <w:rsid w:val="00F33095"/>
    <w:rsid w:val="00F348BB"/>
    <w:rsid w:val="00F366F3"/>
    <w:rsid w:val="00F37581"/>
    <w:rsid w:val="00F420F4"/>
    <w:rsid w:val="00F46A08"/>
    <w:rsid w:val="00F521BA"/>
    <w:rsid w:val="00F523A9"/>
    <w:rsid w:val="00F52486"/>
    <w:rsid w:val="00F5433A"/>
    <w:rsid w:val="00F546ED"/>
    <w:rsid w:val="00F54892"/>
    <w:rsid w:val="00F5528C"/>
    <w:rsid w:val="00F55B7B"/>
    <w:rsid w:val="00F55E75"/>
    <w:rsid w:val="00F56178"/>
    <w:rsid w:val="00F56971"/>
    <w:rsid w:val="00F60FDB"/>
    <w:rsid w:val="00F622E7"/>
    <w:rsid w:val="00F626F3"/>
    <w:rsid w:val="00F62D0E"/>
    <w:rsid w:val="00F63AE0"/>
    <w:rsid w:val="00F65E8F"/>
    <w:rsid w:val="00F672AB"/>
    <w:rsid w:val="00F704F6"/>
    <w:rsid w:val="00F70A2C"/>
    <w:rsid w:val="00F71D5A"/>
    <w:rsid w:val="00F7357B"/>
    <w:rsid w:val="00F75B0C"/>
    <w:rsid w:val="00F812B7"/>
    <w:rsid w:val="00F816D1"/>
    <w:rsid w:val="00F82A90"/>
    <w:rsid w:val="00F82BF2"/>
    <w:rsid w:val="00F83844"/>
    <w:rsid w:val="00F849E0"/>
    <w:rsid w:val="00F8561E"/>
    <w:rsid w:val="00F91848"/>
    <w:rsid w:val="00F91EC9"/>
    <w:rsid w:val="00F92F7B"/>
    <w:rsid w:val="00F95738"/>
    <w:rsid w:val="00F96A19"/>
    <w:rsid w:val="00F96BFD"/>
    <w:rsid w:val="00F96C64"/>
    <w:rsid w:val="00F97742"/>
    <w:rsid w:val="00F97FB3"/>
    <w:rsid w:val="00FA0101"/>
    <w:rsid w:val="00FA0B76"/>
    <w:rsid w:val="00FA10B6"/>
    <w:rsid w:val="00FA123F"/>
    <w:rsid w:val="00FA698D"/>
    <w:rsid w:val="00FA7545"/>
    <w:rsid w:val="00FA7987"/>
    <w:rsid w:val="00FB0AF1"/>
    <w:rsid w:val="00FB1A22"/>
    <w:rsid w:val="00FB45AD"/>
    <w:rsid w:val="00FB504F"/>
    <w:rsid w:val="00FB5563"/>
    <w:rsid w:val="00FB757B"/>
    <w:rsid w:val="00FC1B42"/>
    <w:rsid w:val="00FC1C11"/>
    <w:rsid w:val="00FC1E05"/>
    <w:rsid w:val="00FC326A"/>
    <w:rsid w:val="00FC589E"/>
    <w:rsid w:val="00FC62C7"/>
    <w:rsid w:val="00FC64F3"/>
    <w:rsid w:val="00FC6C22"/>
    <w:rsid w:val="00FC740F"/>
    <w:rsid w:val="00FC78C8"/>
    <w:rsid w:val="00FD055B"/>
    <w:rsid w:val="00FD18FA"/>
    <w:rsid w:val="00FD1D2B"/>
    <w:rsid w:val="00FD29A0"/>
    <w:rsid w:val="00FD2DF6"/>
    <w:rsid w:val="00FD34BB"/>
    <w:rsid w:val="00FD42C8"/>
    <w:rsid w:val="00FD5692"/>
    <w:rsid w:val="00FD58C6"/>
    <w:rsid w:val="00FD6166"/>
    <w:rsid w:val="00FD6216"/>
    <w:rsid w:val="00FD6315"/>
    <w:rsid w:val="00FD6720"/>
    <w:rsid w:val="00FD761C"/>
    <w:rsid w:val="00FE0147"/>
    <w:rsid w:val="00FE0B80"/>
    <w:rsid w:val="00FE4F50"/>
    <w:rsid w:val="00FF0539"/>
    <w:rsid w:val="00FF1038"/>
    <w:rsid w:val="00FF1294"/>
    <w:rsid w:val="00FF40C5"/>
    <w:rsid w:val="00FF6AF6"/>
    <w:rsid w:val="00FF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F9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eastAsia="MS Mincho" w:hAnsi="Tahoma" w:cs="Tahoma"/>
      <w:sz w:val="16"/>
      <w:szCs w:val="16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92"/>
    <w:rPr>
      <w:rFonts w:ascii="Times New Roman" w:hAnsi="Times New Roman"/>
      <w:sz w:val="0"/>
      <w:szCs w:val="0"/>
      <w:lang w:val="en-US" w:eastAsia="en-US"/>
    </w:rPr>
  </w:style>
  <w:style w:type="character" w:styleId="LineNumber">
    <w:name w:val="line number"/>
    <w:basedOn w:val="DefaultParagraphFont"/>
    <w:uiPriority w:val="99"/>
    <w:semiHidden/>
    <w:rsid w:val="00F91E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681</Words>
  <Characters>3882</Characters>
  <Application>Microsoft Office Outlook</Application>
  <DocSecurity>0</DocSecurity>
  <Lines>0</Lines>
  <Paragraphs>0</Paragraphs>
  <ScaleCrop>false</ScaleCrop>
  <Company>Mps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S1</dc:title>
  <dc:subject/>
  <dc:creator>A.Nagabhushan</dc:creator>
  <cp:keywords/>
  <dc:description/>
  <cp:lastModifiedBy>Gillian Watling</cp:lastModifiedBy>
  <cp:revision>2</cp:revision>
  <dcterms:created xsi:type="dcterms:W3CDTF">2015-03-13T12:57:00Z</dcterms:created>
  <dcterms:modified xsi:type="dcterms:W3CDTF">2015-03-13T12:57:00Z</dcterms:modified>
</cp:coreProperties>
</file>