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34" w:type="dxa"/>
        <w:tblInd w:w="84" w:type="dxa"/>
        <w:tblLayout w:type="fixed"/>
        <w:tblCellMar>
          <w:left w:w="99" w:type="dxa"/>
          <w:right w:w="99" w:type="dxa"/>
        </w:tblCellMar>
        <w:tblLook w:val="00A0"/>
      </w:tblPr>
      <w:tblGrid>
        <w:gridCol w:w="15634"/>
      </w:tblGrid>
      <w:tr w:rsidR="00F73E64" w:rsidRPr="004313AC" w:rsidTr="00A31C64">
        <w:trPr>
          <w:trHeight w:val="20"/>
        </w:trPr>
        <w:tc>
          <w:tcPr>
            <w:tcW w:w="15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73E64" w:rsidRDefault="00F73E64" w:rsidP="00A31C64">
            <w:pPr>
              <w:spacing w:line="480" w:lineRule="auto"/>
              <w:rPr>
                <w:rFonts w:ascii="Times New Roman" w:hAnsi="Times New Roman"/>
                <w:b/>
                <w:color w:val="0000FF"/>
                <w:sz w:val="20"/>
                <w:u w:val="single"/>
                <w:lang w:eastAsia="ko-KR"/>
              </w:rPr>
            </w:pPr>
            <w:bookmarkStart w:id="0" w:name="_GoBack"/>
            <w:r>
              <w:rPr>
                <w:rFonts w:ascii="Times New Roman" w:hAnsi="Times New Roman"/>
                <w:b/>
                <w:color w:val="0000FF"/>
                <w:sz w:val="20"/>
                <w:u w:val="single"/>
                <w:lang w:eastAsia="ko-KR"/>
              </w:rPr>
              <w:t>S</w:t>
            </w:r>
            <w:r w:rsidRPr="002F28C2">
              <w:rPr>
                <w:rFonts w:ascii="Times New Roman" w:hAnsi="Times New Roman"/>
                <w:b/>
                <w:color w:val="0000FF"/>
                <w:sz w:val="20"/>
                <w:u w:val="single"/>
                <w:lang w:eastAsia="ko-KR"/>
              </w:rPr>
              <w:t>upplementa</w:t>
            </w:r>
            <w:r>
              <w:rPr>
                <w:rFonts w:ascii="Times New Roman" w:hAnsi="Times New Roman"/>
                <w:b/>
                <w:color w:val="0000FF"/>
                <w:sz w:val="20"/>
                <w:u w:val="single"/>
                <w:lang w:eastAsia="ko-KR"/>
              </w:rPr>
              <w:t>l</w:t>
            </w:r>
            <w:r w:rsidRPr="002F28C2">
              <w:rPr>
                <w:rFonts w:ascii="Times New Roman" w:hAnsi="Times New Roman"/>
                <w:b/>
                <w:color w:val="0000FF"/>
                <w:sz w:val="20"/>
                <w:u w:val="single"/>
                <w:lang w:eastAsia="ko-KR"/>
              </w:rPr>
              <w:t xml:space="preserve"> </w:t>
            </w:r>
            <w:r w:rsidRPr="002F28C2">
              <w:rPr>
                <w:rFonts w:ascii="Times New Roman" w:hAnsi="Times New Roman"/>
                <w:b/>
                <w:color w:val="0000FF"/>
                <w:sz w:val="20"/>
                <w:u w:val="single"/>
              </w:rPr>
              <w:t>Table</w:t>
            </w:r>
            <w:r>
              <w:rPr>
                <w:rFonts w:ascii="Times New Roman" w:hAnsi="Times New Roman"/>
                <w:b/>
                <w:color w:val="0000FF"/>
                <w:sz w:val="20"/>
                <w:u w:val="single"/>
              </w:rPr>
              <w:t xml:space="preserve"> 1</w:t>
            </w:r>
            <w:r w:rsidRPr="002F28C2">
              <w:rPr>
                <w:rFonts w:ascii="Times New Roman" w:hAnsi="Times New Roman"/>
                <w:b/>
                <w:color w:val="0000FF"/>
                <w:sz w:val="20"/>
                <w:u w:val="single"/>
              </w:rPr>
              <w:t xml:space="preserve">. </w:t>
            </w:r>
            <w:r w:rsidRPr="002F28C2">
              <w:rPr>
                <w:rFonts w:ascii="Times New Roman" w:hAnsi="Times New Roman"/>
                <w:b/>
                <w:color w:val="0000FF"/>
                <w:sz w:val="20"/>
                <w:u w:val="single"/>
                <w:lang w:eastAsia="ko-KR"/>
              </w:rPr>
              <w:t xml:space="preserve">Cause-specific mortalities according to body mass index and </w:t>
            </w:r>
            <w:r w:rsidRPr="002F28C2">
              <w:rPr>
                <w:rFonts w:ascii="Times New Roman" w:hAnsi="Times New Roman"/>
                <w:b/>
                <w:color w:val="0000FF"/>
                <w:sz w:val="20"/>
                <w:u w:val="single"/>
              </w:rPr>
              <w:t>smoking status</w:t>
            </w:r>
            <w:r w:rsidRPr="002F28C2">
              <w:rPr>
                <w:rFonts w:ascii="Times New Roman" w:hAnsi="Times New Roman"/>
                <w:b/>
                <w:color w:val="0000FF"/>
                <w:sz w:val="20"/>
                <w:u w:val="single"/>
                <w:lang w:eastAsia="ko-KR"/>
              </w:rPr>
              <w:t xml:space="preserve"> by sex</w:t>
            </w:r>
          </w:p>
          <w:bookmarkEnd w:id="0"/>
          <w:tbl>
            <w:tblPr>
              <w:tblW w:w="0" w:type="auto"/>
              <w:tblBorders>
                <w:top w:val="single" w:sz="12" w:space="0" w:color="auto"/>
                <w:bottom w:val="single" w:sz="12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A0"/>
            </w:tblPr>
            <w:tblGrid>
              <w:gridCol w:w="718"/>
              <w:gridCol w:w="533"/>
              <w:gridCol w:w="533"/>
              <w:gridCol w:w="533"/>
              <w:gridCol w:w="801"/>
              <w:gridCol w:w="131"/>
              <w:gridCol w:w="799"/>
              <w:gridCol w:w="667"/>
              <w:gridCol w:w="667"/>
              <w:gridCol w:w="931"/>
              <w:gridCol w:w="131"/>
              <w:gridCol w:w="766"/>
              <w:gridCol w:w="766"/>
              <w:gridCol w:w="582"/>
              <w:gridCol w:w="948"/>
            </w:tblGrid>
            <w:tr w:rsidR="00F73E64" w:rsidRPr="00936D8C" w:rsidTr="00A31C64">
              <w:trPr>
                <w:trHeight w:val="28"/>
              </w:trPr>
              <w:tc>
                <w:tcPr>
                  <w:tcW w:w="718" w:type="dxa"/>
                  <w:tcBorders>
                    <w:top w:val="single" w:sz="12" w:space="0" w:color="auto"/>
                    <w:bottom w:val="nil"/>
                  </w:tcBorders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2400" w:type="dxa"/>
                  <w:gridSpan w:val="4"/>
                  <w:tcBorders>
                    <w:top w:val="single" w:sz="12" w:space="0" w:color="auto"/>
                    <w:bottom w:val="single" w:sz="2" w:space="0" w:color="auto"/>
                  </w:tcBorders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/>
                      <w:bCs/>
                      <w:color w:val="000000"/>
                      <w:sz w:val="16"/>
                      <w:szCs w:val="16"/>
                      <w:lang w:eastAsia="ko-KR"/>
                    </w:rPr>
                    <w:t>Never smoker</w:t>
                  </w:r>
                </w:p>
              </w:tc>
              <w:tc>
                <w:tcPr>
                  <w:tcW w:w="131" w:type="dxa"/>
                  <w:tcBorders>
                    <w:top w:val="single" w:sz="12" w:space="0" w:color="auto"/>
                    <w:bottom w:val="nil"/>
                  </w:tcBorders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3064" w:type="dxa"/>
                  <w:gridSpan w:val="4"/>
                  <w:tcBorders>
                    <w:top w:val="single" w:sz="12" w:space="0" w:color="auto"/>
                    <w:bottom w:val="single" w:sz="2" w:space="0" w:color="auto"/>
                  </w:tcBorders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/>
                      <w:bCs/>
                      <w:color w:val="000000"/>
                      <w:sz w:val="16"/>
                      <w:szCs w:val="16"/>
                      <w:lang w:eastAsia="ko-KR"/>
                    </w:rPr>
                    <w:t>Ex-smoker</w:t>
                  </w:r>
                </w:p>
              </w:tc>
              <w:tc>
                <w:tcPr>
                  <w:tcW w:w="131" w:type="dxa"/>
                  <w:tcBorders>
                    <w:top w:val="single" w:sz="12" w:space="0" w:color="auto"/>
                    <w:bottom w:val="nil"/>
                  </w:tcBorders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3062" w:type="dxa"/>
                  <w:gridSpan w:val="4"/>
                  <w:tcBorders>
                    <w:top w:val="single" w:sz="12" w:space="0" w:color="auto"/>
                    <w:bottom w:val="single" w:sz="2" w:space="0" w:color="auto"/>
                  </w:tcBorders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/>
                      <w:bCs/>
                      <w:color w:val="000000"/>
                      <w:sz w:val="16"/>
                      <w:szCs w:val="16"/>
                      <w:lang w:eastAsia="ko-KR"/>
                    </w:rPr>
                    <w:t>Current smoker</w:t>
                  </w:r>
                </w:p>
              </w:tc>
            </w:tr>
            <w:tr w:rsidR="00F73E64" w:rsidRPr="00936D8C" w:rsidTr="00A31C64">
              <w:trPr>
                <w:trHeight w:val="28"/>
              </w:trPr>
              <w:tc>
                <w:tcPr>
                  <w:tcW w:w="718" w:type="dxa"/>
                  <w:tcBorders>
                    <w:top w:val="nil"/>
                    <w:bottom w:val="single" w:sz="12" w:space="0" w:color="auto"/>
                  </w:tcBorders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2" w:space="0" w:color="auto"/>
                    <w:bottom w:val="single" w:sz="12" w:space="0" w:color="auto"/>
                  </w:tcBorders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N of deaths</w:t>
                  </w:r>
                </w:p>
              </w:tc>
              <w:tc>
                <w:tcPr>
                  <w:tcW w:w="533" w:type="dxa"/>
                  <w:tcBorders>
                    <w:top w:val="single" w:sz="2" w:space="0" w:color="auto"/>
                    <w:bottom w:val="single" w:sz="12" w:space="0" w:color="auto"/>
                  </w:tcBorders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% of deaths</w:t>
                  </w:r>
                </w:p>
              </w:tc>
              <w:tc>
                <w:tcPr>
                  <w:tcW w:w="533" w:type="dxa"/>
                  <w:tcBorders>
                    <w:top w:val="single" w:sz="2" w:space="0" w:color="auto"/>
                    <w:bottom w:val="single" w:sz="12" w:space="0" w:color="auto"/>
                  </w:tcBorders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Adjusted HR*</w:t>
                  </w:r>
                </w:p>
              </w:tc>
              <w:tc>
                <w:tcPr>
                  <w:tcW w:w="801" w:type="dxa"/>
                  <w:tcBorders>
                    <w:top w:val="single" w:sz="2" w:space="0" w:color="auto"/>
                    <w:bottom w:val="single" w:sz="12" w:space="0" w:color="auto"/>
                  </w:tcBorders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Adjusted 95% CI*</w:t>
                  </w:r>
                </w:p>
              </w:tc>
              <w:tc>
                <w:tcPr>
                  <w:tcW w:w="131" w:type="dxa"/>
                  <w:tcBorders>
                    <w:top w:val="nil"/>
                    <w:bottom w:val="single" w:sz="12" w:space="0" w:color="auto"/>
                  </w:tcBorders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2" w:space="0" w:color="auto"/>
                    <w:bottom w:val="single" w:sz="12" w:space="0" w:color="auto"/>
                  </w:tcBorders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N of deaths</w:t>
                  </w:r>
                </w:p>
              </w:tc>
              <w:tc>
                <w:tcPr>
                  <w:tcW w:w="667" w:type="dxa"/>
                  <w:tcBorders>
                    <w:top w:val="single" w:sz="2" w:space="0" w:color="auto"/>
                    <w:bottom w:val="single" w:sz="12" w:space="0" w:color="auto"/>
                  </w:tcBorders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% of deaths</w:t>
                  </w:r>
                </w:p>
              </w:tc>
              <w:tc>
                <w:tcPr>
                  <w:tcW w:w="667" w:type="dxa"/>
                  <w:tcBorders>
                    <w:top w:val="single" w:sz="2" w:space="0" w:color="auto"/>
                    <w:bottom w:val="single" w:sz="12" w:space="0" w:color="auto"/>
                  </w:tcBorders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Adjusted HR*</w:t>
                  </w:r>
                </w:p>
              </w:tc>
              <w:tc>
                <w:tcPr>
                  <w:tcW w:w="931" w:type="dxa"/>
                  <w:tcBorders>
                    <w:top w:val="single" w:sz="2" w:space="0" w:color="auto"/>
                    <w:bottom w:val="single" w:sz="12" w:space="0" w:color="auto"/>
                  </w:tcBorders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Adjusted 95% CI*</w:t>
                  </w:r>
                </w:p>
              </w:tc>
              <w:tc>
                <w:tcPr>
                  <w:tcW w:w="131" w:type="dxa"/>
                  <w:tcBorders>
                    <w:top w:val="nil"/>
                    <w:bottom w:val="single" w:sz="12" w:space="0" w:color="auto"/>
                  </w:tcBorders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2" w:space="0" w:color="auto"/>
                    <w:bottom w:val="single" w:sz="12" w:space="0" w:color="auto"/>
                  </w:tcBorders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N of deaths</w:t>
                  </w:r>
                </w:p>
              </w:tc>
              <w:tc>
                <w:tcPr>
                  <w:tcW w:w="766" w:type="dxa"/>
                  <w:tcBorders>
                    <w:top w:val="single" w:sz="2" w:space="0" w:color="auto"/>
                    <w:bottom w:val="single" w:sz="12" w:space="0" w:color="auto"/>
                  </w:tcBorders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% of deaths</w:t>
                  </w:r>
                </w:p>
              </w:tc>
              <w:tc>
                <w:tcPr>
                  <w:tcW w:w="582" w:type="dxa"/>
                  <w:tcBorders>
                    <w:top w:val="single" w:sz="2" w:space="0" w:color="auto"/>
                    <w:bottom w:val="single" w:sz="12" w:space="0" w:color="auto"/>
                  </w:tcBorders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Adjusted HR</w:t>
                  </w:r>
                  <w:r w:rsidRPr="00936D8C">
                    <w:rPr>
                      <w:rFonts w:ascii="Malgun Gothic" w:eastAsia="Malgun Gothic" w:hAnsi="Malgun Gothic" w:cs="Tahoma" w:hint="eastAsia"/>
                      <w:color w:val="000000"/>
                      <w:sz w:val="16"/>
                      <w:szCs w:val="16"/>
                      <w:lang w:eastAsia="ko-KR"/>
                    </w:rPr>
                    <w:t>†</w:t>
                  </w:r>
                </w:p>
              </w:tc>
              <w:tc>
                <w:tcPr>
                  <w:tcW w:w="948" w:type="dxa"/>
                  <w:tcBorders>
                    <w:top w:val="single" w:sz="2" w:space="0" w:color="auto"/>
                    <w:bottom w:val="single" w:sz="12" w:space="0" w:color="auto"/>
                  </w:tcBorders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Adjusted 95% CI</w:t>
                  </w:r>
                  <w:r w:rsidRPr="00936D8C">
                    <w:rPr>
                      <w:rFonts w:ascii="Malgun Gothic" w:eastAsia="Malgun Gothic" w:hAnsi="Malgun Gothic" w:cs="Tahoma" w:hint="eastAsia"/>
                      <w:color w:val="000000"/>
                      <w:sz w:val="16"/>
                      <w:szCs w:val="16"/>
                      <w:lang w:eastAsia="ko-KR"/>
                    </w:rPr>
                    <w:t>†</w:t>
                  </w:r>
                </w:p>
              </w:tc>
            </w:tr>
            <w:tr w:rsidR="00F73E64" w:rsidRPr="00936D8C" w:rsidTr="00A31C64">
              <w:trPr>
                <w:trHeight w:val="28"/>
              </w:trPr>
              <w:tc>
                <w:tcPr>
                  <w:tcW w:w="718" w:type="dxa"/>
                  <w:tcBorders>
                    <w:top w:val="single" w:sz="12" w:space="0" w:color="auto"/>
                  </w:tcBorders>
                </w:tcPr>
                <w:p w:rsidR="00F73E64" w:rsidRPr="00936D8C" w:rsidRDefault="00F73E64" w:rsidP="00A31C64">
                  <w:pPr>
                    <w:rPr>
                      <w:rFonts w:ascii="Times New Roman" w:eastAsia="Malgun Gothic" w:hAnsi="Times New Roman" w:cs="Tahoma"/>
                      <w:b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/>
                      <w:bCs/>
                      <w:color w:val="000000"/>
                      <w:sz w:val="16"/>
                      <w:szCs w:val="16"/>
                      <w:lang w:eastAsia="ko-KR"/>
                    </w:rPr>
                    <w:t>Men</w:t>
                  </w:r>
                </w:p>
              </w:tc>
              <w:tc>
                <w:tcPr>
                  <w:tcW w:w="533" w:type="dxa"/>
                  <w:tcBorders>
                    <w:top w:val="single" w:sz="12" w:space="0" w:color="auto"/>
                  </w:tcBorders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12" w:space="0" w:color="auto"/>
                  </w:tcBorders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12" w:space="0" w:color="auto"/>
                  </w:tcBorders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12" w:space="0" w:color="auto"/>
                  </w:tcBorders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31" w:type="dxa"/>
                  <w:tcBorders>
                    <w:top w:val="single" w:sz="12" w:space="0" w:color="auto"/>
                  </w:tcBorders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12" w:space="0" w:color="auto"/>
                  </w:tcBorders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12" w:space="0" w:color="auto"/>
                  </w:tcBorders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12" w:space="0" w:color="auto"/>
                  </w:tcBorders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12" w:space="0" w:color="auto"/>
                  </w:tcBorders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31" w:type="dxa"/>
                  <w:tcBorders>
                    <w:top w:val="single" w:sz="12" w:space="0" w:color="auto"/>
                  </w:tcBorders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12" w:space="0" w:color="auto"/>
                  </w:tcBorders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12" w:space="0" w:color="auto"/>
                  </w:tcBorders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582" w:type="dxa"/>
                  <w:tcBorders>
                    <w:top w:val="single" w:sz="12" w:space="0" w:color="auto"/>
                  </w:tcBorders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12" w:space="0" w:color="auto"/>
                  </w:tcBorders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</w:tr>
            <w:tr w:rsidR="00F73E64" w:rsidRPr="00936D8C" w:rsidTr="00A31C64">
              <w:trPr>
                <w:trHeight w:hRule="exact" w:val="264"/>
              </w:trPr>
              <w:tc>
                <w:tcPr>
                  <w:tcW w:w="3118" w:type="dxa"/>
                  <w:gridSpan w:val="5"/>
                </w:tcPr>
                <w:p w:rsidR="00F73E64" w:rsidRPr="00936D8C" w:rsidRDefault="00F73E64" w:rsidP="00A31C64">
                  <w:pPr>
                    <w:rPr>
                      <w:rFonts w:ascii="Times New Roman" w:eastAsia="Malgun Gothic" w:hAnsi="Times New Roman" w:cs="Tahoma"/>
                      <w:b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/>
                      <w:bCs/>
                      <w:color w:val="000000"/>
                      <w:sz w:val="16"/>
                      <w:szCs w:val="16"/>
                      <w:lang w:eastAsia="ko-KR"/>
                    </w:rPr>
                    <w:t>Cardiovascular cause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99" w:type="dxa"/>
                </w:tcPr>
                <w:p w:rsidR="00F73E64" w:rsidRPr="00936D8C" w:rsidRDefault="00F73E64" w:rsidP="00A31C64">
                  <w:pPr>
                    <w:spacing w:line="480" w:lineRule="auto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667" w:type="dxa"/>
                </w:tcPr>
                <w:p w:rsidR="00F73E64" w:rsidRPr="00936D8C" w:rsidRDefault="00F73E64" w:rsidP="00A31C64">
                  <w:pPr>
                    <w:spacing w:line="480" w:lineRule="auto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667" w:type="dxa"/>
                </w:tcPr>
                <w:p w:rsidR="00F73E64" w:rsidRPr="00936D8C" w:rsidRDefault="00F73E64" w:rsidP="00A31C64">
                  <w:pPr>
                    <w:spacing w:line="480" w:lineRule="auto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931" w:type="dxa"/>
                </w:tcPr>
                <w:p w:rsidR="00F73E64" w:rsidRPr="00936D8C" w:rsidRDefault="00F73E64" w:rsidP="00A31C64">
                  <w:pPr>
                    <w:spacing w:line="480" w:lineRule="auto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66" w:type="dxa"/>
                </w:tcPr>
                <w:p w:rsidR="00F73E64" w:rsidRPr="00936D8C" w:rsidRDefault="00F73E64" w:rsidP="00A31C64">
                  <w:pPr>
                    <w:spacing w:line="480" w:lineRule="auto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66" w:type="dxa"/>
                </w:tcPr>
                <w:p w:rsidR="00F73E64" w:rsidRPr="00936D8C" w:rsidRDefault="00F73E64" w:rsidP="00A31C64">
                  <w:pPr>
                    <w:spacing w:line="480" w:lineRule="auto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582" w:type="dxa"/>
                </w:tcPr>
                <w:p w:rsidR="00F73E64" w:rsidRPr="00936D8C" w:rsidRDefault="00F73E64" w:rsidP="00A31C64">
                  <w:pPr>
                    <w:spacing w:line="480" w:lineRule="auto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948" w:type="dxa"/>
                </w:tcPr>
                <w:p w:rsidR="00F73E64" w:rsidRPr="00936D8C" w:rsidRDefault="00F73E64" w:rsidP="00A31C64">
                  <w:pPr>
                    <w:spacing w:line="480" w:lineRule="auto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</w:tr>
            <w:tr w:rsidR="00F73E64" w:rsidRPr="00936D8C" w:rsidTr="00A31C64">
              <w:trPr>
                <w:trHeight w:hRule="exact" w:val="268"/>
              </w:trPr>
              <w:tc>
                <w:tcPr>
                  <w:tcW w:w="718" w:type="dxa"/>
                  <w:vAlign w:val="center"/>
                </w:tcPr>
                <w:p w:rsidR="00F73E64" w:rsidRPr="00936D8C" w:rsidRDefault="00F73E64" w:rsidP="00A31C64">
                  <w:pPr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&lt;18·5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  0 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0·0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-</w:t>
                  </w:r>
                </w:p>
              </w:tc>
              <w:tc>
                <w:tcPr>
                  <w:tcW w:w="80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-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 2 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1·4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2·23 </w:t>
                  </w:r>
                </w:p>
              </w:tc>
              <w:tc>
                <w:tcPr>
                  <w:tcW w:w="93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0·54,9·20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 9 </w:t>
                  </w: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1·4</w:t>
                  </w:r>
                </w:p>
              </w:tc>
              <w:tc>
                <w:tcPr>
                  <w:tcW w:w="582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0·96 </w:t>
                  </w:r>
                </w:p>
              </w:tc>
              <w:tc>
                <w:tcPr>
                  <w:tcW w:w="948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0·49,1·86</w:t>
                  </w:r>
                </w:p>
              </w:tc>
            </w:tr>
            <w:tr w:rsidR="00F73E64" w:rsidRPr="00936D8C" w:rsidTr="00A31C64">
              <w:trPr>
                <w:trHeight w:hRule="exact" w:val="218"/>
              </w:trPr>
              <w:tc>
                <w:tcPr>
                  <w:tcW w:w="718" w:type="dxa"/>
                  <w:vAlign w:val="center"/>
                </w:tcPr>
                <w:p w:rsidR="00F73E64" w:rsidRPr="00936D8C" w:rsidRDefault="00F73E64" w:rsidP="00A31C64">
                  <w:pPr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18·5-22·9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 39 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0·5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1·00 </w:t>
                  </w:r>
                </w:p>
              </w:tc>
              <w:tc>
                <w:tcPr>
                  <w:tcW w:w="80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Reference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46 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0·6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1·00 </w:t>
                  </w:r>
                </w:p>
              </w:tc>
              <w:tc>
                <w:tcPr>
                  <w:tcW w:w="93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Reference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309 </w:t>
                  </w: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1·3</w:t>
                  </w:r>
                </w:p>
              </w:tc>
              <w:tc>
                <w:tcPr>
                  <w:tcW w:w="582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1·00 </w:t>
                  </w:r>
                </w:p>
              </w:tc>
              <w:tc>
                <w:tcPr>
                  <w:tcW w:w="948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Reference</w:t>
                  </w:r>
                </w:p>
              </w:tc>
            </w:tr>
            <w:tr w:rsidR="00F73E64" w:rsidRPr="00936D8C" w:rsidTr="00A31C64">
              <w:trPr>
                <w:trHeight w:hRule="exact" w:val="265"/>
              </w:trPr>
              <w:tc>
                <w:tcPr>
                  <w:tcW w:w="718" w:type="dxa"/>
                  <w:vAlign w:val="center"/>
                </w:tcPr>
                <w:p w:rsidR="00F73E64" w:rsidRPr="00936D8C" w:rsidRDefault="00F73E64" w:rsidP="00A31C64">
                  <w:pPr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23·0-24·9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 53 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0·8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1·52 </w:t>
                  </w:r>
                </w:p>
              </w:tc>
              <w:tc>
                <w:tcPr>
                  <w:tcW w:w="80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1·002,2·29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58 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0·9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1·45 </w:t>
                  </w:r>
                </w:p>
              </w:tc>
              <w:tc>
                <w:tcPr>
                  <w:tcW w:w="93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0·98,2·13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204 </w:t>
                  </w: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1·2</w:t>
                  </w:r>
                </w:p>
              </w:tc>
              <w:tc>
                <w:tcPr>
                  <w:tcW w:w="582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1·01 </w:t>
                  </w:r>
                </w:p>
              </w:tc>
              <w:tc>
                <w:tcPr>
                  <w:tcW w:w="948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0·84,1·20</w:t>
                  </w:r>
                </w:p>
              </w:tc>
            </w:tr>
            <w:tr w:rsidR="00F73E64" w:rsidRPr="00936D8C" w:rsidTr="00A31C64">
              <w:trPr>
                <w:trHeight w:hRule="exact" w:val="178"/>
              </w:trPr>
              <w:tc>
                <w:tcPr>
                  <w:tcW w:w="718" w:type="dxa"/>
                  <w:vAlign w:val="center"/>
                </w:tcPr>
                <w:p w:rsidR="00F73E64" w:rsidRPr="00936D8C" w:rsidRDefault="00F73E64" w:rsidP="00A31C64">
                  <w:pPr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25·0-29·9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 59 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1·1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1·93 </w:t>
                  </w:r>
                </w:p>
              </w:tc>
              <w:tc>
                <w:tcPr>
                  <w:tcW w:w="80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1·28,2·90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48 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0·9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1·47 </w:t>
                  </w:r>
                </w:p>
              </w:tc>
              <w:tc>
                <w:tcPr>
                  <w:tcW w:w="93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0·98,2·21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186 </w:t>
                  </w: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1·5</w:t>
                  </w:r>
                </w:p>
              </w:tc>
              <w:tc>
                <w:tcPr>
                  <w:tcW w:w="582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1·28 </w:t>
                  </w:r>
                </w:p>
              </w:tc>
              <w:tc>
                <w:tcPr>
                  <w:tcW w:w="948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1·06,1·53</w:t>
                  </w:r>
                </w:p>
              </w:tc>
            </w:tr>
            <w:tr w:rsidR="00F73E64" w:rsidRPr="00936D8C" w:rsidTr="00A31C64">
              <w:trPr>
                <w:trHeight w:hRule="exact" w:val="234"/>
              </w:trPr>
              <w:tc>
                <w:tcPr>
                  <w:tcW w:w="718" w:type="dxa"/>
                  <w:vAlign w:val="center"/>
                </w:tcPr>
                <w:p w:rsidR="00F73E64" w:rsidRPr="00936D8C" w:rsidRDefault="00F73E64" w:rsidP="00A31C64">
                  <w:pPr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≥30·0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  6 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4·1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6·93 </w:t>
                  </w:r>
                </w:p>
              </w:tc>
              <w:tc>
                <w:tcPr>
                  <w:tcW w:w="80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2·93,16·37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 2 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1·6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2·26 </w:t>
                  </w:r>
                </w:p>
              </w:tc>
              <w:tc>
                <w:tcPr>
                  <w:tcW w:w="93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0·55,9·30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 3 </w:t>
                  </w: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1·0</w:t>
                  </w:r>
                </w:p>
              </w:tc>
              <w:tc>
                <w:tcPr>
                  <w:tcW w:w="582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0·79 </w:t>
                  </w:r>
                </w:p>
              </w:tc>
              <w:tc>
                <w:tcPr>
                  <w:tcW w:w="948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0·25,2·46</w:t>
                  </w:r>
                </w:p>
              </w:tc>
            </w:tr>
            <w:tr w:rsidR="00F73E64" w:rsidRPr="00936D8C" w:rsidTr="00A31C64">
              <w:trPr>
                <w:trHeight w:val="28"/>
              </w:trPr>
              <w:tc>
                <w:tcPr>
                  <w:tcW w:w="3118" w:type="dxa"/>
                  <w:gridSpan w:val="5"/>
                  <w:vAlign w:val="center"/>
                </w:tcPr>
                <w:p w:rsidR="00F73E64" w:rsidRPr="00936D8C" w:rsidRDefault="00F73E64" w:rsidP="00A31C64">
                  <w:pPr>
                    <w:rPr>
                      <w:rFonts w:ascii="Times New Roman" w:eastAsia="Malgun Gothic" w:hAnsi="Times New Roman" w:cs="Tahoma"/>
                      <w:b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/>
                      <w:bCs/>
                      <w:color w:val="000000"/>
                      <w:sz w:val="16"/>
                      <w:szCs w:val="16"/>
                      <w:lang w:eastAsia="ko-KR"/>
                    </w:rPr>
                    <w:t>Cancer cause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99" w:type="dxa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667" w:type="dxa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667" w:type="dxa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931" w:type="dxa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66" w:type="dxa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66" w:type="dxa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582" w:type="dxa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948" w:type="dxa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</w:tr>
            <w:tr w:rsidR="00F73E64" w:rsidRPr="00936D8C" w:rsidTr="00A31C64">
              <w:trPr>
                <w:trHeight w:hRule="exact" w:val="228"/>
              </w:trPr>
              <w:tc>
                <w:tcPr>
                  <w:tcW w:w="718" w:type="dxa"/>
                  <w:vAlign w:val="center"/>
                </w:tcPr>
                <w:p w:rsidR="00F73E64" w:rsidRPr="00936D8C" w:rsidRDefault="00F73E64" w:rsidP="00A31C64">
                  <w:pPr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&lt;18·5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  3 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1·6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0·81 </w:t>
                  </w:r>
                </w:p>
              </w:tc>
              <w:tc>
                <w:tcPr>
                  <w:tcW w:w="80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0·26,2·56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 1 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0·7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0·31 </w:t>
                  </w:r>
                </w:p>
              </w:tc>
              <w:tc>
                <w:tcPr>
                  <w:tcW w:w="93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0·04,2·17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37 </w:t>
                  </w: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5·8</w:t>
                  </w:r>
                </w:p>
              </w:tc>
              <w:tc>
                <w:tcPr>
                  <w:tcW w:w="582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1·53 </w:t>
                  </w:r>
                </w:p>
              </w:tc>
              <w:tc>
                <w:tcPr>
                  <w:tcW w:w="948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1·10,2·13</w:t>
                  </w:r>
                </w:p>
              </w:tc>
            </w:tr>
            <w:tr w:rsidR="00F73E64" w:rsidRPr="00936D8C" w:rsidTr="00A31C64">
              <w:trPr>
                <w:trHeight w:hRule="exact" w:val="275"/>
              </w:trPr>
              <w:tc>
                <w:tcPr>
                  <w:tcW w:w="718" w:type="dxa"/>
                  <w:vAlign w:val="center"/>
                </w:tcPr>
                <w:p w:rsidR="00F73E64" w:rsidRPr="00936D8C" w:rsidRDefault="00F73E64" w:rsidP="00A31C64">
                  <w:pPr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18·5-22·9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132 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1·7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1·00 </w:t>
                  </w:r>
                </w:p>
              </w:tc>
              <w:tc>
                <w:tcPr>
                  <w:tcW w:w="80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Reference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177 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2·3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1·00 </w:t>
                  </w:r>
                </w:p>
              </w:tc>
              <w:tc>
                <w:tcPr>
                  <w:tcW w:w="93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Reference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834 </w:t>
                  </w: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3·4</w:t>
                  </w:r>
                </w:p>
              </w:tc>
              <w:tc>
                <w:tcPr>
                  <w:tcW w:w="582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1·00 </w:t>
                  </w:r>
                </w:p>
              </w:tc>
              <w:tc>
                <w:tcPr>
                  <w:tcW w:w="948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Reference</w:t>
                  </w:r>
                </w:p>
              </w:tc>
            </w:tr>
            <w:tr w:rsidR="00F73E64" w:rsidRPr="00936D8C" w:rsidTr="00A31C64">
              <w:trPr>
                <w:trHeight w:hRule="exact" w:val="182"/>
              </w:trPr>
              <w:tc>
                <w:tcPr>
                  <w:tcW w:w="718" w:type="dxa"/>
                  <w:vAlign w:val="center"/>
                </w:tcPr>
                <w:p w:rsidR="00F73E64" w:rsidRPr="00936D8C" w:rsidRDefault="00F73E64" w:rsidP="00A31C64">
                  <w:pPr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23·0-24·9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121 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1·9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1·07 </w:t>
                  </w:r>
                </w:p>
              </w:tc>
              <w:tc>
                <w:tcPr>
                  <w:tcW w:w="80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0·83,1·37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158 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2·5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1·01 </w:t>
                  </w:r>
                </w:p>
              </w:tc>
              <w:tc>
                <w:tcPr>
                  <w:tcW w:w="93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0·82,1·26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523 </w:t>
                  </w: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3·2</w:t>
                  </w:r>
                </w:p>
              </w:tc>
              <w:tc>
                <w:tcPr>
                  <w:tcW w:w="582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0·95 </w:t>
                  </w:r>
                </w:p>
              </w:tc>
              <w:tc>
                <w:tcPr>
                  <w:tcW w:w="948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0·85,1·06</w:t>
                  </w:r>
                </w:p>
              </w:tc>
            </w:tr>
            <w:tr w:rsidR="00F73E64" w:rsidRPr="00936D8C" w:rsidTr="00A31C64">
              <w:trPr>
                <w:trHeight w:hRule="exact" w:val="244"/>
              </w:trPr>
              <w:tc>
                <w:tcPr>
                  <w:tcW w:w="718" w:type="dxa"/>
                  <w:vAlign w:val="center"/>
                </w:tcPr>
                <w:p w:rsidR="00F73E64" w:rsidRPr="00936D8C" w:rsidRDefault="00F73E64" w:rsidP="00A31C64">
                  <w:pPr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25·0-29·9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 98 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1·8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1·01 </w:t>
                  </w:r>
                </w:p>
              </w:tc>
              <w:tc>
                <w:tcPr>
                  <w:tcW w:w="80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0·77,1·31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122 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2·4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0·96 </w:t>
                  </w:r>
                </w:p>
              </w:tc>
              <w:tc>
                <w:tcPr>
                  <w:tcW w:w="93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0·76,1·21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355 </w:t>
                  </w: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2·9</w:t>
                  </w:r>
                </w:p>
              </w:tc>
              <w:tc>
                <w:tcPr>
                  <w:tcW w:w="582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0·89 </w:t>
                  </w:r>
                </w:p>
              </w:tc>
              <w:tc>
                <w:tcPr>
                  <w:tcW w:w="948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0·78,1·01</w:t>
                  </w:r>
                </w:p>
              </w:tc>
            </w:tr>
            <w:tr w:rsidR="00F73E64" w:rsidRPr="00936D8C" w:rsidTr="00A31C64">
              <w:trPr>
                <w:trHeight w:hRule="exact" w:val="291"/>
              </w:trPr>
              <w:tc>
                <w:tcPr>
                  <w:tcW w:w="718" w:type="dxa"/>
                  <w:vAlign w:val="center"/>
                </w:tcPr>
                <w:p w:rsidR="00F73E64" w:rsidRPr="00936D8C" w:rsidRDefault="00F73E64" w:rsidP="00A31C64">
                  <w:pPr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≥30·0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  5 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3·4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1·82 </w:t>
                  </w:r>
                </w:p>
              </w:tc>
              <w:tc>
                <w:tcPr>
                  <w:tcW w:w="80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0·75,4·45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 6 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4·7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1·83 </w:t>
                  </w:r>
                </w:p>
              </w:tc>
              <w:tc>
                <w:tcPr>
                  <w:tcW w:w="93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0·81,4·12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13 </w:t>
                  </w: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4·1</w:t>
                  </w:r>
                </w:p>
              </w:tc>
              <w:tc>
                <w:tcPr>
                  <w:tcW w:w="582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1·26 </w:t>
                  </w:r>
                </w:p>
              </w:tc>
              <w:tc>
                <w:tcPr>
                  <w:tcW w:w="948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0·73,2·18</w:t>
                  </w:r>
                </w:p>
              </w:tc>
            </w:tr>
            <w:tr w:rsidR="00F73E64" w:rsidRPr="00936D8C" w:rsidTr="00A31C64">
              <w:trPr>
                <w:trHeight w:val="28"/>
              </w:trPr>
              <w:tc>
                <w:tcPr>
                  <w:tcW w:w="3118" w:type="dxa"/>
                  <w:gridSpan w:val="5"/>
                </w:tcPr>
                <w:p w:rsidR="00F73E64" w:rsidRPr="00936D8C" w:rsidRDefault="00F73E64" w:rsidP="00A31C64">
                  <w:pPr>
                    <w:rPr>
                      <w:rFonts w:ascii="Times New Roman" w:eastAsia="Malgun Gothic" w:hAnsi="Times New Roman" w:cs="Tahoma"/>
                      <w:b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/>
                      <w:bCs/>
                      <w:color w:val="000000"/>
                      <w:sz w:val="16"/>
                      <w:szCs w:val="16"/>
                      <w:lang w:eastAsia="ko-KR"/>
                    </w:rPr>
                    <w:t>Respiratory cause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99" w:type="dxa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667" w:type="dxa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667" w:type="dxa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931" w:type="dxa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66" w:type="dxa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66" w:type="dxa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582" w:type="dxa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948" w:type="dxa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</w:tr>
            <w:tr w:rsidR="00F73E64" w:rsidRPr="00936D8C" w:rsidTr="00A31C64">
              <w:trPr>
                <w:trHeight w:hRule="exact" w:val="285"/>
              </w:trPr>
              <w:tc>
                <w:tcPr>
                  <w:tcW w:w="718" w:type="dxa"/>
                  <w:vAlign w:val="center"/>
                </w:tcPr>
                <w:p w:rsidR="00F73E64" w:rsidRPr="00936D8C" w:rsidRDefault="00F73E64" w:rsidP="00A31C64">
                  <w:pPr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&lt;18·5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  1 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0·5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1·43 </w:t>
                  </w:r>
                </w:p>
              </w:tc>
              <w:tc>
                <w:tcPr>
                  <w:tcW w:w="80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0·19,10·87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 0 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0·0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-</w:t>
                  </w:r>
                </w:p>
              </w:tc>
              <w:tc>
                <w:tcPr>
                  <w:tcW w:w="93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-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 8 </w:t>
                  </w: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1·2</w:t>
                  </w:r>
                </w:p>
              </w:tc>
              <w:tc>
                <w:tcPr>
                  <w:tcW w:w="582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3·70 </w:t>
                  </w:r>
                </w:p>
              </w:tc>
              <w:tc>
                <w:tcPr>
                  <w:tcW w:w="948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1·77,7·73</w:t>
                  </w:r>
                </w:p>
              </w:tc>
            </w:tr>
            <w:tr w:rsidR="00F73E64" w:rsidRPr="00936D8C" w:rsidTr="00A31C64">
              <w:trPr>
                <w:trHeight w:hRule="exact" w:val="206"/>
              </w:trPr>
              <w:tc>
                <w:tcPr>
                  <w:tcW w:w="718" w:type="dxa"/>
                  <w:vAlign w:val="center"/>
                </w:tcPr>
                <w:p w:rsidR="00F73E64" w:rsidRPr="00936D8C" w:rsidRDefault="00F73E64" w:rsidP="00A31C64">
                  <w:pPr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18·5-22·9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 16 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0·2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1·00 </w:t>
                  </w:r>
                </w:p>
              </w:tc>
              <w:tc>
                <w:tcPr>
                  <w:tcW w:w="80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Reference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22 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0·3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1·00 </w:t>
                  </w:r>
                </w:p>
              </w:tc>
              <w:tc>
                <w:tcPr>
                  <w:tcW w:w="93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Reference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65 </w:t>
                  </w: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0·3</w:t>
                  </w:r>
                </w:p>
              </w:tc>
              <w:tc>
                <w:tcPr>
                  <w:tcW w:w="582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1·00 </w:t>
                  </w:r>
                </w:p>
              </w:tc>
              <w:tc>
                <w:tcPr>
                  <w:tcW w:w="948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Refeence</w:t>
                  </w:r>
                </w:p>
              </w:tc>
            </w:tr>
            <w:tr w:rsidR="00F73E64" w:rsidRPr="00936D8C" w:rsidTr="00A31C64">
              <w:trPr>
                <w:trHeight w:hRule="exact" w:val="240"/>
              </w:trPr>
              <w:tc>
                <w:tcPr>
                  <w:tcW w:w="718" w:type="dxa"/>
                  <w:vAlign w:val="center"/>
                </w:tcPr>
                <w:p w:rsidR="00F73E64" w:rsidRPr="00936D8C" w:rsidRDefault="00F73E64" w:rsidP="00A31C64">
                  <w:pPr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23·0-24·9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  2 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0·03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0·07 </w:t>
                  </w:r>
                </w:p>
              </w:tc>
              <w:tc>
                <w:tcPr>
                  <w:tcW w:w="80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0·01,0·55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10 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0·2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0·51 </w:t>
                  </w:r>
                </w:p>
              </w:tc>
              <w:tc>
                <w:tcPr>
                  <w:tcW w:w="93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0·24,1·07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27 </w:t>
                  </w: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0·2</w:t>
                  </w:r>
                </w:p>
              </w:tc>
              <w:tc>
                <w:tcPr>
                  <w:tcW w:w="582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0·66 </w:t>
                  </w:r>
                </w:p>
              </w:tc>
              <w:tc>
                <w:tcPr>
                  <w:tcW w:w="948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0·42,1·03</w:t>
                  </w:r>
                </w:p>
              </w:tc>
            </w:tr>
            <w:tr w:rsidR="00F73E64" w:rsidRPr="00936D8C" w:rsidTr="00A31C64">
              <w:trPr>
                <w:trHeight w:hRule="exact" w:val="162"/>
              </w:trPr>
              <w:tc>
                <w:tcPr>
                  <w:tcW w:w="718" w:type="dxa"/>
                  <w:vAlign w:val="center"/>
                </w:tcPr>
                <w:p w:rsidR="00F73E64" w:rsidRPr="00936D8C" w:rsidRDefault="00F73E64" w:rsidP="00A31C64">
                  <w:pPr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25·0-29·9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  3 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0·1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0·26 </w:t>
                  </w:r>
                </w:p>
              </w:tc>
              <w:tc>
                <w:tcPr>
                  <w:tcW w:w="80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0·08,0·90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 6 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0·1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0·38 </w:t>
                  </w:r>
                </w:p>
              </w:tc>
              <w:tc>
                <w:tcPr>
                  <w:tcW w:w="93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0·15,0·94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24 </w:t>
                  </w: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0·2</w:t>
                  </w:r>
                </w:p>
              </w:tc>
              <w:tc>
                <w:tcPr>
                  <w:tcW w:w="582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0·84 </w:t>
                  </w:r>
                </w:p>
              </w:tc>
              <w:tc>
                <w:tcPr>
                  <w:tcW w:w="948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0·53,1·34</w:t>
                  </w:r>
                </w:p>
              </w:tc>
            </w:tr>
            <w:tr w:rsidR="00F73E64" w:rsidRPr="00936D8C" w:rsidTr="00A31C64">
              <w:trPr>
                <w:trHeight w:hRule="exact" w:val="208"/>
              </w:trPr>
              <w:tc>
                <w:tcPr>
                  <w:tcW w:w="718" w:type="dxa"/>
                  <w:vAlign w:val="center"/>
                </w:tcPr>
                <w:p w:rsidR="00F73E64" w:rsidRPr="00936D8C" w:rsidRDefault="00F73E64" w:rsidP="00A31C64">
                  <w:pPr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≥30·0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  0 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0·0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-</w:t>
                  </w:r>
                </w:p>
              </w:tc>
              <w:tc>
                <w:tcPr>
                  <w:tcW w:w="80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-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 0 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0·0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-</w:t>
                  </w:r>
                </w:p>
              </w:tc>
              <w:tc>
                <w:tcPr>
                  <w:tcW w:w="93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-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 1 </w:t>
                  </w: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0·3</w:t>
                  </w:r>
                </w:p>
              </w:tc>
              <w:tc>
                <w:tcPr>
                  <w:tcW w:w="582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1·32 </w:t>
                  </w:r>
                </w:p>
              </w:tc>
              <w:tc>
                <w:tcPr>
                  <w:tcW w:w="948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0·18,9·52</w:t>
                  </w:r>
                </w:p>
              </w:tc>
            </w:tr>
            <w:tr w:rsidR="00F73E64" w:rsidRPr="00936D8C" w:rsidTr="00A31C64">
              <w:trPr>
                <w:trHeight w:val="28"/>
              </w:trPr>
              <w:tc>
                <w:tcPr>
                  <w:tcW w:w="3118" w:type="dxa"/>
                  <w:gridSpan w:val="5"/>
                </w:tcPr>
                <w:p w:rsidR="00F73E64" w:rsidRPr="00936D8C" w:rsidRDefault="00F73E64" w:rsidP="00A31C64">
                  <w:pPr>
                    <w:rPr>
                      <w:rFonts w:ascii="Times New Roman" w:eastAsia="Malgun Gothic" w:hAnsi="Times New Roman" w:cs="Tahoma"/>
                      <w:b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/>
                      <w:bCs/>
                      <w:color w:val="000000"/>
                      <w:sz w:val="16"/>
                      <w:szCs w:val="16"/>
                      <w:lang w:eastAsia="ko-KR"/>
                    </w:rPr>
                    <w:t>Others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99" w:type="dxa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667" w:type="dxa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667" w:type="dxa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931" w:type="dxa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66" w:type="dxa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66" w:type="dxa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582" w:type="dxa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948" w:type="dxa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</w:tr>
            <w:tr w:rsidR="00F73E64" w:rsidRPr="00936D8C" w:rsidTr="00A31C64">
              <w:trPr>
                <w:trHeight w:hRule="exact" w:val="216"/>
              </w:trPr>
              <w:tc>
                <w:tcPr>
                  <w:tcW w:w="718" w:type="dxa"/>
                  <w:vAlign w:val="center"/>
                </w:tcPr>
                <w:p w:rsidR="00F73E64" w:rsidRPr="00936D8C" w:rsidRDefault="00F73E64" w:rsidP="00A31C64">
                  <w:pPr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&lt;18·5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  3 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1·6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1·13 </w:t>
                  </w:r>
                </w:p>
              </w:tc>
              <w:tc>
                <w:tcPr>
                  <w:tcW w:w="80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0·36,3·56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 3 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2·2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1·32 </w:t>
                  </w:r>
                </w:p>
              </w:tc>
              <w:tc>
                <w:tcPr>
                  <w:tcW w:w="93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0·42,4·16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26 </w:t>
                  </w: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4·0</w:t>
                  </w:r>
                </w:p>
              </w:tc>
              <w:tc>
                <w:tcPr>
                  <w:tcW w:w="582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1·64 </w:t>
                  </w:r>
                </w:p>
              </w:tc>
              <w:tc>
                <w:tcPr>
                  <w:tcW w:w="948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1·10,2·42</w:t>
                  </w:r>
                </w:p>
              </w:tc>
            </w:tr>
            <w:tr w:rsidR="00F73E64" w:rsidRPr="00936D8C" w:rsidTr="00A31C64">
              <w:trPr>
                <w:trHeight w:hRule="exact" w:val="264"/>
              </w:trPr>
              <w:tc>
                <w:tcPr>
                  <w:tcW w:w="718" w:type="dxa"/>
                  <w:vAlign w:val="center"/>
                </w:tcPr>
                <w:p w:rsidR="00F73E64" w:rsidRPr="00936D8C" w:rsidRDefault="00F73E64" w:rsidP="00A31C64">
                  <w:pPr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18·5-22·9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 98 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1·3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1·00 </w:t>
                  </w:r>
                </w:p>
              </w:tc>
              <w:tc>
                <w:tcPr>
                  <w:tcW w:w="80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Reference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117 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1·5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1·00 </w:t>
                  </w:r>
                </w:p>
              </w:tc>
              <w:tc>
                <w:tcPr>
                  <w:tcW w:w="93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Reference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585 </w:t>
                  </w: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2·4</w:t>
                  </w:r>
                </w:p>
              </w:tc>
              <w:tc>
                <w:tcPr>
                  <w:tcW w:w="582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1·00 </w:t>
                  </w:r>
                </w:p>
              </w:tc>
              <w:tc>
                <w:tcPr>
                  <w:tcW w:w="948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Reference</w:t>
                  </w:r>
                </w:p>
              </w:tc>
            </w:tr>
            <w:tr w:rsidR="00F73E64" w:rsidRPr="00936D8C" w:rsidTr="00A31C64">
              <w:trPr>
                <w:trHeight w:hRule="exact" w:val="169"/>
              </w:trPr>
              <w:tc>
                <w:tcPr>
                  <w:tcW w:w="718" w:type="dxa"/>
                  <w:vAlign w:val="center"/>
                </w:tcPr>
                <w:p w:rsidR="00F73E64" w:rsidRPr="00936D8C" w:rsidRDefault="00F73E64" w:rsidP="00A31C64">
                  <w:pPr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23·0-24·9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 94 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1·5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1·09 </w:t>
                  </w:r>
                </w:p>
              </w:tc>
              <w:tc>
                <w:tcPr>
                  <w:tcW w:w="80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0·82,1·45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88 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1·4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0·87 </w:t>
                  </w:r>
                </w:p>
              </w:tc>
              <w:tc>
                <w:tcPr>
                  <w:tcW w:w="93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0·66,1·14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270 </w:t>
                  </w: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1·6</w:t>
                  </w:r>
                </w:p>
              </w:tc>
              <w:tc>
                <w:tcPr>
                  <w:tcW w:w="582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0·68 </w:t>
                  </w:r>
                </w:p>
              </w:tc>
              <w:tc>
                <w:tcPr>
                  <w:tcW w:w="948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0·59,0·79</w:t>
                  </w:r>
                </w:p>
              </w:tc>
            </w:tr>
            <w:tr w:rsidR="00F73E64" w:rsidRPr="00936D8C" w:rsidTr="00A31C64">
              <w:trPr>
                <w:trHeight w:hRule="exact" w:val="218"/>
              </w:trPr>
              <w:tc>
                <w:tcPr>
                  <w:tcW w:w="718" w:type="dxa"/>
                  <w:vAlign w:val="center"/>
                </w:tcPr>
                <w:p w:rsidR="00F73E64" w:rsidRPr="00936D8C" w:rsidRDefault="00F73E64" w:rsidP="00A31C64">
                  <w:pPr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25·0-29·9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 85 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1·6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1·15 </w:t>
                  </w:r>
                </w:p>
              </w:tc>
              <w:tc>
                <w:tcPr>
                  <w:tcW w:w="80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0·86,1·54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52 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1·0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0·61 </w:t>
                  </w:r>
                </w:p>
              </w:tc>
              <w:tc>
                <w:tcPr>
                  <w:tcW w:w="93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0·43,0·84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184 </w:t>
                  </w: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1·5</w:t>
                  </w:r>
                </w:p>
              </w:tc>
              <w:tc>
                <w:tcPr>
                  <w:tcW w:w="582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0·64 </w:t>
                  </w:r>
                </w:p>
              </w:tc>
              <w:tc>
                <w:tcPr>
                  <w:tcW w:w="948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0·54,0·76</w:t>
                  </w:r>
                </w:p>
              </w:tc>
            </w:tr>
            <w:tr w:rsidR="00F73E64" w:rsidRPr="00936D8C" w:rsidTr="00A31C64">
              <w:trPr>
                <w:trHeight w:hRule="exact" w:val="266"/>
              </w:trPr>
              <w:tc>
                <w:tcPr>
                  <w:tcW w:w="718" w:type="dxa"/>
                  <w:tcBorders>
                    <w:bottom w:val="single" w:sz="2" w:space="0" w:color="auto"/>
                  </w:tcBorders>
                  <w:vAlign w:val="center"/>
                </w:tcPr>
                <w:p w:rsidR="00F73E64" w:rsidRPr="00936D8C" w:rsidRDefault="00F73E64" w:rsidP="00A31C64">
                  <w:pPr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≥30·0</w:t>
                  </w:r>
                </w:p>
              </w:tc>
              <w:tc>
                <w:tcPr>
                  <w:tcW w:w="533" w:type="dxa"/>
                  <w:tcBorders>
                    <w:bottom w:val="single" w:sz="2" w:space="0" w:color="auto"/>
                  </w:tcBorders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  1 </w:t>
                  </w:r>
                </w:p>
              </w:tc>
              <w:tc>
                <w:tcPr>
                  <w:tcW w:w="533" w:type="dxa"/>
                  <w:tcBorders>
                    <w:bottom w:val="single" w:sz="2" w:space="0" w:color="auto"/>
                  </w:tcBorders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0·7</w:t>
                  </w:r>
                </w:p>
              </w:tc>
              <w:tc>
                <w:tcPr>
                  <w:tcW w:w="533" w:type="dxa"/>
                  <w:tcBorders>
                    <w:bottom w:val="single" w:sz="2" w:space="0" w:color="auto"/>
                  </w:tcBorders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0·47 </w:t>
                  </w:r>
                </w:p>
              </w:tc>
              <w:tc>
                <w:tcPr>
                  <w:tcW w:w="801" w:type="dxa"/>
                  <w:tcBorders>
                    <w:bottom w:val="single" w:sz="2" w:space="0" w:color="auto"/>
                  </w:tcBorders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0·07,3·40</w:t>
                  </w:r>
                </w:p>
              </w:tc>
              <w:tc>
                <w:tcPr>
                  <w:tcW w:w="131" w:type="dxa"/>
                  <w:tcBorders>
                    <w:bottom w:val="single" w:sz="2" w:space="0" w:color="auto"/>
                  </w:tcBorders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99" w:type="dxa"/>
                  <w:tcBorders>
                    <w:bottom w:val="single" w:sz="2" w:space="0" w:color="auto"/>
                  </w:tcBorders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 1 </w:t>
                  </w:r>
                </w:p>
              </w:tc>
              <w:tc>
                <w:tcPr>
                  <w:tcW w:w="667" w:type="dxa"/>
                  <w:tcBorders>
                    <w:bottom w:val="single" w:sz="2" w:space="0" w:color="auto"/>
                  </w:tcBorders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0·8</w:t>
                  </w:r>
                </w:p>
              </w:tc>
              <w:tc>
                <w:tcPr>
                  <w:tcW w:w="667" w:type="dxa"/>
                  <w:tcBorders>
                    <w:bottom w:val="single" w:sz="2" w:space="0" w:color="auto"/>
                  </w:tcBorders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0·45 </w:t>
                  </w:r>
                </w:p>
              </w:tc>
              <w:tc>
                <w:tcPr>
                  <w:tcW w:w="931" w:type="dxa"/>
                  <w:tcBorders>
                    <w:bottom w:val="single" w:sz="2" w:space="0" w:color="auto"/>
                  </w:tcBorders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0·06,3·25</w:t>
                  </w:r>
                </w:p>
              </w:tc>
              <w:tc>
                <w:tcPr>
                  <w:tcW w:w="131" w:type="dxa"/>
                  <w:tcBorders>
                    <w:bottom w:val="single" w:sz="2" w:space="0" w:color="auto"/>
                  </w:tcBorders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66" w:type="dxa"/>
                  <w:tcBorders>
                    <w:bottom w:val="single" w:sz="2" w:space="0" w:color="auto"/>
                  </w:tcBorders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10 </w:t>
                  </w:r>
                </w:p>
              </w:tc>
              <w:tc>
                <w:tcPr>
                  <w:tcW w:w="766" w:type="dxa"/>
                  <w:tcBorders>
                    <w:bottom w:val="single" w:sz="2" w:space="0" w:color="auto"/>
                  </w:tcBorders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3·2</w:t>
                  </w:r>
                </w:p>
              </w:tc>
              <w:tc>
                <w:tcPr>
                  <w:tcW w:w="582" w:type="dxa"/>
                  <w:tcBorders>
                    <w:bottom w:val="single" w:sz="2" w:space="0" w:color="auto"/>
                  </w:tcBorders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1·39 </w:t>
                  </w:r>
                </w:p>
              </w:tc>
              <w:tc>
                <w:tcPr>
                  <w:tcW w:w="948" w:type="dxa"/>
                  <w:tcBorders>
                    <w:bottom w:val="single" w:sz="2" w:space="0" w:color="auto"/>
                  </w:tcBorders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0·75,2·60</w:t>
                  </w:r>
                </w:p>
              </w:tc>
            </w:tr>
            <w:tr w:rsidR="00F73E64" w:rsidRPr="00936D8C" w:rsidTr="00A31C64">
              <w:trPr>
                <w:trHeight w:val="28"/>
              </w:trPr>
              <w:tc>
                <w:tcPr>
                  <w:tcW w:w="718" w:type="dxa"/>
                  <w:tcBorders>
                    <w:top w:val="single" w:sz="2" w:space="0" w:color="auto"/>
                    <w:bottom w:val="nil"/>
                  </w:tcBorders>
                  <w:vAlign w:val="center"/>
                </w:tcPr>
                <w:p w:rsidR="00F73E64" w:rsidRPr="00936D8C" w:rsidRDefault="00F73E64" w:rsidP="00A31C64">
                  <w:pPr>
                    <w:rPr>
                      <w:rFonts w:ascii="Times New Roman" w:eastAsia="Malgun Gothic" w:hAnsi="Times New Roman" w:cs="Tahoma"/>
                      <w:b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/>
                      <w:bCs/>
                      <w:color w:val="000000"/>
                      <w:sz w:val="16"/>
                      <w:szCs w:val="16"/>
                      <w:lang w:eastAsia="ko-KR"/>
                    </w:rPr>
                    <w:t>Women</w:t>
                  </w:r>
                </w:p>
              </w:tc>
              <w:tc>
                <w:tcPr>
                  <w:tcW w:w="533" w:type="dxa"/>
                  <w:tcBorders>
                    <w:top w:val="single" w:sz="2" w:space="0" w:color="auto"/>
                    <w:bottom w:val="nil"/>
                  </w:tcBorders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2" w:space="0" w:color="auto"/>
                    <w:bottom w:val="nil"/>
                  </w:tcBorders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2" w:space="0" w:color="auto"/>
                    <w:bottom w:val="nil"/>
                  </w:tcBorders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2" w:space="0" w:color="auto"/>
                    <w:bottom w:val="nil"/>
                  </w:tcBorders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31" w:type="dxa"/>
                  <w:tcBorders>
                    <w:top w:val="single" w:sz="2" w:space="0" w:color="auto"/>
                    <w:bottom w:val="nil"/>
                  </w:tcBorders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2" w:space="0" w:color="auto"/>
                    <w:bottom w:val="nil"/>
                  </w:tcBorders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2" w:space="0" w:color="auto"/>
                    <w:bottom w:val="nil"/>
                  </w:tcBorders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2" w:space="0" w:color="auto"/>
                    <w:bottom w:val="nil"/>
                  </w:tcBorders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2" w:space="0" w:color="auto"/>
                    <w:bottom w:val="nil"/>
                  </w:tcBorders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31" w:type="dxa"/>
                  <w:tcBorders>
                    <w:top w:val="single" w:sz="2" w:space="0" w:color="auto"/>
                    <w:bottom w:val="nil"/>
                  </w:tcBorders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2" w:space="0" w:color="auto"/>
                    <w:bottom w:val="nil"/>
                  </w:tcBorders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2" w:space="0" w:color="auto"/>
                    <w:bottom w:val="nil"/>
                  </w:tcBorders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582" w:type="dxa"/>
                  <w:tcBorders>
                    <w:top w:val="single" w:sz="2" w:space="0" w:color="auto"/>
                    <w:bottom w:val="nil"/>
                  </w:tcBorders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2" w:space="0" w:color="auto"/>
                    <w:bottom w:val="nil"/>
                  </w:tcBorders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</w:tr>
            <w:tr w:rsidR="00F73E64" w:rsidRPr="00936D8C" w:rsidTr="00A31C64">
              <w:trPr>
                <w:trHeight w:val="28"/>
              </w:trPr>
              <w:tc>
                <w:tcPr>
                  <w:tcW w:w="3118" w:type="dxa"/>
                  <w:gridSpan w:val="5"/>
                  <w:tcBorders>
                    <w:top w:val="nil"/>
                  </w:tcBorders>
                </w:tcPr>
                <w:p w:rsidR="00F73E64" w:rsidRPr="00936D8C" w:rsidRDefault="00F73E64" w:rsidP="00A31C64">
                  <w:pPr>
                    <w:rPr>
                      <w:rFonts w:ascii="Times New Roman" w:eastAsia="Malgun Gothic" w:hAnsi="Times New Roman" w:cs="Tahoma"/>
                      <w:b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/>
                      <w:bCs/>
                      <w:color w:val="000000"/>
                      <w:sz w:val="16"/>
                      <w:szCs w:val="16"/>
                      <w:lang w:eastAsia="ko-KR"/>
                    </w:rPr>
                    <w:t>Cardiovascular cause</w:t>
                  </w:r>
                </w:p>
              </w:tc>
              <w:tc>
                <w:tcPr>
                  <w:tcW w:w="131" w:type="dxa"/>
                  <w:tcBorders>
                    <w:top w:val="nil"/>
                  </w:tcBorders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</w:tcBorders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</w:tcBorders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</w:tcBorders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</w:tcBorders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</w:tcBorders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</w:tcBorders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582" w:type="dxa"/>
                  <w:tcBorders>
                    <w:top w:val="nil"/>
                  </w:tcBorders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948" w:type="dxa"/>
                  <w:tcBorders>
                    <w:top w:val="nil"/>
                  </w:tcBorders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</w:tr>
            <w:tr w:rsidR="00F73E64" w:rsidRPr="00936D8C" w:rsidTr="00A31C64">
              <w:trPr>
                <w:trHeight w:hRule="exact" w:val="209"/>
              </w:trPr>
              <w:tc>
                <w:tcPr>
                  <w:tcW w:w="718" w:type="dxa"/>
                  <w:vAlign w:val="center"/>
                </w:tcPr>
                <w:p w:rsidR="00F73E64" w:rsidRPr="00936D8C" w:rsidRDefault="00F73E64" w:rsidP="00A31C64">
                  <w:pPr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&lt;18·5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  6 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0·3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1·46 </w:t>
                  </w:r>
                </w:p>
              </w:tc>
              <w:tc>
                <w:tcPr>
                  <w:tcW w:w="80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0·58,3·65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0 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0·0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-</w:t>
                  </w:r>
                </w:p>
              </w:tc>
              <w:tc>
                <w:tcPr>
                  <w:tcW w:w="93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-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0 </w:t>
                  </w: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0·0</w:t>
                  </w:r>
                </w:p>
              </w:tc>
              <w:tc>
                <w:tcPr>
                  <w:tcW w:w="582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-</w:t>
                  </w:r>
                </w:p>
              </w:tc>
              <w:tc>
                <w:tcPr>
                  <w:tcW w:w="948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-</w:t>
                  </w:r>
                </w:p>
              </w:tc>
            </w:tr>
            <w:tr w:rsidR="00F73E64" w:rsidRPr="00936D8C" w:rsidTr="00A31C64">
              <w:trPr>
                <w:trHeight w:hRule="exact" w:val="228"/>
              </w:trPr>
              <w:tc>
                <w:tcPr>
                  <w:tcW w:w="718" w:type="dxa"/>
                  <w:vAlign w:val="center"/>
                </w:tcPr>
                <w:p w:rsidR="00F73E64" w:rsidRPr="00936D8C" w:rsidRDefault="00F73E64" w:rsidP="00A31C64">
                  <w:pPr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18·5-22·9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  59 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0·2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1·00 </w:t>
                  </w:r>
                </w:p>
              </w:tc>
              <w:tc>
                <w:tcPr>
                  <w:tcW w:w="80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Reference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2 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0·8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1·00 </w:t>
                  </w:r>
                </w:p>
              </w:tc>
              <w:tc>
                <w:tcPr>
                  <w:tcW w:w="93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Referece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2 </w:t>
                  </w: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1·9</w:t>
                  </w:r>
                </w:p>
              </w:tc>
              <w:tc>
                <w:tcPr>
                  <w:tcW w:w="582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1·0 </w:t>
                  </w:r>
                </w:p>
              </w:tc>
              <w:tc>
                <w:tcPr>
                  <w:tcW w:w="948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Reference</w:t>
                  </w:r>
                </w:p>
              </w:tc>
            </w:tr>
            <w:tr w:rsidR="00F73E64" w:rsidRPr="00936D8C" w:rsidTr="00A31C64">
              <w:trPr>
                <w:trHeight w:hRule="exact" w:val="188"/>
              </w:trPr>
              <w:tc>
                <w:tcPr>
                  <w:tcW w:w="718" w:type="dxa"/>
                  <w:vAlign w:val="center"/>
                </w:tcPr>
                <w:p w:rsidR="00F73E64" w:rsidRPr="00936D8C" w:rsidRDefault="00F73E64" w:rsidP="00A31C64">
                  <w:pPr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23·0-24·9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  26 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0·2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0·81 </w:t>
                  </w:r>
                </w:p>
              </w:tc>
              <w:tc>
                <w:tcPr>
                  <w:tcW w:w="80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0·50,1·31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0 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0·0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-</w:t>
                  </w:r>
                </w:p>
              </w:tc>
              <w:tc>
                <w:tcPr>
                  <w:tcW w:w="93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-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0 </w:t>
                  </w: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0·0</w:t>
                  </w:r>
                </w:p>
              </w:tc>
              <w:tc>
                <w:tcPr>
                  <w:tcW w:w="582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-</w:t>
                  </w:r>
                </w:p>
              </w:tc>
              <w:tc>
                <w:tcPr>
                  <w:tcW w:w="948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-</w:t>
                  </w:r>
                </w:p>
              </w:tc>
            </w:tr>
            <w:tr w:rsidR="00F73E64" w:rsidRPr="00936D8C" w:rsidTr="00A31C64">
              <w:trPr>
                <w:trHeight w:hRule="exact" w:val="195"/>
              </w:trPr>
              <w:tc>
                <w:tcPr>
                  <w:tcW w:w="718" w:type="dxa"/>
                  <w:vAlign w:val="center"/>
                </w:tcPr>
                <w:p w:rsidR="00F73E64" w:rsidRPr="00936D8C" w:rsidRDefault="00F73E64" w:rsidP="00A31C64">
                  <w:pPr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25·0-29·9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  24 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0·4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1·19 </w:t>
                  </w:r>
                </w:p>
              </w:tc>
              <w:tc>
                <w:tcPr>
                  <w:tcW w:w="80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0·73,1·94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0 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0·0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-</w:t>
                  </w:r>
                </w:p>
              </w:tc>
              <w:tc>
                <w:tcPr>
                  <w:tcW w:w="93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-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1 </w:t>
                  </w: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3·6</w:t>
                  </w:r>
                </w:p>
              </w:tc>
              <w:tc>
                <w:tcPr>
                  <w:tcW w:w="582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1·32 </w:t>
                  </w:r>
                </w:p>
              </w:tc>
              <w:tc>
                <w:tcPr>
                  <w:tcW w:w="948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0·12,14·57</w:t>
                  </w:r>
                </w:p>
              </w:tc>
            </w:tr>
            <w:tr w:rsidR="00F73E64" w:rsidRPr="00936D8C" w:rsidTr="00A31C64">
              <w:trPr>
                <w:trHeight w:hRule="exact" w:val="244"/>
              </w:trPr>
              <w:tc>
                <w:tcPr>
                  <w:tcW w:w="718" w:type="dxa"/>
                  <w:vAlign w:val="center"/>
                </w:tcPr>
                <w:p w:rsidR="00F73E64" w:rsidRPr="00936D8C" w:rsidRDefault="00F73E64" w:rsidP="00A31C64">
                  <w:pPr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≥30·0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   2 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0·9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2·41 </w:t>
                  </w:r>
                </w:p>
              </w:tc>
              <w:tc>
                <w:tcPr>
                  <w:tcW w:w="80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0·58,9·93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0 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0·0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-</w:t>
                  </w:r>
                </w:p>
              </w:tc>
              <w:tc>
                <w:tcPr>
                  <w:tcW w:w="93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-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0 </w:t>
                  </w: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0·0</w:t>
                  </w:r>
                </w:p>
              </w:tc>
              <w:tc>
                <w:tcPr>
                  <w:tcW w:w="582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-</w:t>
                  </w:r>
                </w:p>
              </w:tc>
              <w:tc>
                <w:tcPr>
                  <w:tcW w:w="948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-</w:t>
                  </w:r>
                </w:p>
              </w:tc>
            </w:tr>
            <w:tr w:rsidR="00F73E64" w:rsidRPr="00936D8C" w:rsidTr="00A31C64">
              <w:trPr>
                <w:trHeight w:val="28"/>
              </w:trPr>
              <w:tc>
                <w:tcPr>
                  <w:tcW w:w="3118" w:type="dxa"/>
                  <w:gridSpan w:val="5"/>
                  <w:vAlign w:val="center"/>
                </w:tcPr>
                <w:p w:rsidR="00F73E64" w:rsidRPr="00936D8C" w:rsidRDefault="00F73E64" w:rsidP="00A31C64">
                  <w:pPr>
                    <w:rPr>
                      <w:rFonts w:ascii="Times New Roman" w:eastAsia="Malgun Gothic" w:hAnsi="Times New Roman" w:cs="Tahoma"/>
                      <w:b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/>
                      <w:bCs/>
                      <w:color w:val="000000"/>
                      <w:sz w:val="16"/>
                      <w:szCs w:val="16"/>
                      <w:lang w:eastAsia="ko-KR"/>
                    </w:rPr>
                    <w:t>Cancer cause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99" w:type="dxa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667" w:type="dxa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667" w:type="dxa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931" w:type="dxa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66" w:type="dxa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66" w:type="dxa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582" w:type="dxa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948" w:type="dxa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</w:tr>
            <w:tr w:rsidR="00F73E64" w:rsidRPr="00936D8C" w:rsidTr="00A31C64">
              <w:trPr>
                <w:trHeight w:hRule="exact" w:val="238"/>
              </w:trPr>
              <w:tc>
                <w:tcPr>
                  <w:tcW w:w="718" w:type="dxa"/>
                  <w:vAlign w:val="center"/>
                </w:tcPr>
                <w:p w:rsidR="00F73E64" w:rsidRPr="00936D8C" w:rsidRDefault="00F73E64" w:rsidP="00A31C64">
                  <w:pPr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&lt;18·5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  14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0·7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0·92 </w:t>
                  </w:r>
                </w:p>
              </w:tc>
              <w:tc>
                <w:tcPr>
                  <w:tcW w:w="80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0·54,1·59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1 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5·9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13·14 </w:t>
                  </w:r>
                </w:p>
              </w:tc>
              <w:tc>
                <w:tcPr>
                  <w:tcW w:w="93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0·78,222·30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1 </w:t>
                  </w: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7·7</w:t>
                  </w:r>
                </w:p>
              </w:tc>
              <w:tc>
                <w:tcPr>
                  <w:tcW w:w="582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3·50 </w:t>
                  </w:r>
                </w:p>
              </w:tc>
              <w:tc>
                <w:tcPr>
                  <w:tcW w:w="948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0·35,35·31</w:t>
                  </w:r>
                </w:p>
              </w:tc>
            </w:tr>
            <w:tr w:rsidR="00F73E64" w:rsidRPr="00936D8C" w:rsidTr="00A31C64">
              <w:trPr>
                <w:trHeight w:hRule="exact" w:val="244"/>
              </w:trPr>
              <w:tc>
                <w:tcPr>
                  <w:tcW w:w="718" w:type="dxa"/>
                  <w:vAlign w:val="center"/>
                </w:tcPr>
                <w:p w:rsidR="00F73E64" w:rsidRPr="00936D8C" w:rsidRDefault="00F73E64" w:rsidP="00A31C64">
                  <w:pPr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18·5-22·9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 231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0·8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1·00 </w:t>
                  </w:r>
                </w:p>
              </w:tc>
              <w:tc>
                <w:tcPr>
                  <w:tcW w:w="80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Reference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1 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0·4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1·00 </w:t>
                  </w:r>
                </w:p>
              </w:tc>
              <w:tc>
                <w:tcPr>
                  <w:tcW w:w="93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Reference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3 </w:t>
                  </w: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2·9</w:t>
                  </w:r>
                </w:p>
              </w:tc>
              <w:tc>
                <w:tcPr>
                  <w:tcW w:w="582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1·00 </w:t>
                  </w:r>
                </w:p>
              </w:tc>
              <w:tc>
                <w:tcPr>
                  <w:tcW w:w="948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Reference</w:t>
                  </w:r>
                </w:p>
              </w:tc>
            </w:tr>
            <w:tr w:rsidR="00F73E64" w:rsidRPr="00936D8C" w:rsidTr="00A31C64">
              <w:trPr>
                <w:trHeight w:hRule="exact" w:val="205"/>
              </w:trPr>
              <w:tc>
                <w:tcPr>
                  <w:tcW w:w="718" w:type="dxa"/>
                  <w:vAlign w:val="center"/>
                </w:tcPr>
                <w:p w:rsidR="00F73E64" w:rsidRPr="00936D8C" w:rsidRDefault="00F73E64" w:rsidP="00A31C64">
                  <w:pPr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23·0-24·9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ind w:firstLineChars="100" w:firstLine="160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127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ind w:firstLineChars="50" w:firstLine="80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1·2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1·21 </w:t>
                  </w:r>
                </w:p>
              </w:tc>
              <w:tc>
                <w:tcPr>
                  <w:tcW w:w="80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0·97,1·51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1 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1·1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3·13 </w:t>
                  </w:r>
                </w:p>
              </w:tc>
              <w:tc>
                <w:tcPr>
                  <w:tcW w:w="93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0·19,52·03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1 </w:t>
                  </w: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2·4</w:t>
                  </w:r>
                </w:p>
              </w:tc>
              <w:tc>
                <w:tcPr>
                  <w:tcW w:w="582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0·78 </w:t>
                  </w:r>
                </w:p>
              </w:tc>
              <w:tc>
                <w:tcPr>
                  <w:tcW w:w="948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0·08,7·58</w:t>
                  </w:r>
                </w:p>
              </w:tc>
            </w:tr>
            <w:tr w:rsidR="00F73E64" w:rsidRPr="00936D8C" w:rsidTr="00A31C64">
              <w:trPr>
                <w:trHeight w:hRule="exact" w:val="226"/>
              </w:trPr>
              <w:tc>
                <w:tcPr>
                  <w:tcW w:w="718" w:type="dxa"/>
                  <w:vAlign w:val="center"/>
                </w:tcPr>
                <w:p w:rsidR="00F73E64" w:rsidRPr="00936D8C" w:rsidRDefault="00F73E64" w:rsidP="00A31C64">
                  <w:pPr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25·0-29·9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 83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1·4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1·30 </w:t>
                  </w:r>
                </w:p>
              </w:tc>
              <w:tc>
                <w:tcPr>
                  <w:tcW w:w="80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1·003,1·69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0 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0·0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-</w:t>
                  </w:r>
                </w:p>
              </w:tc>
              <w:tc>
                <w:tcPr>
                  <w:tcW w:w="93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-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0 </w:t>
                  </w: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0·0</w:t>
                  </w:r>
                </w:p>
              </w:tc>
              <w:tc>
                <w:tcPr>
                  <w:tcW w:w="582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-</w:t>
                  </w:r>
                </w:p>
              </w:tc>
              <w:tc>
                <w:tcPr>
                  <w:tcW w:w="948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-</w:t>
                  </w:r>
                </w:p>
              </w:tc>
            </w:tr>
            <w:tr w:rsidR="00F73E64" w:rsidRPr="00936D8C" w:rsidTr="00A31C64">
              <w:trPr>
                <w:trHeight w:hRule="exact" w:val="198"/>
              </w:trPr>
              <w:tc>
                <w:tcPr>
                  <w:tcW w:w="718" w:type="dxa"/>
                  <w:vAlign w:val="center"/>
                </w:tcPr>
                <w:p w:rsidR="00F73E64" w:rsidRPr="00936D8C" w:rsidRDefault="00F73E64" w:rsidP="00A31C64">
                  <w:pPr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≥30·0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  2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0·9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0·80 </w:t>
                  </w:r>
                </w:p>
              </w:tc>
              <w:tc>
                <w:tcPr>
                  <w:tcW w:w="80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0·20,3·23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0 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0·0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-</w:t>
                  </w:r>
                </w:p>
              </w:tc>
              <w:tc>
                <w:tcPr>
                  <w:tcW w:w="93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-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1 </w:t>
                  </w: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25·0</w:t>
                  </w:r>
                </w:p>
              </w:tc>
              <w:tc>
                <w:tcPr>
                  <w:tcW w:w="582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14·48 </w:t>
                  </w:r>
                </w:p>
              </w:tc>
              <w:tc>
                <w:tcPr>
                  <w:tcW w:w="948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1·37,153·26</w:t>
                  </w:r>
                </w:p>
              </w:tc>
            </w:tr>
            <w:tr w:rsidR="00F73E64" w:rsidRPr="00936D8C" w:rsidTr="00A31C64">
              <w:trPr>
                <w:trHeight w:val="28"/>
              </w:trPr>
              <w:tc>
                <w:tcPr>
                  <w:tcW w:w="3118" w:type="dxa"/>
                  <w:gridSpan w:val="5"/>
                </w:tcPr>
                <w:p w:rsidR="00F73E64" w:rsidRPr="00936D8C" w:rsidRDefault="00F73E64" w:rsidP="00A31C64">
                  <w:pPr>
                    <w:rPr>
                      <w:rFonts w:ascii="Times New Roman" w:eastAsia="Malgun Gothic" w:hAnsi="Times New Roman" w:cs="Tahoma"/>
                      <w:b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/>
                      <w:bCs/>
                      <w:color w:val="000000"/>
                      <w:sz w:val="16"/>
                      <w:szCs w:val="16"/>
                      <w:lang w:eastAsia="ko-KR"/>
                    </w:rPr>
                    <w:t>Respiratory cause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99" w:type="dxa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667" w:type="dxa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667" w:type="dxa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931" w:type="dxa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66" w:type="dxa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66" w:type="dxa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582" w:type="dxa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948" w:type="dxa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</w:tr>
            <w:tr w:rsidR="00F73E64" w:rsidRPr="00936D8C" w:rsidTr="00A31C64">
              <w:trPr>
                <w:trHeight w:hRule="exact" w:val="175"/>
              </w:trPr>
              <w:tc>
                <w:tcPr>
                  <w:tcW w:w="718" w:type="dxa"/>
                  <w:vAlign w:val="center"/>
                </w:tcPr>
                <w:p w:rsidR="00F73E64" w:rsidRPr="00936D8C" w:rsidRDefault="00F73E64" w:rsidP="00A31C64">
                  <w:pPr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&lt;18·5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  2 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0·1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8·55 </w:t>
                  </w:r>
                </w:p>
              </w:tc>
              <w:tc>
                <w:tcPr>
                  <w:tcW w:w="80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1·56,46·83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0 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0·0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-</w:t>
                  </w:r>
                </w:p>
              </w:tc>
              <w:tc>
                <w:tcPr>
                  <w:tcW w:w="93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-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0</w:t>
                  </w: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0·0</w:t>
                  </w:r>
                </w:p>
              </w:tc>
              <w:tc>
                <w:tcPr>
                  <w:tcW w:w="582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-</w:t>
                  </w:r>
                </w:p>
              </w:tc>
              <w:tc>
                <w:tcPr>
                  <w:tcW w:w="948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-</w:t>
                  </w:r>
                </w:p>
              </w:tc>
            </w:tr>
            <w:tr w:rsidR="00F73E64" w:rsidRPr="00936D8C" w:rsidTr="00A31C64">
              <w:trPr>
                <w:trHeight w:hRule="exact" w:val="254"/>
              </w:trPr>
              <w:tc>
                <w:tcPr>
                  <w:tcW w:w="718" w:type="dxa"/>
                  <w:vAlign w:val="center"/>
                </w:tcPr>
                <w:p w:rsidR="00F73E64" w:rsidRPr="00936D8C" w:rsidRDefault="00F73E64" w:rsidP="00A31C64">
                  <w:pPr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18·5-22·9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  4 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0·01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1·00 </w:t>
                  </w:r>
                </w:p>
              </w:tc>
              <w:tc>
                <w:tcPr>
                  <w:tcW w:w="80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Reference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0 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0·0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-</w:t>
                  </w:r>
                </w:p>
              </w:tc>
              <w:tc>
                <w:tcPr>
                  <w:tcW w:w="93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-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0 </w:t>
                  </w: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0·0</w:t>
                  </w:r>
                </w:p>
              </w:tc>
              <w:tc>
                <w:tcPr>
                  <w:tcW w:w="582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-</w:t>
                  </w:r>
                </w:p>
              </w:tc>
              <w:tc>
                <w:tcPr>
                  <w:tcW w:w="948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-</w:t>
                  </w:r>
                </w:p>
              </w:tc>
            </w:tr>
            <w:tr w:rsidR="00F73E64" w:rsidRPr="00936D8C" w:rsidTr="00A31C64">
              <w:trPr>
                <w:trHeight w:hRule="exact" w:val="228"/>
              </w:trPr>
              <w:tc>
                <w:tcPr>
                  <w:tcW w:w="718" w:type="dxa"/>
                  <w:vAlign w:val="center"/>
                </w:tcPr>
                <w:p w:rsidR="00F73E64" w:rsidRPr="00936D8C" w:rsidRDefault="00F73E64" w:rsidP="00A31C64">
                  <w:pPr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23·0-24·9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  1 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0·01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0·40 </w:t>
                  </w:r>
                </w:p>
              </w:tc>
              <w:tc>
                <w:tcPr>
                  <w:tcW w:w="80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0·04,3·66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0 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0·0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-</w:t>
                  </w:r>
                </w:p>
              </w:tc>
              <w:tc>
                <w:tcPr>
                  <w:tcW w:w="93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-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0 </w:t>
                  </w: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0·0</w:t>
                  </w:r>
                </w:p>
              </w:tc>
              <w:tc>
                <w:tcPr>
                  <w:tcW w:w="582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-</w:t>
                  </w:r>
                </w:p>
              </w:tc>
              <w:tc>
                <w:tcPr>
                  <w:tcW w:w="948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-</w:t>
                  </w:r>
                </w:p>
              </w:tc>
            </w:tr>
            <w:tr w:rsidR="00F73E64" w:rsidRPr="00936D8C" w:rsidTr="00A31C64">
              <w:trPr>
                <w:trHeight w:hRule="exact" w:val="207"/>
              </w:trPr>
              <w:tc>
                <w:tcPr>
                  <w:tcW w:w="718" w:type="dxa"/>
                  <w:vAlign w:val="center"/>
                </w:tcPr>
                <w:p w:rsidR="00F73E64" w:rsidRPr="00936D8C" w:rsidRDefault="00F73E64" w:rsidP="00A31C64">
                  <w:pPr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25·0-29·9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  1 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0·02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0·58 </w:t>
                  </w:r>
                </w:p>
              </w:tc>
              <w:tc>
                <w:tcPr>
                  <w:tcW w:w="80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0·06,5·37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0 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0·0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-</w:t>
                  </w:r>
                </w:p>
              </w:tc>
              <w:tc>
                <w:tcPr>
                  <w:tcW w:w="93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-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1 </w:t>
                  </w: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3·6</w:t>
                  </w:r>
                </w:p>
              </w:tc>
              <w:tc>
                <w:tcPr>
                  <w:tcW w:w="582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-</w:t>
                  </w:r>
                </w:p>
              </w:tc>
              <w:tc>
                <w:tcPr>
                  <w:tcW w:w="948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-</w:t>
                  </w:r>
                </w:p>
              </w:tc>
            </w:tr>
            <w:tr w:rsidR="00F73E64" w:rsidRPr="00936D8C" w:rsidTr="00A31C64">
              <w:trPr>
                <w:trHeight w:hRule="exact" w:val="256"/>
              </w:trPr>
              <w:tc>
                <w:tcPr>
                  <w:tcW w:w="718" w:type="dxa"/>
                  <w:vAlign w:val="center"/>
                </w:tcPr>
                <w:p w:rsidR="00F73E64" w:rsidRPr="00936D8C" w:rsidRDefault="00F73E64" w:rsidP="00A31C64">
                  <w:pPr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≥30·0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  0 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0·0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-</w:t>
                  </w:r>
                </w:p>
              </w:tc>
              <w:tc>
                <w:tcPr>
                  <w:tcW w:w="80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-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0 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0·0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-</w:t>
                  </w:r>
                </w:p>
              </w:tc>
              <w:tc>
                <w:tcPr>
                  <w:tcW w:w="93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-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0 </w:t>
                  </w: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0·0</w:t>
                  </w:r>
                </w:p>
              </w:tc>
              <w:tc>
                <w:tcPr>
                  <w:tcW w:w="582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-</w:t>
                  </w:r>
                </w:p>
              </w:tc>
              <w:tc>
                <w:tcPr>
                  <w:tcW w:w="948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-</w:t>
                  </w:r>
                </w:p>
              </w:tc>
            </w:tr>
            <w:tr w:rsidR="00F73E64" w:rsidRPr="00936D8C" w:rsidTr="00A31C64">
              <w:trPr>
                <w:trHeight w:val="28"/>
              </w:trPr>
              <w:tc>
                <w:tcPr>
                  <w:tcW w:w="3118" w:type="dxa"/>
                  <w:gridSpan w:val="5"/>
                </w:tcPr>
                <w:p w:rsidR="00F73E64" w:rsidRPr="00936D8C" w:rsidRDefault="00F73E64" w:rsidP="00A31C64">
                  <w:pPr>
                    <w:rPr>
                      <w:rFonts w:ascii="Times New Roman" w:eastAsia="Malgun Gothic" w:hAnsi="Times New Roman" w:cs="Tahoma"/>
                      <w:b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/>
                      <w:bCs/>
                      <w:color w:val="000000"/>
                      <w:sz w:val="16"/>
                      <w:szCs w:val="16"/>
                      <w:lang w:eastAsia="ko-KR"/>
                    </w:rPr>
                    <w:t>Others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99" w:type="dxa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667" w:type="dxa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667" w:type="dxa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931" w:type="dxa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66" w:type="dxa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66" w:type="dxa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582" w:type="dxa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948" w:type="dxa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</w:tr>
            <w:tr w:rsidR="00F73E64" w:rsidRPr="00936D8C" w:rsidTr="00A31C64">
              <w:trPr>
                <w:trHeight w:hRule="exact" w:val="264"/>
              </w:trPr>
              <w:tc>
                <w:tcPr>
                  <w:tcW w:w="718" w:type="dxa"/>
                  <w:vAlign w:val="center"/>
                </w:tcPr>
                <w:p w:rsidR="00F73E64" w:rsidRPr="00936D8C" w:rsidRDefault="00F73E64" w:rsidP="00A31C64">
                  <w:pPr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&lt;18·5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 6 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0·3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1·10 </w:t>
                  </w:r>
                </w:p>
              </w:tc>
              <w:tc>
                <w:tcPr>
                  <w:tcW w:w="80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0·48,2·52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0 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0·0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-</w:t>
                  </w:r>
                </w:p>
              </w:tc>
              <w:tc>
                <w:tcPr>
                  <w:tcW w:w="93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-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1 </w:t>
                  </w: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7·7</w:t>
                  </w:r>
                </w:p>
              </w:tc>
              <w:tc>
                <w:tcPr>
                  <w:tcW w:w="582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2·66 </w:t>
                  </w:r>
                </w:p>
              </w:tc>
              <w:tc>
                <w:tcPr>
                  <w:tcW w:w="948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0·27,26·61</w:t>
                  </w:r>
                </w:p>
              </w:tc>
            </w:tr>
            <w:tr w:rsidR="00F73E64" w:rsidRPr="00936D8C" w:rsidTr="00A31C64">
              <w:trPr>
                <w:trHeight w:hRule="exact" w:val="169"/>
              </w:trPr>
              <w:tc>
                <w:tcPr>
                  <w:tcW w:w="718" w:type="dxa"/>
                  <w:vAlign w:val="center"/>
                </w:tcPr>
                <w:p w:rsidR="00F73E64" w:rsidRPr="00936D8C" w:rsidRDefault="00F73E64" w:rsidP="00A31C64">
                  <w:pPr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18·5-22·9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 85 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0·3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100 </w:t>
                  </w:r>
                </w:p>
              </w:tc>
              <w:tc>
                <w:tcPr>
                  <w:tcW w:w="80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Reference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3 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1·3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1·00 </w:t>
                  </w:r>
                </w:p>
              </w:tc>
              <w:tc>
                <w:tcPr>
                  <w:tcW w:w="93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Reference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3 </w:t>
                  </w: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2·9</w:t>
                  </w:r>
                </w:p>
              </w:tc>
              <w:tc>
                <w:tcPr>
                  <w:tcW w:w="582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1·00 </w:t>
                  </w:r>
                </w:p>
              </w:tc>
              <w:tc>
                <w:tcPr>
                  <w:tcW w:w="948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Reference</w:t>
                  </w:r>
                </w:p>
              </w:tc>
            </w:tr>
            <w:tr w:rsidR="00F73E64" w:rsidRPr="00936D8C" w:rsidTr="00A31C64">
              <w:trPr>
                <w:trHeight w:hRule="exact" w:val="218"/>
              </w:trPr>
              <w:tc>
                <w:tcPr>
                  <w:tcW w:w="718" w:type="dxa"/>
                  <w:vAlign w:val="center"/>
                </w:tcPr>
                <w:p w:rsidR="00F73E64" w:rsidRPr="00936D8C" w:rsidRDefault="00F73E64" w:rsidP="00A31C64">
                  <w:pPr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23·0-24·9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 32 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0·3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0·87 </w:t>
                  </w:r>
                </w:p>
              </w:tc>
              <w:tc>
                <w:tcPr>
                  <w:tcW w:w="80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0·57,1·31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1 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1·1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0·82 </w:t>
                  </w:r>
                </w:p>
              </w:tc>
              <w:tc>
                <w:tcPr>
                  <w:tcW w:w="93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0·09,7·95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0 </w:t>
                  </w: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0·0</w:t>
                  </w:r>
                </w:p>
              </w:tc>
              <w:tc>
                <w:tcPr>
                  <w:tcW w:w="582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-</w:t>
                  </w:r>
                </w:p>
              </w:tc>
              <w:tc>
                <w:tcPr>
                  <w:tcW w:w="948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-</w:t>
                  </w:r>
                </w:p>
              </w:tc>
            </w:tr>
            <w:tr w:rsidR="00F73E64" w:rsidRPr="00936D8C" w:rsidTr="00A31C64">
              <w:trPr>
                <w:trHeight w:hRule="exact" w:val="280"/>
              </w:trPr>
              <w:tc>
                <w:tcPr>
                  <w:tcW w:w="718" w:type="dxa"/>
                  <w:vAlign w:val="center"/>
                </w:tcPr>
                <w:p w:rsidR="00F73E64" w:rsidRPr="00936D8C" w:rsidRDefault="00F73E64" w:rsidP="00A31C64">
                  <w:pPr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25·0-29·9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32 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0·6</w:t>
                  </w:r>
                </w:p>
              </w:tc>
              <w:tc>
                <w:tcPr>
                  <w:tcW w:w="533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1·45 </w:t>
                  </w:r>
                </w:p>
              </w:tc>
              <w:tc>
                <w:tcPr>
                  <w:tcW w:w="80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0·95,2·21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0 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0·0</w:t>
                  </w:r>
                </w:p>
              </w:tc>
              <w:tc>
                <w:tcPr>
                  <w:tcW w:w="667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-</w:t>
                  </w:r>
                </w:p>
              </w:tc>
              <w:tc>
                <w:tcPr>
                  <w:tcW w:w="931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-</w:t>
                  </w:r>
                </w:p>
              </w:tc>
              <w:tc>
                <w:tcPr>
                  <w:tcW w:w="131" w:type="dxa"/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0 </w:t>
                  </w:r>
                </w:p>
              </w:tc>
              <w:tc>
                <w:tcPr>
                  <w:tcW w:w="766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0·0</w:t>
                  </w:r>
                </w:p>
              </w:tc>
              <w:tc>
                <w:tcPr>
                  <w:tcW w:w="582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-</w:t>
                  </w:r>
                </w:p>
              </w:tc>
              <w:tc>
                <w:tcPr>
                  <w:tcW w:w="948" w:type="dxa"/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-</w:t>
                  </w:r>
                </w:p>
              </w:tc>
            </w:tr>
            <w:tr w:rsidR="00F73E64" w:rsidRPr="00936D8C" w:rsidTr="00A31C64">
              <w:trPr>
                <w:trHeight w:hRule="exact" w:val="171"/>
              </w:trPr>
              <w:tc>
                <w:tcPr>
                  <w:tcW w:w="718" w:type="dxa"/>
                  <w:tcBorders>
                    <w:bottom w:val="single" w:sz="12" w:space="0" w:color="auto"/>
                  </w:tcBorders>
                  <w:vAlign w:val="center"/>
                </w:tcPr>
                <w:p w:rsidR="00F73E64" w:rsidRPr="00936D8C" w:rsidRDefault="00F73E64" w:rsidP="00A31C64">
                  <w:pPr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≥30·0</w:t>
                  </w:r>
                </w:p>
              </w:tc>
              <w:tc>
                <w:tcPr>
                  <w:tcW w:w="533" w:type="dxa"/>
                  <w:tcBorders>
                    <w:bottom w:val="single" w:sz="12" w:space="0" w:color="auto"/>
                  </w:tcBorders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 2 </w:t>
                  </w:r>
                </w:p>
              </w:tc>
              <w:tc>
                <w:tcPr>
                  <w:tcW w:w="533" w:type="dxa"/>
                  <w:tcBorders>
                    <w:bottom w:val="single" w:sz="12" w:space="0" w:color="auto"/>
                  </w:tcBorders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0·9</w:t>
                  </w:r>
                </w:p>
              </w:tc>
              <w:tc>
                <w:tcPr>
                  <w:tcW w:w="533" w:type="dxa"/>
                  <w:tcBorders>
                    <w:bottom w:val="single" w:sz="12" w:space="0" w:color="auto"/>
                  </w:tcBorders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2·24 </w:t>
                  </w:r>
                </w:p>
              </w:tc>
              <w:tc>
                <w:tcPr>
                  <w:tcW w:w="801" w:type="dxa"/>
                  <w:tcBorders>
                    <w:bottom w:val="single" w:sz="12" w:space="0" w:color="auto"/>
                  </w:tcBorders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0·55,9·16</w:t>
                  </w:r>
                </w:p>
              </w:tc>
              <w:tc>
                <w:tcPr>
                  <w:tcW w:w="131" w:type="dxa"/>
                  <w:tcBorders>
                    <w:bottom w:val="single" w:sz="12" w:space="0" w:color="auto"/>
                  </w:tcBorders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99" w:type="dxa"/>
                  <w:tcBorders>
                    <w:bottom w:val="single" w:sz="12" w:space="0" w:color="auto"/>
                  </w:tcBorders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0 </w:t>
                  </w:r>
                </w:p>
              </w:tc>
              <w:tc>
                <w:tcPr>
                  <w:tcW w:w="667" w:type="dxa"/>
                  <w:tcBorders>
                    <w:bottom w:val="single" w:sz="12" w:space="0" w:color="auto"/>
                  </w:tcBorders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0·0</w:t>
                  </w:r>
                </w:p>
              </w:tc>
              <w:tc>
                <w:tcPr>
                  <w:tcW w:w="667" w:type="dxa"/>
                  <w:tcBorders>
                    <w:bottom w:val="single" w:sz="12" w:space="0" w:color="auto"/>
                  </w:tcBorders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-</w:t>
                  </w:r>
                </w:p>
              </w:tc>
              <w:tc>
                <w:tcPr>
                  <w:tcW w:w="931" w:type="dxa"/>
                  <w:tcBorders>
                    <w:bottom w:val="single" w:sz="12" w:space="0" w:color="auto"/>
                  </w:tcBorders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-</w:t>
                  </w:r>
                </w:p>
              </w:tc>
              <w:tc>
                <w:tcPr>
                  <w:tcW w:w="131" w:type="dxa"/>
                  <w:tcBorders>
                    <w:bottom w:val="single" w:sz="12" w:space="0" w:color="auto"/>
                  </w:tcBorders>
                </w:tcPr>
                <w:p w:rsidR="00F73E64" w:rsidRPr="00936D8C" w:rsidRDefault="00F73E64" w:rsidP="00A31C64">
                  <w:pPr>
                    <w:spacing w:line="480" w:lineRule="auto"/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66" w:type="dxa"/>
                  <w:tcBorders>
                    <w:bottom w:val="single" w:sz="12" w:space="0" w:color="auto"/>
                  </w:tcBorders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 xml:space="preserve"> 0 </w:t>
                  </w:r>
                </w:p>
              </w:tc>
              <w:tc>
                <w:tcPr>
                  <w:tcW w:w="766" w:type="dxa"/>
                  <w:tcBorders>
                    <w:bottom w:val="single" w:sz="12" w:space="0" w:color="auto"/>
                  </w:tcBorders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0·</w:t>
                  </w:r>
                </w:p>
              </w:tc>
              <w:tc>
                <w:tcPr>
                  <w:tcW w:w="582" w:type="dxa"/>
                  <w:tcBorders>
                    <w:bottom w:val="single" w:sz="12" w:space="0" w:color="auto"/>
                  </w:tcBorders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-</w:t>
                  </w:r>
                </w:p>
              </w:tc>
              <w:tc>
                <w:tcPr>
                  <w:tcW w:w="948" w:type="dxa"/>
                  <w:tcBorders>
                    <w:bottom w:val="single" w:sz="12" w:space="0" w:color="auto"/>
                  </w:tcBorders>
                  <w:vAlign w:val="center"/>
                </w:tcPr>
                <w:p w:rsidR="00F73E64" w:rsidRPr="00936D8C" w:rsidRDefault="00F73E64" w:rsidP="00A31C64">
                  <w:pPr>
                    <w:jc w:val="center"/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</w:pPr>
                  <w:r w:rsidRPr="00936D8C">
                    <w:rPr>
                      <w:rFonts w:ascii="Times New Roman" w:eastAsia="Malgun Gothic" w:hAnsi="Times New Roman" w:cs="Tahoma"/>
                      <w:bCs/>
                      <w:color w:val="000000"/>
                      <w:sz w:val="16"/>
                      <w:szCs w:val="16"/>
                      <w:lang w:eastAsia="ko-KR"/>
                    </w:rPr>
                    <w:t>-</w:t>
                  </w:r>
                </w:p>
              </w:tc>
            </w:tr>
          </w:tbl>
          <w:p w:rsidR="00F73E64" w:rsidRPr="00F20B9F" w:rsidRDefault="00F73E64" w:rsidP="00A31C64">
            <w:pPr>
              <w:adjustRightInd w:val="0"/>
              <w:snapToGrid w:val="0"/>
              <w:ind w:left="80" w:hangingChars="50" w:hanging="80"/>
              <w:rPr>
                <w:rFonts w:ascii="Times New Roman" w:eastAsia="Malgun Gothic" w:hAnsi="Times New Roman"/>
                <w:sz w:val="16"/>
                <w:szCs w:val="16"/>
                <w:lang w:eastAsia="ko-KR"/>
              </w:rPr>
            </w:pPr>
            <w:r w:rsidRPr="004313AC">
              <w:rPr>
                <w:rFonts w:ascii="Times New Roman" w:eastAsia="Malgun Gothic" w:hAnsi="Times New Roman"/>
                <w:sz w:val="16"/>
                <w:szCs w:val="16"/>
                <w:lang w:eastAsia="ko-KR"/>
              </w:rPr>
              <w:t>BMI ; body mass index, HR ; Hazard Ratio, CI ; Confidence Interval</w:t>
            </w:r>
          </w:p>
          <w:p w:rsidR="00F73E64" w:rsidRPr="004313AC" w:rsidRDefault="00F73E64" w:rsidP="00A31C64">
            <w:pPr>
              <w:adjustRightInd w:val="0"/>
              <w:snapToGrid w:val="0"/>
              <w:ind w:left="80" w:hangingChars="50" w:hanging="80"/>
              <w:rPr>
                <w:rFonts w:ascii="Times New Roman" w:eastAsia="Malgun Gothic" w:hAnsi="Times New Roman"/>
                <w:sz w:val="16"/>
                <w:szCs w:val="16"/>
                <w:lang w:eastAsia="ko-KR"/>
              </w:rPr>
            </w:pPr>
            <w:r w:rsidRPr="004313AC">
              <w:rPr>
                <w:rFonts w:ascii="Times New Roman" w:eastAsia="Malgun Gothic" w:hAnsi="Times New Roman"/>
                <w:sz w:val="16"/>
                <w:szCs w:val="16"/>
                <w:lang w:eastAsia="ko-KR"/>
              </w:rPr>
              <w:t>*Adjusted for age and alcohol consumption</w:t>
            </w:r>
          </w:p>
          <w:p w:rsidR="00F73E64" w:rsidRPr="004313AC" w:rsidRDefault="00F73E64" w:rsidP="00A31C64">
            <w:pPr>
              <w:rPr>
                <w:rFonts w:ascii="Times New Roman" w:eastAsia="Malgun Gothic" w:hAnsi="Times New Roman"/>
                <w:sz w:val="16"/>
                <w:szCs w:val="16"/>
                <w:lang w:eastAsia="ko-KR"/>
              </w:rPr>
            </w:pPr>
            <w:r w:rsidRPr="004313AC">
              <w:rPr>
                <w:rFonts w:ascii="Malgun Gothic" w:eastAsia="Malgun Gothic" w:hAnsi="Malgun Gothic" w:hint="eastAsia"/>
                <w:sz w:val="16"/>
                <w:szCs w:val="16"/>
                <w:lang w:eastAsia="ko-KR"/>
              </w:rPr>
              <w:t>†</w:t>
            </w:r>
            <w:r w:rsidRPr="004313AC">
              <w:rPr>
                <w:rFonts w:ascii="Times New Roman" w:eastAsia="Malgun Gothic" w:hAnsi="Times New Roman"/>
                <w:sz w:val="16"/>
                <w:szCs w:val="16"/>
                <w:lang w:eastAsia="ko-KR"/>
              </w:rPr>
              <w:t>Adjusted for age, alcohol consumption, and cigarettes per day</w:t>
            </w:r>
          </w:p>
        </w:tc>
      </w:tr>
    </w:tbl>
    <w:p w:rsidR="00F73E64" w:rsidRPr="004313AC" w:rsidRDefault="00F73E64" w:rsidP="00D91735">
      <w:pPr>
        <w:spacing w:line="480" w:lineRule="auto"/>
        <w:rPr>
          <w:rFonts w:ascii="Times New Roman" w:eastAsia="Malgun Gothic" w:hAnsi="Times New Roman"/>
          <w:sz w:val="16"/>
          <w:szCs w:val="16"/>
          <w:lang w:eastAsia="ko-KR"/>
        </w:rPr>
      </w:pPr>
    </w:p>
    <w:p w:rsidR="00F73E64" w:rsidRDefault="00F73E64"/>
    <w:sectPr w:rsidR="00F73E64" w:rsidSect="00AD6829">
      <w:footnotePr>
        <w:numFmt w:val="lowerRoman"/>
      </w:footnotePr>
      <w:endnotePr>
        <w:numFmt w:val="decimal"/>
      </w:endnotePr>
      <w:pgSz w:w="11909" w:h="16834" w:code="9"/>
      <w:pgMar w:top="1134" w:right="1134" w:bottom="1134" w:left="1134" w:header="720" w:footer="1701" w:gutter="0"/>
      <w:cols w:space="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YGothic-Medium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¡¾¨ù¢¬©÷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D04E6"/>
    <w:multiLevelType w:val="multilevel"/>
    <w:tmpl w:val="5538D2E0"/>
    <w:lvl w:ilvl="0">
      <w:start w:val="1"/>
      <w:numFmt w:val="decimal"/>
      <w:lvlText w:val="%1."/>
      <w:lvlJc w:val="left"/>
      <w:pPr>
        <w:ind w:left="760" w:hanging="360"/>
      </w:pPr>
      <w:rPr>
        <w:rFonts w:ascii="Times New Roman" w:eastAsia="HYGothic-Medium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200" w:hanging="1800"/>
      </w:pPr>
      <w:rPr>
        <w:rFonts w:cs="Times New Roman" w:hint="default"/>
      </w:rPr>
    </w:lvl>
  </w:abstractNum>
  <w:abstractNum w:abstractNumId="1">
    <w:nsid w:val="21475293"/>
    <w:multiLevelType w:val="hybridMultilevel"/>
    <w:tmpl w:val="90F0D3E2"/>
    <w:lvl w:ilvl="0" w:tplc="B1FCB078">
      <w:start w:val="3"/>
      <w:numFmt w:val="bullet"/>
      <w:lvlText w:val=""/>
      <w:lvlJc w:val="left"/>
      <w:pPr>
        <w:ind w:left="478" w:hanging="360"/>
      </w:pPr>
      <w:rPr>
        <w:rFonts w:ascii="Wingdings" w:eastAsia="Batang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1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1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18" w:hanging="400"/>
      </w:pPr>
      <w:rPr>
        <w:rFonts w:ascii="Wingdings" w:hAnsi="Wingdings" w:hint="default"/>
      </w:rPr>
    </w:lvl>
  </w:abstractNum>
  <w:abstractNum w:abstractNumId="2">
    <w:nsid w:val="26EC7293"/>
    <w:multiLevelType w:val="hybridMultilevel"/>
    <w:tmpl w:val="CE30C7DE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C72EA9"/>
    <w:multiLevelType w:val="hybridMultilevel"/>
    <w:tmpl w:val="5B82ECD0"/>
    <w:lvl w:ilvl="0" w:tplc="7B828F28">
      <w:start w:val="1"/>
      <w:numFmt w:val="decimal"/>
      <w:lvlText w:val="%1."/>
      <w:lvlJc w:val="left"/>
      <w:pPr>
        <w:ind w:left="112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  <w:rPr>
        <w:rFonts w:cs="Times New Roman"/>
      </w:rPr>
    </w:lvl>
  </w:abstractNum>
  <w:abstractNum w:abstractNumId="4">
    <w:nsid w:val="41633F5C"/>
    <w:multiLevelType w:val="hybridMultilevel"/>
    <w:tmpl w:val="52F26BCC"/>
    <w:lvl w:ilvl="0" w:tplc="FFFFFFFF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1" w:tplc="FFFFFFFF" w:tentative="1">
      <w:start w:val="1"/>
      <w:numFmt w:val="upperLetter"/>
      <w:lvlText w:val="%2."/>
      <w:lvlJc w:val="left"/>
      <w:pPr>
        <w:tabs>
          <w:tab w:val="num" w:pos="2240"/>
        </w:tabs>
        <w:ind w:left="2240" w:hanging="40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40"/>
        </w:tabs>
        <w:ind w:left="2640" w:hanging="40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40"/>
        </w:tabs>
        <w:ind w:left="3040" w:hanging="400"/>
      </w:pPr>
      <w:rPr>
        <w:rFonts w:cs="Times New Roman"/>
      </w:rPr>
    </w:lvl>
    <w:lvl w:ilvl="4" w:tplc="FFFFFFFF" w:tentative="1">
      <w:start w:val="1"/>
      <w:numFmt w:val="upperLetter"/>
      <w:lvlText w:val="%5."/>
      <w:lvlJc w:val="left"/>
      <w:pPr>
        <w:tabs>
          <w:tab w:val="num" w:pos="3440"/>
        </w:tabs>
        <w:ind w:left="3440" w:hanging="40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840"/>
        </w:tabs>
        <w:ind w:left="3840" w:hanging="40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240"/>
        </w:tabs>
        <w:ind w:left="4240" w:hanging="400"/>
      </w:pPr>
      <w:rPr>
        <w:rFonts w:cs="Times New Roman"/>
      </w:rPr>
    </w:lvl>
    <w:lvl w:ilvl="7" w:tplc="FFFFFFFF" w:tentative="1">
      <w:start w:val="1"/>
      <w:numFmt w:val="upperLetter"/>
      <w:lvlText w:val="%8."/>
      <w:lvlJc w:val="left"/>
      <w:pPr>
        <w:tabs>
          <w:tab w:val="num" w:pos="4640"/>
        </w:tabs>
        <w:ind w:left="4640" w:hanging="40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040"/>
        </w:tabs>
        <w:ind w:left="5040" w:hanging="400"/>
      </w:pPr>
      <w:rPr>
        <w:rFonts w:cs="Times New Roman"/>
      </w:rPr>
    </w:lvl>
  </w:abstractNum>
  <w:abstractNum w:abstractNumId="5">
    <w:nsid w:val="42A62573"/>
    <w:multiLevelType w:val="hybridMultilevel"/>
    <w:tmpl w:val="1D7A30C6"/>
    <w:lvl w:ilvl="0" w:tplc="11ECCC88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6">
    <w:nsid w:val="49593261"/>
    <w:multiLevelType w:val="hybridMultilevel"/>
    <w:tmpl w:val="E880F608"/>
    <w:lvl w:ilvl="0" w:tplc="9EBC2A0E">
      <w:start w:val="1"/>
      <w:numFmt w:val="bullet"/>
      <w:lvlText w:val=""/>
      <w:lvlJc w:val="left"/>
      <w:pPr>
        <w:ind w:left="760" w:hanging="360"/>
      </w:pPr>
      <w:rPr>
        <w:rFonts w:ascii="Wingdings" w:eastAsia="Malgun Gothic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4A0035B9"/>
    <w:multiLevelType w:val="hybridMultilevel"/>
    <w:tmpl w:val="21CA92AC"/>
    <w:lvl w:ilvl="0" w:tplc="4D24C1A4">
      <w:start w:val="1"/>
      <w:numFmt w:val="bullet"/>
      <w:lvlText w:val=""/>
      <w:lvlJc w:val="left"/>
      <w:pPr>
        <w:ind w:left="760" w:hanging="360"/>
      </w:pPr>
      <w:rPr>
        <w:rFonts w:ascii="Wingdings" w:eastAsia="Malgun Gothic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504B20BD"/>
    <w:multiLevelType w:val="hybridMultilevel"/>
    <w:tmpl w:val="937A3F74"/>
    <w:lvl w:ilvl="0" w:tplc="518AA620">
      <w:start w:val="1"/>
      <w:numFmt w:val="decimal"/>
      <w:lvlText w:val="%1."/>
      <w:lvlJc w:val="left"/>
      <w:pPr>
        <w:ind w:left="1120" w:hanging="360"/>
      </w:pPr>
      <w:rPr>
        <w:rFonts w:cs="Times New Roman" w:hint="default"/>
      </w:rPr>
    </w:lvl>
    <w:lvl w:ilvl="1" w:tplc="04090019">
      <w:start w:val="1"/>
      <w:numFmt w:val="upperLetter"/>
      <w:lvlText w:val="%2."/>
      <w:lvlJc w:val="left"/>
      <w:pPr>
        <w:ind w:left="156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  <w:rPr>
        <w:rFonts w:cs="Times New Roman"/>
      </w:rPr>
    </w:lvl>
  </w:abstractNum>
  <w:abstractNum w:abstractNumId="9">
    <w:nsid w:val="56857BBF"/>
    <w:multiLevelType w:val="hybridMultilevel"/>
    <w:tmpl w:val="C9E03C38"/>
    <w:lvl w:ilvl="0" w:tplc="BF7ECD68">
      <w:start w:val="1"/>
      <w:numFmt w:val="upperLetter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10">
    <w:nsid w:val="6A992F83"/>
    <w:multiLevelType w:val="hybridMultilevel"/>
    <w:tmpl w:val="55A29DFE"/>
    <w:lvl w:ilvl="0" w:tplc="FFFFFFFF">
      <w:start w:val="1"/>
      <w:numFmt w:val="decimal"/>
      <w:lvlText w:val="%1."/>
      <w:lvlJc w:val="left"/>
      <w:pPr>
        <w:tabs>
          <w:tab w:val="num" w:pos="1845"/>
        </w:tabs>
        <w:ind w:left="1845" w:hanging="405"/>
      </w:pPr>
      <w:rPr>
        <w:rFonts w:cs="Times New Roman" w:hint="default"/>
      </w:rPr>
    </w:lvl>
    <w:lvl w:ilvl="1" w:tplc="FFFFFFFF" w:tentative="1">
      <w:start w:val="1"/>
      <w:numFmt w:val="upperLetter"/>
      <w:lvlText w:val="%2."/>
      <w:lvlJc w:val="left"/>
      <w:pPr>
        <w:tabs>
          <w:tab w:val="num" w:pos="2240"/>
        </w:tabs>
        <w:ind w:left="2240" w:hanging="40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40"/>
        </w:tabs>
        <w:ind w:left="2640" w:hanging="40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40"/>
        </w:tabs>
        <w:ind w:left="3040" w:hanging="400"/>
      </w:pPr>
      <w:rPr>
        <w:rFonts w:cs="Times New Roman"/>
      </w:rPr>
    </w:lvl>
    <w:lvl w:ilvl="4" w:tplc="FFFFFFFF" w:tentative="1">
      <w:start w:val="1"/>
      <w:numFmt w:val="upperLetter"/>
      <w:lvlText w:val="%5."/>
      <w:lvlJc w:val="left"/>
      <w:pPr>
        <w:tabs>
          <w:tab w:val="num" w:pos="3440"/>
        </w:tabs>
        <w:ind w:left="3440" w:hanging="40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840"/>
        </w:tabs>
        <w:ind w:left="3840" w:hanging="40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240"/>
        </w:tabs>
        <w:ind w:left="4240" w:hanging="400"/>
      </w:pPr>
      <w:rPr>
        <w:rFonts w:cs="Times New Roman"/>
      </w:rPr>
    </w:lvl>
    <w:lvl w:ilvl="7" w:tplc="FFFFFFFF" w:tentative="1">
      <w:start w:val="1"/>
      <w:numFmt w:val="upperLetter"/>
      <w:lvlText w:val="%8."/>
      <w:lvlJc w:val="left"/>
      <w:pPr>
        <w:tabs>
          <w:tab w:val="num" w:pos="4640"/>
        </w:tabs>
        <w:ind w:left="4640" w:hanging="40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040"/>
        </w:tabs>
        <w:ind w:left="5040" w:hanging="400"/>
      </w:pPr>
      <w:rPr>
        <w:rFonts w:cs="Times New Roman"/>
      </w:rPr>
    </w:lvl>
  </w:abstractNum>
  <w:abstractNum w:abstractNumId="11">
    <w:nsid w:val="6F084334"/>
    <w:multiLevelType w:val="hybridMultilevel"/>
    <w:tmpl w:val="D8A857AE"/>
    <w:lvl w:ilvl="0" w:tplc="C3D8B756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12">
    <w:nsid w:val="702B623A"/>
    <w:multiLevelType w:val="hybridMultilevel"/>
    <w:tmpl w:val="171E3C86"/>
    <w:lvl w:ilvl="0" w:tplc="FFFFFFFF">
      <w:start w:val="3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>
    <w:nsid w:val="7CEF3BF4"/>
    <w:multiLevelType w:val="hybridMultilevel"/>
    <w:tmpl w:val="54B66502"/>
    <w:lvl w:ilvl="0" w:tplc="879AA764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20"/>
        </w:tabs>
        <w:ind w:left="152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720"/>
        </w:tabs>
        <w:ind w:left="272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920"/>
        </w:tabs>
        <w:ind w:left="392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0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0"/>
  </w:num>
  <w:num w:numId="5">
    <w:abstractNumId w:val="13"/>
  </w:num>
  <w:num w:numId="6">
    <w:abstractNumId w:val="0"/>
  </w:num>
  <w:num w:numId="7">
    <w:abstractNumId w:val="8"/>
  </w:num>
  <w:num w:numId="8">
    <w:abstractNumId w:val="3"/>
  </w:num>
  <w:num w:numId="9">
    <w:abstractNumId w:val="11"/>
  </w:num>
  <w:num w:numId="10">
    <w:abstractNumId w:val="5"/>
  </w:num>
  <w:num w:numId="11">
    <w:abstractNumId w:val="6"/>
  </w:num>
  <w:num w:numId="12">
    <w:abstractNumId w:val="1"/>
  </w:num>
  <w:num w:numId="13">
    <w:abstractNumId w:val="7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numFmt w:val="lowerRoman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1735"/>
    <w:rsid w:val="002F28C2"/>
    <w:rsid w:val="004313AC"/>
    <w:rsid w:val="004456E9"/>
    <w:rsid w:val="00671723"/>
    <w:rsid w:val="007555EB"/>
    <w:rsid w:val="00936D8C"/>
    <w:rsid w:val="009A69F4"/>
    <w:rsid w:val="009F246A"/>
    <w:rsid w:val="00A31C64"/>
    <w:rsid w:val="00AD6829"/>
    <w:rsid w:val="00B20CB6"/>
    <w:rsid w:val="00D91735"/>
    <w:rsid w:val="00F20B9F"/>
    <w:rsid w:val="00F7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lgun Gothic" w:eastAsia="Malgun Gothic" w:hAnsi="Malgun Gothic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735"/>
    <w:rPr>
      <w:rFonts w:ascii="Palatino" w:eastAsia="Batang" w:hAnsi="Palatino"/>
      <w:sz w:val="24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1735"/>
    <w:pPr>
      <w:keepNext/>
      <w:spacing w:beforeLines="60"/>
      <w:ind w:firstLine="79"/>
      <w:jc w:val="center"/>
      <w:outlineLvl w:val="0"/>
    </w:pPr>
    <w:rPr>
      <w:rFonts w:ascii="Times New Roman"/>
      <w:sz w:val="32"/>
      <w:szCs w:val="32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91735"/>
    <w:rPr>
      <w:rFonts w:ascii="Times New Roman" w:eastAsia="Batang" w:hAnsi="Palatino" w:cs="Times New Roman"/>
      <w:kern w:val="0"/>
      <w:sz w:val="32"/>
      <w:szCs w:val="3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D91735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D91735"/>
    <w:rPr>
      <w:rFonts w:ascii="Palatino" w:eastAsia="Batang" w:hAnsi="Palatino" w:cs="Times New Roman"/>
      <w:kern w:val="0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D91735"/>
    <w:pPr>
      <w:tabs>
        <w:tab w:val="center" w:pos="4320"/>
        <w:tab w:val="right" w:pos="8640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91735"/>
    <w:rPr>
      <w:rFonts w:ascii="Palatino" w:eastAsia="Batang" w:hAnsi="Palatino" w:cs="Times New Roman"/>
      <w:kern w:val="0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D917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91735"/>
    <w:rPr>
      <w:rFonts w:ascii="Palatino" w:eastAsia="Batang" w:hAnsi="Palatino" w:cs="Times New Roman"/>
      <w:kern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D91735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D91735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91735"/>
    <w:rPr>
      <w:rFonts w:ascii="Palatino" w:eastAsia="Batang" w:hAnsi="Palatino" w:cs="Times New Roman"/>
      <w:kern w:val="0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semiHidden/>
    <w:rsid w:val="00D91735"/>
    <w:rPr>
      <w:rFonts w:cs="Times New Roman"/>
    </w:rPr>
  </w:style>
  <w:style w:type="paragraph" w:customStyle="1" w:styleId="text">
    <w:name w:val="text"/>
    <w:basedOn w:val="Normal"/>
    <w:uiPriority w:val="99"/>
    <w:rsid w:val="00D91735"/>
    <w:pPr>
      <w:spacing w:line="480" w:lineRule="atLeast"/>
      <w:ind w:firstLine="630"/>
    </w:pPr>
  </w:style>
  <w:style w:type="paragraph" w:customStyle="1" w:styleId="textafter-quote">
    <w:name w:val="text after-quote"/>
    <w:basedOn w:val="Normal"/>
    <w:uiPriority w:val="99"/>
    <w:rsid w:val="00D91735"/>
    <w:pPr>
      <w:spacing w:line="480" w:lineRule="atLeast"/>
    </w:pPr>
  </w:style>
  <w:style w:type="paragraph" w:customStyle="1" w:styleId="blockquote">
    <w:name w:val="block quote"/>
    <w:basedOn w:val="Normal"/>
    <w:uiPriority w:val="99"/>
    <w:rsid w:val="00D91735"/>
    <w:pPr>
      <w:ind w:left="1080"/>
    </w:pPr>
    <w:rPr>
      <w:sz w:val="20"/>
    </w:rPr>
  </w:style>
  <w:style w:type="paragraph" w:customStyle="1" w:styleId="poem-quote">
    <w:name w:val="poem-quote"/>
    <w:basedOn w:val="Normal"/>
    <w:uiPriority w:val="99"/>
    <w:rsid w:val="00D91735"/>
    <w:pPr>
      <w:ind w:left="2880"/>
    </w:pPr>
    <w:rPr>
      <w:sz w:val="20"/>
    </w:rPr>
  </w:style>
  <w:style w:type="paragraph" w:styleId="Date">
    <w:name w:val="Date"/>
    <w:basedOn w:val="Normal"/>
    <w:next w:val="Normal"/>
    <w:link w:val="DateChar"/>
    <w:uiPriority w:val="99"/>
    <w:semiHidden/>
    <w:rsid w:val="00D91735"/>
    <w:rPr>
      <w:lang w:val="en-GB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D91735"/>
    <w:rPr>
      <w:rFonts w:ascii="Palatino" w:eastAsia="Batang" w:hAnsi="Palatino" w:cs="Times New Roman"/>
      <w:kern w:val="0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D91735"/>
    <w:pPr>
      <w:widowControl w:val="0"/>
      <w:wordWrap w:val="0"/>
      <w:autoSpaceDE w:val="0"/>
      <w:autoSpaceDN w:val="0"/>
      <w:ind w:leftChars="400" w:left="800"/>
      <w:jc w:val="both"/>
    </w:pPr>
    <w:rPr>
      <w:rFonts w:ascii="Malgun Gothic" w:eastAsia="Malgun Gothic" w:hAnsi="Malgun Gothic"/>
      <w:kern w:val="2"/>
      <w:sz w:val="20"/>
      <w:szCs w:val="22"/>
      <w:lang w:eastAsia="ko-KR"/>
    </w:rPr>
  </w:style>
  <w:style w:type="character" w:styleId="Hyperlink">
    <w:name w:val="Hyperlink"/>
    <w:basedOn w:val="DefaultParagraphFont"/>
    <w:uiPriority w:val="99"/>
    <w:rsid w:val="00D9173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91735"/>
    <w:rPr>
      <w:rFonts w:ascii="Malgun Gothic" w:eastAsia="Malgun Gothic" w:hAnsi="Malgun Gothic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1735"/>
    <w:rPr>
      <w:rFonts w:ascii="Malgun Gothic" w:eastAsia="Malgun Gothic" w:hAnsi="Malgun Gothic" w:cs="Times New Roman"/>
      <w:kern w:val="0"/>
      <w:sz w:val="18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D91735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D91735"/>
    <w:rPr>
      <w:rFonts w:ascii="Tahoma" w:eastAsia="HYGothic-Medium" w:hAnsi="Tahoma" w:cs="Tahoma"/>
      <w:color w:val="00000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D9173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91735"/>
    <w:rPr>
      <w:rFonts w:eastAsia="Malgun Gothic"/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91735"/>
    <w:rPr>
      <w:rFonts w:ascii="Palatino" w:eastAsia="Malgun Gothic" w:hAnsi="Palatino" w:cs="Times New Roman"/>
      <w:kern w:val="0"/>
      <w:sz w:val="20"/>
      <w:szCs w:val="20"/>
      <w:lang w:eastAsia="en-US"/>
    </w:rPr>
  </w:style>
  <w:style w:type="paragraph" w:customStyle="1" w:styleId="a">
    <w:name w:val="바탕글"/>
    <w:basedOn w:val="Normal"/>
    <w:uiPriority w:val="99"/>
    <w:rsid w:val="00D91735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Gulim" w:eastAsia="Gulim" w:hAnsi="Gulim" w:cs="Gulim"/>
      <w:color w:val="000000"/>
      <w:sz w:val="20"/>
      <w:lang w:eastAsia="ko-KR"/>
    </w:rPr>
  </w:style>
  <w:style w:type="paragraph" w:customStyle="1" w:styleId="EndNoteBibliographyTitle">
    <w:name w:val="EndNote Bibliography Title"/>
    <w:basedOn w:val="Normal"/>
    <w:link w:val="EndNoteBibliographyTitleChar"/>
    <w:uiPriority w:val="99"/>
    <w:rsid w:val="00D91735"/>
    <w:pPr>
      <w:jc w:val="center"/>
    </w:pPr>
    <w:rPr>
      <w:noProof/>
      <w:lang w:val="en-GB"/>
    </w:rPr>
  </w:style>
  <w:style w:type="character" w:customStyle="1" w:styleId="EndNoteBibliographyTitleChar">
    <w:name w:val="EndNote Bibliography Title Char"/>
    <w:link w:val="EndNoteBibliographyTitle"/>
    <w:uiPriority w:val="99"/>
    <w:locked/>
    <w:rsid w:val="00D91735"/>
    <w:rPr>
      <w:rFonts w:ascii="Palatino" w:eastAsia="Batang" w:hAnsi="Palatino"/>
      <w:noProof/>
      <w:kern w:val="0"/>
      <w:sz w:val="20"/>
      <w:lang w:eastAsia="en-US"/>
    </w:rPr>
  </w:style>
  <w:style w:type="paragraph" w:customStyle="1" w:styleId="EndNoteBibliography">
    <w:name w:val="EndNote Bibliography"/>
    <w:basedOn w:val="Normal"/>
    <w:link w:val="EndNoteBibliographyChar"/>
    <w:uiPriority w:val="99"/>
    <w:rsid w:val="00D91735"/>
    <w:rPr>
      <w:noProof/>
      <w:lang w:val="en-GB"/>
    </w:rPr>
  </w:style>
  <w:style w:type="character" w:customStyle="1" w:styleId="EndNoteBibliographyChar">
    <w:name w:val="EndNote Bibliography Char"/>
    <w:link w:val="EndNoteBibliography"/>
    <w:uiPriority w:val="99"/>
    <w:locked/>
    <w:rsid w:val="00D91735"/>
    <w:rPr>
      <w:rFonts w:ascii="Palatino" w:eastAsia="Batang" w:hAnsi="Palatino"/>
      <w:noProof/>
      <w:kern w:val="0"/>
      <w:sz w:val="20"/>
      <w:lang w:eastAsia="en-US"/>
    </w:rPr>
  </w:style>
  <w:style w:type="character" w:styleId="Strong">
    <w:name w:val="Strong"/>
    <w:basedOn w:val="DefaultParagraphFont"/>
    <w:uiPriority w:val="99"/>
    <w:qFormat/>
    <w:rsid w:val="00D91735"/>
    <w:rPr>
      <w:rFonts w:cs="Times New Roman"/>
      <w:b/>
    </w:rPr>
  </w:style>
  <w:style w:type="character" w:styleId="LineNumber">
    <w:name w:val="line number"/>
    <w:basedOn w:val="DefaultParagraphFont"/>
    <w:uiPriority w:val="99"/>
    <w:semiHidden/>
    <w:rsid w:val="00D91735"/>
    <w:rPr>
      <w:rFonts w:cs="Times New Roman"/>
    </w:rPr>
  </w:style>
  <w:style w:type="paragraph" w:customStyle="1" w:styleId="MsoPlainText0">
    <w:name w:val="MsoPlainText"/>
    <w:basedOn w:val="Normal"/>
    <w:uiPriority w:val="99"/>
    <w:rsid w:val="00D91735"/>
    <w:pPr>
      <w:widowControl w:val="0"/>
      <w:wordWrap w:val="0"/>
      <w:autoSpaceDE w:val="0"/>
      <w:autoSpaceDN w:val="0"/>
      <w:textAlignment w:val="baseline"/>
    </w:pPr>
    <w:rPr>
      <w:rFonts w:ascii="Gulim" w:eastAsia="Gulim" w:hAnsi="Gulim" w:cs="Gulim"/>
      <w:color w:val="000000"/>
      <w:sz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571</Words>
  <Characters>3259</Characters>
  <Application>Microsoft Office Outlook</Application>
  <DocSecurity>0</DocSecurity>
  <Lines>0</Lines>
  <Paragraphs>0</Paragraphs>
  <ScaleCrop>false</ScaleCrop>
  <Company>연세의료원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Table 1</dc:title>
  <dc:subject/>
  <dc:creator>이주영(예방의학교실)</dc:creator>
  <cp:keywords/>
  <dc:description/>
  <cp:lastModifiedBy>Gillian Watling</cp:lastModifiedBy>
  <cp:revision>2</cp:revision>
  <dcterms:created xsi:type="dcterms:W3CDTF">2015-10-01T14:06:00Z</dcterms:created>
  <dcterms:modified xsi:type="dcterms:W3CDTF">2015-10-01T14:06:00Z</dcterms:modified>
</cp:coreProperties>
</file>