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2DE" w:rsidRPr="00C6323A" w:rsidRDefault="008942DE" w:rsidP="00C0184F">
      <w:pPr>
        <w:spacing w:after="0" w:line="240" w:lineRule="auto"/>
        <w:rPr>
          <w:b/>
          <w:sz w:val="22"/>
          <w:lang w:val="en-US"/>
        </w:rPr>
      </w:pPr>
      <w:r w:rsidRPr="00C6323A">
        <w:rPr>
          <w:sz w:val="22"/>
          <w:lang w:val="en-US"/>
        </w:rPr>
        <w:t xml:space="preserve">Supplemental Table 1. Food groupings used in the dietary pattern analysis.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6836"/>
      </w:tblGrid>
      <w:tr w:rsidR="008942DE" w:rsidRPr="00C6323A" w:rsidTr="00FE6AC9">
        <w:tc>
          <w:tcPr>
            <w:tcW w:w="2376" w:type="dxa"/>
            <w:tcBorders>
              <w:right w:val="nil"/>
            </w:tcBorders>
          </w:tcPr>
          <w:p w:rsidR="008942DE" w:rsidRPr="00C6323A" w:rsidRDefault="008942DE" w:rsidP="00FE6AC9">
            <w:pPr>
              <w:spacing w:after="0" w:line="240" w:lineRule="auto"/>
              <w:rPr>
                <w:rFonts w:ascii="Arial" w:hAnsi="Arial" w:cs="Arial"/>
                <w:b/>
                <w:sz w:val="16"/>
                <w:szCs w:val="16"/>
                <w:lang w:val="en-US"/>
              </w:rPr>
            </w:pPr>
            <w:r w:rsidRPr="00C6323A">
              <w:rPr>
                <w:rFonts w:ascii="Arial" w:hAnsi="Arial" w:cs="Arial"/>
                <w:b/>
                <w:sz w:val="16"/>
                <w:szCs w:val="16"/>
                <w:lang w:val="en-US"/>
              </w:rPr>
              <w:t>Food group</w:t>
            </w:r>
          </w:p>
        </w:tc>
        <w:tc>
          <w:tcPr>
            <w:tcW w:w="6836" w:type="dxa"/>
            <w:tcBorders>
              <w:left w:val="nil"/>
            </w:tcBorders>
          </w:tcPr>
          <w:p w:rsidR="008942DE" w:rsidRPr="00C6323A" w:rsidRDefault="008942DE" w:rsidP="00FE6AC9">
            <w:pPr>
              <w:spacing w:after="0" w:line="240" w:lineRule="auto"/>
              <w:rPr>
                <w:rFonts w:ascii="Arial" w:hAnsi="Arial" w:cs="Arial"/>
                <w:b/>
                <w:sz w:val="16"/>
                <w:szCs w:val="16"/>
                <w:lang w:val="en-US"/>
              </w:rPr>
            </w:pPr>
            <w:r w:rsidRPr="00C6323A">
              <w:rPr>
                <w:rFonts w:ascii="Arial" w:hAnsi="Arial" w:cs="Arial"/>
                <w:b/>
                <w:sz w:val="16"/>
                <w:szCs w:val="16"/>
                <w:lang w:val="en-US"/>
              </w:rPr>
              <w:t>Food items</w:t>
            </w:r>
          </w:p>
        </w:tc>
      </w:tr>
      <w:tr w:rsidR="008942DE" w:rsidRPr="00C6323A" w:rsidTr="00FE6AC9">
        <w:tc>
          <w:tcPr>
            <w:tcW w:w="2376" w:type="dxa"/>
            <w:tcBorders>
              <w:bottom w:val="nil"/>
              <w:right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Artificially sweetened beverages</w:t>
            </w:r>
          </w:p>
        </w:tc>
        <w:tc>
          <w:tcPr>
            <w:tcW w:w="6836" w:type="dxa"/>
            <w:tcBorders>
              <w:left w:val="nil"/>
              <w:bottom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Artificially sweetened soft drinks, artificially sweetened squash, artificially sweetened ice tea</w:t>
            </w:r>
          </w:p>
        </w:tc>
      </w:tr>
      <w:tr w:rsidR="008942DE" w:rsidRPr="00C6323A" w:rsidTr="00FE6AC9">
        <w:tc>
          <w:tcPr>
            <w:tcW w:w="2376" w:type="dxa"/>
            <w:tcBorders>
              <w:top w:val="nil"/>
              <w:bottom w:val="nil"/>
              <w:right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Barbecue and taco seasoning</w:t>
            </w:r>
          </w:p>
        </w:tc>
        <w:tc>
          <w:tcPr>
            <w:tcW w:w="6836" w:type="dxa"/>
            <w:tcBorders>
              <w:top w:val="nil"/>
              <w:left w:val="nil"/>
              <w:bottom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Taco seasoning, grill seasoning</w:t>
            </w:r>
          </w:p>
        </w:tc>
      </w:tr>
      <w:tr w:rsidR="008942DE" w:rsidRPr="00C6323A" w:rsidTr="00FE6AC9">
        <w:tc>
          <w:tcPr>
            <w:tcW w:w="2376" w:type="dxa"/>
            <w:tcBorders>
              <w:top w:val="nil"/>
              <w:bottom w:val="nil"/>
              <w:right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Beer</w:t>
            </w:r>
          </w:p>
        </w:tc>
        <w:tc>
          <w:tcPr>
            <w:tcW w:w="6836" w:type="dxa"/>
            <w:tcBorders>
              <w:top w:val="nil"/>
              <w:left w:val="nil"/>
              <w:bottom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Malt beer, pilsner, light beer</w:t>
            </w:r>
          </w:p>
        </w:tc>
      </w:tr>
      <w:tr w:rsidR="008942DE" w:rsidRPr="00C6323A" w:rsidTr="00FE6AC9">
        <w:tc>
          <w:tcPr>
            <w:tcW w:w="2376" w:type="dxa"/>
            <w:tcBorders>
              <w:top w:val="nil"/>
              <w:bottom w:val="nil"/>
              <w:right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Berries</w:t>
            </w:r>
          </w:p>
        </w:tc>
        <w:tc>
          <w:tcPr>
            <w:tcW w:w="6836" w:type="dxa"/>
            <w:tcBorders>
              <w:top w:val="nil"/>
              <w:left w:val="nil"/>
              <w:bottom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 xml:space="preserve">Blackberry, blueberry, raspberry, strawberry, cherry , cloudberry, rose hips, redcurrant, blackcurrant, cowberry    </w:t>
            </w:r>
          </w:p>
        </w:tc>
      </w:tr>
      <w:tr w:rsidR="008942DE" w:rsidRPr="00C6323A" w:rsidTr="00FE6AC9">
        <w:tc>
          <w:tcPr>
            <w:tcW w:w="2376" w:type="dxa"/>
            <w:tcBorders>
              <w:top w:val="nil"/>
              <w:bottom w:val="nil"/>
              <w:right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Butter</w:t>
            </w:r>
          </w:p>
        </w:tc>
        <w:tc>
          <w:tcPr>
            <w:tcW w:w="6836" w:type="dxa"/>
            <w:tcBorders>
              <w:top w:val="nil"/>
              <w:left w:val="nil"/>
              <w:bottom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Butter, melted butter</w:t>
            </w:r>
          </w:p>
        </w:tc>
      </w:tr>
      <w:tr w:rsidR="008942DE" w:rsidRPr="00C6323A" w:rsidTr="00FE6AC9">
        <w:tc>
          <w:tcPr>
            <w:tcW w:w="2376" w:type="dxa"/>
            <w:tcBorders>
              <w:top w:val="nil"/>
              <w:bottom w:val="nil"/>
              <w:right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Cakes and desserts</w:t>
            </w:r>
          </w:p>
        </w:tc>
        <w:tc>
          <w:tcPr>
            <w:tcW w:w="6836" w:type="dxa"/>
            <w:tcBorders>
              <w:top w:val="nil"/>
              <w:left w:val="nil"/>
              <w:bottom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Dessert mousse,  vanilla sauce, ice-cream, canned fruits, ice pop, muffins, chocolate cake, sponge cake with cream (with or without marzipan), sweet biscuits, Danish pastry, cinnamon bun/ sweet bun with vanilla cream</w:t>
            </w:r>
          </w:p>
        </w:tc>
      </w:tr>
      <w:tr w:rsidR="008942DE" w:rsidRPr="00C6323A" w:rsidTr="00FE6AC9">
        <w:tc>
          <w:tcPr>
            <w:tcW w:w="2376" w:type="dxa"/>
            <w:tcBorders>
              <w:top w:val="nil"/>
              <w:bottom w:val="nil"/>
              <w:right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Cheese</w:t>
            </w:r>
          </w:p>
        </w:tc>
        <w:tc>
          <w:tcPr>
            <w:tcW w:w="6836" w:type="dxa"/>
            <w:tcBorders>
              <w:top w:val="nil"/>
              <w:left w:val="nil"/>
              <w:bottom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Regular and low-fat Norwegian brown cheese,  regular and low-fat hard cheese, regular and low-fat cheese spread, cream cheese</w:t>
            </w:r>
          </w:p>
        </w:tc>
      </w:tr>
      <w:tr w:rsidR="008942DE" w:rsidRPr="00C6323A" w:rsidTr="00FE6AC9">
        <w:tc>
          <w:tcPr>
            <w:tcW w:w="2376" w:type="dxa"/>
            <w:tcBorders>
              <w:top w:val="nil"/>
              <w:bottom w:val="nil"/>
              <w:right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Coffee</w:t>
            </w:r>
          </w:p>
        </w:tc>
        <w:tc>
          <w:tcPr>
            <w:tcW w:w="6836" w:type="dxa"/>
            <w:tcBorders>
              <w:top w:val="nil"/>
              <w:left w:val="nil"/>
              <w:bottom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Coffee, boiled/press, instant, espresso, café latte, cappuccino</w:t>
            </w:r>
          </w:p>
        </w:tc>
      </w:tr>
      <w:tr w:rsidR="008942DE" w:rsidRPr="00C6323A" w:rsidTr="00FE6AC9">
        <w:tc>
          <w:tcPr>
            <w:tcW w:w="2376" w:type="dxa"/>
            <w:tcBorders>
              <w:top w:val="nil"/>
              <w:bottom w:val="nil"/>
              <w:right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Eggs</w:t>
            </w:r>
          </w:p>
        </w:tc>
        <w:tc>
          <w:tcPr>
            <w:tcW w:w="6836" w:type="dxa"/>
            <w:tcBorders>
              <w:top w:val="nil"/>
              <w:left w:val="nil"/>
              <w:bottom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Eggs</w:t>
            </w:r>
          </w:p>
        </w:tc>
      </w:tr>
      <w:tr w:rsidR="008942DE" w:rsidRPr="00C6323A" w:rsidTr="00FE6AC9">
        <w:tc>
          <w:tcPr>
            <w:tcW w:w="2376" w:type="dxa"/>
            <w:tcBorders>
              <w:top w:val="nil"/>
              <w:bottom w:val="nil"/>
              <w:right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Fat rich potatoes</w:t>
            </w:r>
          </w:p>
        </w:tc>
        <w:tc>
          <w:tcPr>
            <w:tcW w:w="6836" w:type="dxa"/>
            <w:tcBorders>
              <w:top w:val="nil"/>
              <w:left w:val="nil"/>
              <w:bottom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Potato salad, potato gratin with cream, fried potatoes, homemade French fries, restaurant made French fries</w:t>
            </w:r>
          </w:p>
        </w:tc>
      </w:tr>
      <w:tr w:rsidR="008942DE" w:rsidRPr="00C6323A" w:rsidTr="00FE6AC9">
        <w:tc>
          <w:tcPr>
            <w:tcW w:w="2376" w:type="dxa"/>
            <w:tcBorders>
              <w:top w:val="nil"/>
              <w:bottom w:val="nil"/>
              <w:right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Fish, dinner</w:t>
            </w:r>
          </w:p>
        </w:tc>
        <w:tc>
          <w:tcPr>
            <w:tcW w:w="6836" w:type="dxa"/>
            <w:tcBorders>
              <w:top w:val="nil"/>
              <w:left w:val="nil"/>
              <w:bottom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Smoked salmon/brown trout, fried salmon/brown trout, sardine, herring, shrimps/crabs, fish cakes/fish pudding, fish balls, fish fingers, boiled cod/saithe/haddock/catfish/redfish, fried cod/saithe/haddock/ catfish/redfish, smoked mackerel, fried mackerel, fish gratin, wok with seafood and vegetables</w:t>
            </w:r>
          </w:p>
        </w:tc>
      </w:tr>
      <w:tr w:rsidR="008942DE" w:rsidRPr="00C6323A" w:rsidTr="00FE6AC9">
        <w:tc>
          <w:tcPr>
            <w:tcW w:w="2376" w:type="dxa"/>
            <w:tcBorders>
              <w:top w:val="nil"/>
              <w:bottom w:val="nil"/>
              <w:right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Fish, bread spread</w:t>
            </w:r>
          </w:p>
        </w:tc>
        <w:tc>
          <w:tcPr>
            <w:tcW w:w="6836" w:type="dxa"/>
            <w:tcBorders>
              <w:top w:val="nil"/>
              <w:left w:val="nil"/>
              <w:bottom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Caviar spread, roe paste, mackerel in tomato sauce</w:t>
            </w:r>
          </w:p>
        </w:tc>
      </w:tr>
      <w:tr w:rsidR="008942DE" w:rsidRPr="00C6323A" w:rsidTr="00FE6AC9">
        <w:tc>
          <w:tcPr>
            <w:tcW w:w="2376" w:type="dxa"/>
            <w:tcBorders>
              <w:top w:val="nil"/>
              <w:bottom w:val="nil"/>
              <w:right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Fruit juice</w:t>
            </w:r>
          </w:p>
        </w:tc>
        <w:tc>
          <w:tcPr>
            <w:tcW w:w="6836" w:type="dxa"/>
            <w:tcBorders>
              <w:top w:val="nil"/>
              <w:left w:val="nil"/>
              <w:bottom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Blueberry and aronia juice, cranberry and raspberry juice, rosehip and orange juice, orange juice, apple juice</w:t>
            </w:r>
          </w:p>
        </w:tc>
      </w:tr>
      <w:tr w:rsidR="008942DE" w:rsidRPr="00C6323A" w:rsidTr="00FE6AC9">
        <w:tc>
          <w:tcPr>
            <w:tcW w:w="2376" w:type="dxa"/>
            <w:tcBorders>
              <w:top w:val="nil"/>
              <w:bottom w:val="nil"/>
              <w:right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Fruits</w:t>
            </w:r>
          </w:p>
        </w:tc>
        <w:tc>
          <w:tcPr>
            <w:tcW w:w="6836" w:type="dxa"/>
            <w:tcBorders>
              <w:top w:val="nil"/>
              <w:left w:val="nil"/>
              <w:bottom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 xml:space="preserve">Apple, pear, banana, orange, clementine, peach/nectarine, kiwi, grapes, melon, pomegranate, fruit as spreads, fresh fruits salad, prune, raisins, other dried fruits </w:t>
            </w:r>
          </w:p>
        </w:tc>
      </w:tr>
      <w:tr w:rsidR="008942DE" w:rsidRPr="00C6323A" w:rsidTr="00FE6AC9">
        <w:tc>
          <w:tcPr>
            <w:tcW w:w="2376" w:type="dxa"/>
            <w:tcBorders>
              <w:top w:val="nil"/>
              <w:bottom w:val="nil"/>
              <w:right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High-fat dairy products</w:t>
            </w:r>
          </w:p>
        </w:tc>
        <w:tc>
          <w:tcPr>
            <w:tcW w:w="6836" w:type="dxa"/>
            <w:tcBorders>
              <w:top w:val="nil"/>
              <w:left w:val="nil"/>
              <w:bottom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High-fat milk, flavored milk, sour cream, whipped cream, high-fat yoghurt</w:t>
            </w:r>
          </w:p>
        </w:tc>
      </w:tr>
      <w:tr w:rsidR="008942DE" w:rsidRPr="00C6323A" w:rsidTr="00FE6AC9">
        <w:tc>
          <w:tcPr>
            <w:tcW w:w="2376" w:type="dxa"/>
            <w:tcBorders>
              <w:top w:val="nil"/>
              <w:bottom w:val="nil"/>
              <w:right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Herbs/spices</w:t>
            </w:r>
          </w:p>
        </w:tc>
        <w:tc>
          <w:tcPr>
            <w:tcW w:w="6836" w:type="dxa"/>
            <w:tcBorders>
              <w:top w:val="nil"/>
              <w:left w:val="nil"/>
              <w:bottom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 xml:space="preserve">Dried and fresh basil, dried and fresh chili, dried and fresh oregano, dried and fresh thyme, cinnamon, cardamom, curry powder, black pepper powder, sweet red pepper powder, dried rosemary, garlic, fresh dill, fresh ginger, fresh peppermint, fresh parsley  </w:t>
            </w:r>
          </w:p>
        </w:tc>
      </w:tr>
      <w:tr w:rsidR="008942DE" w:rsidRPr="00C6323A" w:rsidTr="00FE6AC9">
        <w:tc>
          <w:tcPr>
            <w:tcW w:w="2376" w:type="dxa"/>
            <w:tcBorders>
              <w:top w:val="nil"/>
              <w:bottom w:val="nil"/>
              <w:right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Legumes</w:t>
            </w:r>
          </w:p>
        </w:tc>
        <w:tc>
          <w:tcPr>
            <w:tcW w:w="6836" w:type="dxa"/>
            <w:tcBorders>
              <w:top w:val="nil"/>
              <w:left w:val="nil"/>
              <w:bottom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Legumes</w:t>
            </w:r>
          </w:p>
        </w:tc>
      </w:tr>
      <w:tr w:rsidR="008942DE" w:rsidRPr="00C6323A" w:rsidTr="00FE6AC9">
        <w:tc>
          <w:tcPr>
            <w:tcW w:w="2376" w:type="dxa"/>
            <w:tcBorders>
              <w:top w:val="nil"/>
              <w:bottom w:val="nil"/>
              <w:right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Liquor</w:t>
            </w:r>
          </w:p>
        </w:tc>
        <w:tc>
          <w:tcPr>
            <w:tcW w:w="6836" w:type="dxa"/>
            <w:tcBorders>
              <w:top w:val="nil"/>
              <w:left w:val="nil"/>
              <w:bottom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Spirits, cider, cocktail</w:t>
            </w:r>
          </w:p>
        </w:tc>
      </w:tr>
      <w:tr w:rsidR="008942DE" w:rsidRPr="00C6323A" w:rsidTr="00FE6AC9">
        <w:tc>
          <w:tcPr>
            <w:tcW w:w="2376" w:type="dxa"/>
            <w:tcBorders>
              <w:top w:val="nil"/>
              <w:bottom w:val="nil"/>
              <w:right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Low-fat dairy products</w:t>
            </w:r>
          </w:p>
        </w:tc>
        <w:tc>
          <w:tcPr>
            <w:tcW w:w="6836" w:type="dxa"/>
            <w:tcBorders>
              <w:top w:val="nil"/>
              <w:left w:val="nil"/>
              <w:bottom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Skimmed- and semi-skimmed milk, cultured/probiotic low-fat milk, low-fat yoghurt drink, low-fat yoghurt</w:t>
            </w:r>
          </w:p>
        </w:tc>
      </w:tr>
      <w:tr w:rsidR="008942DE" w:rsidRPr="00C6323A" w:rsidTr="00FE6AC9">
        <w:tc>
          <w:tcPr>
            <w:tcW w:w="2376" w:type="dxa"/>
            <w:tcBorders>
              <w:top w:val="nil"/>
              <w:bottom w:val="nil"/>
              <w:right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Margarine</w:t>
            </w:r>
          </w:p>
        </w:tc>
        <w:tc>
          <w:tcPr>
            <w:tcW w:w="6836" w:type="dxa"/>
            <w:tcBorders>
              <w:top w:val="nil"/>
              <w:left w:val="nil"/>
              <w:bottom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 xml:space="preserve">Normal and low-fat margarine  </w:t>
            </w:r>
          </w:p>
        </w:tc>
      </w:tr>
      <w:tr w:rsidR="008942DE" w:rsidRPr="00C6323A" w:rsidTr="00FE6AC9">
        <w:tc>
          <w:tcPr>
            <w:tcW w:w="2376" w:type="dxa"/>
            <w:tcBorders>
              <w:top w:val="nil"/>
              <w:bottom w:val="nil"/>
              <w:right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Mayonnaise</w:t>
            </w:r>
          </w:p>
        </w:tc>
        <w:tc>
          <w:tcPr>
            <w:tcW w:w="6836" w:type="dxa"/>
            <w:tcBorders>
              <w:top w:val="nil"/>
              <w:left w:val="nil"/>
              <w:bottom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Regular and low fat remoulade/mayonnaise, regular and low fat spread with mayonnaise (Italian, shrimp etc.)</w:t>
            </w:r>
          </w:p>
        </w:tc>
      </w:tr>
      <w:tr w:rsidR="008942DE" w:rsidRPr="00C6323A" w:rsidTr="00FE6AC9">
        <w:tc>
          <w:tcPr>
            <w:tcW w:w="2376" w:type="dxa"/>
            <w:tcBorders>
              <w:top w:val="nil"/>
              <w:bottom w:val="nil"/>
              <w:right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Meat dishes</w:t>
            </w:r>
          </w:p>
        </w:tc>
        <w:tc>
          <w:tcPr>
            <w:tcW w:w="6836" w:type="dxa"/>
            <w:tcBorders>
              <w:top w:val="nil"/>
              <w:left w:val="nil"/>
              <w:bottom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Mutton and cabbage stew, stew with meat, vegetables and potatoes, wok with meat and vegetables</w:t>
            </w:r>
          </w:p>
        </w:tc>
      </w:tr>
      <w:tr w:rsidR="008942DE" w:rsidRPr="00C6323A" w:rsidTr="00FE6AC9">
        <w:tc>
          <w:tcPr>
            <w:tcW w:w="2376" w:type="dxa"/>
            <w:tcBorders>
              <w:top w:val="nil"/>
              <w:bottom w:val="nil"/>
              <w:right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Mustard</w:t>
            </w:r>
          </w:p>
        </w:tc>
        <w:tc>
          <w:tcPr>
            <w:tcW w:w="6836" w:type="dxa"/>
            <w:tcBorders>
              <w:top w:val="nil"/>
              <w:left w:val="nil"/>
              <w:bottom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Mustard</w:t>
            </w:r>
          </w:p>
        </w:tc>
      </w:tr>
      <w:tr w:rsidR="008942DE" w:rsidRPr="00C6323A" w:rsidTr="00FE6AC9">
        <w:tc>
          <w:tcPr>
            <w:tcW w:w="2376" w:type="dxa"/>
            <w:tcBorders>
              <w:top w:val="nil"/>
              <w:bottom w:val="nil"/>
              <w:right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Nuts and seeds</w:t>
            </w:r>
          </w:p>
        </w:tc>
        <w:tc>
          <w:tcPr>
            <w:tcW w:w="6836" w:type="dxa"/>
            <w:tcBorders>
              <w:top w:val="nil"/>
              <w:left w:val="nil"/>
              <w:bottom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Cashew nuts, peanuts, peanut butter, walnuts, hazelnuts, almonds, pecan nuts, pine nuts, pistachio nuts, sesame seeds, sunflower seeds</w:t>
            </w:r>
          </w:p>
        </w:tc>
      </w:tr>
      <w:tr w:rsidR="008942DE" w:rsidRPr="00C6323A" w:rsidTr="00FE6AC9">
        <w:tc>
          <w:tcPr>
            <w:tcW w:w="2376" w:type="dxa"/>
            <w:tcBorders>
              <w:top w:val="nil"/>
              <w:bottom w:val="nil"/>
              <w:right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Pasta</w:t>
            </w:r>
          </w:p>
        </w:tc>
        <w:tc>
          <w:tcPr>
            <w:tcW w:w="6836" w:type="dxa"/>
            <w:tcBorders>
              <w:top w:val="nil"/>
              <w:left w:val="nil"/>
              <w:bottom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Noodles, pasta, pasta with tomato sauce</w:t>
            </w:r>
          </w:p>
        </w:tc>
      </w:tr>
      <w:tr w:rsidR="008942DE" w:rsidRPr="00C6323A" w:rsidTr="00FE6AC9">
        <w:tc>
          <w:tcPr>
            <w:tcW w:w="2376" w:type="dxa"/>
            <w:tcBorders>
              <w:top w:val="nil"/>
              <w:bottom w:val="nil"/>
              <w:right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Pizza</w:t>
            </w:r>
          </w:p>
        </w:tc>
        <w:tc>
          <w:tcPr>
            <w:tcW w:w="6836" w:type="dxa"/>
            <w:tcBorders>
              <w:top w:val="nil"/>
              <w:left w:val="nil"/>
              <w:bottom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Pizza</w:t>
            </w:r>
          </w:p>
        </w:tc>
      </w:tr>
      <w:tr w:rsidR="008942DE" w:rsidRPr="00C6323A" w:rsidTr="00FE6AC9">
        <w:tc>
          <w:tcPr>
            <w:tcW w:w="2376" w:type="dxa"/>
            <w:tcBorders>
              <w:top w:val="nil"/>
              <w:bottom w:val="nil"/>
              <w:right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Potatoes</w:t>
            </w:r>
          </w:p>
        </w:tc>
        <w:tc>
          <w:tcPr>
            <w:tcW w:w="6836" w:type="dxa"/>
            <w:tcBorders>
              <w:top w:val="nil"/>
              <w:left w:val="nil"/>
              <w:bottom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Boiled, mashed</w:t>
            </w:r>
          </w:p>
        </w:tc>
      </w:tr>
      <w:tr w:rsidR="008942DE" w:rsidRPr="00C6323A" w:rsidTr="00FE6AC9">
        <w:tc>
          <w:tcPr>
            <w:tcW w:w="2376" w:type="dxa"/>
            <w:tcBorders>
              <w:top w:val="nil"/>
              <w:bottom w:val="nil"/>
              <w:right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Poultry</w:t>
            </w:r>
          </w:p>
        </w:tc>
        <w:tc>
          <w:tcPr>
            <w:tcW w:w="6836" w:type="dxa"/>
            <w:tcBorders>
              <w:top w:val="nil"/>
              <w:left w:val="nil"/>
              <w:bottom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Grilled chicken, chicken filet, chicken/turkey sausage, chicken/turkey grilled/wiener sausage</w:t>
            </w:r>
          </w:p>
        </w:tc>
      </w:tr>
      <w:tr w:rsidR="008942DE" w:rsidRPr="00C6323A" w:rsidTr="00FE6AC9">
        <w:tc>
          <w:tcPr>
            <w:tcW w:w="2376" w:type="dxa"/>
            <w:tcBorders>
              <w:top w:val="nil"/>
              <w:bottom w:val="nil"/>
              <w:right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Processed meat</w:t>
            </w:r>
          </w:p>
        </w:tc>
        <w:tc>
          <w:tcPr>
            <w:tcW w:w="6836" w:type="dxa"/>
            <w:tcBorders>
              <w:top w:val="nil"/>
              <w:left w:val="nil"/>
              <w:bottom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Meat balls, minced meat sauce, taco, kebab, lasagna, grilled/wiener sausage, minced meat sausage, bacon</w:t>
            </w:r>
            <w:r>
              <w:rPr>
                <w:rFonts w:ascii="Arial" w:hAnsi="Arial" w:cs="Arial"/>
                <w:sz w:val="16"/>
                <w:szCs w:val="16"/>
                <w:lang w:val="en-US"/>
              </w:rPr>
              <w:t xml:space="preserve">, </w:t>
            </w:r>
            <w:r w:rsidRPr="00C6323A">
              <w:rPr>
                <w:rFonts w:ascii="Arial" w:hAnsi="Arial" w:cs="Arial"/>
                <w:sz w:val="16"/>
                <w:szCs w:val="16"/>
                <w:lang w:val="en-US"/>
              </w:rPr>
              <w:t>regular and low fat liver paste, regular and low fat saveloy, salami</w:t>
            </w:r>
          </w:p>
        </w:tc>
      </w:tr>
      <w:tr w:rsidR="008942DE" w:rsidRPr="00C6323A" w:rsidTr="00FE6AC9">
        <w:tc>
          <w:tcPr>
            <w:tcW w:w="2376" w:type="dxa"/>
            <w:tcBorders>
              <w:top w:val="nil"/>
              <w:bottom w:val="nil"/>
              <w:right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Read meat and game</w:t>
            </w:r>
          </w:p>
        </w:tc>
        <w:tc>
          <w:tcPr>
            <w:tcW w:w="6836" w:type="dxa"/>
            <w:tcBorders>
              <w:top w:val="nil"/>
              <w:left w:val="nil"/>
              <w:bottom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Beef, roast of lamb/beef/pork, roast of game, hamburger, pork chops</w:t>
            </w:r>
            <w:bookmarkStart w:id="0" w:name="_GoBack"/>
            <w:bookmarkEnd w:id="0"/>
          </w:p>
        </w:tc>
      </w:tr>
      <w:tr w:rsidR="008942DE" w:rsidRPr="00C6323A" w:rsidTr="00FE6AC9">
        <w:tc>
          <w:tcPr>
            <w:tcW w:w="2376" w:type="dxa"/>
            <w:tcBorders>
              <w:top w:val="nil"/>
              <w:bottom w:val="nil"/>
              <w:right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Refined grains</w:t>
            </w:r>
          </w:p>
        </w:tc>
        <w:tc>
          <w:tcPr>
            <w:tcW w:w="6836" w:type="dxa"/>
            <w:tcBorders>
              <w:top w:val="nil"/>
              <w:left w:val="nil"/>
              <w:bottom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White bread, crisp bread (wheat flour), hot dog bun, sweet muesli/breakfast cereal, pancake, rice porridge, waffle, sweet bun</w:t>
            </w:r>
          </w:p>
        </w:tc>
      </w:tr>
      <w:tr w:rsidR="008942DE" w:rsidRPr="00C6323A" w:rsidTr="00FE6AC9">
        <w:tc>
          <w:tcPr>
            <w:tcW w:w="2376" w:type="dxa"/>
            <w:tcBorders>
              <w:top w:val="nil"/>
              <w:bottom w:val="nil"/>
              <w:right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Rice</w:t>
            </w:r>
          </w:p>
        </w:tc>
        <w:tc>
          <w:tcPr>
            <w:tcW w:w="6836" w:type="dxa"/>
            <w:tcBorders>
              <w:top w:val="nil"/>
              <w:left w:val="nil"/>
              <w:bottom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Rice</w:t>
            </w:r>
          </w:p>
        </w:tc>
      </w:tr>
      <w:tr w:rsidR="008942DE" w:rsidRPr="00C6323A" w:rsidTr="00FE6AC9">
        <w:tc>
          <w:tcPr>
            <w:tcW w:w="2376" w:type="dxa"/>
            <w:tcBorders>
              <w:top w:val="nil"/>
              <w:bottom w:val="nil"/>
              <w:right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Salad dressings</w:t>
            </w:r>
          </w:p>
        </w:tc>
        <w:tc>
          <w:tcPr>
            <w:tcW w:w="6836" w:type="dxa"/>
            <w:tcBorders>
              <w:top w:val="nil"/>
              <w:left w:val="nil"/>
              <w:bottom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Thousand-island dressing, oil and vinegar dressing, pesto</w:t>
            </w:r>
          </w:p>
        </w:tc>
      </w:tr>
      <w:tr w:rsidR="008942DE" w:rsidRPr="00C6323A" w:rsidTr="00FE6AC9">
        <w:tc>
          <w:tcPr>
            <w:tcW w:w="2376" w:type="dxa"/>
            <w:tcBorders>
              <w:top w:val="nil"/>
              <w:bottom w:val="nil"/>
              <w:right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Salty snacks</w:t>
            </w:r>
          </w:p>
        </w:tc>
        <w:tc>
          <w:tcPr>
            <w:tcW w:w="6836" w:type="dxa"/>
            <w:tcBorders>
              <w:top w:val="nil"/>
              <w:left w:val="nil"/>
              <w:bottom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Potato chips, other salty snacks</w:t>
            </w:r>
          </w:p>
        </w:tc>
      </w:tr>
      <w:tr w:rsidR="008942DE" w:rsidRPr="00C6323A" w:rsidTr="00FE6AC9">
        <w:tc>
          <w:tcPr>
            <w:tcW w:w="2376" w:type="dxa"/>
            <w:tcBorders>
              <w:top w:val="nil"/>
              <w:bottom w:val="nil"/>
              <w:right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Sauce</w:t>
            </w:r>
          </w:p>
        </w:tc>
        <w:tc>
          <w:tcPr>
            <w:tcW w:w="6836" w:type="dxa"/>
            <w:tcBorders>
              <w:top w:val="nil"/>
              <w:left w:val="nil"/>
              <w:bottom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Brown/white sauce, béarnaise/hollandaise sauce</w:t>
            </w:r>
          </w:p>
        </w:tc>
      </w:tr>
      <w:tr w:rsidR="008942DE" w:rsidRPr="00C6323A" w:rsidTr="00FE6AC9">
        <w:tc>
          <w:tcPr>
            <w:tcW w:w="2376" w:type="dxa"/>
            <w:tcBorders>
              <w:top w:val="nil"/>
              <w:bottom w:val="nil"/>
              <w:right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Soup</w:t>
            </w:r>
          </w:p>
        </w:tc>
        <w:tc>
          <w:tcPr>
            <w:tcW w:w="6836" w:type="dxa"/>
            <w:tcBorders>
              <w:top w:val="nil"/>
              <w:left w:val="nil"/>
              <w:bottom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Tomato soup</w:t>
            </w:r>
          </w:p>
        </w:tc>
      </w:tr>
      <w:tr w:rsidR="008942DE" w:rsidRPr="00C6323A" w:rsidTr="00FE6AC9">
        <w:tc>
          <w:tcPr>
            <w:tcW w:w="2376" w:type="dxa"/>
            <w:tcBorders>
              <w:top w:val="nil"/>
              <w:bottom w:val="nil"/>
              <w:right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Soy sauce</w:t>
            </w:r>
          </w:p>
        </w:tc>
        <w:tc>
          <w:tcPr>
            <w:tcW w:w="6836" w:type="dxa"/>
            <w:tcBorders>
              <w:top w:val="nil"/>
              <w:left w:val="nil"/>
              <w:bottom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Soy sauce</w:t>
            </w:r>
          </w:p>
        </w:tc>
      </w:tr>
      <w:tr w:rsidR="008942DE" w:rsidRPr="00C6323A" w:rsidTr="00FE6AC9">
        <w:tc>
          <w:tcPr>
            <w:tcW w:w="2376" w:type="dxa"/>
            <w:tcBorders>
              <w:top w:val="nil"/>
              <w:bottom w:val="nil"/>
              <w:right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Sugar</w:t>
            </w:r>
          </w:p>
        </w:tc>
        <w:tc>
          <w:tcPr>
            <w:tcW w:w="6836" w:type="dxa"/>
            <w:tcBorders>
              <w:top w:val="nil"/>
              <w:left w:val="nil"/>
              <w:bottom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Pure sugar</w:t>
            </w:r>
          </w:p>
        </w:tc>
      </w:tr>
      <w:tr w:rsidR="008942DE" w:rsidRPr="00C6323A" w:rsidTr="00FE6AC9">
        <w:tc>
          <w:tcPr>
            <w:tcW w:w="2376" w:type="dxa"/>
            <w:tcBorders>
              <w:top w:val="nil"/>
              <w:bottom w:val="nil"/>
              <w:right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Sugar-sweetened beverages</w:t>
            </w:r>
          </w:p>
        </w:tc>
        <w:tc>
          <w:tcPr>
            <w:tcW w:w="6836" w:type="dxa"/>
            <w:tcBorders>
              <w:top w:val="nil"/>
              <w:left w:val="nil"/>
              <w:bottom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Fruit juices with added sugar, squash with sugar, sugar-sweetened soft drinks, iced tea with sugar</w:t>
            </w:r>
          </w:p>
        </w:tc>
      </w:tr>
      <w:tr w:rsidR="008942DE" w:rsidRPr="00C6323A" w:rsidTr="00FE6AC9">
        <w:tc>
          <w:tcPr>
            <w:tcW w:w="2376" w:type="dxa"/>
            <w:tcBorders>
              <w:top w:val="nil"/>
              <w:bottom w:val="nil"/>
              <w:right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Sweets</w:t>
            </w:r>
          </w:p>
        </w:tc>
        <w:tc>
          <w:tcPr>
            <w:tcW w:w="6836" w:type="dxa"/>
            <w:tcBorders>
              <w:top w:val="nil"/>
              <w:left w:val="nil"/>
              <w:bottom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Chocolate, dark chocolate, extra dark chocolate, sweets/jelly sweets, sweet pastille/candy</w:t>
            </w:r>
          </w:p>
        </w:tc>
      </w:tr>
      <w:tr w:rsidR="008942DE" w:rsidRPr="00C6323A" w:rsidTr="00FE6AC9">
        <w:tc>
          <w:tcPr>
            <w:tcW w:w="2376" w:type="dxa"/>
            <w:tcBorders>
              <w:top w:val="nil"/>
              <w:bottom w:val="nil"/>
              <w:right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Sweeteners</w:t>
            </w:r>
          </w:p>
        </w:tc>
        <w:tc>
          <w:tcPr>
            <w:tcW w:w="6836" w:type="dxa"/>
            <w:tcBorders>
              <w:top w:val="nil"/>
              <w:left w:val="nil"/>
              <w:bottom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Sweetener, sugar free pastille</w:t>
            </w:r>
          </w:p>
        </w:tc>
      </w:tr>
      <w:tr w:rsidR="008942DE" w:rsidRPr="00C6323A" w:rsidTr="00FE6AC9">
        <w:tc>
          <w:tcPr>
            <w:tcW w:w="2376" w:type="dxa"/>
            <w:tcBorders>
              <w:top w:val="nil"/>
              <w:bottom w:val="nil"/>
              <w:right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Sweet spreads</w:t>
            </w:r>
          </w:p>
        </w:tc>
        <w:tc>
          <w:tcPr>
            <w:tcW w:w="6836" w:type="dxa"/>
            <w:tcBorders>
              <w:top w:val="nil"/>
              <w:left w:val="nil"/>
              <w:bottom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Regular and low sugar jam, honey, chocolate/nut spread, other sweet spread</w:t>
            </w:r>
          </w:p>
        </w:tc>
      </w:tr>
      <w:tr w:rsidR="008942DE" w:rsidRPr="00C6323A" w:rsidTr="00FE6AC9">
        <w:tc>
          <w:tcPr>
            <w:tcW w:w="2376" w:type="dxa"/>
            <w:tcBorders>
              <w:top w:val="nil"/>
              <w:bottom w:val="nil"/>
              <w:right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Tea</w:t>
            </w:r>
          </w:p>
        </w:tc>
        <w:tc>
          <w:tcPr>
            <w:tcW w:w="6836" w:type="dxa"/>
            <w:tcBorders>
              <w:top w:val="nil"/>
              <w:left w:val="nil"/>
              <w:bottom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Black tea, green tea, herb tea</w:t>
            </w:r>
          </w:p>
        </w:tc>
      </w:tr>
      <w:tr w:rsidR="008942DE" w:rsidRPr="00C6323A" w:rsidTr="00FE6AC9">
        <w:tc>
          <w:tcPr>
            <w:tcW w:w="2376" w:type="dxa"/>
            <w:tcBorders>
              <w:top w:val="nil"/>
              <w:bottom w:val="nil"/>
              <w:right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Tomato sauce</w:t>
            </w:r>
          </w:p>
        </w:tc>
        <w:tc>
          <w:tcPr>
            <w:tcW w:w="6836" w:type="dxa"/>
            <w:tcBorders>
              <w:top w:val="nil"/>
              <w:left w:val="nil"/>
              <w:bottom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Ketchup, tomato sauce, taco sauce</w:t>
            </w:r>
          </w:p>
        </w:tc>
      </w:tr>
      <w:tr w:rsidR="008942DE" w:rsidRPr="00C6323A" w:rsidTr="00FE6AC9">
        <w:tc>
          <w:tcPr>
            <w:tcW w:w="2376" w:type="dxa"/>
            <w:tcBorders>
              <w:top w:val="nil"/>
              <w:bottom w:val="nil"/>
              <w:right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Vegetables</w:t>
            </w:r>
          </w:p>
        </w:tc>
        <w:tc>
          <w:tcPr>
            <w:tcW w:w="6836" w:type="dxa"/>
            <w:tcBorders>
              <w:top w:val="nil"/>
              <w:left w:val="nil"/>
              <w:bottom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Carrot, cabbage, swede, cauliflower, broccoli, Brussels sprout, onion, spinach, sweet pepper, avocado, tomato, maize, frozen vegetables, mixed salad (with lettuce, cucumber, tomato and sweet pepper), vegetables as spread</w:t>
            </w:r>
          </w:p>
        </w:tc>
      </w:tr>
      <w:tr w:rsidR="008942DE" w:rsidRPr="00C6323A" w:rsidTr="00FE6AC9">
        <w:tc>
          <w:tcPr>
            <w:tcW w:w="2376" w:type="dxa"/>
            <w:tcBorders>
              <w:top w:val="nil"/>
              <w:bottom w:val="nil"/>
              <w:right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Vegetarian food</w:t>
            </w:r>
          </w:p>
        </w:tc>
        <w:tc>
          <w:tcPr>
            <w:tcW w:w="6836" w:type="dxa"/>
            <w:tcBorders>
              <w:top w:val="nil"/>
              <w:left w:val="nil"/>
              <w:bottom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Vegetarian food</w:t>
            </w:r>
          </w:p>
        </w:tc>
      </w:tr>
      <w:tr w:rsidR="008942DE" w:rsidRPr="00C6323A" w:rsidTr="00FE6AC9">
        <w:tc>
          <w:tcPr>
            <w:tcW w:w="2376" w:type="dxa"/>
            <w:tcBorders>
              <w:top w:val="nil"/>
              <w:bottom w:val="nil"/>
              <w:right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Water</w:t>
            </w:r>
          </w:p>
        </w:tc>
        <w:tc>
          <w:tcPr>
            <w:tcW w:w="6836" w:type="dxa"/>
            <w:tcBorders>
              <w:top w:val="nil"/>
              <w:left w:val="nil"/>
              <w:bottom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Tap water, mineral water</w:t>
            </w:r>
          </w:p>
        </w:tc>
      </w:tr>
      <w:tr w:rsidR="008942DE" w:rsidRPr="00C6323A" w:rsidTr="00FE6AC9">
        <w:tc>
          <w:tcPr>
            <w:tcW w:w="2376" w:type="dxa"/>
            <w:tcBorders>
              <w:top w:val="nil"/>
              <w:bottom w:val="nil"/>
              <w:right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Wine</w:t>
            </w:r>
          </w:p>
        </w:tc>
        <w:tc>
          <w:tcPr>
            <w:tcW w:w="6836" w:type="dxa"/>
            <w:tcBorders>
              <w:top w:val="nil"/>
              <w:left w:val="nil"/>
              <w:bottom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Red wine, white wine</w:t>
            </w:r>
          </w:p>
        </w:tc>
      </w:tr>
      <w:tr w:rsidR="008942DE" w:rsidRPr="00C6323A" w:rsidTr="00FE6AC9">
        <w:tc>
          <w:tcPr>
            <w:tcW w:w="2376" w:type="dxa"/>
            <w:tcBorders>
              <w:top w:val="nil"/>
              <w:right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Whole grains</w:t>
            </w:r>
          </w:p>
        </w:tc>
        <w:tc>
          <w:tcPr>
            <w:tcW w:w="6836" w:type="dxa"/>
            <w:tcBorders>
              <w:top w:val="nil"/>
              <w:left w:val="nil"/>
            </w:tcBorders>
          </w:tcPr>
          <w:p w:rsidR="008942DE" w:rsidRPr="00C6323A" w:rsidRDefault="008942DE" w:rsidP="00FE6AC9">
            <w:pPr>
              <w:spacing w:after="0" w:line="240" w:lineRule="auto"/>
              <w:rPr>
                <w:rFonts w:ascii="Arial" w:hAnsi="Arial" w:cs="Arial"/>
                <w:sz w:val="16"/>
                <w:szCs w:val="16"/>
                <w:lang w:val="en-US"/>
              </w:rPr>
            </w:pPr>
            <w:r w:rsidRPr="00C6323A">
              <w:rPr>
                <w:rFonts w:ascii="Arial" w:hAnsi="Arial" w:cs="Arial"/>
                <w:sz w:val="16"/>
                <w:szCs w:val="16"/>
                <w:lang w:val="en-US"/>
              </w:rPr>
              <w:t>Semi- and whole grain bread, crisp bread (whole meal), oat meal porridge and cereal, unsweetened muesli/breakfast cereal</w:t>
            </w:r>
          </w:p>
        </w:tc>
      </w:tr>
    </w:tbl>
    <w:p w:rsidR="008942DE" w:rsidRPr="00C6323A" w:rsidRDefault="008942DE">
      <w:pPr>
        <w:rPr>
          <w:lang w:val="en-US"/>
        </w:rPr>
      </w:pPr>
    </w:p>
    <w:sectPr w:rsidR="008942DE" w:rsidRPr="00C6323A" w:rsidSect="007A2BE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184F"/>
    <w:rsid w:val="004561E5"/>
    <w:rsid w:val="0057134E"/>
    <w:rsid w:val="007A2BEF"/>
    <w:rsid w:val="008942DE"/>
    <w:rsid w:val="008A0BAF"/>
    <w:rsid w:val="0097135B"/>
    <w:rsid w:val="00C0184F"/>
    <w:rsid w:val="00C6323A"/>
    <w:rsid w:val="00D3157E"/>
    <w:rsid w:val="00F81304"/>
    <w:rsid w:val="00FE6AC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84F"/>
    <w:pPr>
      <w:spacing w:after="200" w:line="360" w:lineRule="auto"/>
    </w:pPr>
    <w:rPr>
      <w:rFonts w:ascii="Times New Roman" w:hAnsi="Times New Roman"/>
      <w:sz w:val="24"/>
      <w:lang w:val="nb-NO"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1">
    <w:name w:val="Table Grid11"/>
    <w:uiPriority w:val="99"/>
    <w:rsid w:val="00C0184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rsid w:val="00C0184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697</Words>
  <Characters>3795</Characters>
  <Application>Microsoft Office Outlook</Application>
  <DocSecurity>0</DocSecurity>
  <Lines>0</Lines>
  <Paragraphs>0</Paragraphs>
  <ScaleCrop>false</ScaleCrop>
  <Company>Universitetet i Oslo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Table 1</dc:title>
  <dc:subject/>
  <dc:creator>Marianne Skov Markussen</dc:creator>
  <cp:keywords/>
  <dc:description/>
  <cp:lastModifiedBy>Gillian Watling</cp:lastModifiedBy>
  <cp:revision>2</cp:revision>
  <dcterms:created xsi:type="dcterms:W3CDTF">2015-11-26T17:07:00Z</dcterms:created>
  <dcterms:modified xsi:type="dcterms:W3CDTF">2015-11-26T17:07:00Z</dcterms:modified>
</cp:coreProperties>
</file>