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75" w:rsidRDefault="00EF5E58">
      <w:r>
        <w:rPr>
          <w:noProof/>
          <w:lang w:val="en-GB" w:eastAsia="en-GB"/>
        </w:rPr>
        <w:drawing>
          <wp:inline distT="0" distB="0" distL="0" distR="0" wp14:anchorId="697FD2BD" wp14:editId="2060B0F2">
            <wp:extent cx="5943600" cy="4728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E58" w:rsidRDefault="00EF5E58">
      <w:bookmarkStart w:id="0" w:name="_GoBack"/>
      <w:bookmarkEnd w:id="0"/>
    </w:p>
    <w:p w:rsidR="00EF5E58" w:rsidRDefault="00EF5E58">
      <w:r>
        <w:t>Supplementa</w:t>
      </w:r>
      <w:r w:rsidR="00757CD7">
        <w:t>l</w:t>
      </w:r>
      <w:r>
        <w:t xml:space="preserve"> Fig</w:t>
      </w:r>
      <w:r w:rsidR="00757CD7">
        <w:t>. 1</w:t>
      </w:r>
      <w:r>
        <w:t>: Sample Flow Chart</w:t>
      </w:r>
    </w:p>
    <w:sectPr w:rsidR="00EF5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3"/>
    <w:rsid w:val="004D6CAB"/>
    <w:rsid w:val="00757CD7"/>
    <w:rsid w:val="00A34FD3"/>
    <w:rsid w:val="00B74670"/>
    <w:rsid w:val="00E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0F2B"/>
  <w15:chartTrackingRefBased/>
  <w15:docId w15:val="{403F1C5F-C6B9-4475-93CC-FFB281D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Yilin</dc:creator>
  <cp:keywords/>
  <dc:description/>
  <cp:lastModifiedBy>Gillian</cp:lastModifiedBy>
  <cp:revision>2</cp:revision>
  <dcterms:created xsi:type="dcterms:W3CDTF">2016-11-17T11:50:00Z</dcterms:created>
  <dcterms:modified xsi:type="dcterms:W3CDTF">2016-11-17T11:50:00Z</dcterms:modified>
</cp:coreProperties>
</file>