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0F" w:rsidRDefault="007F250F" w:rsidP="004A7543">
      <w:pPr>
        <w:rPr>
          <w:rFonts w:ascii="Arial" w:hAnsi="Arial" w:cs="Arial"/>
          <w:b/>
          <w:lang w:val="en-US"/>
        </w:rPr>
      </w:pPr>
    </w:p>
    <w:p w:rsidR="00AD7587" w:rsidRPr="00C76311" w:rsidRDefault="00AD7587" w:rsidP="00AD7587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Supplemental Table 1.</w:t>
      </w:r>
      <w:r w:rsidRPr="00C76311">
        <w:rPr>
          <w:rFonts w:ascii="Arial" w:hAnsi="Arial" w:cs="Arial"/>
          <w:b/>
          <w:lang w:val="en-US"/>
        </w:rPr>
        <w:t xml:space="preserve"> Vitamin D status in </w:t>
      </w:r>
      <w:r>
        <w:rPr>
          <w:rFonts w:ascii="Arial" w:hAnsi="Arial" w:cs="Arial"/>
          <w:b/>
          <w:lang w:val="en-US"/>
        </w:rPr>
        <w:t xml:space="preserve">6,827 </w:t>
      </w:r>
      <w:r w:rsidRPr="00C76311">
        <w:rPr>
          <w:rFonts w:ascii="Arial" w:hAnsi="Arial" w:cs="Arial"/>
          <w:b/>
          <w:lang w:val="en-US"/>
        </w:rPr>
        <w:t>Mexican children, a</w:t>
      </w:r>
      <w:r w:rsidR="004B60E8">
        <w:rPr>
          <w:rFonts w:ascii="Arial" w:hAnsi="Arial" w:cs="Arial"/>
          <w:b/>
          <w:lang w:val="en-US"/>
        </w:rPr>
        <w:t>ccording to serum 25-</w:t>
      </w:r>
      <w:r w:rsidR="009756C0" w:rsidRPr="009756C0">
        <w:rPr>
          <w:rFonts w:ascii="Arial" w:hAnsi="Arial" w:cs="Arial"/>
          <w:b/>
          <w:color w:val="FF0000"/>
          <w:lang w:val="en-US"/>
        </w:rPr>
        <w:t>hydroxyvitamin</w:t>
      </w:r>
      <w:r w:rsidR="009756C0">
        <w:rPr>
          <w:rFonts w:ascii="Arial" w:hAnsi="Arial" w:cs="Arial"/>
          <w:b/>
          <w:lang w:val="en-US"/>
        </w:rPr>
        <w:t xml:space="preserve"> </w:t>
      </w:r>
      <w:r w:rsidR="004B60E8">
        <w:rPr>
          <w:rFonts w:ascii="Arial" w:hAnsi="Arial" w:cs="Arial"/>
          <w:b/>
          <w:lang w:val="en-US"/>
        </w:rPr>
        <w:t xml:space="preserve">D </w:t>
      </w:r>
      <w:r w:rsidR="004B60E8" w:rsidRPr="004B60E8">
        <w:rPr>
          <w:rFonts w:ascii="Arial" w:hAnsi="Arial" w:cs="Arial"/>
          <w:b/>
          <w:color w:val="FF0000"/>
          <w:lang w:val="en-US"/>
        </w:rPr>
        <w:t>concentrations</w:t>
      </w:r>
      <w:r w:rsidRPr="00C76311">
        <w:rPr>
          <w:rFonts w:ascii="Arial" w:hAnsi="Arial" w:cs="Arial"/>
          <w:b/>
          <w:lang w:val="en-US"/>
        </w:rPr>
        <w:t xml:space="preserve"> (</w:t>
      </w:r>
      <w:proofErr w:type="spellStart"/>
      <w:r w:rsidRPr="00C76311">
        <w:rPr>
          <w:rFonts w:ascii="Arial" w:hAnsi="Arial" w:cs="Arial"/>
          <w:b/>
          <w:lang w:val="en-US"/>
        </w:rPr>
        <w:t>nmol</w:t>
      </w:r>
      <w:proofErr w:type="spellEnd"/>
      <w:r w:rsidRPr="00C76311">
        <w:rPr>
          <w:rFonts w:ascii="Arial" w:hAnsi="Arial" w:cs="Arial"/>
          <w:b/>
          <w:lang w:val="en-US"/>
        </w:rPr>
        <w:t xml:space="preserve">/L), </w:t>
      </w:r>
      <w:r w:rsidR="004B60E8">
        <w:rPr>
          <w:rFonts w:ascii="Arial" w:hAnsi="Arial" w:cs="Arial"/>
          <w:b/>
          <w:lang w:val="en-US"/>
        </w:rPr>
        <w:t>ENSANUT-</w:t>
      </w:r>
      <w:r w:rsidRPr="00C76311">
        <w:rPr>
          <w:rFonts w:ascii="Arial" w:hAnsi="Arial" w:cs="Arial"/>
          <w:b/>
          <w:lang w:val="en-US"/>
        </w:rPr>
        <w:t>2012.</w:t>
      </w:r>
    </w:p>
    <w:p w:rsidR="004A7543" w:rsidRPr="00C76311" w:rsidRDefault="004A7543" w:rsidP="001B6C9A">
      <w:pPr>
        <w:spacing w:after="0"/>
        <w:rPr>
          <w:rFonts w:ascii="Arial" w:hAnsi="Arial" w:cs="Arial"/>
          <w:b/>
          <w:lang w:val="en-US"/>
        </w:rPr>
      </w:pPr>
    </w:p>
    <w:tbl>
      <w:tblPr>
        <w:tblpPr w:leftFromText="141" w:rightFromText="141" w:vertAnchor="text" w:horzAnchor="page" w:tblpX="1208" w:tblpY="-50"/>
        <w:tblW w:w="13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734"/>
        <w:gridCol w:w="1501"/>
        <w:gridCol w:w="1122"/>
        <w:gridCol w:w="1809"/>
        <w:gridCol w:w="2185"/>
        <w:gridCol w:w="2185"/>
        <w:gridCol w:w="2185"/>
      </w:tblGrid>
      <w:tr w:rsidR="00AD7587" w:rsidRPr="00B6180C" w:rsidTr="00B6180C">
        <w:trPr>
          <w:trHeight w:val="7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/>
                <w:sz w:val="20"/>
                <w:lang w:val="en-US" w:eastAsia="es-MX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B6180C" w:rsidRDefault="00AD7587" w:rsidP="009756C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n-US" w:eastAsia="es-MX"/>
              </w:rPr>
            </w:pPr>
            <w:r w:rsidRPr="00B6180C">
              <w:rPr>
                <w:rFonts w:ascii="Arial" w:hAnsi="Arial" w:cs="Arial"/>
                <w:b/>
                <w:sz w:val="20"/>
                <w:lang w:val="en-US" w:eastAsia="es-MX"/>
              </w:rPr>
              <w:t>25-</w:t>
            </w:r>
            <w:r w:rsidR="009756C0" w:rsidRPr="009756C0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proofErr w:type="spellStart"/>
            <w:r w:rsidR="009756C0" w:rsidRPr="009756C0">
              <w:rPr>
                <w:rFonts w:ascii="Arial" w:hAnsi="Arial" w:cs="Arial"/>
                <w:b/>
                <w:color w:val="FF0000"/>
                <w:lang w:val="en-US"/>
              </w:rPr>
              <w:t>hydroxyvitamin</w:t>
            </w:r>
            <w:proofErr w:type="spellEnd"/>
            <w:r w:rsidR="009756C0" w:rsidRPr="00B6180C">
              <w:rPr>
                <w:rFonts w:ascii="Arial" w:hAnsi="Arial" w:cs="Arial"/>
                <w:b/>
                <w:sz w:val="20"/>
                <w:lang w:val="en-US" w:eastAsia="es-MX"/>
              </w:rPr>
              <w:t xml:space="preserve"> </w:t>
            </w:r>
            <w:r w:rsidRPr="00B6180C">
              <w:rPr>
                <w:rFonts w:ascii="Arial" w:hAnsi="Arial" w:cs="Arial"/>
                <w:b/>
                <w:sz w:val="20"/>
                <w:lang w:val="en-US" w:eastAsia="es-MX"/>
              </w:rPr>
              <w:t>D (</w:t>
            </w:r>
            <w:proofErr w:type="spellStart"/>
            <w:r w:rsidRPr="00B6180C">
              <w:rPr>
                <w:rFonts w:ascii="Arial" w:hAnsi="Arial" w:cs="Arial"/>
                <w:b/>
                <w:sz w:val="20"/>
                <w:lang w:val="en-US" w:eastAsia="es-MX"/>
              </w:rPr>
              <w:t>nmol</w:t>
            </w:r>
            <w:proofErr w:type="spellEnd"/>
            <w:r w:rsidRPr="00B6180C">
              <w:rPr>
                <w:rFonts w:ascii="Arial" w:hAnsi="Arial" w:cs="Arial"/>
                <w:b/>
                <w:sz w:val="20"/>
                <w:lang w:val="en-US" w:eastAsia="es-MX"/>
              </w:rPr>
              <w:t>/L)</w:t>
            </w:r>
            <w:r w:rsidR="00650EF3" w:rsidRPr="00650EF3">
              <w:rPr>
                <w:rFonts w:ascii="Arial" w:hAnsi="Arial" w:cs="Arial"/>
                <w:b/>
                <w:color w:val="FF0000"/>
                <w:sz w:val="20"/>
                <w:vertAlign w:val="superscript"/>
                <w:lang w:val="en-US" w:eastAsia="es-MX"/>
              </w:rPr>
              <w:t>§</w:t>
            </w:r>
          </w:p>
        </w:tc>
      </w:tr>
      <w:tr w:rsidR="00B6180C" w:rsidRPr="00B6180C" w:rsidTr="00B6180C">
        <w:trPr>
          <w:trHeight w:val="30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0C" w:rsidRDefault="00B6180C" w:rsidP="00B6180C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  <w:p w:rsidR="00AD7587" w:rsidRPr="00B6180C" w:rsidRDefault="00AD7587" w:rsidP="00B6180C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 w:rsidRPr="00B6180C">
              <w:rPr>
                <w:rFonts w:ascii="Arial" w:hAnsi="Arial" w:cs="Arial"/>
                <w:b/>
                <w:sz w:val="20"/>
              </w:rPr>
              <w:t>Variable</w:t>
            </w:r>
          </w:p>
          <w:p w:rsidR="00AD7587" w:rsidRPr="00B6180C" w:rsidRDefault="00AD7587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587" w:rsidRPr="00B6180C" w:rsidRDefault="00AD7587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6180C">
              <w:rPr>
                <w:rFonts w:ascii="Arial" w:hAnsi="Arial" w:cs="Arial"/>
                <w:b/>
                <w:sz w:val="20"/>
              </w:rPr>
              <w:t>Mean ± S.D.</w:t>
            </w:r>
            <w:r w:rsidRPr="004B60E8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587" w:rsidRPr="00B6180C" w:rsidRDefault="00AD7587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6180C">
              <w:rPr>
                <w:rFonts w:ascii="Arial" w:hAnsi="Arial" w:cs="Arial"/>
                <w:b/>
                <w:sz w:val="20"/>
              </w:rPr>
              <w:t>95%</w:t>
            </w:r>
            <w:r w:rsidR="009C42FE">
              <w:rPr>
                <w:rFonts w:ascii="Arial" w:hAnsi="Arial" w:cs="Arial"/>
                <w:b/>
                <w:sz w:val="20"/>
              </w:rPr>
              <w:t xml:space="preserve">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587" w:rsidRDefault="00B6180C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A76F5D">
              <w:rPr>
                <w:rFonts w:ascii="Arial" w:hAnsi="Arial" w:cs="Arial"/>
                <w:b/>
                <w:sz w:val="20"/>
              </w:rPr>
              <w:t>&lt;3</w:t>
            </w:r>
            <w:r w:rsidR="00AD7587" w:rsidRPr="00A76F5D">
              <w:rPr>
                <w:rFonts w:ascii="Arial" w:hAnsi="Arial" w:cs="Arial"/>
                <w:b/>
                <w:sz w:val="20"/>
              </w:rPr>
              <w:t>0</w:t>
            </w:r>
          </w:p>
          <w:p w:rsidR="00505404" w:rsidRPr="00B6180C" w:rsidRDefault="00505404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587" w:rsidRDefault="00B6180C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A76F5D">
              <w:rPr>
                <w:rFonts w:ascii="Arial" w:hAnsi="Arial" w:cs="Arial"/>
                <w:b/>
                <w:sz w:val="20"/>
              </w:rPr>
              <w:t>3</w:t>
            </w:r>
            <w:r w:rsidR="00AD7587" w:rsidRPr="00A76F5D">
              <w:rPr>
                <w:rFonts w:ascii="Arial" w:hAnsi="Arial" w:cs="Arial"/>
                <w:b/>
                <w:sz w:val="20"/>
              </w:rPr>
              <w:t>0</w:t>
            </w:r>
            <w:r w:rsidR="00AD7587" w:rsidRPr="00B6180C">
              <w:rPr>
                <w:rFonts w:ascii="Arial" w:hAnsi="Arial" w:cs="Arial"/>
                <w:b/>
                <w:sz w:val="20"/>
              </w:rPr>
              <w:t xml:space="preserve"> &lt; 50</w:t>
            </w:r>
          </w:p>
          <w:p w:rsidR="00505404" w:rsidRPr="00B6180C" w:rsidRDefault="00505404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587" w:rsidRDefault="00AD7587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6180C">
              <w:rPr>
                <w:rFonts w:ascii="Arial" w:hAnsi="Arial" w:cs="Arial"/>
                <w:b/>
                <w:sz w:val="20"/>
              </w:rPr>
              <w:t>50 &lt; 75</w:t>
            </w:r>
          </w:p>
          <w:p w:rsidR="00505404" w:rsidRPr="00B6180C" w:rsidRDefault="00505404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587" w:rsidRDefault="00AD7587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5790A">
              <w:rPr>
                <w:rFonts w:ascii="Arial" w:hAnsi="Arial" w:cs="Arial"/>
                <w:b/>
                <w:sz w:val="20"/>
                <w:u w:val="single"/>
              </w:rPr>
              <w:t>&gt;</w:t>
            </w:r>
            <w:r w:rsidRPr="00B6180C">
              <w:rPr>
                <w:rFonts w:ascii="Arial" w:hAnsi="Arial" w:cs="Arial"/>
                <w:b/>
                <w:sz w:val="20"/>
              </w:rPr>
              <w:t>75</w:t>
            </w:r>
          </w:p>
          <w:p w:rsidR="00505404" w:rsidRPr="00B6180C" w:rsidRDefault="00505404" w:rsidP="00B6180C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 (95% CI)</w:t>
            </w:r>
          </w:p>
        </w:tc>
      </w:tr>
      <w:tr w:rsidR="00AD7587" w:rsidRPr="00B6180C" w:rsidTr="00B6180C">
        <w:trPr>
          <w:trHeight w:val="25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val="en-US"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val="en-US" w:eastAsia="es-MX"/>
              </w:rPr>
              <w:t>Age, 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val="en-US"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val="en-US" w:eastAsia="es-MX"/>
              </w:rPr>
              <w:t>1 – 5*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58.9 ± 16.8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58.0-59.8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2.3 (1.51, 3.5)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28.02 (25.22, 30.99)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56.43 (53.21, 59.59)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13.28 (11.41, 15.4)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val="en-US"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val="en-US" w:eastAsia="es-MX"/>
              </w:rPr>
              <w:t xml:space="preserve">6 – </w:t>
            </w: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 xml:space="preserve">55.9 ± </w:t>
            </w: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14.8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55.1-56.7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2.34 (1.62, 3.36)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33.71 (31.25, 36.26)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54.62 (52.08, 57.14)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9.35 (8.11, 10.76)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Gender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Male</w:t>
            </w:r>
            <w:proofErr w:type="spellEnd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 xml:space="preserve">58.5 ± </w:t>
            </w: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15.7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57.6-59.5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1.73 (1.23, 2.43)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27.7 (25.17, 30.38)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58.43 (55.76, 61.06)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12.16 (10.46, 14.1)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Female</w:t>
            </w:r>
            <w:proofErr w:type="spellEnd"/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 xml:space="preserve">55.9 ± </w:t>
            </w: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15.6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55.1-56.8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2.92 (1.97, 4.3)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34.75 (31.92, 37.69)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52.37 (49.39, 55.33)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9.98 (8.76, 11.36)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BMI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Normal*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58.6 ±  15.9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57.8-59.4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1.75 (1.29, 2.36)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27.75 (25.57, 30.04)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58.01 (55.63, 60.36)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12.51 (11.11, 14.06)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Overweight</w:t>
            </w:r>
            <w:proofErr w:type="spellEnd"/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55.3 ± 15.3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54.0-56.7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3.85 (2.11, 6.92)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36.04 (31.66, 40.66)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50.04 (45.78, 54.3)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10.1 (8.06, 12.57)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Obesity</w:t>
            </w:r>
            <w:proofErr w:type="spellEnd"/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53.9 ± 14.2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52.4-55.4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2.2 (1.2, 4.02)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40.7 (35.26, 46.38)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51.68 (46.14, 57.18)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5.43 (3.85, 7.61)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Area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Urban</w:t>
            </w:r>
            <w:proofErr w:type="spellEnd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56.1 ± 13.6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55.3-56.8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2.51 (1.82, 3.46)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33.67 (31.31, 36.11)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54.83 (52.28, 57.34)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9.01 (7.72, 10.5)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Rural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60.3 ± 20.5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59.2-61.4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1.82 (1.13, 2.92)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24.7 (22.06, 27.54)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56.97 (53.82, 60.07)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16.53 (14.5, 18.79)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Region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North*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57.3 ± 14.2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56.3-58.4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1.75 (1.1, 2.76)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28.94 (25.61, 32.51)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60.46 (56.88, 63.94)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8.88 (7.19, 10.92)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Center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56.2 ± 16.3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55.1-57.3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2.46 (1.56, 3.88)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34.31 (31.2, 37.56)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53.27 (49.83, 56.68)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9.98 (8.21, 12.07)</w:t>
            </w:r>
          </w:p>
        </w:tc>
      </w:tr>
      <w:tr w:rsidR="00AD7587" w:rsidRPr="00B6180C" w:rsidTr="00B6180C">
        <w:trPr>
          <w:trHeight w:val="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Mexico</w:t>
            </w:r>
            <w:proofErr w:type="spellEnd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City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54.4 ± 6.8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52.5-56.3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3.13 (1.38, 6.96)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36.32 (29.69, 43.52)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54.31 (46.66, 61.75)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6.26 (3.23, 11.81)</w:t>
            </w:r>
          </w:p>
        </w:tc>
      </w:tr>
      <w:tr w:rsidR="00AD7587" w:rsidRPr="00B6180C" w:rsidTr="00B6180C">
        <w:trPr>
          <w:trHeight w:val="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South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59.6 ± 19.6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58.5-60.7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2.12 (1.43, 3.11)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26.92 (24.23, 29.79)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55.02 (52.12, 57.89)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15.96 (14.13, 17.99)</w:t>
            </w:r>
          </w:p>
        </w:tc>
      </w:tr>
      <w:tr w:rsidR="00AD7587" w:rsidRPr="00B6180C" w:rsidTr="00B6180C">
        <w:trPr>
          <w:trHeight w:val="24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SES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Low</w:t>
            </w:r>
            <w:proofErr w:type="spellEnd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59.7 ± 18.7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58.7-60.8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2.18 (1.44, 3.31)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25.75 (23.13, 28.56)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57.49 (54.61, 60.33)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14.59 (12.7, 16.71)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Medium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56.9 ± 15.2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56-0-57.8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2.44 (1.47, 4.01)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30.58 (27.52, 33.83)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56.22 (52.76, 59.62)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10.78 (9.15, 12.66)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High</w:t>
            </w:r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54.8 ± 15.0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53.5-56.1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2.34 (1.38, 3.94)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38.19 (34.35, 42.18)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52.1 (48.24, 55.95)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7.39 (5.41, 10.01)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Ethnicity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Indigenous</w:t>
            </w:r>
            <w:proofErr w:type="spellEnd"/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56.7 ± 20.5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53.6-59.8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4.01 (2.33, 6.8)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29.59 (22.99, 37.17)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56.16 (49.01, 63.07)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10.26 (6.18, 16.57)</w:t>
            </w:r>
          </w:p>
        </w:tc>
      </w:tr>
      <w:tr w:rsidR="00AD7587" w:rsidRPr="00B6180C" w:rsidTr="00B6180C">
        <w:trPr>
          <w:trHeight w:val="23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Non-</w:t>
            </w:r>
            <w:proofErr w:type="spellStart"/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indigenous</w:t>
            </w:r>
            <w:proofErr w:type="spellEnd"/>
          </w:p>
        </w:tc>
        <w:tc>
          <w:tcPr>
            <w:tcW w:w="0" w:type="auto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56.6 ± 15.0</w:t>
            </w:r>
          </w:p>
        </w:tc>
        <w:tc>
          <w:tcPr>
            <w:tcW w:w="0" w:type="auto"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color w:val="000000"/>
                <w:sz w:val="20"/>
                <w:lang w:eastAsia="es-MX"/>
              </w:rPr>
              <w:t>55.9-57.2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2.34 (1.67, 3.26)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A76F5D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color w:val="000000"/>
                <w:sz w:val="20"/>
              </w:rPr>
              <w:t>32.78 (30.68, 34.96)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55.09 (52.88, 57.28)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color w:val="000000"/>
                <w:sz w:val="20"/>
              </w:rPr>
              <w:t>9.81 (8.8, 10.92)</w:t>
            </w:r>
          </w:p>
        </w:tc>
      </w:tr>
      <w:tr w:rsidR="00B6180C" w:rsidRPr="00B6180C" w:rsidTr="00B6180C">
        <w:trPr>
          <w:trHeight w:val="1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180C" w:rsidRDefault="00B6180C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B6180C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180C" w:rsidRDefault="00B6180C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</w:p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57.3 ± 57.9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z w:val="20"/>
                <w:lang w:eastAsia="es-MX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56.6-57.9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A76F5D" w:rsidRDefault="00B6180C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2.31 (1.75, 3.04)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A76F5D" w:rsidRDefault="00B6180C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76F5D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31.20 (29.33, 33.13)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B6180C" w:rsidRDefault="00AD7587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55.4</w:t>
            </w:r>
            <w:r w:rsidR="00B6180C"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1 (53.37, 57.37)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7587" w:rsidRPr="00B6180C" w:rsidRDefault="00B6180C" w:rsidP="00AD7587">
            <w:pPr>
              <w:pStyle w:val="Sinespaciad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s-MX"/>
              </w:rPr>
              <w:t>11.07 (9.96, 12.28)</w:t>
            </w:r>
          </w:p>
        </w:tc>
      </w:tr>
      <w:tr w:rsidR="00AD7587" w:rsidRPr="009756C0" w:rsidTr="00B6180C">
        <w:trPr>
          <w:trHeight w:val="916"/>
        </w:trPr>
        <w:tc>
          <w:tcPr>
            <w:tcW w:w="0" w:type="auto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50EF3" w:rsidRPr="00650EF3" w:rsidRDefault="00650EF3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val="en-US" w:eastAsia="es-MX"/>
              </w:rPr>
            </w:pPr>
            <w:r w:rsidRPr="00650EF3">
              <w:rPr>
                <w:rFonts w:ascii="Arial" w:hAnsi="Arial" w:cs="Arial"/>
                <w:b/>
                <w:color w:val="FF0000"/>
                <w:sz w:val="20"/>
                <w:vertAlign w:val="superscript"/>
                <w:lang w:val="en-US" w:eastAsia="es-MX"/>
              </w:rPr>
              <w:t>§</w:t>
            </w:r>
            <w:r>
              <w:rPr>
                <w:rFonts w:ascii="Arial" w:hAnsi="Arial" w:cs="Arial"/>
                <w:b/>
                <w:color w:val="FF0000"/>
                <w:sz w:val="20"/>
                <w:lang w:val="en-US" w:eastAsia="es-MX"/>
              </w:rPr>
              <w:t xml:space="preserve"> For ng/mL, divide by 2.49</w:t>
            </w:r>
          </w:p>
          <w:p w:rsidR="00AD7587" w:rsidRPr="00A76F5D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val="en-US" w:eastAsia="es-MX"/>
              </w:rPr>
            </w:pPr>
            <w:proofErr w:type="gramStart"/>
            <w:r w:rsidRPr="00A76F5D">
              <w:rPr>
                <w:rFonts w:ascii="Arial" w:hAnsi="Arial" w:cs="Arial"/>
                <w:color w:val="000000"/>
                <w:sz w:val="20"/>
                <w:vertAlign w:val="superscript"/>
                <w:lang w:val="en-US" w:eastAsia="es-MX"/>
              </w:rPr>
              <w:t>1</w:t>
            </w:r>
            <w:r w:rsidRPr="00A76F5D">
              <w:rPr>
                <w:rFonts w:ascii="Arial" w:hAnsi="Arial" w:cs="Arial"/>
                <w:color w:val="000000"/>
                <w:sz w:val="20"/>
                <w:lang w:val="en-US" w:eastAsia="es-MX"/>
              </w:rPr>
              <w:t>Mean,</w:t>
            </w:r>
            <w:proofErr w:type="gramEnd"/>
            <w:r w:rsidRPr="00A76F5D">
              <w:rPr>
                <w:rFonts w:ascii="Arial" w:hAnsi="Arial" w:cs="Arial"/>
                <w:color w:val="000000"/>
                <w:sz w:val="20"/>
                <w:lang w:val="en-US" w:eastAsia="es-MX"/>
              </w:rPr>
              <w:t xml:space="preserve"> and S.D.</w:t>
            </w:r>
          </w:p>
          <w:p w:rsidR="00AD7587" w:rsidRPr="00A76F5D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val="en-US" w:eastAsia="es-MX"/>
              </w:rPr>
            </w:pPr>
            <w:r w:rsidRPr="00A76F5D">
              <w:rPr>
                <w:rFonts w:ascii="Arial" w:hAnsi="Arial" w:cs="Arial"/>
                <w:color w:val="000000"/>
                <w:sz w:val="20"/>
                <w:lang w:val="en-US" w:eastAsia="es-MX"/>
              </w:rPr>
              <w:t>*p&lt;0.001 between characteristics</w:t>
            </w:r>
          </w:p>
          <w:p w:rsidR="00AD7587" w:rsidRPr="00A76F5D" w:rsidRDefault="00AD7587" w:rsidP="00AD7587">
            <w:pPr>
              <w:pStyle w:val="Sinespaciado"/>
              <w:rPr>
                <w:rFonts w:ascii="Arial" w:hAnsi="Arial" w:cs="Arial"/>
                <w:color w:val="000000"/>
                <w:sz w:val="20"/>
                <w:lang w:val="en-US" w:eastAsia="es-MX"/>
              </w:rPr>
            </w:pPr>
            <w:r w:rsidRPr="00A76F5D">
              <w:rPr>
                <w:rFonts w:ascii="Arial" w:hAnsi="Arial" w:cs="Arial"/>
                <w:color w:val="000000"/>
                <w:sz w:val="20"/>
                <w:lang w:val="en-US" w:eastAsia="es-MX"/>
              </w:rPr>
              <w:t>SES: Socioeconomic status</w:t>
            </w:r>
          </w:p>
          <w:p w:rsidR="00AD7587" w:rsidRPr="00A76F5D" w:rsidRDefault="00AD7587" w:rsidP="00AD7587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val="en-US" w:eastAsia="es-MX"/>
              </w:rPr>
            </w:pPr>
            <w:r w:rsidRPr="00A76F5D">
              <w:rPr>
                <w:rFonts w:ascii="Arial" w:hAnsi="Arial" w:cs="Arial"/>
                <w:color w:val="000000"/>
                <w:sz w:val="20"/>
                <w:lang w:val="en-US" w:eastAsia="es-MX"/>
              </w:rPr>
              <w:t>Expanded data: N= 24.2 million</w:t>
            </w:r>
          </w:p>
        </w:tc>
      </w:tr>
    </w:tbl>
    <w:p w:rsidR="00AD7587" w:rsidRPr="004A7543" w:rsidRDefault="00AD7587" w:rsidP="00AD7587">
      <w:pPr>
        <w:rPr>
          <w:lang w:val="en-US"/>
        </w:rPr>
      </w:pPr>
      <w:bookmarkStart w:id="0" w:name="_GoBack"/>
      <w:bookmarkEnd w:id="0"/>
    </w:p>
    <w:sectPr w:rsidR="00AD7587" w:rsidRPr="004A7543" w:rsidSect="00AD7587">
      <w:footerReference w:type="default" r:id="rId6"/>
      <w:pgSz w:w="15840" w:h="12240" w:orient="landscape"/>
      <w:pgMar w:top="426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4E" w:rsidRDefault="00B60B4E" w:rsidP="0074714A">
      <w:pPr>
        <w:spacing w:after="0" w:line="240" w:lineRule="auto"/>
      </w:pPr>
      <w:r>
        <w:separator/>
      </w:r>
    </w:p>
  </w:endnote>
  <w:endnote w:type="continuationSeparator" w:id="0">
    <w:p w:rsidR="00B60B4E" w:rsidRDefault="00B60B4E" w:rsidP="0074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E5" w:rsidRDefault="002902B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50EF3" w:rsidRPr="00650EF3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8F5BE5" w:rsidRDefault="008F5B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4E" w:rsidRDefault="00B60B4E" w:rsidP="0074714A">
      <w:pPr>
        <w:spacing w:after="0" w:line="240" w:lineRule="auto"/>
      </w:pPr>
      <w:r>
        <w:separator/>
      </w:r>
    </w:p>
  </w:footnote>
  <w:footnote w:type="continuationSeparator" w:id="0">
    <w:p w:rsidR="00B60B4E" w:rsidRDefault="00B60B4E" w:rsidP="0074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43"/>
    <w:rsid w:val="00144D97"/>
    <w:rsid w:val="00193BFB"/>
    <w:rsid w:val="001A7F7F"/>
    <w:rsid w:val="001B6C9A"/>
    <w:rsid w:val="001F0C4C"/>
    <w:rsid w:val="00203956"/>
    <w:rsid w:val="00230422"/>
    <w:rsid w:val="002902BF"/>
    <w:rsid w:val="00406242"/>
    <w:rsid w:val="00414B7C"/>
    <w:rsid w:val="00433948"/>
    <w:rsid w:val="00466513"/>
    <w:rsid w:val="004A2D5D"/>
    <w:rsid w:val="004A7543"/>
    <w:rsid w:val="004B60E8"/>
    <w:rsid w:val="004C418C"/>
    <w:rsid w:val="00505404"/>
    <w:rsid w:val="0057025D"/>
    <w:rsid w:val="00593CC6"/>
    <w:rsid w:val="00617AB5"/>
    <w:rsid w:val="00641020"/>
    <w:rsid w:val="00650EF3"/>
    <w:rsid w:val="006600A4"/>
    <w:rsid w:val="006D61D4"/>
    <w:rsid w:val="0074714A"/>
    <w:rsid w:val="007B2BC6"/>
    <w:rsid w:val="007F250F"/>
    <w:rsid w:val="00855ADD"/>
    <w:rsid w:val="00865640"/>
    <w:rsid w:val="008E2C93"/>
    <w:rsid w:val="008F5BE5"/>
    <w:rsid w:val="00903886"/>
    <w:rsid w:val="009756C0"/>
    <w:rsid w:val="0099651A"/>
    <w:rsid w:val="009C42FE"/>
    <w:rsid w:val="00A43F75"/>
    <w:rsid w:val="00A74421"/>
    <w:rsid w:val="00A76F5D"/>
    <w:rsid w:val="00AD7587"/>
    <w:rsid w:val="00AF45F6"/>
    <w:rsid w:val="00B5790A"/>
    <w:rsid w:val="00B60B4E"/>
    <w:rsid w:val="00B6180C"/>
    <w:rsid w:val="00BF2506"/>
    <w:rsid w:val="00C10261"/>
    <w:rsid w:val="00D3430D"/>
    <w:rsid w:val="00DB6DF4"/>
    <w:rsid w:val="00E734A9"/>
    <w:rsid w:val="00E96305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8D196-07CD-4846-94AD-5C5B5E1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A7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A7543"/>
    <w:pPr>
      <w:ind w:left="720"/>
      <w:contextualSpacing/>
    </w:pPr>
  </w:style>
  <w:style w:type="paragraph" w:styleId="Sinespaciado">
    <w:name w:val="No Spacing"/>
    <w:uiPriority w:val="1"/>
    <w:qFormat/>
    <w:rsid w:val="00AD758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mrivera</dc:creator>
  <cp:lastModifiedBy>Mario Efrain Flores Aldana</cp:lastModifiedBy>
  <cp:revision>5</cp:revision>
  <cp:lastPrinted>2016-10-11T16:48:00Z</cp:lastPrinted>
  <dcterms:created xsi:type="dcterms:W3CDTF">2016-10-11T16:23:00Z</dcterms:created>
  <dcterms:modified xsi:type="dcterms:W3CDTF">2016-10-11T16:53:00Z</dcterms:modified>
</cp:coreProperties>
</file>