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1603" w14:textId="564B17DE" w:rsidR="00A2607A" w:rsidRPr="007F0521" w:rsidRDefault="00A2607A" w:rsidP="00A26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 w:rsidRPr="007F0521">
        <w:rPr>
          <w:rFonts w:ascii="Times New Roman" w:eastAsia="Times New Roman" w:hAnsi="Times New Roman" w:cs="Times New Roman"/>
          <w:b/>
          <w:sz w:val="24"/>
          <w:szCs w:val="24"/>
          <w:lang w:val="en-GB" w:eastAsia="pt-BR"/>
        </w:rPr>
        <w:t>Supplementa</w:t>
      </w:r>
      <w:r w:rsidR="007F0521" w:rsidRPr="007F0521">
        <w:rPr>
          <w:rFonts w:ascii="Times New Roman" w:eastAsia="Times New Roman" w:hAnsi="Times New Roman" w:cs="Times New Roman"/>
          <w:b/>
          <w:sz w:val="24"/>
          <w:szCs w:val="24"/>
          <w:lang w:val="en-GB" w:eastAsia="pt-BR"/>
        </w:rPr>
        <w:t>l</w:t>
      </w:r>
      <w:r w:rsidRPr="007F0521">
        <w:rPr>
          <w:rFonts w:ascii="Times New Roman" w:eastAsia="Times New Roman" w:hAnsi="Times New Roman" w:cs="Times New Roman"/>
          <w:b/>
          <w:sz w:val="24"/>
          <w:szCs w:val="24"/>
          <w:lang w:val="en-GB" w:eastAsia="pt-BR"/>
        </w:rPr>
        <w:t xml:space="preserve"> Table 1.</w:t>
      </w:r>
      <w:r w:rsidRPr="007F0521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Main items in the four groups of the NOVA </w:t>
      </w:r>
      <w:proofErr w:type="gramStart"/>
      <w:r w:rsidRPr="007F0521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classification</w:t>
      </w:r>
      <w:r w:rsidRPr="007F05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pt-BR"/>
        </w:rPr>
        <w:t>(</w:t>
      </w:r>
      <w:proofErr w:type="gramEnd"/>
      <w:r w:rsidRPr="007F05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pt-BR"/>
        </w:rPr>
        <w:t>6)</w:t>
      </w:r>
      <w:r w:rsidRPr="007F0521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.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881"/>
      </w:tblGrid>
      <w:tr w:rsidR="007F0521" w:rsidRPr="007F0521" w14:paraId="4A0A249F" w14:textId="77777777" w:rsidTr="007C5EF7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D3308" w14:textId="77777777" w:rsidR="00A2607A" w:rsidRPr="007F0521" w:rsidRDefault="00A2607A" w:rsidP="007C5EF7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F0521">
              <w:rPr>
                <w:rFonts w:ascii="Times New Roman" w:hAnsi="Times New Roman"/>
                <w:b/>
                <w:lang w:val="en-GB"/>
              </w:rPr>
              <w:t>Food group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6763" w14:textId="77777777" w:rsidR="00A2607A" w:rsidRPr="007F0521" w:rsidRDefault="00A2607A" w:rsidP="007C5EF7">
            <w:pPr>
              <w:spacing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F0521">
              <w:rPr>
                <w:rFonts w:ascii="Times New Roman" w:hAnsi="Times New Roman"/>
                <w:b/>
                <w:lang w:val="en-GB"/>
              </w:rPr>
              <w:t>Main food items</w:t>
            </w:r>
          </w:p>
        </w:tc>
      </w:tr>
      <w:tr w:rsidR="007F0521" w:rsidRPr="007F0521" w14:paraId="1D27BC31" w14:textId="77777777" w:rsidTr="00A2607A">
        <w:tc>
          <w:tcPr>
            <w:tcW w:w="2694" w:type="dxa"/>
            <w:tcBorders>
              <w:top w:val="single" w:sz="4" w:space="0" w:color="auto"/>
              <w:bottom w:val="nil"/>
            </w:tcBorders>
            <w:vAlign w:val="center"/>
          </w:tcPr>
          <w:p w14:paraId="022BB192" w14:textId="77777777" w:rsidR="00A2607A" w:rsidRPr="007F0521" w:rsidRDefault="00A2607A" w:rsidP="00A2607A">
            <w:pPr>
              <w:spacing w:after="120"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Group 1. Unprocessed or minimally processed foods</w:t>
            </w:r>
          </w:p>
        </w:tc>
        <w:tc>
          <w:tcPr>
            <w:tcW w:w="7052" w:type="dxa"/>
            <w:tcBorders>
              <w:top w:val="single" w:sz="4" w:space="0" w:color="auto"/>
              <w:bottom w:val="nil"/>
            </w:tcBorders>
          </w:tcPr>
          <w:p w14:paraId="6147DE4B" w14:textId="77777777" w:rsidR="00A2607A" w:rsidRPr="007F0521" w:rsidRDefault="00A2607A" w:rsidP="007C5EF7">
            <w:pPr>
              <w:spacing w:before="240" w:after="240"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Fresh, squeezed, chilled, frozen or dried fruits and leafy and root vegetables; grains such as brown, parboiled or white rice, corn cob or kernel, wheat berry or grain; legumes such as beans of all types, lentils, chickpeas; starchy roots and tubers such as potatoes and cassava, in bulk or packaged; fungi such as fresh or dried mushrooms; meat, poultry, fish a</w:t>
            </w:r>
            <w:bookmarkStart w:id="0" w:name="_GoBack"/>
            <w:bookmarkEnd w:id="0"/>
            <w:r w:rsidRPr="007F0521">
              <w:rPr>
                <w:rFonts w:ascii="Times New Roman" w:hAnsi="Times New Roman"/>
                <w:lang w:val="en-GB"/>
              </w:rPr>
              <w:t>nd seafood, whole or in the form of steaks, fillets and other cuts, or chilled or frozen without added salt or oil; eggs; milk, pasteurized or powdered; fresh or pasteurized fruit or vegetable juices without added sugar, sweeteners or flavours; grits, flakes or flour made from corn, wheat, oats or cassava; pasta, couscous and polenta made with flours, flakes or grits and water without added salt or oil; tree and ground nuts and other oilseeds without added salt or sugar; spices such as pepper, cloves and cinnamon and herbs such as thyme and mint, fresh or dried; plain yoghurt with no added sugar or artificial sweeteners; tea and coffee with no added sugar; drinking-water.</w:t>
            </w:r>
          </w:p>
        </w:tc>
      </w:tr>
      <w:tr w:rsidR="007F0521" w:rsidRPr="007F0521" w14:paraId="6BAC5707" w14:textId="77777777" w:rsidTr="00A2607A"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86B5F39" w14:textId="77777777" w:rsidR="00A2607A" w:rsidRPr="007F0521" w:rsidRDefault="00A2607A" w:rsidP="00A2607A">
            <w:pPr>
              <w:spacing w:after="120"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Group 2. Processed culinary ingredients</w:t>
            </w: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6A30C2C1" w14:textId="77777777" w:rsidR="00A2607A" w:rsidRPr="007F0521" w:rsidRDefault="00A2607A" w:rsidP="007C5EF7">
            <w:pPr>
              <w:spacing w:after="240"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Vegetable oils crushed from various seeds or nuts, or fruits such as olives; butter and lard obtained from milk and pork; starches extracted from corn and other plants; sugar and molasses obtained from cane or beet; honey extracted from combs and syrup from maple trees; and salt mined or from seawater.</w:t>
            </w:r>
          </w:p>
        </w:tc>
      </w:tr>
      <w:tr w:rsidR="007F0521" w:rsidRPr="007F0521" w14:paraId="20735990" w14:textId="77777777" w:rsidTr="00A2607A"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D939D7B" w14:textId="77777777" w:rsidR="00A2607A" w:rsidRPr="007F0521" w:rsidRDefault="00A2607A" w:rsidP="00A2607A">
            <w:pPr>
              <w:spacing w:after="120"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Group 3. Processed foods</w:t>
            </w:r>
          </w:p>
        </w:tc>
        <w:tc>
          <w:tcPr>
            <w:tcW w:w="7052" w:type="dxa"/>
            <w:tcBorders>
              <w:top w:val="nil"/>
              <w:bottom w:val="nil"/>
            </w:tcBorders>
          </w:tcPr>
          <w:p w14:paraId="330D4DED" w14:textId="77777777" w:rsidR="00A2607A" w:rsidRPr="007F0521" w:rsidRDefault="00A2607A" w:rsidP="007C5EF7">
            <w:pPr>
              <w:spacing w:after="240"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Canned or bottled vegetables, fruits and legumes; salted or sugared nuts and seeds; salted, pickled, cured or smoked meats and other animal foods; canned fish; fruits in syrup; cheeses; and unpackaged freshly made breads.</w:t>
            </w:r>
          </w:p>
        </w:tc>
      </w:tr>
      <w:tr w:rsidR="00A2607A" w:rsidRPr="007F0521" w14:paraId="6F986562" w14:textId="77777777" w:rsidTr="00A2607A">
        <w:tc>
          <w:tcPr>
            <w:tcW w:w="2694" w:type="dxa"/>
            <w:tcBorders>
              <w:top w:val="nil"/>
            </w:tcBorders>
            <w:vAlign w:val="center"/>
          </w:tcPr>
          <w:p w14:paraId="043FA256" w14:textId="77777777" w:rsidR="00A2607A" w:rsidRPr="007F0521" w:rsidRDefault="00A2607A" w:rsidP="00A2607A">
            <w:pPr>
              <w:spacing w:after="120"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Group 4. Ultra-processed foods</w:t>
            </w:r>
          </w:p>
        </w:tc>
        <w:tc>
          <w:tcPr>
            <w:tcW w:w="7052" w:type="dxa"/>
            <w:tcBorders>
              <w:top w:val="nil"/>
            </w:tcBorders>
          </w:tcPr>
          <w:p w14:paraId="1843797D" w14:textId="77777777" w:rsidR="00A2607A" w:rsidRPr="007F0521" w:rsidRDefault="00A2607A" w:rsidP="007C5EF7">
            <w:pPr>
              <w:spacing w:after="240"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7F0521">
              <w:rPr>
                <w:rFonts w:ascii="Times New Roman" w:hAnsi="Times New Roman"/>
                <w:lang w:val="en-GB"/>
              </w:rPr>
              <w:t>Carbonated drinks; sweet or savoury packaged snacks; ice cream, chocolate, candies (confectionery); mass-produced packaged breads, buns, cookies (biscuits), pastries, cakes and cake mixes; breakfast ‘cereals’, ‘cereal’ and ‘energy’ bars; margarines and spreads; processed cheese; ‘energy’ drinks; sugared milk drinks, sugared ‘fruit’ yoghurts and ‘fruit’ drinks; sugared cocoa drinks; meat and chicken extracts and ‘instant’ sauces; infant formulas, follow-on milks and other baby products (which may include expensive ingredients); ‘health’ and ‘slimming’ products such as powdered or ‘fortified’ meal and dish substitutes; and many ready-to-heat products including pre-prepared pies and pasta and pizza dishes; poultry and fish ‘nuggets’ and ‘sticks’; sausages, burgers, hot dogs and other reconstituted meat products; and powdered and packaged ‘instant’ soups, noodles and desserts.</w:t>
            </w:r>
          </w:p>
        </w:tc>
      </w:tr>
    </w:tbl>
    <w:p w14:paraId="44764A8D" w14:textId="77777777" w:rsidR="00676C82" w:rsidRPr="007F0521" w:rsidRDefault="00676C82">
      <w:pPr>
        <w:rPr>
          <w:lang w:val="en-GB"/>
        </w:rPr>
      </w:pPr>
    </w:p>
    <w:sectPr w:rsidR="00676C82" w:rsidRPr="007F0521" w:rsidSect="007C5E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7A"/>
    <w:rsid w:val="003E3C29"/>
    <w:rsid w:val="00676C82"/>
    <w:rsid w:val="007C5EF7"/>
    <w:rsid w:val="007F0521"/>
    <w:rsid w:val="00A2607A"/>
    <w:rsid w:val="00C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D691"/>
  <w15:chartTrackingRefBased/>
  <w15:docId w15:val="{076AB110-FF86-443B-ADA4-AF628940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Gillian</cp:lastModifiedBy>
  <cp:revision>2</cp:revision>
  <dcterms:created xsi:type="dcterms:W3CDTF">2017-06-09T10:34:00Z</dcterms:created>
  <dcterms:modified xsi:type="dcterms:W3CDTF">2017-06-09T10:34:00Z</dcterms:modified>
</cp:coreProperties>
</file>