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877" w:rsidRPr="00F9243E" w:rsidRDefault="000620C1" w:rsidP="00292877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color w:val="1F497D" w:themeColor="text2"/>
          <w:lang w:val="en-GB"/>
        </w:rPr>
      </w:pPr>
      <w:r>
        <w:rPr>
          <w:rFonts w:ascii="Times New Roman" w:hAnsi="Times New Roman"/>
          <w:color w:val="1F497D" w:themeColor="text2"/>
          <w:lang w:val="en-GB"/>
        </w:rPr>
        <w:t>S</w:t>
      </w:r>
      <w:r w:rsidR="00443FB9">
        <w:rPr>
          <w:rFonts w:ascii="Times New Roman" w:hAnsi="Times New Roman"/>
          <w:color w:val="1F497D" w:themeColor="text2"/>
          <w:lang w:val="en-GB"/>
        </w:rPr>
        <w:t>upplemental File</w:t>
      </w:r>
      <w:r w:rsidR="00292877" w:rsidRPr="00F9243E">
        <w:rPr>
          <w:rFonts w:ascii="Times New Roman" w:hAnsi="Times New Roman"/>
          <w:color w:val="1F497D" w:themeColor="text2"/>
          <w:lang w:val="en-GB"/>
        </w:rPr>
        <w:t xml:space="preserve"> A: Comparison of </w:t>
      </w:r>
      <w:r w:rsidR="00443FB9">
        <w:rPr>
          <w:rFonts w:ascii="Times New Roman" w:hAnsi="Times New Roman"/>
          <w:color w:val="1F497D" w:themeColor="text2"/>
          <w:lang w:val="en-GB"/>
        </w:rPr>
        <w:t>p</w:t>
      </w:r>
      <w:r w:rsidR="00292877" w:rsidRPr="00F9243E">
        <w:rPr>
          <w:rFonts w:ascii="Times New Roman" w:hAnsi="Times New Roman"/>
          <w:color w:val="1F497D" w:themeColor="text2"/>
          <w:lang w:val="en-GB"/>
        </w:rPr>
        <w:t>urchase data with the data f</w:t>
      </w:r>
      <w:r w:rsidR="003A02FA">
        <w:rPr>
          <w:rFonts w:ascii="Times New Roman" w:hAnsi="Times New Roman"/>
          <w:color w:val="1F497D" w:themeColor="text2"/>
          <w:lang w:val="en-GB"/>
        </w:rPr>
        <w:t>rom the official dietary survey</w:t>
      </w:r>
      <w:bookmarkStart w:id="0" w:name="_GoBack"/>
      <w:bookmarkEnd w:id="0"/>
    </w:p>
    <w:p w:rsidR="008F68AB" w:rsidRPr="00992585" w:rsidRDefault="00443FB9" w:rsidP="008F68AB">
      <w:pPr>
        <w:pStyle w:val="Caption"/>
        <w:spacing w:after="0"/>
        <w:rPr>
          <w:rFonts w:ascii="Times New Roman" w:hAnsi="Times New Roman"/>
          <w:b w:val="0"/>
          <w:sz w:val="24"/>
          <w:szCs w:val="24"/>
        </w:rPr>
      </w:pPr>
      <w:bookmarkStart w:id="1" w:name="_Ref186193179"/>
      <w:bookmarkStart w:id="2" w:name="_Toc195434587"/>
      <w:bookmarkStart w:id="3" w:name="_Toc195460383"/>
      <w:r>
        <w:rPr>
          <w:rFonts w:ascii="Times New Roman" w:hAnsi="Times New Roman"/>
          <w:b w:val="0"/>
          <w:sz w:val="24"/>
          <w:szCs w:val="24"/>
        </w:rPr>
        <w:t xml:space="preserve">Supplemental </w:t>
      </w:r>
      <w:r w:rsidR="008F68AB" w:rsidRPr="00992585">
        <w:rPr>
          <w:rFonts w:ascii="Times New Roman" w:hAnsi="Times New Roman"/>
          <w:b w:val="0"/>
          <w:sz w:val="24"/>
          <w:szCs w:val="24"/>
        </w:rPr>
        <w:t>Table A1 show</w:t>
      </w:r>
      <w:r w:rsidR="008F68AB">
        <w:rPr>
          <w:rFonts w:ascii="Times New Roman" w:hAnsi="Times New Roman"/>
          <w:b w:val="0"/>
          <w:sz w:val="24"/>
          <w:szCs w:val="24"/>
        </w:rPr>
        <w:t>s</w:t>
      </w:r>
      <w:r w:rsidR="008F68AB" w:rsidRPr="00992585">
        <w:rPr>
          <w:rFonts w:ascii="Times New Roman" w:hAnsi="Times New Roman"/>
          <w:b w:val="0"/>
          <w:sz w:val="24"/>
          <w:szCs w:val="24"/>
        </w:rPr>
        <w:t xml:space="preserve"> the averag</w:t>
      </w:r>
      <w:r w:rsidR="008F68AB">
        <w:rPr>
          <w:rFonts w:ascii="Times New Roman" w:hAnsi="Times New Roman"/>
          <w:b w:val="0"/>
          <w:sz w:val="24"/>
          <w:szCs w:val="24"/>
        </w:rPr>
        <w:t>e level of the intake of selected nutrients and foods in the GfK data and in data from the Dani</w:t>
      </w:r>
      <w:r w:rsidR="008F68AB" w:rsidRPr="00C96A04">
        <w:rPr>
          <w:rFonts w:ascii="Times New Roman" w:hAnsi="Times New Roman"/>
          <w:b w:val="0"/>
          <w:sz w:val="24"/>
          <w:szCs w:val="24"/>
        </w:rPr>
        <w:t>sh National Survey of Dietary Habits and Physical Activity both in absolute levels (</w:t>
      </w:r>
      <w:r w:rsidR="008F68AB">
        <w:rPr>
          <w:rFonts w:ascii="Times New Roman" w:hAnsi="Times New Roman"/>
          <w:b w:val="0"/>
          <w:sz w:val="24"/>
          <w:szCs w:val="24"/>
        </w:rPr>
        <w:t>g/day/pers.) and in percentage of total energy intake (%). These numbers are compared to the levels recommend by the Danish diet</w:t>
      </w:r>
      <w:r w:rsidR="00C0504B">
        <w:rPr>
          <w:rFonts w:ascii="Times New Roman" w:hAnsi="Times New Roman"/>
          <w:b w:val="0"/>
          <w:sz w:val="24"/>
          <w:szCs w:val="24"/>
        </w:rPr>
        <w:t>ary</w:t>
      </w:r>
      <w:r w:rsidR="008F68AB">
        <w:rPr>
          <w:rFonts w:ascii="Times New Roman" w:hAnsi="Times New Roman"/>
          <w:b w:val="0"/>
          <w:sz w:val="24"/>
          <w:szCs w:val="24"/>
        </w:rPr>
        <w:t xml:space="preserve"> recommendations.</w:t>
      </w:r>
    </w:p>
    <w:p w:rsidR="00C66628" w:rsidRPr="00C66628" w:rsidRDefault="00C66628" w:rsidP="00C66628">
      <w:pPr>
        <w:rPr>
          <w:lang w:val="en-GB" w:eastAsia="da-DK"/>
        </w:rPr>
      </w:pPr>
    </w:p>
    <w:p w:rsidR="00292877" w:rsidRPr="00F9243E" w:rsidRDefault="00443FB9" w:rsidP="00292877">
      <w:pPr>
        <w:pStyle w:val="Caption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Supplemental </w:t>
      </w:r>
      <w:r w:rsidR="00292877" w:rsidRPr="00F9243E">
        <w:rPr>
          <w:rFonts w:ascii="Times New Roman" w:hAnsi="Times New Roman"/>
        </w:rPr>
        <w:t xml:space="preserve">Table </w:t>
      </w:r>
      <w:r w:rsidR="00992585" w:rsidRPr="00F9243E">
        <w:rPr>
          <w:rFonts w:ascii="Times New Roman" w:hAnsi="Times New Roman"/>
        </w:rPr>
        <w:t>A</w:t>
      </w:r>
      <w:r w:rsidR="00292877" w:rsidRPr="00F9243E">
        <w:rPr>
          <w:rFonts w:ascii="Times New Roman" w:hAnsi="Times New Roman"/>
        </w:rPr>
        <w:t>1</w:t>
      </w:r>
      <w:bookmarkEnd w:id="1"/>
      <w:r w:rsidR="00292877" w:rsidRPr="00F9243E">
        <w:rPr>
          <w:rFonts w:ascii="Times New Roman" w:hAnsi="Times New Roman"/>
        </w:rPr>
        <w:t>: Nutrient and food intake</w:t>
      </w:r>
      <w:bookmarkEnd w:id="2"/>
      <w:bookmarkEnd w:id="3"/>
      <w:r w:rsidR="00292877" w:rsidRPr="00F9243E">
        <w:rPr>
          <w:rFonts w:ascii="Times New Roman" w:hAnsi="Times New Roman"/>
        </w:rPr>
        <w:t xml:space="preserve"> (average gram per day per adult</w:t>
      </w:r>
      <w:r w:rsidR="00F9243E" w:rsidRPr="00F9243E">
        <w:rPr>
          <w:rFonts w:ascii="Times New Roman" w:hAnsi="Times New Roman"/>
        </w:rPr>
        <w:t xml:space="preserve"> </w:t>
      </w:r>
      <w:r w:rsidR="00292877" w:rsidRPr="00F9243E">
        <w:rPr>
          <w:rFonts w:ascii="Times New Roman" w:hAnsi="Times New Roman"/>
        </w:rPr>
        <w:t>person, unless otherwise specified)</w:t>
      </w:r>
    </w:p>
    <w:tbl>
      <w:tblPr>
        <w:tblW w:w="5030" w:type="pct"/>
        <w:tblInd w:w="-60" w:type="dxa"/>
        <w:tblLayout w:type="fixed"/>
        <w:tblLook w:val="01E0" w:firstRow="1" w:lastRow="1" w:firstColumn="1" w:lastColumn="1" w:noHBand="0" w:noVBand="0"/>
      </w:tblPr>
      <w:tblGrid>
        <w:gridCol w:w="1527"/>
        <w:gridCol w:w="2688"/>
        <w:gridCol w:w="3273"/>
        <w:gridCol w:w="2413"/>
        <w:gridCol w:w="12"/>
      </w:tblGrid>
      <w:tr w:rsidR="00C0504B" w:rsidRPr="004F5E02" w:rsidTr="00C0504B">
        <w:trPr>
          <w:trHeight w:val="1175"/>
        </w:trPr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Average in GfK data</w:t>
            </w:r>
          </w:p>
          <w:p w:rsidR="00292877" w:rsidRPr="00F9243E" w:rsidRDefault="00292877" w:rsidP="00005C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(2007-2012) 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Average from the official dietary survey                  </w:t>
            </w:r>
          </w:p>
          <w:p w:rsidR="00292877" w:rsidRPr="00F9243E" w:rsidRDefault="00292877" w:rsidP="00005C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(Pedersen et al., 2015)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Official nutrient recommendations (NNR2012) or food based dietary guidelines</w:t>
            </w:r>
          </w:p>
        </w:tc>
      </w:tr>
      <w:tr w:rsidR="00C0504B" w:rsidRPr="004F5E02" w:rsidTr="00C0504B">
        <w:trPr>
          <w:trHeight w:val="993"/>
        </w:trPr>
        <w:tc>
          <w:tcPr>
            <w:tcW w:w="770" w:type="pct"/>
            <w:tcBorders>
              <w:top w:val="single" w:sz="4" w:space="0" w:color="auto"/>
            </w:tcBorders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Fruit and vegetables</w:t>
            </w:r>
          </w:p>
        </w:tc>
        <w:tc>
          <w:tcPr>
            <w:tcW w:w="1356" w:type="pct"/>
            <w:tcBorders>
              <w:top w:val="single" w:sz="4" w:space="0" w:color="auto"/>
            </w:tcBorders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315 g/day/person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8.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7 %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1</w:t>
            </w:r>
          </w:p>
        </w:tc>
        <w:tc>
          <w:tcPr>
            <w:tcW w:w="1651" w:type="pct"/>
            <w:tcBorders>
              <w:top w:val="single" w:sz="4" w:space="0" w:color="auto"/>
            </w:tcBorders>
          </w:tcPr>
          <w:p w:rsidR="00992585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389 g/day/person</w:t>
            </w:r>
            <w:r w:rsidR="00292877" w:rsidRPr="00F9243E" w:rsidDel="005362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8.7 %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1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</w:tcBorders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600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3-400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child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12 % of total energy intake for an adult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C0504B" w:rsidRPr="004F5E02" w:rsidTr="00C0504B">
        <w:trPr>
          <w:trHeight w:val="993"/>
        </w:trPr>
        <w:tc>
          <w:tcPr>
            <w:tcW w:w="770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Fish</w:t>
            </w:r>
          </w:p>
        </w:tc>
        <w:tc>
          <w:tcPr>
            <w:tcW w:w="1356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3.8 %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 2</w:t>
            </w:r>
          </w:p>
        </w:tc>
        <w:tc>
          <w:tcPr>
            <w:tcW w:w="1651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, 21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4-9 years, 17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children 10-17 years</w:t>
            </w:r>
          </w:p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3.7</w:t>
            </w:r>
            <w:r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3" w:type="pct"/>
            <w:gridSpan w:val="2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200-300 g. a week 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2.7 % of total daily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C0504B" w:rsidRPr="004F5E02" w:rsidTr="00C0504B">
        <w:trPr>
          <w:trHeight w:val="993"/>
        </w:trPr>
        <w:tc>
          <w:tcPr>
            <w:tcW w:w="770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Fibre</w:t>
            </w:r>
          </w:p>
        </w:tc>
        <w:tc>
          <w:tcPr>
            <w:tcW w:w="1356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13.8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g/day/person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1.5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51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., 20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4-9 years, 18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10 -17 years  </w:t>
            </w:r>
          </w:p>
          <w:p w:rsidR="00292877" w:rsidRPr="00C0504B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r w:rsidR="00292877" w:rsidRP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1.8% of total energy intake</w:t>
            </w:r>
            <w:r w:rsidRP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)</w:t>
            </w:r>
            <w:r w:rsidR="00292877" w:rsidRP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3" w:type="pct"/>
            <w:gridSpan w:val="2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 g. per MJ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2.4 % of total daily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C0504B" w:rsidRPr="004F5E02" w:rsidTr="00C0504B">
        <w:tc>
          <w:tcPr>
            <w:tcW w:w="770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Fat</w:t>
            </w:r>
          </w:p>
        </w:tc>
        <w:tc>
          <w:tcPr>
            <w:tcW w:w="1356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68.2 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g/day/person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292877" w:rsidRPr="00F9243E" w:rsidRDefault="00992585" w:rsidP="00C05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34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.0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51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96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76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4-9 years, 83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10-17 years           </w:t>
            </w:r>
          </w:p>
          <w:p w:rsidR="00292877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37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C0504B" w:rsidRPr="00F9243E" w:rsidRDefault="00C0504B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23" w:type="pct"/>
            <w:gridSpan w:val="2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Maximum 30 % of total energy intake</w:t>
            </w:r>
          </w:p>
        </w:tc>
      </w:tr>
      <w:tr w:rsidR="00C0504B" w:rsidRPr="004F5E02" w:rsidTr="00C0504B">
        <w:trPr>
          <w:trHeight w:val="1080"/>
        </w:trPr>
        <w:tc>
          <w:tcPr>
            <w:tcW w:w="770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Saturated fat</w:t>
            </w:r>
          </w:p>
        </w:tc>
        <w:tc>
          <w:tcPr>
            <w:tcW w:w="1356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 g/day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person 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16.2 %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51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30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4-9 years, 34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10 – 17 years 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15</w:t>
            </w:r>
            <w:r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3" w:type="pct"/>
            <w:gridSpan w:val="2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Maximum 10 % of total energy intake</w:t>
            </w:r>
          </w:p>
        </w:tc>
      </w:tr>
      <w:tr w:rsidR="00C0504B" w:rsidRPr="004F5E02" w:rsidTr="00C0504B">
        <w:trPr>
          <w:trHeight w:val="1020"/>
        </w:trPr>
        <w:tc>
          <w:tcPr>
            <w:tcW w:w="770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Added sugar</w:t>
            </w:r>
          </w:p>
        </w:tc>
        <w:tc>
          <w:tcPr>
            <w:tcW w:w="1356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55 g/day per person 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12.5 %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51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49 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g/day/person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48 g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4-9 years, 60 g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10-17 years                    </w:t>
            </w:r>
          </w:p>
          <w:p w:rsidR="00292877" w:rsidRPr="00F9243E" w:rsidRDefault="00992585" w:rsidP="00992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9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consumption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223" w:type="pct"/>
            <w:gridSpan w:val="2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Maximum 10 % of total energy intake</w:t>
            </w:r>
          </w:p>
        </w:tc>
      </w:tr>
      <w:tr w:rsidR="00C0504B" w:rsidRPr="00F9243E" w:rsidTr="00C0504B">
        <w:trPr>
          <w:gridAfter w:val="1"/>
          <w:wAfter w:w="6" w:type="pct"/>
          <w:trHeight w:val="979"/>
        </w:trPr>
        <w:tc>
          <w:tcPr>
            <w:tcW w:w="770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1356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 g/day/person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14.6 %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51" w:type="pct"/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88 g/day/person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adults, 68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4-9 years, 78 g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10 – 17 years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16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17" w:type="pct"/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10-20 % of total energy intake</w:t>
            </w:r>
          </w:p>
        </w:tc>
      </w:tr>
      <w:tr w:rsidR="00C0504B" w:rsidRPr="00F9243E" w:rsidTr="00C0504B">
        <w:trPr>
          <w:gridAfter w:val="1"/>
          <w:wAfter w:w="6" w:type="pct"/>
        </w:trPr>
        <w:tc>
          <w:tcPr>
            <w:tcW w:w="770" w:type="pct"/>
            <w:tcBorders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Carbohydrate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 g/day/person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45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1" w:type="pct"/>
            <w:tcBorders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239 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g/day/person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231 g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4 – 9 years, 249 g</w:t>
            </w:r>
            <w:r w:rsidR="00992585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/day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children 10 – 17 years</w:t>
            </w:r>
          </w:p>
          <w:p w:rsidR="00292877" w:rsidRPr="00F9243E" w:rsidRDefault="00992585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050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42</w:t>
            </w:r>
            <w:r w:rsidR="00292877" w:rsidRPr="00F9243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% of total energy intake</w:t>
            </w: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292877"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292877" w:rsidRPr="00F9243E" w:rsidRDefault="00292877" w:rsidP="0000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24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45-60% of total energy intake</w:t>
            </w:r>
          </w:p>
        </w:tc>
      </w:tr>
    </w:tbl>
    <w:p w:rsidR="00292877" w:rsidRPr="00C66628" w:rsidRDefault="00292877" w:rsidP="002928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 w:rsidRPr="00F9243E">
        <w:rPr>
          <w:rFonts w:ascii="Times New Roman" w:hAnsi="Times New Roman" w:cs="Times New Roman"/>
          <w:sz w:val="18"/>
          <w:szCs w:val="18"/>
          <w:lang w:val="en-GB"/>
        </w:rPr>
        <w:t xml:space="preserve">This number is calculated as the </w:t>
      </w:r>
      <w:r w:rsidRPr="00C66628">
        <w:rPr>
          <w:rFonts w:ascii="Times New Roman" w:hAnsi="Times New Roman" w:cs="Times New Roman"/>
          <w:sz w:val="18"/>
          <w:szCs w:val="18"/>
          <w:lang w:val="en-GB"/>
        </w:rPr>
        <w:t xml:space="preserve">average energy density for fruit and vegetables in the purchase data (2.21 KJ/g) multiplied by the recommended or consumed amount in g. per day and divided by the population adjusted average recommended intake of kilojoules per day per person (10,235 KJ). </w:t>
      </w:r>
    </w:p>
    <w:p w:rsidR="00443FB9" w:rsidRDefault="00292877" w:rsidP="0029287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 w:rsidRPr="00C66628">
        <w:rPr>
          <w:rFonts w:ascii="Times New Roman" w:hAnsi="Times New Roman" w:cs="Times New Roman"/>
          <w:sz w:val="18"/>
          <w:szCs w:val="18"/>
          <w:lang w:val="en-GB"/>
        </w:rPr>
        <w:lastRenderedPageBreak/>
        <w:t xml:space="preserve">This number is calculated as the average energy density for fish in the purchase data (9.85 KJ/g) multiplied by the recommended or consumed amount in grams and divided by the average recommended intake of kilojoules per day per person (population adjusted) (10,235 KJ). </w:t>
      </w:r>
    </w:p>
    <w:p w:rsidR="00443FB9" w:rsidRDefault="00443FB9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br w:type="page"/>
      </w:r>
    </w:p>
    <w:p w:rsidR="00292877" w:rsidRDefault="00443FB9" w:rsidP="00292877">
      <w:pPr>
        <w:pStyle w:val="Caption"/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lastRenderedPageBreak/>
        <w:t xml:space="preserve">Supplemental File </w:t>
      </w:r>
      <w:r w:rsidR="00292877" w:rsidRPr="00F9243E">
        <w:rPr>
          <w:rFonts w:ascii="Times New Roman" w:hAnsi="Times New Roman"/>
          <w:color w:val="1F497D" w:themeColor="text2"/>
          <w:sz w:val="24"/>
          <w:szCs w:val="24"/>
        </w:rPr>
        <w:t xml:space="preserve">B: The content of the different types of food </w:t>
      </w:r>
    </w:p>
    <w:p w:rsidR="00C66628" w:rsidRDefault="00C66628" w:rsidP="00F9243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9243E" w:rsidRPr="00C66628" w:rsidRDefault="00443FB9" w:rsidP="00F9243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following Supplemental</w:t>
      </w:r>
      <w:r w:rsidR="00F9243E" w:rsidRPr="00C6662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</w:t>
      </w:r>
      <w:r w:rsidR="00F9243E" w:rsidRPr="00C66628">
        <w:rPr>
          <w:rFonts w:ascii="Times New Roman" w:hAnsi="Times New Roman" w:cs="Times New Roman"/>
          <w:lang w:val="en-GB"/>
        </w:rPr>
        <w:t>able B1 shows the content of the food groups for which we follow the development with the length of the unemployment period.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F9243E" w:rsidRPr="004F5E02" w:rsidTr="00F9243E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9243E" w:rsidRPr="00F9243E" w:rsidRDefault="00443FB9" w:rsidP="007959F6">
            <w:pPr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  <w:t xml:space="preserve">Supplemental </w:t>
            </w:r>
            <w:r w:rsidR="00F9243E" w:rsidRPr="00F9243E"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  <w:t>Table B1: Content of the various food groups</w:t>
            </w:r>
          </w:p>
        </w:tc>
      </w:tr>
      <w:tr w:rsidR="00F9243E" w:rsidRPr="00F9243E" w:rsidTr="00F9243E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  <w:t>Group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b/>
                <w:bCs/>
                <w:lang w:val="en-GB" w:eastAsia="da-DK"/>
              </w:rPr>
              <w:t>Content of groups</w:t>
            </w:r>
          </w:p>
        </w:tc>
      </w:tr>
      <w:tr w:rsidR="00F9243E" w:rsidRPr="00F9243E" w:rsidTr="00F9243E">
        <w:tc>
          <w:tcPr>
            <w:tcW w:w="2660" w:type="dxa"/>
            <w:tcBorders>
              <w:top w:val="single" w:sz="4" w:space="0" w:color="auto"/>
            </w:tcBorders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Beef</w:t>
            </w: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Beef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Carbonated soft drinks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Carbonated soft drinks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Cheese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Dessert cheese, block cheese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Dairy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 xml:space="preserve">Milk, yoghurt and similar products, cream 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Eggs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Eggs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Fats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Margarine, butter and butter blends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Flour and bread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Brown bread, white bread, crisp bread, flour, pasta and rice, cereals</w:t>
            </w:r>
          </w:p>
        </w:tc>
      </w:tr>
      <w:tr w:rsidR="00F9243E" w:rsidRPr="00F9243E" w:rsidTr="00F9243E">
        <w:tc>
          <w:tcPr>
            <w:tcW w:w="2660" w:type="dxa"/>
            <w:vAlign w:val="bottom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Fresh fish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Fresh fish</w:t>
            </w:r>
          </w:p>
        </w:tc>
      </w:tr>
      <w:tr w:rsidR="00F9243E" w:rsidRPr="00F9243E" w:rsidTr="00F9243E">
        <w:tc>
          <w:tcPr>
            <w:tcW w:w="2660" w:type="dxa"/>
            <w:vAlign w:val="bottom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Fresh fruit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Fresh fruit</w:t>
            </w:r>
          </w:p>
        </w:tc>
      </w:tr>
      <w:tr w:rsidR="00F9243E" w:rsidRPr="00F9243E" w:rsidTr="00F9243E">
        <w:tc>
          <w:tcPr>
            <w:tcW w:w="2660" w:type="dxa"/>
            <w:vAlign w:val="bottom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Frozen vegetables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Frozen vegetables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Oil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Oils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Pork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Pork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 xml:space="preserve">Poultry 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Poultry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Processed foods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Tinned dinners, Asian and Mexican food, pizza, pasta- and rice-meals, soup, desserts</w:t>
            </w:r>
          </w:p>
        </w:tc>
      </w:tr>
      <w:tr w:rsidR="00F9243E" w:rsidRPr="00F9243E" w:rsidTr="00F9243E">
        <w:tc>
          <w:tcPr>
            <w:tcW w:w="2660" w:type="dxa"/>
            <w:vAlign w:val="bottom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Processed fish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Canned and processed fish</w:t>
            </w:r>
          </w:p>
        </w:tc>
      </w:tr>
      <w:tr w:rsidR="00F9243E" w:rsidRPr="00F9243E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Processed meat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Sausages, bacon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Sliced meat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 xml:space="preserve">Liver-pate, cold cuts, </w:t>
            </w:r>
            <w:r w:rsidRPr="00F9243E">
              <w:rPr>
                <w:rStyle w:val="shorttext"/>
                <w:rFonts w:ascii="Times New Roman" w:hAnsi="Times New Roman" w:cs="Times New Roman"/>
                <w:color w:val="222222"/>
                <w:lang w:val="en-GB"/>
              </w:rPr>
              <w:t>cold cuts salad</w:t>
            </w:r>
          </w:p>
        </w:tc>
      </w:tr>
      <w:tr w:rsidR="00F9243E" w:rsidRPr="004F5E02" w:rsidTr="004F5E02">
        <w:trPr>
          <w:trHeight w:val="181"/>
        </w:trPr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Soft-drinks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 xml:space="preserve">Syrup, ice-tea, soft drinks, juice 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Snack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 xml:space="preserve">Chips, salty and rice-based snacks, dairy snacks, sweets, pastilles and chewing-gum chocolate , </w:t>
            </w:r>
            <w:r w:rsidRPr="00F9243E">
              <w:rPr>
                <w:rStyle w:val="shorttext"/>
                <w:rFonts w:ascii="Times New Roman" w:hAnsi="Times New Roman" w:cs="Times New Roman"/>
                <w:color w:val="222222"/>
                <w:lang w:val="en-GB"/>
              </w:rPr>
              <w:t>marzipan and nougat</w:t>
            </w:r>
          </w:p>
        </w:tc>
      </w:tr>
      <w:tr w:rsidR="00F9243E" w:rsidRPr="004F5E02" w:rsidTr="00F9243E">
        <w:tc>
          <w:tcPr>
            <w:tcW w:w="2660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Sugar products</w:t>
            </w:r>
          </w:p>
        </w:tc>
        <w:tc>
          <w:tcPr>
            <w:tcW w:w="7194" w:type="dxa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 xml:space="preserve">Sugar, honey and syrup, ice cream, biscuits and cookies, marmalade, cakes, laying on chocolate and </w:t>
            </w:r>
            <w:proofErr w:type="spellStart"/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nutella</w:t>
            </w:r>
            <w:proofErr w:type="spellEnd"/>
          </w:p>
        </w:tc>
      </w:tr>
      <w:tr w:rsidR="00F9243E" w:rsidRPr="00F9243E" w:rsidTr="00F9243E"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Vegetables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F9243E" w:rsidRPr="00F9243E" w:rsidRDefault="00F9243E" w:rsidP="007959F6">
            <w:pPr>
              <w:rPr>
                <w:rFonts w:ascii="Times New Roman" w:eastAsia="Times New Roman" w:hAnsi="Times New Roman" w:cs="Times New Roman"/>
                <w:lang w:val="en-GB" w:eastAsia="da-DK"/>
              </w:rPr>
            </w:pPr>
            <w:r w:rsidRPr="00F9243E">
              <w:rPr>
                <w:rFonts w:ascii="Times New Roman" w:eastAsia="Times New Roman" w:hAnsi="Times New Roman" w:cs="Times New Roman"/>
                <w:lang w:val="en-GB" w:eastAsia="da-DK"/>
              </w:rPr>
              <w:t>Vegetables</w:t>
            </w:r>
          </w:p>
        </w:tc>
      </w:tr>
    </w:tbl>
    <w:p w:rsidR="00F9243E" w:rsidRDefault="00F9243E" w:rsidP="00F9243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92877" w:rsidRPr="00F9243E" w:rsidRDefault="00292877" w:rsidP="00292877">
      <w:pPr>
        <w:spacing w:after="0"/>
        <w:rPr>
          <w:rFonts w:ascii="Times New Roman" w:hAnsi="Times New Roman" w:cs="Times New Roman"/>
          <w:sz w:val="18"/>
          <w:szCs w:val="18"/>
          <w:lang w:val="en-GB" w:eastAsia="da-DK"/>
        </w:rPr>
      </w:pPr>
    </w:p>
    <w:p w:rsidR="00292877" w:rsidRDefault="00292877" w:rsidP="00292877">
      <w:pPr>
        <w:pStyle w:val="Caption"/>
        <w:spacing w:after="0"/>
        <w:rPr>
          <w:rFonts w:ascii="Times New Roman" w:hAnsi="Times New Roman"/>
          <w:color w:val="1F497D" w:themeColor="text2"/>
          <w:sz w:val="24"/>
          <w:szCs w:val="24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Default="00F9243E" w:rsidP="00F9243E">
      <w:pPr>
        <w:rPr>
          <w:lang w:val="en-GB" w:eastAsia="da-DK"/>
        </w:rPr>
      </w:pPr>
    </w:p>
    <w:p w:rsidR="00F9243E" w:rsidRPr="00F9243E" w:rsidRDefault="00F9243E" w:rsidP="00F9243E">
      <w:pPr>
        <w:rPr>
          <w:lang w:val="en-GB" w:eastAsia="da-DK"/>
        </w:rPr>
        <w:sectPr w:rsidR="00F9243E" w:rsidRPr="00F9243E" w:rsidSect="00005C4B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292877" w:rsidRPr="00F9243E" w:rsidRDefault="00A50A11" w:rsidP="00292877">
      <w:pPr>
        <w:pStyle w:val="Caption"/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lastRenderedPageBreak/>
        <w:t xml:space="preserve">Supplemental File </w:t>
      </w:r>
      <w:r w:rsidR="00292877" w:rsidRPr="00F9243E">
        <w:rPr>
          <w:rFonts w:ascii="Times New Roman" w:hAnsi="Times New Roman"/>
          <w:color w:val="1F497D" w:themeColor="text2"/>
          <w:sz w:val="24"/>
          <w:szCs w:val="24"/>
        </w:rPr>
        <w:t>C: Estimation result, nutrients</w:t>
      </w:r>
    </w:p>
    <w:p w:rsidR="00FB6524" w:rsidRPr="00F9243E" w:rsidRDefault="00FB6524" w:rsidP="00FB6524">
      <w:pPr>
        <w:spacing w:after="0" w:line="240" w:lineRule="auto"/>
        <w:rPr>
          <w:rFonts w:ascii="Times New Roman" w:hAnsi="Times New Roman" w:cs="Times New Roman"/>
          <w:lang w:val="en-GB" w:eastAsia="da-DK"/>
        </w:rPr>
      </w:pPr>
      <w:r w:rsidRPr="00F9243E">
        <w:rPr>
          <w:rFonts w:ascii="Times New Roman" w:hAnsi="Times New Roman" w:cs="Times New Roman"/>
          <w:lang w:val="en-GB" w:eastAsia="da-DK"/>
        </w:rPr>
        <w:t xml:space="preserve">The following </w:t>
      </w:r>
      <w:r w:rsidR="00A50A11">
        <w:rPr>
          <w:rFonts w:ascii="Times New Roman" w:hAnsi="Times New Roman" w:cs="Times New Roman"/>
          <w:lang w:val="en-GB" w:eastAsia="da-DK"/>
        </w:rPr>
        <w:t>Supplemental T</w:t>
      </w:r>
      <w:r w:rsidRPr="00F9243E">
        <w:rPr>
          <w:rFonts w:ascii="Times New Roman" w:hAnsi="Times New Roman" w:cs="Times New Roman"/>
          <w:lang w:val="en-GB" w:eastAsia="da-DK"/>
        </w:rPr>
        <w:t>able C1 show</w:t>
      </w:r>
      <w:r w:rsidR="00A50A11">
        <w:rPr>
          <w:rFonts w:ascii="Times New Roman" w:hAnsi="Times New Roman" w:cs="Times New Roman"/>
          <w:lang w:val="en-GB" w:eastAsia="da-DK"/>
        </w:rPr>
        <w:t>s</w:t>
      </w:r>
      <w:r w:rsidRPr="00F9243E">
        <w:rPr>
          <w:rFonts w:ascii="Times New Roman" w:hAnsi="Times New Roman" w:cs="Times New Roman"/>
          <w:lang w:val="en-GB" w:eastAsia="da-DK"/>
        </w:rPr>
        <w:t xml:space="preserve"> the estimation results for nutrients and total energy consumption while </w:t>
      </w:r>
      <w:r w:rsidR="00A50A11">
        <w:rPr>
          <w:rFonts w:ascii="Times New Roman" w:hAnsi="Times New Roman" w:cs="Times New Roman"/>
          <w:lang w:val="en-GB" w:eastAsia="da-DK"/>
        </w:rPr>
        <w:t>Supplemental T</w:t>
      </w:r>
      <w:r w:rsidRPr="00F9243E">
        <w:rPr>
          <w:rFonts w:ascii="Times New Roman" w:hAnsi="Times New Roman" w:cs="Times New Roman"/>
          <w:lang w:val="en-GB" w:eastAsia="da-DK"/>
        </w:rPr>
        <w:t>able C2 show</w:t>
      </w:r>
      <w:r w:rsidR="00A50A11">
        <w:rPr>
          <w:rFonts w:ascii="Times New Roman" w:hAnsi="Times New Roman" w:cs="Times New Roman"/>
          <w:lang w:val="en-GB" w:eastAsia="da-DK"/>
        </w:rPr>
        <w:t>s</w:t>
      </w:r>
      <w:r w:rsidRPr="00F9243E">
        <w:rPr>
          <w:rFonts w:ascii="Times New Roman" w:hAnsi="Times New Roman" w:cs="Times New Roman"/>
          <w:lang w:val="en-GB" w:eastAsia="da-DK"/>
        </w:rPr>
        <w:t xml:space="preserve"> the estimated parameters controlling for energy consumption (i.e. holding energy consumption constant)</w:t>
      </w:r>
    </w:p>
    <w:tbl>
      <w:tblPr>
        <w:tblW w:w="11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901"/>
        <w:gridCol w:w="1084"/>
        <w:gridCol w:w="693"/>
        <w:gridCol w:w="583"/>
        <w:gridCol w:w="377"/>
        <w:gridCol w:w="960"/>
        <w:gridCol w:w="960"/>
        <w:gridCol w:w="960"/>
        <w:gridCol w:w="1076"/>
        <w:gridCol w:w="844"/>
        <w:gridCol w:w="960"/>
      </w:tblGrid>
      <w:tr w:rsidR="00951ABB" w:rsidRPr="004F5E02" w:rsidTr="00FB6524">
        <w:trPr>
          <w:trHeight w:val="300"/>
        </w:trPr>
        <w:tc>
          <w:tcPr>
            <w:tcW w:w="11114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6524" w:rsidRPr="00742C6E" w:rsidRDefault="00FB6524" w:rsidP="00005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da-DK"/>
              </w:rPr>
            </w:pPr>
          </w:p>
          <w:p w:rsidR="00951ABB" w:rsidRPr="007959F6" w:rsidRDefault="00A50A11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 xml:space="preserve">Supplemental </w:t>
            </w:r>
            <w:r w:rsidR="00951ABB" w:rsidRPr="007959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>Table C1: Estimation results, nutrients</w:t>
            </w:r>
          </w:p>
        </w:tc>
      </w:tr>
      <w:tr w:rsidR="00292877" w:rsidRPr="007959F6" w:rsidTr="00742C6E">
        <w:trPr>
          <w:trHeight w:hRule="exact" w:val="284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FB6524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Energy </w:t>
            </w: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pers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Total fat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Saturated fat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959F6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959F6" w:rsidRPr="007959F6" w:rsidTr="00742C6E">
        <w:trPr>
          <w:trHeight w:hRule="exact" w:val="284"/>
        </w:trPr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959F6" w:rsidRPr="007959F6" w:rsidTr="00742C6E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</w:t>
            </w: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da-DK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959F6" w:rsidRPr="007959F6" w:rsidTr="00742C6E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292877" w:rsidRPr="007959F6" w:rsidTr="007959F6">
        <w:trPr>
          <w:trHeight w:hRule="exact" w:val="284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959F6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877" w:rsidRPr="007959F6" w:rsidRDefault="00292877" w:rsidP="0079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 squared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Jan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0.8230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feb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-26577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-160.74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-26301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-139.31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Apr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May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-185.27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-15383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-208.71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Aug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-132.36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Sep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-27954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-306.60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-158.49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Oct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Nov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-30966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-102.17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CCI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-squared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Single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196.88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Capital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-54522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-78.31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Urban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-11838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0.6170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Wom_21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-36544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-192.72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Kids_714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-2658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0.8190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0.9030</w:t>
            </w:r>
          </w:p>
        </w:tc>
      </w:tr>
      <w:tr w:rsidR="007959F6" w:rsidRPr="007959F6" w:rsidTr="007959F6">
        <w:trPr>
          <w:trHeight w:hRule="exact" w:val="284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Const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238306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1222.78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9F6" w:rsidRPr="007959F6" w:rsidRDefault="007959F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</w:tbl>
    <w:p w:rsidR="00292877" w:rsidRPr="00F9243E" w:rsidRDefault="00292877" w:rsidP="00292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a-DK"/>
        </w:rPr>
        <w:sectPr w:rsidR="00292877" w:rsidRPr="00F9243E" w:rsidSect="00005C4B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tbl>
      <w:tblPr>
        <w:tblW w:w="131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336"/>
        <w:gridCol w:w="137"/>
        <w:gridCol w:w="524"/>
        <w:gridCol w:w="372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  <w:gridCol w:w="624"/>
        <w:gridCol w:w="336"/>
      </w:tblGrid>
      <w:tr w:rsidR="00FB6524" w:rsidRPr="004F5E02" w:rsidTr="007C2586">
        <w:trPr>
          <w:gridAfter w:val="1"/>
          <w:wAfter w:w="336" w:type="dxa"/>
          <w:trHeight w:val="300"/>
        </w:trPr>
        <w:tc>
          <w:tcPr>
            <w:tcW w:w="12822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6524" w:rsidRPr="00F9243E" w:rsidRDefault="00A50A11" w:rsidP="00FB6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lastRenderedPageBreak/>
              <w:t xml:space="preserve">Supplemental </w:t>
            </w:r>
            <w:r w:rsidR="00FB6524" w:rsidRPr="00F92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>Table C1: Estimation results, nutrients, continued</w:t>
            </w:r>
          </w:p>
        </w:tc>
      </w:tr>
      <w:tr w:rsidR="00292877" w:rsidRPr="00742C6E" w:rsidTr="00742C6E">
        <w:trPr>
          <w:gridAfter w:val="1"/>
          <w:wAfter w:w="336" w:type="dxa"/>
          <w:trHeight w:hRule="exact" w:val="301"/>
        </w:trPr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Sugar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Fiber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Carbo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Protein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301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0.0042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0.0507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0.0138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0.0662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301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</w:t>
            </w: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da-DK"/>
              </w:rPr>
              <w:t>2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0.0162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0.0171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0.0039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301"/>
        </w:trPr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0.0279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0.0099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2C6E">
              <w:rPr>
                <w:rFonts w:ascii="Times New Roman" w:hAnsi="Times New Roman" w:cs="Times New Roman"/>
                <w:color w:val="000000"/>
              </w:rPr>
              <w:t>0.0198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292877" w:rsidRPr="00742C6E" w:rsidTr="00742C6E">
        <w:trPr>
          <w:trHeight w:val="300"/>
        </w:trPr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 squared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Jan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-166.35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1071.60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349.34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feb</w:t>
            </w:r>
            <w:proofErr w:type="spell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-311.01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-68.18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-384.97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-44.25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Apr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338.25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1477.12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331.71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May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-86.33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Jun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247.61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-134.83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854.11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1713.14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275.81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Aug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Sep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-149.09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-224.40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-113.34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Oct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953.02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338.83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Nov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-401.58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-466.34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-94.74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CCI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-squared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Single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1705.66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2986.87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383.47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Capital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-1395.24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521.45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-1454.87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564.35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-105.62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Urban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-267.38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-343.47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214.02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0.9690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Wom_21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-220.26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604.01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-863.87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644.74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-320.86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Kids_06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-118.23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0.7820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Kids_714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-44.68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221.91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0.838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0.6730</w:t>
            </w:r>
          </w:p>
        </w:tc>
      </w:tr>
      <w:tr w:rsidR="007959F6" w:rsidRPr="007959F6" w:rsidTr="00742C6E">
        <w:trPr>
          <w:trHeight w:hRule="exact" w:val="301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Const</w:t>
            </w:r>
            <w:proofErr w:type="spell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1488.43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481.69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5603.24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577.42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1909.51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9F6" w:rsidRPr="007959F6" w:rsidRDefault="007959F6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</w:tbl>
    <w:p w:rsidR="00292877" w:rsidRPr="00F9243E" w:rsidRDefault="00292877" w:rsidP="00292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a-DK"/>
        </w:rPr>
      </w:pPr>
    </w:p>
    <w:tbl>
      <w:tblPr>
        <w:tblW w:w="1045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931"/>
        <w:gridCol w:w="960"/>
        <w:gridCol w:w="960"/>
        <w:gridCol w:w="1076"/>
        <w:gridCol w:w="844"/>
        <w:gridCol w:w="960"/>
        <w:gridCol w:w="960"/>
        <w:gridCol w:w="960"/>
        <w:gridCol w:w="960"/>
      </w:tblGrid>
      <w:tr w:rsidR="00FB6524" w:rsidRPr="004F5E02" w:rsidTr="00742C6E">
        <w:trPr>
          <w:trHeight w:hRule="exact" w:val="301"/>
        </w:trPr>
        <w:tc>
          <w:tcPr>
            <w:tcW w:w="10455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6524" w:rsidRPr="00742C6E" w:rsidRDefault="00A50A11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lastRenderedPageBreak/>
              <w:t xml:space="preserve">Supplemental </w:t>
            </w:r>
            <w:r w:rsidR="00FB6524" w:rsidRPr="00742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 xml:space="preserve">Table C2: Estimation results, nutrients, </w:t>
            </w:r>
            <w:r w:rsidR="007959F6" w:rsidRPr="00742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 xml:space="preserve">controlling for </w:t>
            </w:r>
            <w:r w:rsidR="00FB6524" w:rsidRPr="00742C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>energy consumption</w:t>
            </w:r>
          </w:p>
        </w:tc>
      </w:tr>
      <w:tr w:rsidR="00292877" w:rsidRPr="00742C6E" w:rsidTr="00742C6E">
        <w:trPr>
          <w:trHeight w:hRule="exact" w:val="301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Total fat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FB6524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</w:t>
            </w:r>
            <w:r w:rsidR="00292877"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aturated fat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Sugar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0.1524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0.8137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</w:t>
            </w: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da-DK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0.2438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0.7494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292877" w:rsidRPr="00742C6E" w:rsidTr="00742C6E">
        <w:trPr>
          <w:trHeight w:hRule="exact" w:val="301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 squared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Jan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-691.91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feb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-142.31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-233.97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-121.08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Apr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-170.65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-198.03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Aug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-122.09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Sep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-264.98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-139.09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Oct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Nov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-80.69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-squared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Energypers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Single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130.60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Capital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-40.49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Urban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0.6700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Wom_21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-167.37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Kids_714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0.8010</w:t>
            </w:r>
          </w:p>
        </w:tc>
      </w:tr>
      <w:tr w:rsidR="00742C6E" w:rsidRPr="00742C6E" w:rsidTr="00742C6E">
        <w:trPr>
          <w:trHeight w:hRule="exact" w:val="301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Const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1057.44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-4783.98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</w:tbl>
    <w:p w:rsidR="00292877" w:rsidRPr="00F9243E" w:rsidRDefault="00292877" w:rsidP="00292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a-DK"/>
        </w:rPr>
      </w:pPr>
    </w:p>
    <w:tbl>
      <w:tblPr>
        <w:tblW w:w="107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3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42C6E" w:rsidRPr="004F5E02" w:rsidTr="00742C6E">
        <w:trPr>
          <w:trHeight w:val="300"/>
        </w:trPr>
        <w:tc>
          <w:tcPr>
            <w:tcW w:w="10753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55"/>
            </w:tblGrid>
            <w:tr w:rsidR="00742C6E" w:rsidRPr="004F5E02" w:rsidTr="00742C6E">
              <w:trPr>
                <w:trHeight w:val="300"/>
              </w:trPr>
              <w:tc>
                <w:tcPr>
                  <w:tcW w:w="1045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42C6E" w:rsidRPr="00A50A11" w:rsidRDefault="00A50A11" w:rsidP="00742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en-GB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GB" w:eastAsia="da-DK"/>
                    </w:rPr>
                    <w:t xml:space="preserve">Supplemental </w:t>
                  </w:r>
                  <w:r w:rsidR="00742C6E" w:rsidRPr="00A50A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GB" w:eastAsia="da-DK"/>
                    </w:rPr>
                    <w:t>Table C2: Estimation results, nutrients, controlling for energy consumption, continued</w:t>
                  </w:r>
                </w:p>
              </w:tc>
            </w:tr>
          </w:tbl>
          <w:p w:rsidR="00742C6E" w:rsidRPr="00742C6E" w:rsidRDefault="00742C6E" w:rsidP="0074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GB" w:eastAsia="da-DK"/>
              </w:rPr>
            </w:pPr>
          </w:p>
        </w:tc>
      </w:tr>
      <w:tr w:rsidR="00292877" w:rsidRPr="00742C6E" w:rsidTr="00742C6E">
        <w:trPr>
          <w:trHeight w:hRule="exact" w:val="284"/>
        </w:trPr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Fiber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Carbo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Protein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7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0.1755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</w:t>
            </w: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da-DK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0.2358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292877" w:rsidRPr="00742C6E" w:rsidTr="00742C6E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 squared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Jan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feb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Apr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Aug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Sep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Oct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Nov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-squared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Energypers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Single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Capital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Urban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Wom_21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-276.62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0.8730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Kids_714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-4.59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-8.56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0.7220</w:t>
            </w:r>
          </w:p>
        </w:tc>
      </w:tr>
      <w:tr w:rsidR="00742C6E" w:rsidRPr="00742C6E" w:rsidTr="00742C6E">
        <w:trPr>
          <w:trHeight w:hRule="exact" w:val="284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Const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-1499.02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C6E" w:rsidRPr="00742C6E" w:rsidRDefault="00742C6E" w:rsidP="00742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</w:tbl>
    <w:p w:rsidR="00292877" w:rsidRPr="00F9243E" w:rsidRDefault="00292877" w:rsidP="002928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a-DK"/>
        </w:rPr>
      </w:pPr>
    </w:p>
    <w:p w:rsidR="00292877" w:rsidRDefault="00A50A11" w:rsidP="00292877">
      <w:pPr>
        <w:pStyle w:val="Caption"/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lastRenderedPageBreak/>
        <w:t xml:space="preserve">Supplemental File </w:t>
      </w:r>
      <w:r w:rsidR="00292877" w:rsidRPr="00F9243E">
        <w:rPr>
          <w:rFonts w:ascii="Times New Roman" w:hAnsi="Times New Roman"/>
          <w:color w:val="1F497D" w:themeColor="text2"/>
          <w:sz w:val="24"/>
          <w:szCs w:val="24"/>
        </w:rPr>
        <w:t>D: Estimation result, purchasing behaviour</w:t>
      </w:r>
    </w:p>
    <w:p w:rsidR="00AD376C" w:rsidRPr="00F9243E" w:rsidRDefault="00AD376C" w:rsidP="00AD376C">
      <w:pPr>
        <w:spacing w:after="0" w:line="240" w:lineRule="auto"/>
        <w:rPr>
          <w:rFonts w:ascii="Times New Roman" w:hAnsi="Times New Roman" w:cs="Times New Roman"/>
          <w:lang w:val="en-GB" w:eastAsia="da-DK"/>
        </w:rPr>
      </w:pPr>
      <w:r w:rsidRPr="00F9243E">
        <w:rPr>
          <w:rFonts w:ascii="Times New Roman" w:hAnsi="Times New Roman" w:cs="Times New Roman"/>
          <w:lang w:val="en-GB" w:eastAsia="da-DK"/>
        </w:rPr>
        <w:t>The following</w:t>
      </w:r>
      <w:r>
        <w:rPr>
          <w:rFonts w:ascii="Times New Roman" w:hAnsi="Times New Roman" w:cs="Times New Roman"/>
          <w:lang w:val="en-GB" w:eastAsia="da-DK"/>
        </w:rPr>
        <w:t xml:space="preserve"> </w:t>
      </w:r>
      <w:r w:rsidR="00A50A11">
        <w:rPr>
          <w:rFonts w:ascii="Times New Roman" w:hAnsi="Times New Roman" w:cs="Times New Roman"/>
          <w:lang w:val="en-GB" w:eastAsia="da-DK"/>
        </w:rPr>
        <w:t>Supplemental T</w:t>
      </w:r>
      <w:r>
        <w:rPr>
          <w:rFonts w:ascii="Times New Roman" w:hAnsi="Times New Roman" w:cs="Times New Roman"/>
          <w:lang w:val="en-GB" w:eastAsia="da-DK"/>
        </w:rPr>
        <w:t>able D</w:t>
      </w:r>
      <w:r w:rsidRPr="00F9243E">
        <w:rPr>
          <w:rFonts w:ascii="Times New Roman" w:hAnsi="Times New Roman" w:cs="Times New Roman"/>
          <w:lang w:val="en-GB" w:eastAsia="da-DK"/>
        </w:rPr>
        <w:t>1 show</w:t>
      </w:r>
      <w:r w:rsidR="00A50A11">
        <w:rPr>
          <w:rFonts w:ascii="Times New Roman" w:hAnsi="Times New Roman" w:cs="Times New Roman"/>
          <w:lang w:val="en-GB" w:eastAsia="da-DK"/>
        </w:rPr>
        <w:t>s</w:t>
      </w:r>
      <w:r w:rsidRPr="00F9243E">
        <w:rPr>
          <w:rFonts w:ascii="Times New Roman" w:hAnsi="Times New Roman" w:cs="Times New Roman"/>
          <w:lang w:val="en-GB" w:eastAsia="da-DK"/>
        </w:rPr>
        <w:t xml:space="preserve"> the estimation results for </w:t>
      </w:r>
      <w:r>
        <w:rPr>
          <w:rFonts w:ascii="Times New Roman" w:hAnsi="Times New Roman" w:cs="Times New Roman"/>
          <w:lang w:val="en-GB" w:eastAsia="da-DK"/>
        </w:rPr>
        <w:t>discount and offer shares</w:t>
      </w:r>
      <w:r w:rsidRPr="00F9243E">
        <w:rPr>
          <w:rFonts w:ascii="Times New Roman" w:hAnsi="Times New Roman" w:cs="Times New Roman"/>
          <w:lang w:val="en-GB" w:eastAsia="da-DK"/>
        </w:rPr>
        <w:t xml:space="preserve"> and total </w:t>
      </w:r>
      <w:r>
        <w:rPr>
          <w:rFonts w:ascii="Times New Roman" w:hAnsi="Times New Roman" w:cs="Times New Roman"/>
          <w:lang w:val="en-GB" w:eastAsia="da-DK"/>
        </w:rPr>
        <w:t xml:space="preserve">food expenditure while </w:t>
      </w:r>
      <w:r w:rsidR="00A50A11">
        <w:rPr>
          <w:rFonts w:ascii="Times New Roman" w:hAnsi="Times New Roman" w:cs="Times New Roman"/>
          <w:lang w:val="en-GB" w:eastAsia="da-DK"/>
        </w:rPr>
        <w:t>Supplemental T</w:t>
      </w:r>
      <w:r>
        <w:rPr>
          <w:rFonts w:ascii="Times New Roman" w:hAnsi="Times New Roman" w:cs="Times New Roman"/>
          <w:lang w:val="en-GB" w:eastAsia="da-DK"/>
        </w:rPr>
        <w:t>able D</w:t>
      </w:r>
      <w:r w:rsidRPr="00F9243E">
        <w:rPr>
          <w:rFonts w:ascii="Times New Roman" w:hAnsi="Times New Roman" w:cs="Times New Roman"/>
          <w:lang w:val="en-GB" w:eastAsia="da-DK"/>
        </w:rPr>
        <w:t>2 show</w:t>
      </w:r>
      <w:r w:rsidR="00A50A11">
        <w:rPr>
          <w:rFonts w:ascii="Times New Roman" w:hAnsi="Times New Roman" w:cs="Times New Roman"/>
          <w:lang w:val="en-GB" w:eastAsia="da-DK"/>
        </w:rPr>
        <w:t>s</w:t>
      </w:r>
      <w:r w:rsidRPr="00F9243E">
        <w:rPr>
          <w:rFonts w:ascii="Times New Roman" w:hAnsi="Times New Roman" w:cs="Times New Roman"/>
          <w:lang w:val="en-GB" w:eastAsia="da-DK"/>
        </w:rPr>
        <w:t xml:space="preserve"> the estimated parameters controlling for energy consumption (i.e. holding energy consumption constant)</w:t>
      </w:r>
    </w:p>
    <w:tbl>
      <w:tblPr>
        <w:tblW w:w="1163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425"/>
        <w:gridCol w:w="135"/>
        <w:gridCol w:w="1134"/>
        <w:gridCol w:w="1276"/>
        <w:gridCol w:w="1276"/>
        <w:gridCol w:w="1559"/>
        <w:gridCol w:w="992"/>
        <w:gridCol w:w="865"/>
        <w:gridCol w:w="992"/>
        <w:gridCol w:w="850"/>
        <w:gridCol w:w="993"/>
      </w:tblGrid>
      <w:tr w:rsidR="00AD376C" w:rsidRPr="004F5E02" w:rsidTr="00AD376C">
        <w:trPr>
          <w:gridBefore w:val="1"/>
          <w:wBefore w:w="142" w:type="dxa"/>
          <w:trHeight w:hRule="exact" w:val="284"/>
        </w:trPr>
        <w:tc>
          <w:tcPr>
            <w:tcW w:w="11497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F9243E" w:rsidRDefault="00A50A11" w:rsidP="00AD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 xml:space="preserve">Supplemental </w:t>
            </w:r>
            <w:r w:rsidR="00AD37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>Table D</w:t>
            </w:r>
            <w:r w:rsidR="00AD376C" w:rsidRPr="00F92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 xml:space="preserve">1: Estimation results, </w:t>
            </w:r>
            <w:r w:rsidR="00AD37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>discount, offer shares and food expenditure</w:t>
            </w:r>
          </w:p>
        </w:tc>
      </w:tr>
      <w:tr w:rsidR="00292877" w:rsidRPr="00742C6E" w:rsidTr="00AD376C">
        <w:trPr>
          <w:trHeight w:hRule="exact" w:val="284"/>
        </w:trPr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Discount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Offer share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Food expenditure</w:t>
            </w:r>
          </w:p>
        </w:tc>
      </w:tr>
      <w:tr w:rsidR="00C66628" w:rsidRPr="00742C6E" w:rsidTr="00C66628">
        <w:trPr>
          <w:trHeight w:hRule="exact" w:val="284"/>
        </w:trPr>
        <w:tc>
          <w:tcPr>
            <w:tcW w:w="1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6628" w:rsidRPr="00AD376C" w:rsidRDefault="00C666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AD376C" w:rsidRDefault="00C666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C6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0.0772</w:t>
            </w:r>
          </w:p>
        </w:tc>
      </w:tr>
      <w:tr w:rsidR="00C66628" w:rsidRPr="00742C6E" w:rsidTr="00C66628">
        <w:trPr>
          <w:trHeight w:hRule="exact" w:val="284"/>
        </w:trPr>
        <w:tc>
          <w:tcPr>
            <w:tcW w:w="1567" w:type="dxa"/>
            <w:gridSpan w:val="2"/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</w:t>
            </w: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da-DK"/>
              </w:rPr>
              <w:t>2</w:t>
            </w: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66628" w:rsidRPr="00AD376C" w:rsidRDefault="00C666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6628" w:rsidRPr="00AD376C" w:rsidRDefault="00C666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66628" w:rsidRPr="00742C6E" w:rsidRDefault="00C66628" w:rsidP="00C6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0.000</w:t>
            </w: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</w:t>
            </w:r>
          </w:p>
        </w:tc>
      </w:tr>
      <w:tr w:rsidR="00C66628" w:rsidRPr="00742C6E" w:rsidTr="00C66628">
        <w:trPr>
          <w:trHeight w:hRule="exact" w:val="284"/>
        </w:trPr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66628" w:rsidRPr="00AD376C" w:rsidRDefault="00C666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AD376C" w:rsidRDefault="00C666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8" w:rsidRPr="00742C6E" w:rsidRDefault="00C66628" w:rsidP="00C6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0.0156</w:t>
            </w:r>
          </w:p>
        </w:tc>
      </w:tr>
      <w:tr w:rsidR="00292877" w:rsidRPr="00742C6E" w:rsidTr="00AD376C">
        <w:trPr>
          <w:trHeight w:hRule="exact" w:val="284"/>
        </w:trPr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742C6E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2.39E-03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4.22E-04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-9.89</w:t>
            </w: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E-05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</w:t>
            </w: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E-04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 squared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-1.29E-05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4.08E-06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-2.71</w:t>
            </w: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E-06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</w:t>
            </w: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E-06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0.3970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Jan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feb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-0.01174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-0.00818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0.00325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Apr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0.00336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0.1990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0.00327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0.7430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0.00334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Aug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Sep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-60.16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Oct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Nov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0.00343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CCI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0.00509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0.0710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-squared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0.00107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Single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0.00884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0.1020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Capital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-0.06637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0.02044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0.2690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Urban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0.00660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Wom_21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-0.01229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0.00894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0.1780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0.00825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0.2660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Kids_714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0.00699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0.4330</w:t>
            </w:r>
          </w:p>
        </w:tc>
      </w:tr>
      <w:tr w:rsidR="00AD376C" w:rsidRPr="00742C6E" w:rsidTr="004F5E02">
        <w:trPr>
          <w:trHeight w:hRule="exact" w:val="284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742C6E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742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Const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0.35643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0.01203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861.30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6C" w:rsidRPr="00742C6E" w:rsidRDefault="00AD376C" w:rsidP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</w:tbl>
    <w:p w:rsidR="00292877" w:rsidRPr="00F9243E" w:rsidRDefault="00292877" w:rsidP="00292877">
      <w:pPr>
        <w:spacing w:after="0"/>
        <w:rPr>
          <w:rFonts w:ascii="Times New Roman" w:hAnsi="Times New Roman" w:cs="Times New Roman"/>
          <w:lang w:val="en-GB" w:eastAsia="da-DK"/>
        </w:rPr>
      </w:pPr>
    </w:p>
    <w:p w:rsidR="00292877" w:rsidRPr="00F9243E" w:rsidRDefault="00292877" w:rsidP="00292877">
      <w:pPr>
        <w:spacing w:after="0"/>
        <w:rPr>
          <w:rFonts w:ascii="Times New Roman" w:hAnsi="Times New Roman" w:cs="Times New Roman"/>
          <w:lang w:val="en-GB" w:eastAsia="da-DK"/>
        </w:rPr>
      </w:pPr>
    </w:p>
    <w:tbl>
      <w:tblPr>
        <w:tblW w:w="1205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702"/>
        <w:gridCol w:w="142"/>
        <w:gridCol w:w="935"/>
        <w:gridCol w:w="1134"/>
        <w:gridCol w:w="992"/>
        <w:gridCol w:w="1276"/>
        <w:gridCol w:w="1134"/>
        <w:gridCol w:w="1276"/>
        <w:gridCol w:w="1276"/>
        <w:gridCol w:w="1190"/>
        <w:gridCol w:w="440"/>
        <w:gridCol w:w="411"/>
      </w:tblGrid>
      <w:tr w:rsidR="00AD376C" w:rsidRPr="004F5E02" w:rsidTr="00AD376C">
        <w:trPr>
          <w:gridBefore w:val="1"/>
          <w:gridAfter w:val="1"/>
          <w:wBefore w:w="142" w:type="dxa"/>
          <w:wAfter w:w="411" w:type="dxa"/>
          <w:trHeight w:hRule="exact" w:val="284"/>
        </w:trPr>
        <w:tc>
          <w:tcPr>
            <w:tcW w:w="11497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50A11" w:rsidP="00AD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 xml:space="preserve">Supplemental </w:t>
            </w:r>
            <w:r w:rsidR="00AD376C" w:rsidRPr="00AD37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a-DK"/>
              </w:rPr>
              <w:t>Table D2: Estimation results, discount and offer shares and food expenditure, controlling for energy consumption</w:t>
            </w:r>
          </w:p>
        </w:tc>
      </w:tr>
      <w:tr w:rsidR="00292877" w:rsidRPr="00AD376C" w:rsidTr="00AD376C">
        <w:trPr>
          <w:trHeight w:hRule="exact" w:val="284"/>
        </w:trPr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Discount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Offer share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Food expenditure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98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within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AD376C" w:rsidRPr="00AD376C" w:rsidTr="00AD376C">
        <w:trPr>
          <w:trHeight w:hRule="exact" w:val="284"/>
        </w:trPr>
        <w:tc>
          <w:tcPr>
            <w:tcW w:w="1986" w:type="dxa"/>
            <w:gridSpan w:val="3"/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R</w:t>
            </w: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 w:eastAsia="da-DK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between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AD376C" w:rsidRPr="00AD376C" w:rsidTr="00AD376C">
        <w:trPr>
          <w:trHeight w:hRule="exact" w:val="284"/>
        </w:trPr>
        <w:tc>
          <w:tcPr>
            <w:tcW w:w="198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overall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</w:p>
        </w:tc>
      </w:tr>
      <w:tr w:rsidR="00292877" w:rsidRPr="00AD376C" w:rsidTr="00AD376C">
        <w:trPr>
          <w:trHeight w:hRule="exact" w:val="284"/>
        </w:trPr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Coef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Std.Err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2877" w:rsidRPr="00AD376C" w:rsidRDefault="00292877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a-DK"/>
              </w:rPr>
              <w:t>p-value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2.42E-03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4.22E-04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-1.33E-04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3.17E-04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Trend squared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-1.32E-05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4.09E-06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-2.36E-06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3.03E-06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Jan 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feb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-37.85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Mar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-12.46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Apr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148.46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May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-0.00162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0.7060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Jun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0.3410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Jul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161.81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Aug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-17.21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Sep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-47.48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Oct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Nov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-45.31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CCI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t-</w:t>
            </w:r>
            <w:proofErr w:type="spellStart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-squared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-6.58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Unem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Energypers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Single 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-92.46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Capital 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-0.06830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-45.08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0.4750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 xml:space="preserve">Urban 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-23.26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Wom_21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-14.56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Kids_06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-16.82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Kids_714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-7.70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0.4680</w:t>
            </w:r>
          </w:p>
        </w:tc>
      </w:tr>
      <w:tr w:rsidR="00AD376C" w:rsidRPr="00AD376C" w:rsidTr="00AD376C">
        <w:trPr>
          <w:trHeight w:hRule="exact" w:val="284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6C" w:rsidRPr="00AD376C" w:rsidRDefault="00AD376C" w:rsidP="0000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</w:pPr>
            <w:proofErr w:type="spellStart"/>
            <w:r w:rsidRPr="00AD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a-DK"/>
              </w:rPr>
              <w:t>Const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 w:rsidP="004F5E0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0.34306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753.27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6C" w:rsidRPr="00AD376C" w:rsidRDefault="00AD376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</w:tr>
    </w:tbl>
    <w:p w:rsidR="00015BE8" w:rsidRPr="00F9243E" w:rsidRDefault="00015BE8">
      <w:pPr>
        <w:rPr>
          <w:rFonts w:ascii="Times New Roman" w:hAnsi="Times New Roman" w:cs="Times New Roman"/>
          <w:lang w:val="en-GB"/>
        </w:rPr>
      </w:pPr>
    </w:p>
    <w:sectPr w:rsidR="00015BE8" w:rsidRPr="00F9243E" w:rsidSect="00005C4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ECB"/>
    <w:multiLevelType w:val="hybridMultilevel"/>
    <w:tmpl w:val="1986A806"/>
    <w:lvl w:ilvl="0" w:tplc="7690EA3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662DD"/>
    <w:multiLevelType w:val="hybridMultilevel"/>
    <w:tmpl w:val="5CD01B2E"/>
    <w:lvl w:ilvl="0" w:tplc="63C29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C7F"/>
    <w:multiLevelType w:val="hybridMultilevel"/>
    <w:tmpl w:val="991E9E9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54356"/>
    <w:multiLevelType w:val="hybridMultilevel"/>
    <w:tmpl w:val="F92232A2"/>
    <w:lvl w:ilvl="0" w:tplc="BA00083A">
      <w:start w:val="2"/>
      <w:numFmt w:val="decimal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65C8"/>
    <w:multiLevelType w:val="hybridMultilevel"/>
    <w:tmpl w:val="F04C5B00"/>
    <w:lvl w:ilvl="0" w:tplc="CEA40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E6AAE"/>
    <w:multiLevelType w:val="hybridMultilevel"/>
    <w:tmpl w:val="91BC8794"/>
    <w:lvl w:ilvl="0" w:tplc="C8EC95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58B7"/>
    <w:multiLevelType w:val="hybridMultilevel"/>
    <w:tmpl w:val="A5B4616E"/>
    <w:lvl w:ilvl="0" w:tplc="A87AE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65C0E"/>
    <w:multiLevelType w:val="hybridMultilevel"/>
    <w:tmpl w:val="A5B4616E"/>
    <w:lvl w:ilvl="0" w:tplc="A87AE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724F"/>
    <w:multiLevelType w:val="hybridMultilevel"/>
    <w:tmpl w:val="28AEFC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77"/>
    <w:rsid w:val="00005C4B"/>
    <w:rsid w:val="00015BE8"/>
    <w:rsid w:val="000620C1"/>
    <w:rsid w:val="001B2618"/>
    <w:rsid w:val="001B432C"/>
    <w:rsid w:val="00292877"/>
    <w:rsid w:val="003A02FA"/>
    <w:rsid w:val="00443FB9"/>
    <w:rsid w:val="004F5E02"/>
    <w:rsid w:val="00742C6E"/>
    <w:rsid w:val="007959F6"/>
    <w:rsid w:val="007C2586"/>
    <w:rsid w:val="00812D6B"/>
    <w:rsid w:val="008C4C1C"/>
    <w:rsid w:val="008F68AB"/>
    <w:rsid w:val="00951ABB"/>
    <w:rsid w:val="00992585"/>
    <w:rsid w:val="00A13286"/>
    <w:rsid w:val="00A50A11"/>
    <w:rsid w:val="00AD376C"/>
    <w:rsid w:val="00BB3103"/>
    <w:rsid w:val="00C0504B"/>
    <w:rsid w:val="00C66628"/>
    <w:rsid w:val="00D824C8"/>
    <w:rsid w:val="00E74237"/>
    <w:rsid w:val="00F21B4B"/>
    <w:rsid w:val="00F9243E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7628"/>
  <w15:docId w15:val="{AE2EBD72-9721-4E6A-BBF8-7D06C23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877"/>
  </w:style>
  <w:style w:type="paragraph" w:styleId="Heading1">
    <w:name w:val="heading 1"/>
    <w:basedOn w:val="Normal"/>
    <w:link w:val="Heading1Char"/>
    <w:qFormat/>
    <w:rsid w:val="00292877"/>
    <w:pPr>
      <w:numPr>
        <w:numId w:val="3"/>
      </w:numPr>
      <w:spacing w:before="100" w:beforeAutospacing="1" w:after="220"/>
      <w:outlineLvl w:val="0"/>
    </w:pPr>
    <w:rPr>
      <w:rFonts w:ascii="Calibri" w:eastAsia="Times New Roman" w:hAnsi="Calibri" w:cs="Times New Roman"/>
      <w:b/>
      <w:bCs/>
      <w:kern w:val="36"/>
      <w:sz w:val="24"/>
      <w:szCs w:val="24"/>
      <w:shd w:val="clear" w:color="auto" w:fill="FFFFFF"/>
      <w:lang w:val="en-US" w:eastAsia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877"/>
    <w:rPr>
      <w:rFonts w:ascii="Calibri" w:eastAsia="Times New Roman" w:hAnsi="Calibri" w:cs="Times New Roman"/>
      <w:b/>
      <w:bCs/>
      <w:kern w:val="36"/>
      <w:sz w:val="24"/>
      <w:szCs w:val="24"/>
      <w:lang w:val="en-US"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28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92877"/>
    <w:pPr>
      <w:spacing w:after="0" w:line="240" w:lineRule="auto"/>
    </w:pPr>
    <w:rPr>
      <w:rFonts w:eastAsiaTheme="minorEastAsia"/>
      <w:sz w:val="20"/>
      <w:szCs w:val="20"/>
      <w:lang w:eastAsia="da-DK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877"/>
    <w:rPr>
      <w:rFonts w:eastAsiaTheme="minorEastAsia"/>
      <w:sz w:val="20"/>
      <w:szCs w:val="20"/>
      <w:lang w:eastAsia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292877"/>
    <w:rPr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292877"/>
    <w:pPr>
      <w:spacing w:before="120" w:after="120"/>
    </w:pPr>
    <w:rPr>
      <w:rFonts w:ascii="Calibri" w:eastAsia="Times New Roman" w:hAnsi="Calibri" w:cs="Times New Roman"/>
      <w:b/>
      <w:bCs/>
      <w:sz w:val="20"/>
      <w:szCs w:val="20"/>
      <w:lang w:val="en-GB" w:eastAsia="da-DK"/>
    </w:rPr>
  </w:style>
  <w:style w:type="character" w:styleId="Hyperlink">
    <w:name w:val="Hyperlink"/>
    <w:uiPriority w:val="99"/>
    <w:rsid w:val="00292877"/>
    <w:rPr>
      <w:color w:val="0000FF"/>
      <w:u w:val="single"/>
    </w:rPr>
  </w:style>
  <w:style w:type="character" w:customStyle="1" w:styleId="CaptionChar">
    <w:name w:val="Caption Char"/>
    <w:link w:val="Caption"/>
    <w:rsid w:val="00292877"/>
    <w:rPr>
      <w:rFonts w:ascii="Calibri" w:eastAsia="Times New Roman" w:hAnsi="Calibri" w:cs="Times New Roman"/>
      <w:b/>
      <w:bCs/>
      <w:sz w:val="20"/>
      <w:szCs w:val="20"/>
      <w:lang w:val="en-GB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77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928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87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2877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leGrid">
    <w:name w:val="Table Grid"/>
    <w:basedOn w:val="TableNormal"/>
    <w:uiPriority w:val="59"/>
    <w:rsid w:val="0029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2877"/>
  </w:style>
  <w:style w:type="paragraph" w:styleId="Header">
    <w:name w:val="header"/>
    <w:basedOn w:val="Normal"/>
    <w:link w:val="HeaderChar"/>
    <w:uiPriority w:val="99"/>
    <w:unhideWhenUsed/>
    <w:rsid w:val="00292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77"/>
  </w:style>
  <w:style w:type="paragraph" w:styleId="Footer">
    <w:name w:val="footer"/>
    <w:basedOn w:val="Normal"/>
    <w:link w:val="FooterChar"/>
    <w:uiPriority w:val="99"/>
    <w:unhideWhenUsed/>
    <w:rsid w:val="00292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77"/>
  </w:style>
  <w:style w:type="paragraph" w:styleId="Revision">
    <w:name w:val="Revision"/>
    <w:hidden/>
    <w:uiPriority w:val="99"/>
    <w:semiHidden/>
    <w:rsid w:val="0029287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92877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9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Sinne Smed</dc:creator>
  <cp:lastModifiedBy>Gillian</cp:lastModifiedBy>
  <cp:revision>3</cp:revision>
  <cp:lastPrinted>2017-06-19T11:52:00Z</cp:lastPrinted>
  <dcterms:created xsi:type="dcterms:W3CDTF">2017-09-18T16:03:00Z</dcterms:created>
  <dcterms:modified xsi:type="dcterms:W3CDTF">2017-09-28T15:30:00Z</dcterms:modified>
</cp:coreProperties>
</file>