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9DD6" w14:textId="77777777" w:rsidR="002E584F" w:rsidRDefault="002E584F" w:rsidP="00812DF0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SUPPLEMENTARY MATERIAL</w:t>
      </w:r>
    </w:p>
    <w:p w14:paraId="248C09B7" w14:textId="77777777" w:rsidR="002E584F" w:rsidRDefault="002E584F" w:rsidP="00812DF0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2B5D6568" w14:textId="075D536A" w:rsidR="00812DF0" w:rsidRDefault="00812DF0" w:rsidP="00812DF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9081BE7" w14:textId="77777777" w:rsidR="00812DF0" w:rsidRDefault="00812DF0" w:rsidP="00812DF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2049"/>
        <w:gridCol w:w="2790"/>
        <w:gridCol w:w="3368"/>
      </w:tblGrid>
      <w:tr w:rsidR="00A86B5E" w:rsidRPr="008D0454" w14:paraId="6B987D99" w14:textId="77777777" w:rsidTr="003E0863">
        <w:trPr>
          <w:trHeight w:val="351"/>
        </w:trPr>
        <w:tc>
          <w:tcPr>
            <w:tcW w:w="10406" w:type="dxa"/>
            <w:gridSpan w:val="4"/>
            <w:shd w:val="clear" w:color="auto" w:fill="auto"/>
            <w:noWrap/>
          </w:tcPr>
          <w:p w14:paraId="07232D96" w14:textId="0C508079" w:rsidR="00A86B5E" w:rsidRPr="008D0454" w:rsidRDefault="00A86B5E" w:rsidP="0074499A">
            <w:pPr>
              <w:spacing w:after="0" w:line="36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Supplement</w:t>
            </w:r>
            <w:r w:rsidR="00CC7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Table 1</w:t>
            </w: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Distribution of characteristics in those lost to follow up as compared to those who completed follow-up</w:t>
            </w:r>
          </w:p>
        </w:tc>
      </w:tr>
      <w:tr w:rsidR="00A86B5E" w:rsidRPr="008D0454" w14:paraId="14D89B45" w14:textId="77777777" w:rsidTr="003E0863">
        <w:trPr>
          <w:trHeight w:val="351"/>
        </w:trPr>
        <w:tc>
          <w:tcPr>
            <w:tcW w:w="2199" w:type="dxa"/>
            <w:shd w:val="clear" w:color="auto" w:fill="auto"/>
            <w:noWrap/>
            <w:hideMark/>
          </w:tcPr>
          <w:p w14:paraId="541759EE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Characteristics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1EE1E956" w14:textId="77777777" w:rsidR="00A86B5E" w:rsidRPr="008D0454" w:rsidRDefault="00A86B5E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Units/categories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BC154F8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Loss to follow-up  </w:t>
            </w:r>
          </w:p>
          <w:p w14:paraId="22E587EF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N=7554   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5A9CAD7F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Completed follow up</w:t>
            </w:r>
          </w:p>
          <w:p w14:paraId="47B8BA87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N= 40,938   </w:t>
            </w:r>
          </w:p>
        </w:tc>
      </w:tr>
      <w:tr w:rsidR="00A86B5E" w:rsidRPr="008D0454" w14:paraId="3E2DE9BC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54C971D1" w14:textId="77777777" w:rsidR="00A86B5E" w:rsidRPr="008D0454" w:rsidRDefault="00A86B5E" w:rsidP="0074499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Baseline age</w:t>
            </w:r>
          </w:p>
        </w:tc>
        <w:tc>
          <w:tcPr>
            <w:tcW w:w="2049" w:type="dxa"/>
            <w:shd w:val="clear" w:color="auto" w:fill="auto"/>
            <w:hideMark/>
          </w:tcPr>
          <w:p w14:paraId="4F205144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(months)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5DA7E96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4A371503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</w:tr>
      <w:tr w:rsidR="00A86B5E" w:rsidRPr="008D0454" w14:paraId="7B73D806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026C9C61" w14:textId="77777777" w:rsidR="00A86B5E" w:rsidRPr="008D0454" w:rsidRDefault="00A86B5E" w:rsidP="0074499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SES category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1BB7E8DE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Low %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96D45E5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1364 (18.3%)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701F4A57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8132 (19.9%)</w:t>
            </w:r>
          </w:p>
        </w:tc>
      </w:tr>
      <w:tr w:rsidR="00A86B5E" w:rsidRPr="008D0454" w14:paraId="7F036FE9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26335817" w14:textId="77777777" w:rsidR="00A86B5E" w:rsidRPr="008D0454" w:rsidRDefault="00A86B5E" w:rsidP="0074499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1AC73237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Medium %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6DE22DF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3003 (40.4%)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72ECBC5F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17,194 (42.1%)</w:t>
            </w:r>
          </w:p>
        </w:tc>
      </w:tr>
      <w:tr w:rsidR="00A86B5E" w:rsidRPr="008D0454" w14:paraId="567DB898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41E930F6" w14:textId="77777777" w:rsidR="00A86B5E" w:rsidRPr="008D0454" w:rsidRDefault="00A86B5E" w:rsidP="0074499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2A0815D3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High %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33A0BEF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3067 (41.3%)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34E87FDB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15,520 (38.0%)</w:t>
            </w:r>
          </w:p>
        </w:tc>
      </w:tr>
      <w:tr w:rsidR="00A86B5E" w:rsidRPr="008D0454" w14:paraId="367CE3A9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301F765D" w14:textId="77777777" w:rsidR="00A86B5E" w:rsidRPr="008D0454" w:rsidRDefault="00A86B5E" w:rsidP="0074499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Mom Literacy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420C8AC7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Illiterate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634C896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5006 (66.7%)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62000997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31,646 (77.6%)</w:t>
            </w:r>
          </w:p>
        </w:tc>
      </w:tr>
      <w:tr w:rsidR="00A86B5E" w:rsidRPr="008D0454" w14:paraId="16A2E1A6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7036A342" w14:textId="77777777" w:rsidR="00A86B5E" w:rsidRPr="008D0454" w:rsidRDefault="00A86B5E" w:rsidP="0074499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7B220526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Literate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32C6B7A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2503 (33.3%)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3A241E15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9123 (22.4%)</w:t>
            </w:r>
          </w:p>
        </w:tc>
      </w:tr>
      <w:tr w:rsidR="00A86B5E" w:rsidRPr="008D0454" w14:paraId="7951A92A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01B764DE" w14:textId="77777777" w:rsidR="00A86B5E" w:rsidRPr="008D0454" w:rsidRDefault="00A86B5E" w:rsidP="0074499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Censor age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73A537AA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(Months)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4557C9B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7E9A1CD9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29.6</w:t>
            </w:r>
          </w:p>
        </w:tc>
      </w:tr>
      <w:tr w:rsidR="00A86B5E" w:rsidRPr="008D0454" w14:paraId="27BFC3D8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4CD3A5AC" w14:textId="77777777" w:rsidR="00A86B5E" w:rsidRPr="008D0454" w:rsidRDefault="00A86B5E" w:rsidP="0074499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6E87833C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FC28723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3939 (52.1%)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44C72ABF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21,009 (51.3%)</w:t>
            </w:r>
          </w:p>
        </w:tc>
      </w:tr>
      <w:tr w:rsidR="00A86B5E" w:rsidRPr="008D0454" w14:paraId="7C29684F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02C902E0" w14:textId="77777777" w:rsidR="00A86B5E" w:rsidRPr="008D0454" w:rsidRDefault="00A86B5E" w:rsidP="0074499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747FF0D6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B473B0D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3615 (47.9%)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26B1557D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19929 (48.7%)</w:t>
            </w:r>
          </w:p>
        </w:tc>
      </w:tr>
      <w:tr w:rsidR="00A86B5E" w:rsidRPr="008D0454" w14:paraId="47C8D1A8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5B939EFA" w14:textId="77777777" w:rsidR="00A86B5E" w:rsidRPr="008D0454" w:rsidRDefault="00A86B5E" w:rsidP="0074499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4946B576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Pahadi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hideMark/>
          </w:tcPr>
          <w:p w14:paraId="38AC4523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2957 (39.8%)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43E51E51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12219 (29.9%)</w:t>
            </w:r>
          </w:p>
        </w:tc>
      </w:tr>
      <w:tr w:rsidR="00A86B5E" w:rsidRPr="008D0454" w14:paraId="7C21B3B9" w14:textId="77777777" w:rsidTr="003E0863">
        <w:trPr>
          <w:trHeight w:val="281"/>
        </w:trPr>
        <w:tc>
          <w:tcPr>
            <w:tcW w:w="2199" w:type="dxa"/>
            <w:shd w:val="clear" w:color="auto" w:fill="auto"/>
            <w:noWrap/>
            <w:hideMark/>
          </w:tcPr>
          <w:p w14:paraId="7E1FF7C3" w14:textId="77777777" w:rsidR="00A86B5E" w:rsidRPr="008D0454" w:rsidRDefault="00A86B5E" w:rsidP="0074499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2B70FCF6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Madhesi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hideMark/>
          </w:tcPr>
          <w:p w14:paraId="28A52C6E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4473 (60.2%)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63A6413D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28585 (70.0%)</w:t>
            </w:r>
          </w:p>
        </w:tc>
      </w:tr>
      <w:tr w:rsidR="00A86B5E" w:rsidRPr="008D0454" w14:paraId="241EB322" w14:textId="77777777" w:rsidTr="003E0863">
        <w:trPr>
          <w:trHeight w:val="281"/>
        </w:trPr>
        <w:tc>
          <w:tcPr>
            <w:tcW w:w="2199" w:type="dxa"/>
            <w:shd w:val="clear" w:color="auto" w:fill="auto"/>
            <w:hideMark/>
          </w:tcPr>
          <w:p w14:paraId="33F8B5FF" w14:textId="77777777" w:rsidR="00A86B5E" w:rsidRPr="008D0454" w:rsidRDefault="00A86B5E" w:rsidP="0074499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MUAC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676ABFCA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(Centimeters)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54CA584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14:paraId="68767977" w14:textId="77777777" w:rsidR="00A86B5E" w:rsidRPr="008D0454" w:rsidRDefault="00A86B5E" w:rsidP="007449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11.3</w:t>
            </w:r>
          </w:p>
        </w:tc>
      </w:tr>
      <w:tr w:rsidR="00A86B5E" w:rsidRPr="008D0454" w14:paraId="24B578B6" w14:textId="77777777" w:rsidTr="003E0863">
        <w:trPr>
          <w:trHeight w:val="281"/>
        </w:trPr>
        <w:tc>
          <w:tcPr>
            <w:tcW w:w="10406" w:type="dxa"/>
            <w:gridSpan w:val="4"/>
            <w:shd w:val="clear" w:color="auto" w:fill="auto"/>
            <w:hideMark/>
          </w:tcPr>
          <w:p w14:paraId="48CADE37" w14:textId="77777777" w:rsidR="00A86B5E" w:rsidRDefault="00A86B5E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SES, Socio-economic Status</w:t>
            </w:r>
          </w:p>
          <w:p w14:paraId="29BBCD08" w14:textId="77777777" w:rsidR="00A86B5E" w:rsidRPr="008D0454" w:rsidRDefault="00A86B5E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MUAC, Mid Upper-arm Circumference</w:t>
            </w:r>
          </w:p>
        </w:tc>
      </w:tr>
    </w:tbl>
    <w:p w14:paraId="60E4988F" w14:textId="77777777" w:rsidR="00A86B5E" w:rsidRDefault="00A86B5E" w:rsidP="00812DF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CBD99DD" w14:textId="77777777" w:rsidR="00812DF0" w:rsidRDefault="00812DF0">
      <w:pPr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eGrid1"/>
        <w:tblW w:w="5291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92"/>
        <w:gridCol w:w="1417"/>
        <w:gridCol w:w="1445"/>
        <w:gridCol w:w="1350"/>
        <w:gridCol w:w="2068"/>
      </w:tblGrid>
      <w:tr w:rsidR="00812DF0" w:rsidRPr="008D0454" w14:paraId="1F63F66E" w14:textId="77777777" w:rsidTr="003E0863">
        <w:trPr>
          <w:trHeight w:val="300"/>
        </w:trPr>
        <w:tc>
          <w:tcPr>
            <w:tcW w:w="5000" w:type="pct"/>
            <w:gridSpan w:val="6"/>
            <w:noWrap/>
          </w:tcPr>
          <w:p w14:paraId="50C48D0C" w14:textId="77777777" w:rsidR="00812DF0" w:rsidRPr="008D0454" w:rsidRDefault="00812DF0" w:rsidP="0074499A">
            <w:pPr>
              <w:spacing w:after="0" w:line="360" w:lineRule="auto"/>
              <w:ind w:firstLine="0"/>
              <w:jc w:val="center"/>
              <w:rPr>
                <w:rFonts w:ascii="Times New Roman" w:hAnsi="Times New Roman"/>
                <w:b/>
                <w:color w:val="DF2FA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Supplemental </w:t>
            </w: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 w:rsidR="007449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Unadjusted and adjusted hazard ratios in</w:t>
            </w:r>
            <w:r w:rsidRPr="008D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children &lt;6 months</w:t>
            </w:r>
          </w:p>
        </w:tc>
      </w:tr>
      <w:tr w:rsidR="00812DF0" w:rsidRPr="008D0454" w14:paraId="183A1038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58F1911B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noWrap/>
            <w:hideMark/>
          </w:tcPr>
          <w:p w14:paraId="4658AD0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pct"/>
            <w:gridSpan w:val="2"/>
            <w:noWrap/>
            <w:hideMark/>
          </w:tcPr>
          <w:p w14:paraId="52F28E74" w14:textId="77777777" w:rsidR="00812DF0" w:rsidRPr="008D0454" w:rsidRDefault="00812DF0" w:rsidP="0074499A">
            <w:pPr>
              <w:spacing w:after="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Unadjusted</w:t>
            </w:r>
          </w:p>
        </w:tc>
        <w:tc>
          <w:tcPr>
            <w:tcW w:w="1728" w:type="pct"/>
            <w:gridSpan w:val="2"/>
            <w:noWrap/>
            <w:hideMark/>
          </w:tcPr>
          <w:p w14:paraId="3E4FD8B9" w14:textId="77777777" w:rsidR="00812DF0" w:rsidRPr="008D0454" w:rsidRDefault="00812DF0" w:rsidP="0074499A">
            <w:pPr>
              <w:spacing w:after="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Adjusted</w:t>
            </w:r>
          </w:p>
        </w:tc>
      </w:tr>
      <w:tr w:rsidR="003E0863" w:rsidRPr="008D0454" w14:paraId="6D55653B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068CF41D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noWrap/>
            <w:hideMark/>
          </w:tcPr>
          <w:p w14:paraId="687D9FC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pct"/>
            <w:noWrap/>
            <w:hideMark/>
          </w:tcPr>
          <w:p w14:paraId="366670D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730" w:type="pct"/>
            <w:noWrap/>
            <w:hideMark/>
          </w:tcPr>
          <w:p w14:paraId="130333F5" w14:textId="77777777" w:rsidR="00812DF0" w:rsidRPr="003E0863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95% CI</w:t>
            </w:r>
            <w:r w:rsidR="003E08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2" w:type="pct"/>
            <w:noWrap/>
            <w:hideMark/>
          </w:tcPr>
          <w:p w14:paraId="7CED07A8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046" w:type="pct"/>
            <w:noWrap/>
            <w:hideMark/>
          </w:tcPr>
          <w:p w14:paraId="2C4BA714" w14:textId="77777777" w:rsidR="00812DF0" w:rsidRPr="003E0863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95% CI</w:t>
            </w:r>
            <w:r w:rsidR="003E08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3E0863" w:rsidRPr="008D0454" w14:paraId="38A4376D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001986C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MUAC</w:t>
            </w:r>
          </w:p>
        </w:tc>
        <w:tc>
          <w:tcPr>
            <w:tcW w:w="754" w:type="pct"/>
            <w:noWrap/>
            <w:hideMark/>
          </w:tcPr>
          <w:p w14:paraId="6E53CA4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≥11.5 cm</w:t>
            </w:r>
          </w:p>
        </w:tc>
        <w:tc>
          <w:tcPr>
            <w:tcW w:w="716" w:type="pct"/>
            <w:noWrap/>
            <w:hideMark/>
          </w:tcPr>
          <w:p w14:paraId="1F839455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pct"/>
            <w:noWrap/>
            <w:hideMark/>
          </w:tcPr>
          <w:p w14:paraId="15DE4B4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noWrap/>
            <w:hideMark/>
          </w:tcPr>
          <w:p w14:paraId="0BFAF12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noWrap/>
            <w:hideMark/>
          </w:tcPr>
          <w:p w14:paraId="350269D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863" w:rsidRPr="008D0454" w14:paraId="3EE1890B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0EEF18E8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noWrap/>
            <w:hideMark/>
          </w:tcPr>
          <w:p w14:paraId="059B3AA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11.5 cm</w:t>
            </w:r>
          </w:p>
        </w:tc>
        <w:tc>
          <w:tcPr>
            <w:tcW w:w="716" w:type="pct"/>
            <w:noWrap/>
            <w:hideMark/>
          </w:tcPr>
          <w:p w14:paraId="2F24C466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730" w:type="pct"/>
            <w:noWrap/>
            <w:hideMark/>
          </w:tcPr>
          <w:p w14:paraId="308F4057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1.39 – 2.75</w:t>
            </w:r>
          </w:p>
        </w:tc>
        <w:tc>
          <w:tcPr>
            <w:tcW w:w="682" w:type="pct"/>
            <w:noWrap/>
            <w:hideMark/>
          </w:tcPr>
          <w:p w14:paraId="02A427CB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046" w:type="pct"/>
            <w:noWrap/>
            <w:hideMark/>
          </w:tcPr>
          <w:p w14:paraId="6E975695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1.26 – 1.97</w:t>
            </w:r>
          </w:p>
        </w:tc>
      </w:tr>
      <w:tr w:rsidR="003E0863" w:rsidRPr="008D0454" w14:paraId="24641656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6D533F9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754" w:type="pct"/>
            <w:noWrap/>
            <w:hideMark/>
          </w:tcPr>
          <w:p w14:paraId="2DBB6078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Pahadi</w:t>
            </w:r>
            <w:proofErr w:type="spellEnd"/>
          </w:p>
        </w:tc>
        <w:tc>
          <w:tcPr>
            <w:tcW w:w="716" w:type="pct"/>
            <w:noWrap/>
            <w:hideMark/>
          </w:tcPr>
          <w:p w14:paraId="0870A28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pct"/>
            <w:noWrap/>
            <w:hideMark/>
          </w:tcPr>
          <w:p w14:paraId="6418D59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noWrap/>
            <w:hideMark/>
          </w:tcPr>
          <w:p w14:paraId="27C6B795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noWrap/>
            <w:hideMark/>
          </w:tcPr>
          <w:p w14:paraId="0D7D8BAD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863" w:rsidRPr="008D0454" w14:paraId="6F3EB755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2EB99458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noWrap/>
            <w:hideMark/>
          </w:tcPr>
          <w:p w14:paraId="207CC92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Madhesi</w:t>
            </w:r>
            <w:proofErr w:type="spellEnd"/>
          </w:p>
        </w:tc>
        <w:tc>
          <w:tcPr>
            <w:tcW w:w="716" w:type="pct"/>
            <w:noWrap/>
            <w:hideMark/>
          </w:tcPr>
          <w:p w14:paraId="6E3E17E3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730" w:type="pct"/>
            <w:noWrap/>
            <w:hideMark/>
          </w:tcPr>
          <w:p w14:paraId="5F27522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1.59 -2.35</w:t>
            </w:r>
          </w:p>
        </w:tc>
        <w:tc>
          <w:tcPr>
            <w:tcW w:w="682" w:type="pct"/>
            <w:noWrap/>
            <w:hideMark/>
          </w:tcPr>
          <w:p w14:paraId="02888C27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046" w:type="pct"/>
            <w:noWrap/>
            <w:hideMark/>
          </w:tcPr>
          <w:p w14:paraId="4B7554B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1.25 - 1.88</w:t>
            </w:r>
          </w:p>
        </w:tc>
      </w:tr>
      <w:tr w:rsidR="003E0863" w:rsidRPr="008D0454" w14:paraId="4AC36313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540C2F17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Sex</w:t>
            </w:r>
          </w:p>
        </w:tc>
        <w:tc>
          <w:tcPr>
            <w:tcW w:w="754" w:type="pct"/>
            <w:noWrap/>
            <w:hideMark/>
          </w:tcPr>
          <w:p w14:paraId="72775EE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716" w:type="pct"/>
            <w:noWrap/>
            <w:hideMark/>
          </w:tcPr>
          <w:p w14:paraId="6880535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pct"/>
            <w:noWrap/>
            <w:hideMark/>
          </w:tcPr>
          <w:p w14:paraId="1E0A8DB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noWrap/>
            <w:hideMark/>
          </w:tcPr>
          <w:p w14:paraId="15EBA68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noWrap/>
            <w:hideMark/>
          </w:tcPr>
          <w:p w14:paraId="0C5F9AD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863" w:rsidRPr="008D0454" w14:paraId="2FC4EC81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44BCA24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noWrap/>
            <w:hideMark/>
          </w:tcPr>
          <w:p w14:paraId="13A93CA2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716" w:type="pct"/>
            <w:noWrap/>
            <w:hideMark/>
          </w:tcPr>
          <w:p w14:paraId="5E87BBFC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730" w:type="pct"/>
            <w:noWrap/>
            <w:hideMark/>
          </w:tcPr>
          <w:p w14:paraId="1843A80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1.33 - 1.83</w:t>
            </w:r>
          </w:p>
        </w:tc>
        <w:tc>
          <w:tcPr>
            <w:tcW w:w="682" w:type="pct"/>
            <w:noWrap/>
            <w:hideMark/>
          </w:tcPr>
          <w:p w14:paraId="769233E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046" w:type="pct"/>
            <w:noWrap/>
            <w:hideMark/>
          </w:tcPr>
          <w:p w14:paraId="61DE7F42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1.21 - 1.64</w:t>
            </w:r>
          </w:p>
        </w:tc>
      </w:tr>
      <w:tr w:rsidR="003E0863" w:rsidRPr="008D0454" w14:paraId="258A3D4C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30B1EF6D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SES </w:t>
            </w:r>
          </w:p>
        </w:tc>
        <w:tc>
          <w:tcPr>
            <w:tcW w:w="754" w:type="pct"/>
            <w:noWrap/>
            <w:hideMark/>
          </w:tcPr>
          <w:p w14:paraId="353AE4E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716" w:type="pct"/>
            <w:noWrap/>
            <w:hideMark/>
          </w:tcPr>
          <w:p w14:paraId="2F6CC751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pct"/>
            <w:noWrap/>
            <w:hideMark/>
          </w:tcPr>
          <w:p w14:paraId="7B272DE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noWrap/>
            <w:hideMark/>
          </w:tcPr>
          <w:p w14:paraId="291857E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noWrap/>
            <w:hideMark/>
          </w:tcPr>
          <w:p w14:paraId="25F0E4E7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863" w:rsidRPr="008D0454" w14:paraId="77DAC407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435E5C1C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noWrap/>
            <w:hideMark/>
          </w:tcPr>
          <w:p w14:paraId="16006D4D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Middle</w:t>
            </w:r>
          </w:p>
        </w:tc>
        <w:tc>
          <w:tcPr>
            <w:tcW w:w="716" w:type="pct"/>
            <w:noWrap/>
            <w:hideMark/>
          </w:tcPr>
          <w:p w14:paraId="296DCF42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730" w:type="pct"/>
            <w:noWrap/>
            <w:hideMark/>
          </w:tcPr>
          <w:p w14:paraId="74B4D7DD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0.62 - 0.91</w:t>
            </w:r>
          </w:p>
        </w:tc>
        <w:tc>
          <w:tcPr>
            <w:tcW w:w="682" w:type="pct"/>
            <w:noWrap/>
            <w:hideMark/>
          </w:tcPr>
          <w:p w14:paraId="58CA1EA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046" w:type="pct"/>
            <w:noWrap/>
            <w:hideMark/>
          </w:tcPr>
          <w:p w14:paraId="5D07307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0.65 - 0.94</w:t>
            </w:r>
          </w:p>
        </w:tc>
      </w:tr>
      <w:tr w:rsidR="003E0863" w:rsidRPr="008D0454" w14:paraId="4180D538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1E9F4458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noWrap/>
            <w:hideMark/>
          </w:tcPr>
          <w:p w14:paraId="5F0DAAED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716" w:type="pct"/>
            <w:noWrap/>
            <w:hideMark/>
          </w:tcPr>
          <w:p w14:paraId="2A632076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730" w:type="pct"/>
            <w:noWrap/>
            <w:hideMark/>
          </w:tcPr>
          <w:p w14:paraId="37E12AF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0.45 - 0.68</w:t>
            </w:r>
          </w:p>
        </w:tc>
        <w:tc>
          <w:tcPr>
            <w:tcW w:w="682" w:type="pct"/>
            <w:noWrap/>
            <w:hideMark/>
          </w:tcPr>
          <w:p w14:paraId="5439B58C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046" w:type="pct"/>
            <w:noWrap/>
            <w:hideMark/>
          </w:tcPr>
          <w:p w14:paraId="44F68CB5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0.55 - 0.83</w:t>
            </w:r>
          </w:p>
        </w:tc>
      </w:tr>
      <w:tr w:rsidR="003E0863" w:rsidRPr="008D0454" w14:paraId="281D3A43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06809A8B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Maternal Literacy</w:t>
            </w:r>
          </w:p>
        </w:tc>
        <w:tc>
          <w:tcPr>
            <w:tcW w:w="754" w:type="pct"/>
            <w:noWrap/>
            <w:hideMark/>
          </w:tcPr>
          <w:p w14:paraId="0EB567C5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Illiterate</w:t>
            </w:r>
          </w:p>
        </w:tc>
        <w:tc>
          <w:tcPr>
            <w:tcW w:w="716" w:type="pct"/>
            <w:noWrap/>
            <w:hideMark/>
          </w:tcPr>
          <w:p w14:paraId="605A968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pct"/>
            <w:noWrap/>
            <w:hideMark/>
          </w:tcPr>
          <w:p w14:paraId="0E4EA2F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noWrap/>
            <w:hideMark/>
          </w:tcPr>
          <w:p w14:paraId="79CE043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noWrap/>
            <w:hideMark/>
          </w:tcPr>
          <w:p w14:paraId="6F83A35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863" w:rsidRPr="008D0454" w14:paraId="1D713CFD" w14:textId="77777777" w:rsidTr="003E0863">
        <w:trPr>
          <w:trHeight w:val="300"/>
        </w:trPr>
        <w:tc>
          <w:tcPr>
            <w:tcW w:w="1073" w:type="pct"/>
            <w:noWrap/>
            <w:hideMark/>
          </w:tcPr>
          <w:p w14:paraId="0450DC1C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noWrap/>
            <w:hideMark/>
          </w:tcPr>
          <w:p w14:paraId="2D18C16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Literate</w:t>
            </w:r>
          </w:p>
        </w:tc>
        <w:tc>
          <w:tcPr>
            <w:tcW w:w="716" w:type="pct"/>
            <w:noWrap/>
            <w:hideMark/>
          </w:tcPr>
          <w:p w14:paraId="29BFDB0B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730" w:type="pct"/>
            <w:noWrap/>
            <w:hideMark/>
          </w:tcPr>
          <w:p w14:paraId="4042F3F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0.32 - 0.52</w:t>
            </w:r>
          </w:p>
        </w:tc>
        <w:tc>
          <w:tcPr>
            <w:tcW w:w="682" w:type="pct"/>
            <w:noWrap/>
            <w:hideMark/>
          </w:tcPr>
          <w:p w14:paraId="639507D7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046" w:type="pct"/>
            <w:noWrap/>
            <w:hideMark/>
          </w:tcPr>
          <w:p w14:paraId="675AB22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0.46 - 0.75</w:t>
            </w:r>
          </w:p>
        </w:tc>
      </w:tr>
      <w:tr w:rsidR="00812DF0" w:rsidRPr="008D0454" w14:paraId="3F08EFB7" w14:textId="77777777" w:rsidTr="003E0863">
        <w:trPr>
          <w:trHeight w:val="300"/>
        </w:trPr>
        <w:tc>
          <w:tcPr>
            <w:tcW w:w="5000" w:type="pct"/>
            <w:gridSpan w:val="6"/>
            <w:noWrap/>
            <w:hideMark/>
          </w:tcPr>
          <w:p w14:paraId="1C3D7FF1" w14:textId="77777777" w:rsidR="00812DF0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MUAC, Mid Upper-arm Circumference</w:t>
            </w:r>
          </w:p>
          <w:p w14:paraId="7E6205B5" w14:textId="77777777" w:rsidR="00812DF0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SES, Socio-economic Status</w:t>
            </w:r>
          </w:p>
          <w:p w14:paraId="1181E3B2" w14:textId="77777777" w:rsidR="00812DF0" w:rsidRPr="008D0454" w:rsidRDefault="003E0863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812DF0">
              <w:rPr>
                <w:rFonts w:ascii="Times New Roman" w:hAnsi="Times New Roman"/>
                <w:sz w:val="24"/>
                <w:szCs w:val="24"/>
              </w:rPr>
              <w:t>Significance level p&lt;0.05</w:t>
            </w:r>
          </w:p>
        </w:tc>
      </w:tr>
    </w:tbl>
    <w:p w14:paraId="54E12755" w14:textId="77777777" w:rsidR="00812DF0" w:rsidRDefault="00812DF0" w:rsidP="00812DF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5CAEB847" w14:textId="77777777" w:rsidR="00812DF0" w:rsidRDefault="00812DF0" w:rsidP="00812DF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35E051D0" w14:textId="77777777" w:rsidR="003208A8" w:rsidRDefault="003208A8">
      <w:pPr>
        <w:spacing w:after="0" w:line="276" w:lineRule="auto"/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79AF601E" w14:textId="77777777" w:rsidR="00812DF0" w:rsidRDefault="00812DF0" w:rsidP="00812DF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58074AA5" w14:textId="77777777" w:rsidR="00812DF0" w:rsidRDefault="00812DF0" w:rsidP="00812DF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1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397"/>
        <w:gridCol w:w="1704"/>
        <w:gridCol w:w="1532"/>
        <w:gridCol w:w="1350"/>
        <w:gridCol w:w="1709"/>
      </w:tblGrid>
      <w:tr w:rsidR="00812DF0" w:rsidRPr="008D0454" w14:paraId="42293DE1" w14:textId="77777777" w:rsidTr="003E0863">
        <w:trPr>
          <w:trHeight w:val="300"/>
        </w:trPr>
        <w:tc>
          <w:tcPr>
            <w:tcW w:w="5000" w:type="pct"/>
            <w:gridSpan w:val="6"/>
            <w:noWrap/>
          </w:tcPr>
          <w:p w14:paraId="2AC77D93" w14:textId="77777777" w:rsidR="00812DF0" w:rsidRPr="008D0454" w:rsidRDefault="00812DF0" w:rsidP="0074499A">
            <w:pPr>
              <w:spacing w:after="0" w:line="360" w:lineRule="auto"/>
              <w:ind w:firstLine="0"/>
              <w:jc w:val="center"/>
              <w:rPr>
                <w:rFonts w:ascii="Times New Roman" w:hAnsi="Times New Roman"/>
                <w:b/>
                <w:color w:val="DF2FA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Supplemental </w:t>
            </w: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 w:rsidR="007449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D04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Unadjusted and adjusted hazard ratios in</w:t>
            </w:r>
            <w:r w:rsidRPr="008D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children ≥ 6 months</w:t>
            </w:r>
          </w:p>
        </w:tc>
      </w:tr>
      <w:tr w:rsidR="00812DF0" w:rsidRPr="008D0454" w14:paraId="7A5618D6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4337B38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noWrap/>
            <w:hideMark/>
          </w:tcPr>
          <w:p w14:paraId="4AEF5D98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pct"/>
            <w:gridSpan w:val="2"/>
            <w:noWrap/>
            <w:hideMark/>
          </w:tcPr>
          <w:p w14:paraId="5BE66D5A" w14:textId="77777777" w:rsidR="00812DF0" w:rsidRPr="008D0454" w:rsidRDefault="00812DF0" w:rsidP="0074499A">
            <w:pPr>
              <w:spacing w:after="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Unadjusted</w:t>
            </w:r>
          </w:p>
        </w:tc>
        <w:tc>
          <w:tcPr>
            <w:tcW w:w="1636" w:type="pct"/>
            <w:gridSpan w:val="2"/>
            <w:noWrap/>
            <w:hideMark/>
          </w:tcPr>
          <w:p w14:paraId="31FE0D6F" w14:textId="77777777" w:rsidR="00812DF0" w:rsidRPr="008D0454" w:rsidRDefault="00812DF0" w:rsidP="0074499A">
            <w:pPr>
              <w:spacing w:after="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Adjusted</w:t>
            </w:r>
          </w:p>
        </w:tc>
      </w:tr>
      <w:tr w:rsidR="00812DF0" w:rsidRPr="008D0454" w14:paraId="658B94CF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5403CED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noWrap/>
            <w:hideMark/>
          </w:tcPr>
          <w:p w14:paraId="3121F22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pct"/>
            <w:noWrap/>
            <w:hideMark/>
          </w:tcPr>
          <w:p w14:paraId="7E54A8C5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818" w:type="pct"/>
            <w:noWrap/>
            <w:hideMark/>
          </w:tcPr>
          <w:p w14:paraId="10DB9A82" w14:textId="77777777" w:rsidR="00812DF0" w:rsidRPr="003E0863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95% CI</w:t>
            </w:r>
            <w:r w:rsidR="003E08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22" w:type="pct"/>
            <w:noWrap/>
            <w:hideMark/>
          </w:tcPr>
          <w:p w14:paraId="53C33A5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914" w:type="pct"/>
            <w:noWrap/>
            <w:hideMark/>
          </w:tcPr>
          <w:p w14:paraId="03A17ED6" w14:textId="77777777" w:rsidR="00812DF0" w:rsidRPr="003E0863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D0454">
              <w:rPr>
                <w:rFonts w:ascii="Times New Roman" w:hAnsi="Times New Roman"/>
                <w:b/>
                <w:sz w:val="24"/>
                <w:szCs w:val="24"/>
              </w:rPr>
              <w:t>95% CI</w:t>
            </w:r>
            <w:r w:rsidR="003E08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812DF0" w:rsidRPr="008D0454" w14:paraId="5A2F5728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36D8A47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MUAC</w:t>
            </w:r>
          </w:p>
        </w:tc>
        <w:tc>
          <w:tcPr>
            <w:tcW w:w="747" w:type="pct"/>
            <w:noWrap/>
            <w:hideMark/>
          </w:tcPr>
          <w:p w14:paraId="302A25D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≥11.5 cm</w:t>
            </w:r>
          </w:p>
        </w:tc>
        <w:tc>
          <w:tcPr>
            <w:tcW w:w="911" w:type="pct"/>
            <w:noWrap/>
            <w:hideMark/>
          </w:tcPr>
          <w:p w14:paraId="5BFACDA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pct"/>
            <w:noWrap/>
            <w:hideMark/>
          </w:tcPr>
          <w:p w14:paraId="3FB02EA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64FA6BDF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noWrap/>
            <w:hideMark/>
          </w:tcPr>
          <w:p w14:paraId="7609347B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12DF0" w:rsidRPr="008D0454" w14:paraId="5D6387A4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652F78C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noWrap/>
            <w:hideMark/>
          </w:tcPr>
          <w:p w14:paraId="6938CBDF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11.5 cm</w:t>
            </w:r>
          </w:p>
        </w:tc>
        <w:tc>
          <w:tcPr>
            <w:tcW w:w="911" w:type="pct"/>
            <w:noWrap/>
            <w:hideMark/>
          </w:tcPr>
          <w:p w14:paraId="42F20D97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818" w:type="pct"/>
            <w:noWrap/>
            <w:hideMark/>
          </w:tcPr>
          <w:p w14:paraId="5B00430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5.20 – 9.92</w:t>
            </w:r>
          </w:p>
        </w:tc>
        <w:tc>
          <w:tcPr>
            <w:tcW w:w="722" w:type="pct"/>
            <w:noWrap/>
            <w:hideMark/>
          </w:tcPr>
          <w:p w14:paraId="34194AD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5.45</w:t>
            </w:r>
          </w:p>
        </w:tc>
        <w:tc>
          <w:tcPr>
            <w:tcW w:w="914" w:type="pct"/>
            <w:noWrap/>
            <w:hideMark/>
          </w:tcPr>
          <w:p w14:paraId="49585938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3.86 – 7.68</w:t>
            </w:r>
          </w:p>
        </w:tc>
      </w:tr>
      <w:tr w:rsidR="00812DF0" w:rsidRPr="008D0454" w14:paraId="22DF24FF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4E5797A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747" w:type="pct"/>
            <w:noWrap/>
            <w:hideMark/>
          </w:tcPr>
          <w:p w14:paraId="11621C9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Pahadi</w:t>
            </w:r>
            <w:proofErr w:type="spellEnd"/>
          </w:p>
        </w:tc>
        <w:tc>
          <w:tcPr>
            <w:tcW w:w="911" w:type="pct"/>
            <w:noWrap/>
            <w:hideMark/>
          </w:tcPr>
          <w:p w14:paraId="7BF0944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pct"/>
            <w:noWrap/>
            <w:hideMark/>
          </w:tcPr>
          <w:p w14:paraId="5775D23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5E0F7BFF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noWrap/>
            <w:hideMark/>
          </w:tcPr>
          <w:p w14:paraId="1314DFEC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12DF0" w:rsidRPr="008D0454" w14:paraId="7C30CE9B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659B1051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noWrap/>
            <w:hideMark/>
          </w:tcPr>
          <w:p w14:paraId="08CDF0C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Madhesi</w:t>
            </w:r>
            <w:proofErr w:type="spellEnd"/>
          </w:p>
        </w:tc>
        <w:tc>
          <w:tcPr>
            <w:tcW w:w="911" w:type="pct"/>
            <w:noWrap/>
            <w:hideMark/>
          </w:tcPr>
          <w:p w14:paraId="5F9AFE13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818" w:type="pct"/>
            <w:noWrap/>
            <w:hideMark/>
          </w:tcPr>
          <w:p w14:paraId="5811FB7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1.19 -2.49</w:t>
            </w:r>
          </w:p>
        </w:tc>
        <w:tc>
          <w:tcPr>
            <w:tcW w:w="722" w:type="pct"/>
            <w:noWrap/>
            <w:hideMark/>
          </w:tcPr>
          <w:p w14:paraId="44E7DE0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14" w:type="pct"/>
            <w:noWrap/>
            <w:hideMark/>
          </w:tcPr>
          <w:p w14:paraId="0E3E041F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0.72 - 1.57</w:t>
            </w:r>
          </w:p>
        </w:tc>
      </w:tr>
      <w:tr w:rsidR="00812DF0" w:rsidRPr="008D0454" w14:paraId="602E4943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77731D1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Sex</w:t>
            </w:r>
          </w:p>
        </w:tc>
        <w:tc>
          <w:tcPr>
            <w:tcW w:w="747" w:type="pct"/>
            <w:noWrap/>
            <w:hideMark/>
          </w:tcPr>
          <w:p w14:paraId="16302D9D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911" w:type="pct"/>
            <w:noWrap/>
            <w:hideMark/>
          </w:tcPr>
          <w:p w14:paraId="5152984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pct"/>
            <w:noWrap/>
            <w:hideMark/>
          </w:tcPr>
          <w:p w14:paraId="68A9D1FC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55E98EBB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noWrap/>
            <w:hideMark/>
          </w:tcPr>
          <w:p w14:paraId="7C158222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12DF0" w:rsidRPr="008D0454" w14:paraId="041255C8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6ABD735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noWrap/>
            <w:hideMark/>
          </w:tcPr>
          <w:p w14:paraId="00FFC9CC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911" w:type="pct"/>
            <w:noWrap/>
            <w:hideMark/>
          </w:tcPr>
          <w:p w14:paraId="6FED591E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818" w:type="pct"/>
            <w:noWrap/>
            <w:hideMark/>
          </w:tcPr>
          <w:p w14:paraId="7F80D51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0.48 - 1.31</w:t>
            </w:r>
          </w:p>
        </w:tc>
        <w:tc>
          <w:tcPr>
            <w:tcW w:w="722" w:type="pct"/>
            <w:noWrap/>
            <w:hideMark/>
          </w:tcPr>
          <w:p w14:paraId="0C7B24F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914" w:type="pct"/>
            <w:noWrap/>
            <w:hideMark/>
          </w:tcPr>
          <w:p w14:paraId="6B46540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0.95 - 1.78</w:t>
            </w:r>
          </w:p>
        </w:tc>
      </w:tr>
      <w:tr w:rsidR="00812DF0" w:rsidRPr="008D0454" w14:paraId="22BCB3CC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4E7186D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SES </w:t>
            </w:r>
          </w:p>
        </w:tc>
        <w:tc>
          <w:tcPr>
            <w:tcW w:w="747" w:type="pct"/>
            <w:noWrap/>
            <w:hideMark/>
          </w:tcPr>
          <w:p w14:paraId="744EADE2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911" w:type="pct"/>
            <w:noWrap/>
            <w:hideMark/>
          </w:tcPr>
          <w:p w14:paraId="0971B7C2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pct"/>
            <w:noWrap/>
            <w:hideMark/>
          </w:tcPr>
          <w:p w14:paraId="6AA33C4E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134D6A55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noWrap/>
            <w:hideMark/>
          </w:tcPr>
          <w:p w14:paraId="1BF50B3C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12DF0" w:rsidRPr="008D0454" w14:paraId="0EB0FC8A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3C4A590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noWrap/>
            <w:hideMark/>
          </w:tcPr>
          <w:p w14:paraId="0B4612B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Middle</w:t>
            </w:r>
          </w:p>
        </w:tc>
        <w:tc>
          <w:tcPr>
            <w:tcW w:w="911" w:type="pct"/>
            <w:noWrap/>
            <w:hideMark/>
          </w:tcPr>
          <w:p w14:paraId="1A481680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818" w:type="pct"/>
            <w:noWrap/>
            <w:hideMark/>
          </w:tcPr>
          <w:p w14:paraId="5A93EC3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0.23 - 0.80</w:t>
            </w:r>
          </w:p>
        </w:tc>
        <w:tc>
          <w:tcPr>
            <w:tcW w:w="722" w:type="pct"/>
            <w:noWrap/>
            <w:hideMark/>
          </w:tcPr>
          <w:p w14:paraId="77D8D669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914" w:type="pct"/>
            <w:noWrap/>
            <w:hideMark/>
          </w:tcPr>
          <w:p w14:paraId="54A66657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0.42 - 0.85</w:t>
            </w:r>
          </w:p>
        </w:tc>
      </w:tr>
      <w:tr w:rsidR="00812DF0" w:rsidRPr="008D0454" w14:paraId="09062261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36D4E0F2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noWrap/>
            <w:hideMark/>
          </w:tcPr>
          <w:p w14:paraId="1FC68134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911" w:type="pct"/>
            <w:noWrap/>
            <w:hideMark/>
          </w:tcPr>
          <w:p w14:paraId="1D5760D7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818" w:type="pct"/>
            <w:noWrap/>
            <w:hideMark/>
          </w:tcPr>
          <w:p w14:paraId="3C2ACD61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0.21 - 0.73</w:t>
            </w:r>
          </w:p>
        </w:tc>
        <w:tc>
          <w:tcPr>
            <w:tcW w:w="722" w:type="pct"/>
            <w:noWrap/>
            <w:hideMark/>
          </w:tcPr>
          <w:p w14:paraId="5115E1B2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</w:t>
            </w: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4" w:type="pct"/>
            <w:noWrap/>
            <w:hideMark/>
          </w:tcPr>
          <w:p w14:paraId="4F80533D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0.27 - 0.6</w:t>
            </w: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2DF0" w:rsidRPr="008D0454" w14:paraId="591055BD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4B61A73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Maternal </w:t>
            </w:r>
          </w:p>
          <w:p w14:paraId="7C581FB2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747" w:type="pct"/>
            <w:noWrap/>
            <w:hideMark/>
          </w:tcPr>
          <w:p w14:paraId="5BC4FD8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Illiterate</w:t>
            </w:r>
          </w:p>
        </w:tc>
        <w:tc>
          <w:tcPr>
            <w:tcW w:w="911" w:type="pct"/>
            <w:noWrap/>
            <w:hideMark/>
          </w:tcPr>
          <w:p w14:paraId="2F3E11DC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pct"/>
            <w:noWrap/>
            <w:hideMark/>
          </w:tcPr>
          <w:p w14:paraId="7B3FF02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5EECC9BB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noWrap/>
            <w:hideMark/>
          </w:tcPr>
          <w:p w14:paraId="3D03E26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12DF0" w:rsidRPr="008D0454" w14:paraId="11100B5D" w14:textId="77777777" w:rsidTr="003E0863">
        <w:trPr>
          <w:trHeight w:val="300"/>
        </w:trPr>
        <w:tc>
          <w:tcPr>
            <w:tcW w:w="887" w:type="pct"/>
            <w:noWrap/>
            <w:hideMark/>
          </w:tcPr>
          <w:p w14:paraId="62B61DD5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noWrap/>
            <w:hideMark/>
          </w:tcPr>
          <w:p w14:paraId="7FA35CFA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color w:val="000000"/>
                <w:sz w:val="24"/>
                <w:szCs w:val="24"/>
              </w:rPr>
              <w:t>Literate</w:t>
            </w:r>
          </w:p>
        </w:tc>
        <w:tc>
          <w:tcPr>
            <w:tcW w:w="911" w:type="pct"/>
            <w:noWrap/>
            <w:hideMark/>
          </w:tcPr>
          <w:p w14:paraId="3932D28A" w14:textId="77777777" w:rsidR="00812DF0" w:rsidRPr="008D0454" w:rsidRDefault="00812DF0" w:rsidP="0074499A">
            <w:pPr>
              <w:spacing w:after="0"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818" w:type="pct"/>
            <w:noWrap/>
            <w:hideMark/>
          </w:tcPr>
          <w:p w14:paraId="6DC3CB60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0.41 – 1.39</w:t>
            </w:r>
          </w:p>
        </w:tc>
        <w:tc>
          <w:tcPr>
            <w:tcW w:w="722" w:type="pct"/>
            <w:noWrap/>
            <w:hideMark/>
          </w:tcPr>
          <w:p w14:paraId="0B5E1A83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14" w:type="pct"/>
            <w:noWrap/>
            <w:hideMark/>
          </w:tcPr>
          <w:p w14:paraId="342BD826" w14:textId="77777777" w:rsidR="00812DF0" w:rsidRPr="008D0454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0.30 - 0.98</w:t>
            </w:r>
          </w:p>
        </w:tc>
      </w:tr>
      <w:tr w:rsidR="00812DF0" w:rsidRPr="008D0454" w14:paraId="69B55269" w14:textId="77777777" w:rsidTr="003E0863">
        <w:trPr>
          <w:trHeight w:val="300"/>
        </w:trPr>
        <w:tc>
          <w:tcPr>
            <w:tcW w:w="5000" w:type="pct"/>
            <w:gridSpan w:val="6"/>
            <w:noWrap/>
            <w:hideMark/>
          </w:tcPr>
          <w:p w14:paraId="2F90B54B" w14:textId="77777777" w:rsidR="00812DF0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MUAC, Mid Upper-arm Circumference</w:t>
            </w:r>
          </w:p>
          <w:p w14:paraId="5D87D529" w14:textId="77777777" w:rsidR="00812DF0" w:rsidRDefault="00812DF0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SES, Socio-economic Status</w:t>
            </w:r>
          </w:p>
          <w:p w14:paraId="3F097AB5" w14:textId="77777777" w:rsidR="00812DF0" w:rsidRPr="008D0454" w:rsidRDefault="003E0863" w:rsidP="0074499A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812DF0">
              <w:rPr>
                <w:rFonts w:ascii="Times New Roman" w:hAnsi="Times New Roman"/>
                <w:sz w:val="24"/>
                <w:szCs w:val="24"/>
              </w:rPr>
              <w:t>Significance level p&lt;0.05</w:t>
            </w:r>
          </w:p>
        </w:tc>
      </w:tr>
    </w:tbl>
    <w:p w14:paraId="6C276C1F" w14:textId="77777777" w:rsidR="00812DF0" w:rsidRDefault="00812DF0" w:rsidP="00812DF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3F6BC345" w14:textId="77777777" w:rsidR="00812DF0" w:rsidRDefault="00812DF0" w:rsidP="00812DF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242EF806" w14:textId="77777777" w:rsidR="00812DF0" w:rsidRDefault="00812DF0">
      <w:pPr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sectPr w:rsidR="00812DF0" w:rsidSect="00204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F0"/>
    <w:rsid w:val="000C5CAD"/>
    <w:rsid w:val="0015213D"/>
    <w:rsid w:val="00204B2C"/>
    <w:rsid w:val="002E2936"/>
    <w:rsid w:val="002E584F"/>
    <w:rsid w:val="003208A8"/>
    <w:rsid w:val="003E0863"/>
    <w:rsid w:val="00407FF3"/>
    <w:rsid w:val="00447564"/>
    <w:rsid w:val="00490A13"/>
    <w:rsid w:val="00511A1F"/>
    <w:rsid w:val="00522E3A"/>
    <w:rsid w:val="00547525"/>
    <w:rsid w:val="005D7BFB"/>
    <w:rsid w:val="00663BDE"/>
    <w:rsid w:val="00721D5C"/>
    <w:rsid w:val="0074499A"/>
    <w:rsid w:val="007D1627"/>
    <w:rsid w:val="00812DF0"/>
    <w:rsid w:val="00840B62"/>
    <w:rsid w:val="008D1FAF"/>
    <w:rsid w:val="0099118E"/>
    <w:rsid w:val="009C5835"/>
    <w:rsid w:val="00A86B5E"/>
    <w:rsid w:val="00AE1A7C"/>
    <w:rsid w:val="00B130DA"/>
    <w:rsid w:val="00B24A01"/>
    <w:rsid w:val="00C44539"/>
    <w:rsid w:val="00C44EC2"/>
    <w:rsid w:val="00C61717"/>
    <w:rsid w:val="00CC7E98"/>
    <w:rsid w:val="00CD6E39"/>
    <w:rsid w:val="00D8011C"/>
    <w:rsid w:val="00DE721C"/>
    <w:rsid w:val="00E45C74"/>
    <w:rsid w:val="00E659D5"/>
    <w:rsid w:val="00EC1129"/>
    <w:rsid w:val="00EF7997"/>
    <w:rsid w:val="00F37F3E"/>
    <w:rsid w:val="00F842BC"/>
    <w:rsid w:val="00F907FD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5936"/>
  <w15:docId w15:val="{CE34AE2A-BB7B-4A95-9434-2CD3F1D9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DF0"/>
    <w:pPr>
      <w:spacing w:after="240" w:line="480" w:lineRule="auto"/>
      <w:ind w:firstLine="3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812DF0"/>
    <w:pPr>
      <w:keepNext/>
      <w:spacing w:before="120" w:after="120"/>
      <w:jc w:val="center"/>
      <w:outlineLvl w:val="0"/>
    </w:pPr>
    <w:rPr>
      <w:rFonts w:cs="Arial"/>
      <w:b/>
      <w:color w:val="008000"/>
      <w:kern w:val="28"/>
      <w:sz w:val="26"/>
      <w:szCs w:val="28"/>
    </w:rPr>
  </w:style>
  <w:style w:type="table" w:customStyle="1" w:styleId="TableGrid1">
    <w:name w:val="Table Grid1"/>
    <w:basedOn w:val="TableNormal"/>
    <w:uiPriority w:val="59"/>
    <w:rsid w:val="00812DF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2D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1735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Gillian</cp:lastModifiedBy>
  <cp:revision>2</cp:revision>
  <dcterms:created xsi:type="dcterms:W3CDTF">2018-03-27T08:56:00Z</dcterms:created>
  <dcterms:modified xsi:type="dcterms:W3CDTF">2018-03-27T08:56:00Z</dcterms:modified>
</cp:coreProperties>
</file>