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5420"/>
        <w:gridCol w:w="1134"/>
        <w:gridCol w:w="1044"/>
      </w:tblGrid>
      <w:tr w:rsidR="00833CDE" w:rsidRPr="00EC7167" w:rsidTr="00E103BC">
        <w:trPr>
          <w:trHeight w:val="61"/>
        </w:trPr>
        <w:tc>
          <w:tcPr>
            <w:tcW w:w="9124" w:type="dxa"/>
            <w:gridSpan w:val="4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Supplementary </w:t>
            </w:r>
            <w:r w:rsidRPr="00EC7167">
              <w:rPr>
                <w:rFonts w:eastAsia="Calibri"/>
                <w:b/>
                <w:szCs w:val="24"/>
              </w:rPr>
              <w:t>Table 1.</w:t>
            </w:r>
            <w:r w:rsidRPr="00EC7167">
              <w:rPr>
                <w:rFonts w:eastAsia="Calibri"/>
                <w:szCs w:val="24"/>
              </w:rPr>
              <w:t xml:space="preserve"> Standardised factor loadings for Food Choice Questionnaire</w:t>
            </w:r>
          </w:p>
        </w:tc>
      </w:tr>
      <w:tr w:rsidR="00833CDE" w:rsidRPr="00EC7167" w:rsidTr="00E103BC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Food Choice Motive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Questionnaire 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 xml:space="preserve">Factor Loading </w:t>
            </w:r>
            <w:r w:rsidRPr="00EC7167">
              <w:rPr>
                <w:rFonts w:eastAsia="Calibri"/>
                <w:szCs w:val="24"/>
                <w:vertAlign w:val="superscript"/>
              </w:rPr>
              <w:t>a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 xml:space="preserve">Factor Loading </w:t>
            </w:r>
            <w:r w:rsidRPr="00EC7167">
              <w:rPr>
                <w:rFonts w:eastAsia="Calibri"/>
                <w:szCs w:val="24"/>
                <w:vertAlign w:val="superscript"/>
              </w:rPr>
              <w:t>b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Health</w:t>
            </w:r>
          </w:p>
        </w:tc>
        <w:tc>
          <w:tcPr>
            <w:tcW w:w="5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Contains a lot of vitamins and minerals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0.759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0.77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Keeps me healthy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0.737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0.75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nutritious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0.758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0.75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high in protein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0.722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0.72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good for my skin/teeth/hair/nails etc.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0.802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0.68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high in fibre and roughage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0.814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0.66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 w:val="restart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Mood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Helps me cope with stress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0.763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0.79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Helps me to cope with life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0.722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0.79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Helps me relax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0.711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0.78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Keeps me awake/alert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0.719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0.60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Cheers me up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0.683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0.60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Makes me feel good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0.752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0.57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 w:val="restart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Convenience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easy to prepare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0.675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0.82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Can be cooked very simply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0.692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0.81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Takes no time to prepare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0.697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0.76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Can be bought in shops close to where I live or 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0.717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0.65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easily available in shops and supermarkets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0.711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0.59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 w:val="restart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Sensory Appeal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Smells 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0.758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0.80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Looks 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0.682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0.72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Has a pleasant texture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0.749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0.70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Tastes good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0.561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0.53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 w:val="restart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Natural Content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Contains no additives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0.862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0.81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Contains natural ingredients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0.923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0.72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Contains no artificial ingredients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0.859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0.71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 w:val="restart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Price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not expensive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0.921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0.87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cheap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0.620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0.87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good value for money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0.783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0.76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 w:val="restart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Weight Control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low in calories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0.759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0.87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Helps me control my weight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0.541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0.79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low in fat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0.814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0.74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 w:val="restart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Familiarity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what I normally eat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0.782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0.79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well-known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0.741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0.79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like the food I ate when I was a child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0.628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0.66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 w:val="restart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Ethical Concern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Comes from countries I approve of politically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0.584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0.87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Has the country of origin clearly marked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0.745</w:t>
            </w:r>
          </w:p>
        </w:tc>
        <w:tc>
          <w:tcPr>
            <w:tcW w:w="1044" w:type="dxa"/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0.79</w:t>
            </w:r>
          </w:p>
        </w:tc>
      </w:tr>
      <w:tr w:rsidR="00833CDE" w:rsidRPr="00EC7167" w:rsidTr="00E103BC">
        <w:trPr>
          <w:trHeight w:val="61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Is packaged in an environmentally friendly way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0.842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833CDE" w:rsidRPr="00EC7167" w:rsidRDefault="00833CDE" w:rsidP="00E103BC">
            <w:pPr>
              <w:spacing w:after="0" w:line="360" w:lineRule="auto"/>
              <w:contextualSpacing w:val="0"/>
              <w:jc w:val="center"/>
              <w:rPr>
                <w:rFonts w:eastAsia="Calibri"/>
                <w:szCs w:val="24"/>
              </w:rPr>
            </w:pPr>
            <w:r w:rsidRPr="00EC7167">
              <w:rPr>
                <w:rFonts w:eastAsia="Calibri"/>
                <w:szCs w:val="24"/>
              </w:rPr>
              <w:t>0.43</w:t>
            </w:r>
          </w:p>
        </w:tc>
      </w:tr>
      <w:tr w:rsidR="00833CDE" w:rsidRPr="00EC7167" w:rsidTr="00E103BC">
        <w:trPr>
          <w:trHeight w:val="61"/>
        </w:trPr>
        <w:tc>
          <w:tcPr>
            <w:tcW w:w="91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E103BC">
            <w:pPr>
              <w:spacing w:after="0" w:line="360" w:lineRule="auto"/>
              <w:contextualSpacing w:val="0"/>
              <w:rPr>
                <w:rFonts w:eastAsia="Calibri"/>
                <w:szCs w:val="24"/>
              </w:rPr>
            </w:pPr>
            <w:r w:rsidRPr="00B274D7">
              <w:rPr>
                <w:rFonts w:eastAsia="Calibri"/>
                <w:szCs w:val="24"/>
                <w:vertAlign w:val="superscript"/>
              </w:rPr>
              <w:t>a.</w:t>
            </w:r>
            <w:r w:rsidRPr="00EC7167">
              <w:rPr>
                <w:rFonts w:eastAsia="Calibri"/>
                <w:szCs w:val="24"/>
              </w:rPr>
              <w:t xml:space="preserve"> Factor loadings from this study.</w:t>
            </w:r>
          </w:p>
          <w:p w:rsidR="00833CDE" w:rsidRPr="00EC7167" w:rsidRDefault="00833CDE" w:rsidP="00E103BC">
            <w:pPr>
              <w:pStyle w:val="NoSpacing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74D7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b.</w:t>
            </w:r>
            <w:r w:rsidRPr="00EC7167">
              <w:rPr>
                <w:rFonts w:ascii="Times New Roman" w:eastAsia="Calibri" w:hAnsi="Times New Roman"/>
                <w:sz w:val="24"/>
                <w:szCs w:val="24"/>
              </w:rPr>
              <w:t xml:space="preserve"> Factor loadings from original Steptoe </w:t>
            </w:r>
            <w:r w:rsidRPr="00EC7167">
              <w:rPr>
                <w:rFonts w:ascii="Times New Roman" w:eastAsia="Calibri" w:hAnsi="Times New Roman"/>
                <w:i/>
                <w:sz w:val="24"/>
                <w:szCs w:val="24"/>
              </w:rPr>
              <w:t>et al</w:t>
            </w:r>
            <w:r w:rsidRPr="00EC7167">
              <w:rPr>
                <w:rFonts w:ascii="Times New Roman" w:eastAsia="Calibri" w:hAnsi="Times New Roman"/>
                <w:sz w:val="24"/>
                <w:szCs w:val="24"/>
              </w:rPr>
              <w:t>. (1995).</w:t>
            </w:r>
          </w:p>
        </w:tc>
      </w:tr>
    </w:tbl>
    <w:p w:rsidR="009852D2" w:rsidRDefault="009852D2"/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  <w:bookmarkStart w:id="0" w:name="_GoBack"/>
      <w:bookmarkEnd w:id="0"/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  <w:sectPr w:rsidR="00833CD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1" w:rightFromText="181" w:vertAnchor="page" w:horzAnchor="margin" w:tblpY="664"/>
        <w:tblOverlap w:val="never"/>
        <w:tblW w:w="13887" w:type="dxa"/>
        <w:tblLayout w:type="fixed"/>
        <w:tblLook w:val="00A0" w:firstRow="1" w:lastRow="0" w:firstColumn="1" w:lastColumn="0" w:noHBand="0" w:noVBand="0"/>
      </w:tblPr>
      <w:tblGrid>
        <w:gridCol w:w="2494"/>
        <w:gridCol w:w="1247"/>
        <w:gridCol w:w="1247"/>
        <w:gridCol w:w="1247"/>
        <w:gridCol w:w="1247"/>
        <w:gridCol w:w="1247"/>
        <w:gridCol w:w="1247"/>
        <w:gridCol w:w="1081"/>
        <w:gridCol w:w="166"/>
        <w:gridCol w:w="1417"/>
        <w:gridCol w:w="1247"/>
      </w:tblGrid>
      <w:tr w:rsidR="00C829E4" w:rsidRPr="00EC7167" w:rsidTr="00C829E4">
        <w:trPr>
          <w:trHeight w:val="454"/>
        </w:trPr>
        <w:tc>
          <w:tcPr>
            <w:tcW w:w="13887" w:type="dxa"/>
            <w:gridSpan w:val="11"/>
          </w:tcPr>
          <w:p w:rsidR="00C829E4" w:rsidRPr="00EC7167" w:rsidRDefault="00C829E4" w:rsidP="00C829E4">
            <w:pPr>
              <w:spacing w:after="0" w:line="360" w:lineRule="auto"/>
              <w:jc w:val="both"/>
              <w:rPr>
                <w:b/>
                <w:szCs w:val="24"/>
              </w:rPr>
            </w:pPr>
          </w:p>
          <w:p w:rsidR="00C829E4" w:rsidRPr="00EC7167" w:rsidRDefault="00C829E4" w:rsidP="00C829E4">
            <w:pPr>
              <w:spacing w:after="0" w:line="360" w:lineRule="auto"/>
              <w:jc w:val="both"/>
              <w:rPr>
                <w:b/>
                <w:szCs w:val="24"/>
              </w:rPr>
            </w:pPr>
          </w:p>
          <w:p w:rsidR="00C829E4" w:rsidRPr="00EC7167" w:rsidRDefault="00C829E4" w:rsidP="00C829E4">
            <w:pPr>
              <w:spacing w:after="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Supplementary Table </w:t>
            </w:r>
            <w:r>
              <w:rPr>
                <w:b/>
                <w:szCs w:val="24"/>
              </w:rPr>
              <w:t>2</w:t>
            </w:r>
            <w:r w:rsidRPr="00EC7167">
              <w:rPr>
                <w:b/>
                <w:szCs w:val="24"/>
              </w:rPr>
              <w:t xml:space="preserve">. </w:t>
            </w:r>
            <w:r w:rsidRPr="00EC7167">
              <w:rPr>
                <w:szCs w:val="24"/>
              </w:rPr>
              <w:t>Proportion of variance accounted for (R</w:t>
            </w:r>
            <w:r w:rsidRPr="00EC7167">
              <w:rPr>
                <w:szCs w:val="24"/>
                <w:vertAlign w:val="superscript"/>
              </w:rPr>
              <w:t>2</w:t>
            </w:r>
            <w:r w:rsidRPr="00EC7167">
              <w:rPr>
                <w:szCs w:val="24"/>
              </w:rPr>
              <w:t>) structural equations in Model</w:t>
            </w:r>
            <w:r w:rsidRPr="00EC7167">
              <w:rPr>
                <w:b/>
                <w:szCs w:val="24"/>
              </w:rPr>
              <w:t xml:space="preserve"> </w:t>
            </w:r>
            <w:r w:rsidRPr="00EC7167">
              <w:rPr>
                <w:i/>
                <w:szCs w:val="24"/>
              </w:rPr>
              <w:t>vi</w:t>
            </w:r>
          </w:p>
        </w:tc>
      </w:tr>
      <w:tr w:rsidR="00C829E4" w:rsidRPr="00EC7167" w:rsidTr="00C829E4">
        <w:trPr>
          <w:trHeight w:val="454"/>
        </w:trPr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829E4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b/>
                <w:szCs w:val="24"/>
              </w:rPr>
              <w:t>Construct</w:t>
            </w:r>
          </w:p>
        </w:tc>
        <w:tc>
          <w:tcPr>
            <w:tcW w:w="11393" w:type="dxa"/>
            <w:gridSpan w:val="10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829E4">
            <w:pPr>
              <w:spacing w:after="0" w:line="360" w:lineRule="auto"/>
              <w:jc w:val="both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Country</w:t>
            </w:r>
          </w:p>
        </w:tc>
      </w:tr>
      <w:tr w:rsidR="00C829E4" w:rsidRPr="00EC7167" w:rsidTr="00C829E4">
        <w:trPr>
          <w:trHeight w:val="454"/>
        </w:trPr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829E4">
            <w:pPr>
              <w:spacing w:after="0"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Norway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Germany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Spain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Greece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Poland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UK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Ireland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NL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Portugal</w:t>
            </w:r>
          </w:p>
        </w:tc>
      </w:tr>
      <w:tr w:rsidR="00C829E4" w:rsidRPr="00EC7167" w:rsidTr="00C829E4">
        <w:trPr>
          <w:trHeight w:val="454"/>
        </w:trPr>
        <w:tc>
          <w:tcPr>
            <w:tcW w:w="2494" w:type="dxa"/>
            <w:vAlign w:val="center"/>
          </w:tcPr>
          <w:p w:rsidR="00C829E4" w:rsidRPr="00EC7167" w:rsidRDefault="00C829E4" w:rsidP="00C829E4">
            <w:pPr>
              <w:spacing w:after="0" w:line="360" w:lineRule="auto"/>
              <w:rPr>
                <w:szCs w:val="24"/>
              </w:rPr>
            </w:pPr>
            <w:r w:rsidRPr="00EC7167">
              <w:rPr>
                <w:szCs w:val="24"/>
              </w:rPr>
              <w:t xml:space="preserve">Attitude towards personalised nutrition </w:t>
            </w:r>
            <w:r w:rsidRPr="00EC7167">
              <w:rPr>
                <w:szCs w:val="24"/>
                <w:vertAlign w:val="superscript"/>
              </w:rPr>
              <w:t>a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0.384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0.384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0.384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0.384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0.384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0.384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0.384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0.384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0.384</w:t>
            </w:r>
          </w:p>
        </w:tc>
      </w:tr>
      <w:tr w:rsidR="00C829E4" w:rsidRPr="00EC7167" w:rsidTr="00C829E4">
        <w:trPr>
          <w:trHeight w:val="454"/>
        </w:trPr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829E4">
            <w:pPr>
              <w:spacing w:after="0" w:line="360" w:lineRule="auto"/>
              <w:rPr>
                <w:szCs w:val="24"/>
              </w:rPr>
            </w:pPr>
            <w:r w:rsidRPr="00EC7167">
              <w:rPr>
                <w:szCs w:val="24"/>
              </w:rPr>
              <w:t>Intention to adopt personalised nutrition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0.356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0.448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0.504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0.655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0.514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0.544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0.553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0.485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C829E4" w:rsidRPr="00EC7167" w:rsidRDefault="00C829E4" w:rsidP="00C829E4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0.553</w:t>
            </w:r>
          </w:p>
        </w:tc>
      </w:tr>
      <w:tr w:rsidR="00C829E4" w:rsidRPr="00EC7167" w:rsidTr="00C829E4">
        <w:trPr>
          <w:trHeight w:val="454"/>
        </w:trPr>
        <w:tc>
          <w:tcPr>
            <w:tcW w:w="13887" w:type="dxa"/>
            <w:gridSpan w:val="11"/>
            <w:tcBorders>
              <w:top w:val="single" w:sz="4" w:space="0" w:color="auto"/>
            </w:tcBorders>
          </w:tcPr>
          <w:p w:rsidR="00C829E4" w:rsidRPr="00EC7167" w:rsidRDefault="00C829E4" w:rsidP="00C829E4">
            <w:pPr>
              <w:spacing w:after="0" w:line="360" w:lineRule="auto"/>
              <w:jc w:val="both"/>
              <w:rPr>
                <w:sz w:val="22"/>
                <w:szCs w:val="24"/>
              </w:rPr>
            </w:pPr>
            <w:proofErr w:type="gramStart"/>
            <w:r w:rsidRPr="00EC7167">
              <w:rPr>
                <w:sz w:val="22"/>
                <w:szCs w:val="24"/>
                <w:vertAlign w:val="superscript"/>
              </w:rPr>
              <w:t>a</w:t>
            </w:r>
            <w:proofErr w:type="gramEnd"/>
            <w:r w:rsidRPr="00EC7167">
              <w:rPr>
                <w:sz w:val="22"/>
                <w:szCs w:val="24"/>
              </w:rPr>
              <w:t xml:space="preserve"> R</w:t>
            </w:r>
            <w:r w:rsidRPr="00EC7167">
              <w:rPr>
                <w:sz w:val="22"/>
                <w:szCs w:val="24"/>
                <w:vertAlign w:val="superscript"/>
              </w:rPr>
              <w:t>2</w:t>
            </w:r>
            <w:r w:rsidRPr="00EC7167">
              <w:rPr>
                <w:sz w:val="22"/>
                <w:szCs w:val="24"/>
              </w:rPr>
              <w:t xml:space="preserve"> equal across countries because of equality constraints.</w:t>
            </w:r>
          </w:p>
          <w:p w:rsidR="00C829E4" w:rsidRPr="00EC7167" w:rsidRDefault="00C829E4" w:rsidP="00C829E4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 w:val="22"/>
              </w:rPr>
              <w:t>NL, the Netherlands; UK, United Kingdom.</w:t>
            </w:r>
            <w:r w:rsidRPr="00EC7167">
              <w:rPr>
                <w:sz w:val="22"/>
                <w:szCs w:val="24"/>
              </w:rPr>
              <w:t xml:space="preserve"> </w:t>
            </w:r>
          </w:p>
        </w:tc>
      </w:tr>
    </w:tbl>
    <w:p w:rsidR="00833CDE" w:rsidRDefault="00833CDE" w:rsidP="00833CDE">
      <w:pPr>
        <w:pStyle w:val="NoSpacing"/>
      </w:pPr>
    </w:p>
    <w:p w:rsidR="00833CDE" w:rsidRDefault="00833CDE" w:rsidP="00833CDE">
      <w:pPr>
        <w:pStyle w:val="NoSpacing"/>
      </w:pPr>
    </w:p>
    <w:tbl>
      <w:tblPr>
        <w:tblpPr w:leftFromText="181" w:rightFromText="181" w:vertAnchor="page" w:horzAnchor="margin" w:tblpY="2592"/>
        <w:tblOverlap w:val="never"/>
        <w:tblW w:w="13320" w:type="dxa"/>
        <w:tblLayout w:type="fixed"/>
        <w:tblLook w:val="00A0" w:firstRow="1" w:lastRow="0" w:firstColumn="1" w:lastColumn="0" w:noHBand="0" w:noVBand="0"/>
      </w:tblPr>
      <w:tblGrid>
        <w:gridCol w:w="2409"/>
        <w:gridCol w:w="1190"/>
        <w:gridCol w:w="1418"/>
        <w:gridCol w:w="1275"/>
        <w:gridCol w:w="1134"/>
        <w:gridCol w:w="1134"/>
        <w:gridCol w:w="1074"/>
        <w:gridCol w:w="1336"/>
        <w:gridCol w:w="1216"/>
        <w:gridCol w:w="1134"/>
      </w:tblGrid>
      <w:tr w:rsidR="00C829E4" w:rsidRPr="00EC7167" w:rsidTr="00C2345B">
        <w:trPr>
          <w:trHeight w:val="397"/>
        </w:trPr>
        <w:tc>
          <w:tcPr>
            <w:tcW w:w="13320" w:type="dxa"/>
            <w:gridSpan w:val="10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Supplementary Table 3</w:t>
            </w:r>
            <w:r w:rsidRPr="00EC7167">
              <w:rPr>
                <w:b/>
                <w:szCs w:val="24"/>
              </w:rPr>
              <w:t xml:space="preserve">. </w:t>
            </w:r>
            <w:r w:rsidRPr="00EC7167">
              <w:rPr>
                <w:szCs w:val="24"/>
              </w:rPr>
              <w:t xml:space="preserve">Model-based internal-consistency reliabilities Model </w:t>
            </w:r>
            <w:r w:rsidRPr="00EC7167">
              <w:rPr>
                <w:i/>
                <w:szCs w:val="24"/>
              </w:rPr>
              <w:t>vi</w:t>
            </w:r>
            <w:r w:rsidRPr="00EC7167">
              <w:rPr>
                <w:szCs w:val="24"/>
              </w:rPr>
              <w:tab/>
            </w:r>
          </w:p>
        </w:tc>
      </w:tr>
      <w:tr w:rsidR="00C829E4" w:rsidRPr="00EC7167" w:rsidTr="00C2345B">
        <w:trPr>
          <w:trHeight w:val="397"/>
        </w:trPr>
        <w:tc>
          <w:tcPr>
            <w:tcW w:w="13320" w:type="dxa"/>
            <w:gridSpan w:val="10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b/>
                <w:szCs w:val="24"/>
              </w:rPr>
            </w:pP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tcBorders>
              <w:bottom w:val="single" w:sz="4" w:space="0" w:color="auto"/>
            </w:tcBorders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b/>
                <w:szCs w:val="24"/>
              </w:rPr>
              <w:t>Construct</w:t>
            </w:r>
          </w:p>
        </w:tc>
        <w:tc>
          <w:tcPr>
            <w:tcW w:w="10911" w:type="dxa"/>
            <w:gridSpan w:val="9"/>
            <w:tcBorders>
              <w:bottom w:val="single" w:sz="4" w:space="0" w:color="auto"/>
            </w:tcBorders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Country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Norway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Germany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Spain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Greece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Poland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UK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Ireland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NL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Portugal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Cs w:val="24"/>
              </w:rPr>
              <w:t>Health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0.902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0.924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0.908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0.914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Cs w:val="24"/>
              </w:rPr>
              <w:t>Mood</w:t>
            </w:r>
          </w:p>
        </w:tc>
        <w:tc>
          <w:tcPr>
            <w:tcW w:w="1190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0.909</w:t>
            </w:r>
          </w:p>
        </w:tc>
        <w:tc>
          <w:tcPr>
            <w:tcW w:w="1418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0.872</w:t>
            </w:r>
          </w:p>
        </w:tc>
        <w:tc>
          <w:tcPr>
            <w:tcW w:w="1275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0.890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0.858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0.897</w:t>
            </w:r>
          </w:p>
        </w:tc>
        <w:tc>
          <w:tcPr>
            <w:tcW w:w="107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0.912</w:t>
            </w:r>
          </w:p>
        </w:tc>
        <w:tc>
          <w:tcPr>
            <w:tcW w:w="133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0.892</w:t>
            </w:r>
          </w:p>
        </w:tc>
        <w:tc>
          <w:tcPr>
            <w:tcW w:w="121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0.914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0.887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Cs w:val="24"/>
              </w:rPr>
              <w:t>Convenience</w:t>
            </w:r>
          </w:p>
        </w:tc>
        <w:tc>
          <w:tcPr>
            <w:tcW w:w="1190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0.896</w:t>
            </w:r>
          </w:p>
        </w:tc>
        <w:tc>
          <w:tcPr>
            <w:tcW w:w="1418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0.873</w:t>
            </w:r>
          </w:p>
        </w:tc>
        <w:tc>
          <w:tcPr>
            <w:tcW w:w="1275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0.900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0.886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0.887</w:t>
            </w:r>
          </w:p>
        </w:tc>
        <w:tc>
          <w:tcPr>
            <w:tcW w:w="107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0.897</w:t>
            </w:r>
          </w:p>
        </w:tc>
        <w:tc>
          <w:tcPr>
            <w:tcW w:w="133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0.873</w:t>
            </w:r>
          </w:p>
        </w:tc>
        <w:tc>
          <w:tcPr>
            <w:tcW w:w="121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0.903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0.883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Cs w:val="24"/>
              </w:rPr>
              <w:t>Sensory Appeal</w:t>
            </w:r>
          </w:p>
        </w:tc>
        <w:tc>
          <w:tcPr>
            <w:tcW w:w="1190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0.807</w:t>
            </w:r>
          </w:p>
        </w:tc>
        <w:tc>
          <w:tcPr>
            <w:tcW w:w="1418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0.803</w:t>
            </w:r>
          </w:p>
        </w:tc>
        <w:tc>
          <w:tcPr>
            <w:tcW w:w="1275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0.868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0.799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0.792</w:t>
            </w:r>
          </w:p>
        </w:tc>
        <w:tc>
          <w:tcPr>
            <w:tcW w:w="107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0.825</w:t>
            </w:r>
          </w:p>
        </w:tc>
        <w:tc>
          <w:tcPr>
            <w:tcW w:w="133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0.818</w:t>
            </w:r>
          </w:p>
        </w:tc>
        <w:tc>
          <w:tcPr>
            <w:tcW w:w="121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0.803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0.851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Cs w:val="24"/>
              </w:rPr>
              <w:t>Natural Content</w:t>
            </w:r>
          </w:p>
        </w:tc>
        <w:tc>
          <w:tcPr>
            <w:tcW w:w="1190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0.927</w:t>
            </w:r>
          </w:p>
        </w:tc>
        <w:tc>
          <w:tcPr>
            <w:tcW w:w="1418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0.917</w:t>
            </w:r>
          </w:p>
        </w:tc>
        <w:tc>
          <w:tcPr>
            <w:tcW w:w="1275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0.890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0.859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0.898</w:t>
            </w:r>
          </w:p>
        </w:tc>
        <w:tc>
          <w:tcPr>
            <w:tcW w:w="107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0.942</w:t>
            </w:r>
          </w:p>
        </w:tc>
        <w:tc>
          <w:tcPr>
            <w:tcW w:w="133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0.922</w:t>
            </w:r>
          </w:p>
        </w:tc>
        <w:tc>
          <w:tcPr>
            <w:tcW w:w="121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0.911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0.881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Cs w:val="24"/>
              </w:rPr>
              <w:t>Price</w:t>
            </w:r>
          </w:p>
        </w:tc>
        <w:tc>
          <w:tcPr>
            <w:tcW w:w="1190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0.847</w:t>
            </w:r>
          </w:p>
        </w:tc>
        <w:tc>
          <w:tcPr>
            <w:tcW w:w="1418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0.853</w:t>
            </w:r>
          </w:p>
        </w:tc>
        <w:tc>
          <w:tcPr>
            <w:tcW w:w="1275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0.868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0.743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0.798</w:t>
            </w:r>
          </w:p>
        </w:tc>
        <w:tc>
          <w:tcPr>
            <w:tcW w:w="107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0.816</w:t>
            </w:r>
          </w:p>
        </w:tc>
        <w:tc>
          <w:tcPr>
            <w:tcW w:w="133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0.826</w:t>
            </w:r>
          </w:p>
        </w:tc>
        <w:tc>
          <w:tcPr>
            <w:tcW w:w="121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0.806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0.855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Cs w:val="24"/>
              </w:rPr>
              <w:t>Weight Control</w:t>
            </w:r>
          </w:p>
        </w:tc>
        <w:tc>
          <w:tcPr>
            <w:tcW w:w="1190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0.765</w:t>
            </w:r>
          </w:p>
        </w:tc>
        <w:tc>
          <w:tcPr>
            <w:tcW w:w="1418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0.928</w:t>
            </w:r>
          </w:p>
        </w:tc>
        <w:tc>
          <w:tcPr>
            <w:tcW w:w="1275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0.923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0.904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0.918</w:t>
            </w:r>
          </w:p>
        </w:tc>
        <w:tc>
          <w:tcPr>
            <w:tcW w:w="107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0.924</w:t>
            </w:r>
          </w:p>
        </w:tc>
        <w:tc>
          <w:tcPr>
            <w:tcW w:w="133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0.915</w:t>
            </w:r>
          </w:p>
        </w:tc>
        <w:tc>
          <w:tcPr>
            <w:tcW w:w="121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0.910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0.897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Cs w:val="24"/>
              </w:rPr>
              <w:t>Familiarity</w:t>
            </w:r>
          </w:p>
        </w:tc>
        <w:tc>
          <w:tcPr>
            <w:tcW w:w="1190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0.781</w:t>
            </w:r>
          </w:p>
        </w:tc>
        <w:tc>
          <w:tcPr>
            <w:tcW w:w="1418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0.824</w:t>
            </w:r>
          </w:p>
        </w:tc>
        <w:tc>
          <w:tcPr>
            <w:tcW w:w="1275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0.757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0.701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0.841</w:t>
            </w:r>
          </w:p>
        </w:tc>
        <w:tc>
          <w:tcPr>
            <w:tcW w:w="107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0.785</w:t>
            </w:r>
          </w:p>
        </w:tc>
        <w:tc>
          <w:tcPr>
            <w:tcW w:w="133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0.762</w:t>
            </w:r>
          </w:p>
        </w:tc>
        <w:tc>
          <w:tcPr>
            <w:tcW w:w="121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0.774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0.793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both"/>
              <w:rPr>
                <w:szCs w:val="24"/>
              </w:rPr>
            </w:pPr>
            <w:r w:rsidRPr="00EC7167">
              <w:rPr>
                <w:szCs w:val="24"/>
              </w:rPr>
              <w:t>Ethical Concern</w:t>
            </w:r>
          </w:p>
        </w:tc>
        <w:tc>
          <w:tcPr>
            <w:tcW w:w="1190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0.799</w:t>
            </w:r>
          </w:p>
        </w:tc>
        <w:tc>
          <w:tcPr>
            <w:tcW w:w="1418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0.816</w:t>
            </w:r>
          </w:p>
        </w:tc>
        <w:tc>
          <w:tcPr>
            <w:tcW w:w="1275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0.769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0.655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0.757</w:t>
            </w:r>
          </w:p>
        </w:tc>
        <w:tc>
          <w:tcPr>
            <w:tcW w:w="107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0.867</w:t>
            </w:r>
          </w:p>
        </w:tc>
        <w:tc>
          <w:tcPr>
            <w:tcW w:w="133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0.810</w:t>
            </w:r>
          </w:p>
        </w:tc>
        <w:tc>
          <w:tcPr>
            <w:tcW w:w="121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0.880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0.768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rPr>
                <w:szCs w:val="24"/>
              </w:rPr>
            </w:pPr>
            <w:r w:rsidRPr="00EC7167">
              <w:rPr>
                <w:szCs w:val="24"/>
              </w:rPr>
              <w:t>Attitude towards personalised nutrition</w:t>
            </w:r>
          </w:p>
        </w:tc>
        <w:tc>
          <w:tcPr>
            <w:tcW w:w="1190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0.876</w:t>
            </w:r>
          </w:p>
        </w:tc>
        <w:tc>
          <w:tcPr>
            <w:tcW w:w="1418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0.890</w:t>
            </w:r>
          </w:p>
        </w:tc>
        <w:tc>
          <w:tcPr>
            <w:tcW w:w="1275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0.838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0.845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0.896</w:t>
            </w:r>
          </w:p>
        </w:tc>
        <w:tc>
          <w:tcPr>
            <w:tcW w:w="107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0.875</w:t>
            </w:r>
          </w:p>
        </w:tc>
        <w:tc>
          <w:tcPr>
            <w:tcW w:w="133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0.845</w:t>
            </w:r>
          </w:p>
        </w:tc>
        <w:tc>
          <w:tcPr>
            <w:tcW w:w="1216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0.852</w:t>
            </w:r>
          </w:p>
        </w:tc>
        <w:tc>
          <w:tcPr>
            <w:tcW w:w="1134" w:type="dxa"/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0.863</w:t>
            </w:r>
          </w:p>
        </w:tc>
      </w:tr>
      <w:tr w:rsidR="00C829E4" w:rsidRPr="00EC7167" w:rsidTr="00C2345B">
        <w:trPr>
          <w:trHeight w:val="397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rPr>
                <w:szCs w:val="24"/>
              </w:rPr>
            </w:pPr>
            <w:r w:rsidRPr="00EC7167">
              <w:rPr>
                <w:szCs w:val="24"/>
              </w:rPr>
              <w:t>Intention to adopt personalised nutrition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0.952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0.948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0.925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0.907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0.891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0.949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jc w:val="center"/>
              <w:rPr>
                <w:szCs w:val="24"/>
                <w:lang w:eastAsia="en-GB"/>
              </w:rPr>
            </w:pPr>
            <w:r w:rsidRPr="00EC7167">
              <w:rPr>
                <w:szCs w:val="24"/>
                <w:lang w:eastAsia="en-GB"/>
              </w:rPr>
              <w:t>0.899</w:t>
            </w:r>
          </w:p>
        </w:tc>
      </w:tr>
      <w:tr w:rsidR="00C829E4" w:rsidRPr="00EC7167" w:rsidTr="00C2345B">
        <w:trPr>
          <w:trHeight w:val="397"/>
        </w:trPr>
        <w:tc>
          <w:tcPr>
            <w:tcW w:w="13320" w:type="dxa"/>
            <w:gridSpan w:val="10"/>
            <w:tcBorders>
              <w:top w:val="single" w:sz="4" w:space="0" w:color="auto"/>
            </w:tcBorders>
            <w:vAlign w:val="center"/>
          </w:tcPr>
          <w:p w:rsidR="00C829E4" w:rsidRPr="00EC7167" w:rsidRDefault="00C829E4" w:rsidP="00C2345B">
            <w:pPr>
              <w:spacing w:after="0" w:line="360" w:lineRule="auto"/>
              <w:rPr>
                <w:sz w:val="22"/>
                <w:szCs w:val="24"/>
                <w:lang w:eastAsia="en-GB"/>
              </w:rPr>
            </w:pPr>
            <w:r w:rsidRPr="00EC7167">
              <w:rPr>
                <w:sz w:val="22"/>
              </w:rPr>
              <w:t>NL, the Netherlands; UK, United Kingdom.</w:t>
            </w:r>
            <w:r w:rsidRPr="00EC7167">
              <w:rPr>
                <w:sz w:val="22"/>
                <w:szCs w:val="24"/>
                <w:lang w:eastAsia="en-GB"/>
              </w:rPr>
              <w:t xml:space="preserve"> </w:t>
            </w:r>
          </w:p>
        </w:tc>
      </w:tr>
    </w:tbl>
    <w:p w:rsidR="00C829E4" w:rsidRDefault="00C829E4" w:rsidP="00833CDE">
      <w:pPr>
        <w:pStyle w:val="NoSpacing"/>
        <w:sectPr w:rsidR="00C829E4" w:rsidSect="00833CD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1769"/>
        <w:gridCol w:w="856"/>
        <w:gridCol w:w="790"/>
        <w:gridCol w:w="1469"/>
        <w:gridCol w:w="1743"/>
        <w:gridCol w:w="1756"/>
        <w:gridCol w:w="756"/>
        <w:gridCol w:w="1716"/>
        <w:gridCol w:w="1283"/>
      </w:tblGrid>
      <w:tr w:rsidR="00833CDE" w:rsidRPr="00EC7167" w:rsidTr="00833CDE">
        <w:trPr>
          <w:trHeight w:val="397"/>
        </w:trPr>
        <w:tc>
          <w:tcPr>
            <w:tcW w:w="0" w:type="auto"/>
            <w:gridSpan w:val="9"/>
            <w:shd w:val="clear" w:color="auto" w:fill="auto"/>
            <w:vAlign w:val="center"/>
          </w:tcPr>
          <w:p w:rsidR="00833CDE" w:rsidRPr="00EC7167" w:rsidRDefault="00C829E4" w:rsidP="00833CDE">
            <w:pPr>
              <w:spacing w:after="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Supplementary Table 4</w:t>
            </w:r>
            <w:r w:rsidR="00833CDE" w:rsidRPr="00EC7167">
              <w:rPr>
                <w:b/>
                <w:szCs w:val="24"/>
              </w:rPr>
              <w:t xml:space="preserve">. </w:t>
            </w:r>
            <w:r w:rsidR="00833CDE" w:rsidRPr="00EC7167">
              <w:rPr>
                <w:szCs w:val="24"/>
              </w:rPr>
              <w:t xml:space="preserve">Correlations among exogenous latent variables in Model </w:t>
            </w:r>
            <w:r w:rsidR="00833CDE" w:rsidRPr="00EC7167">
              <w:rPr>
                <w:i/>
                <w:szCs w:val="24"/>
              </w:rPr>
              <w:t>vi</w:t>
            </w: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gridSpan w:val="9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rPr>
                <w:b/>
                <w:szCs w:val="24"/>
              </w:rPr>
            </w:pP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Construct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b/>
                <w:szCs w:val="24"/>
              </w:rPr>
              <w:t>Construct</w:t>
            </w: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Health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Mood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Convenience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Sensory Appeal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EC7167">
              <w:rPr>
                <w:szCs w:val="24"/>
              </w:rPr>
              <w:t>Natural Content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Price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Weight Control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Familiarity</w:t>
            </w: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Health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Mood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0.797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Convenience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0.359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0.523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Sensory Appeal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Natural Content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0.668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0.573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Price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0.395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0.289</w:t>
            </w: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Weight Control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0.509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0.399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0.486</w:t>
            </w: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0.264</w:t>
            </w: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Familiarity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0.406</w:t>
            </w: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0.294</w:t>
            </w: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0.595</w:t>
            </w:r>
          </w:p>
        </w:tc>
        <w:tc>
          <w:tcPr>
            <w:tcW w:w="0" w:type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Ethical Concern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0.539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0.281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0.649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0.237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33CDE" w:rsidRPr="00EC7167" w:rsidRDefault="00833CDE" w:rsidP="00833CDE">
            <w:pPr>
              <w:spacing w:after="0" w:line="360" w:lineRule="auto"/>
              <w:jc w:val="center"/>
              <w:rPr>
                <w:szCs w:val="24"/>
              </w:rPr>
            </w:pPr>
            <w:r w:rsidRPr="00EC7167">
              <w:rPr>
                <w:szCs w:val="24"/>
              </w:rPr>
              <w:t>0.475</w:t>
            </w:r>
          </w:p>
        </w:tc>
      </w:tr>
      <w:tr w:rsidR="00833CDE" w:rsidRPr="00EC7167" w:rsidTr="00833CDE">
        <w:trPr>
          <w:trHeight w:val="397"/>
        </w:trPr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CDE" w:rsidRPr="00EC7167" w:rsidRDefault="00833CDE" w:rsidP="00833CDE">
            <w:pPr>
              <w:spacing w:after="0" w:line="360" w:lineRule="auto"/>
              <w:rPr>
                <w:b/>
                <w:szCs w:val="24"/>
              </w:rPr>
            </w:pPr>
            <w:r w:rsidRPr="00EC7167">
              <w:rPr>
                <w:sz w:val="22"/>
                <w:szCs w:val="24"/>
              </w:rPr>
              <w:t xml:space="preserve">All correlations significant at </w:t>
            </w:r>
            <w:r w:rsidRPr="00EC7167">
              <w:rPr>
                <w:i/>
                <w:sz w:val="22"/>
                <w:szCs w:val="24"/>
              </w:rPr>
              <w:t>P</w:t>
            </w:r>
            <w:r w:rsidRPr="00EC7167">
              <w:rPr>
                <w:sz w:val="22"/>
                <w:szCs w:val="24"/>
              </w:rPr>
              <w:t>&lt;0.001.</w:t>
            </w:r>
          </w:p>
        </w:tc>
      </w:tr>
    </w:tbl>
    <w:p w:rsidR="00833CDE" w:rsidRPr="00833CDE" w:rsidRDefault="00833CDE" w:rsidP="00833CDE"/>
    <w:p w:rsidR="00833CDE" w:rsidRPr="00833CDE" w:rsidRDefault="00833CDE" w:rsidP="00833CDE"/>
    <w:p w:rsidR="00833CDE" w:rsidRPr="00833CDE" w:rsidRDefault="00833CDE" w:rsidP="00833CDE"/>
    <w:p w:rsidR="00833CDE" w:rsidRPr="00833CDE" w:rsidRDefault="00833CDE" w:rsidP="00833CDE"/>
    <w:p w:rsidR="00833CDE" w:rsidRPr="00833CDE" w:rsidRDefault="00833CDE" w:rsidP="00833CDE"/>
    <w:p w:rsidR="00833CDE" w:rsidRPr="00833CDE" w:rsidRDefault="00833CDE" w:rsidP="00833CDE"/>
    <w:p w:rsidR="00833CDE" w:rsidRPr="00833CDE" w:rsidRDefault="00833CDE" w:rsidP="00833CDE"/>
    <w:p w:rsidR="00833CDE" w:rsidRPr="00833CDE" w:rsidRDefault="00833CDE" w:rsidP="00833CDE"/>
    <w:p w:rsidR="00833CDE" w:rsidRPr="00833CDE" w:rsidRDefault="00833CDE" w:rsidP="00833CDE"/>
    <w:p w:rsidR="00833CDE" w:rsidRDefault="00833CDE" w:rsidP="00833CDE"/>
    <w:p w:rsidR="00833CDE" w:rsidRPr="00833CDE" w:rsidRDefault="00833CDE" w:rsidP="00833CDE"/>
    <w:p w:rsidR="00833CDE" w:rsidRPr="00833CDE" w:rsidRDefault="00833CDE" w:rsidP="00833CDE"/>
    <w:p w:rsidR="00833CDE" w:rsidRDefault="00833CDE" w:rsidP="00833CDE"/>
    <w:p w:rsidR="00833CDE" w:rsidRDefault="00833CDE" w:rsidP="00833CDE"/>
    <w:p w:rsidR="00833CDE" w:rsidRDefault="00833CDE" w:rsidP="00833CDE">
      <w:pPr>
        <w:tabs>
          <w:tab w:val="left" w:pos="1323"/>
        </w:tabs>
      </w:pPr>
      <w:r>
        <w:tab/>
      </w:r>
    </w:p>
    <w:p w:rsidR="00833CDE" w:rsidRDefault="00833CDE" w:rsidP="00833CDE">
      <w:pPr>
        <w:pStyle w:val="NoSpacing"/>
      </w:pPr>
    </w:p>
    <w:p w:rsidR="00833CDE" w:rsidRPr="00833CDE" w:rsidRDefault="00833CDE" w:rsidP="00833CDE">
      <w:pPr>
        <w:pStyle w:val="NoSpacing"/>
      </w:pPr>
    </w:p>
    <w:sectPr w:rsidR="00833CDE" w:rsidRPr="00833CDE" w:rsidSect="00833CD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DE"/>
    <w:rsid w:val="00016A09"/>
    <w:rsid w:val="000176E1"/>
    <w:rsid w:val="00017853"/>
    <w:rsid w:val="00020DD4"/>
    <w:rsid w:val="000266A5"/>
    <w:rsid w:val="00031837"/>
    <w:rsid w:val="000409F7"/>
    <w:rsid w:val="00041FDF"/>
    <w:rsid w:val="000432C7"/>
    <w:rsid w:val="00051830"/>
    <w:rsid w:val="0005338F"/>
    <w:rsid w:val="0006321B"/>
    <w:rsid w:val="00064FD6"/>
    <w:rsid w:val="000669AD"/>
    <w:rsid w:val="00067D7E"/>
    <w:rsid w:val="00070E4F"/>
    <w:rsid w:val="00074380"/>
    <w:rsid w:val="00076245"/>
    <w:rsid w:val="00082128"/>
    <w:rsid w:val="000822CA"/>
    <w:rsid w:val="00083E14"/>
    <w:rsid w:val="00086C6A"/>
    <w:rsid w:val="000A3526"/>
    <w:rsid w:val="000A4EF0"/>
    <w:rsid w:val="000A7387"/>
    <w:rsid w:val="000A75D3"/>
    <w:rsid w:val="000B0717"/>
    <w:rsid w:val="000C131D"/>
    <w:rsid w:val="000C24BB"/>
    <w:rsid w:val="000C2FE2"/>
    <w:rsid w:val="000C3208"/>
    <w:rsid w:val="000D1B43"/>
    <w:rsid w:val="000E10BF"/>
    <w:rsid w:val="000E6624"/>
    <w:rsid w:val="000E73A6"/>
    <w:rsid w:val="000F16BC"/>
    <w:rsid w:val="000F3B8A"/>
    <w:rsid w:val="000F58AE"/>
    <w:rsid w:val="000F621E"/>
    <w:rsid w:val="000F65C4"/>
    <w:rsid w:val="000F671A"/>
    <w:rsid w:val="0010000B"/>
    <w:rsid w:val="00101C7C"/>
    <w:rsid w:val="001045C7"/>
    <w:rsid w:val="0011095B"/>
    <w:rsid w:val="001146C3"/>
    <w:rsid w:val="00123FFF"/>
    <w:rsid w:val="00125F3D"/>
    <w:rsid w:val="00134C10"/>
    <w:rsid w:val="00140D16"/>
    <w:rsid w:val="001423A1"/>
    <w:rsid w:val="00144E29"/>
    <w:rsid w:val="00151AC6"/>
    <w:rsid w:val="001540E4"/>
    <w:rsid w:val="00154870"/>
    <w:rsid w:val="00155C0C"/>
    <w:rsid w:val="00160A29"/>
    <w:rsid w:val="00161736"/>
    <w:rsid w:val="00162292"/>
    <w:rsid w:val="00163B10"/>
    <w:rsid w:val="001708C8"/>
    <w:rsid w:val="00171124"/>
    <w:rsid w:val="00172979"/>
    <w:rsid w:val="00181367"/>
    <w:rsid w:val="00181474"/>
    <w:rsid w:val="001867DA"/>
    <w:rsid w:val="001939D4"/>
    <w:rsid w:val="00195A24"/>
    <w:rsid w:val="001B5C4C"/>
    <w:rsid w:val="001B63CF"/>
    <w:rsid w:val="001C6EC7"/>
    <w:rsid w:val="001C6FDA"/>
    <w:rsid w:val="001D142A"/>
    <w:rsid w:val="001D4312"/>
    <w:rsid w:val="001D4854"/>
    <w:rsid w:val="001D7672"/>
    <w:rsid w:val="001E2719"/>
    <w:rsid w:val="002010A6"/>
    <w:rsid w:val="00207FB8"/>
    <w:rsid w:val="00214573"/>
    <w:rsid w:val="00214BA4"/>
    <w:rsid w:val="00222D22"/>
    <w:rsid w:val="0023633A"/>
    <w:rsid w:val="002426A2"/>
    <w:rsid w:val="002451BC"/>
    <w:rsid w:val="0025011D"/>
    <w:rsid w:val="0025025E"/>
    <w:rsid w:val="00254BC5"/>
    <w:rsid w:val="00263A45"/>
    <w:rsid w:val="00266CA9"/>
    <w:rsid w:val="00272F60"/>
    <w:rsid w:val="00283365"/>
    <w:rsid w:val="0028382A"/>
    <w:rsid w:val="0029124B"/>
    <w:rsid w:val="002A20E7"/>
    <w:rsid w:val="002C22D6"/>
    <w:rsid w:val="002C777C"/>
    <w:rsid w:val="002D20C1"/>
    <w:rsid w:val="002D67D1"/>
    <w:rsid w:val="002E0FB9"/>
    <w:rsid w:val="002E5669"/>
    <w:rsid w:val="002F019B"/>
    <w:rsid w:val="002F3D33"/>
    <w:rsid w:val="002F5942"/>
    <w:rsid w:val="002F7EB0"/>
    <w:rsid w:val="003023F6"/>
    <w:rsid w:val="00305D88"/>
    <w:rsid w:val="00307572"/>
    <w:rsid w:val="00320022"/>
    <w:rsid w:val="00323A28"/>
    <w:rsid w:val="00324032"/>
    <w:rsid w:val="0032562F"/>
    <w:rsid w:val="00330C46"/>
    <w:rsid w:val="003314E1"/>
    <w:rsid w:val="00333DFD"/>
    <w:rsid w:val="00341749"/>
    <w:rsid w:val="00347300"/>
    <w:rsid w:val="00354B23"/>
    <w:rsid w:val="00356973"/>
    <w:rsid w:val="0036025E"/>
    <w:rsid w:val="00364B8E"/>
    <w:rsid w:val="00367BBD"/>
    <w:rsid w:val="003747E7"/>
    <w:rsid w:val="003815AB"/>
    <w:rsid w:val="003831E3"/>
    <w:rsid w:val="003842B4"/>
    <w:rsid w:val="003846AF"/>
    <w:rsid w:val="00387EA5"/>
    <w:rsid w:val="00394CFB"/>
    <w:rsid w:val="003970A0"/>
    <w:rsid w:val="003972A2"/>
    <w:rsid w:val="003A0E0E"/>
    <w:rsid w:val="003A5D06"/>
    <w:rsid w:val="003A7897"/>
    <w:rsid w:val="003B4E88"/>
    <w:rsid w:val="003B7674"/>
    <w:rsid w:val="003C0921"/>
    <w:rsid w:val="003C4AC0"/>
    <w:rsid w:val="003C5A23"/>
    <w:rsid w:val="003D1125"/>
    <w:rsid w:val="003E0B16"/>
    <w:rsid w:val="003E3865"/>
    <w:rsid w:val="003E784F"/>
    <w:rsid w:val="003F193A"/>
    <w:rsid w:val="003F4F9F"/>
    <w:rsid w:val="00411BE5"/>
    <w:rsid w:val="0041562E"/>
    <w:rsid w:val="00415BC6"/>
    <w:rsid w:val="00417744"/>
    <w:rsid w:val="00420B93"/>
    <w:rsid w:val="00423B6D"/>
    <w:rsid w:val="004276A5"/>
    <w:rsid w:val="004316C9"/>
    <w:rsid w:val="00444212"/>
    <w:rsid w:val="00445078"/>
    <w:rsid w:val="00453E04"/>
    <w:rsid w:val="004555F3"/>
    <w:rsid w:val="0045727C"/>
    <w:rsid w:val="00457B9F"/>
    <w:rsid w:val="00464BBE"/>
    <w:rsid w:val="00470FBD"/>
    <w:rsid w:val="00472AA8"/>
    <w:rsid w:val="004742BC"/>
    <w:rsid w:val="00476E96"/>
    <w:rsid w:val="004838E7"/>
    <w:rsid w:val="0049194F"/>
    <w:rsid w:val="00493E47"/>
    <w:rsid w:val="00493E6B"/>
    <w:rsid w:val="00495B2F"/>
    <w:rsid w:val="004A2EA2"/>
    <w:rsid w:val="004C3AC7"/>
    <w:rsid w:val="004C6FF1"/>
    <w:rsid w:val="004D18F0"/>
    <w:rsid w:val="004D41AB"/>
    <w:rsid w:val="004E1C69"/>
    <w:rsid w:val="004E4530"/>
    <w:rsid w:val="004F04FB"/>
    <w:rsid w:val="004F19E7"/>
    <w:rsid w:val="0050052A"/>
    <w:rsid w:val="00502BC5"/>
    <w:rsid w:val="00504F15"/>
    <w:rsid w:val="005120A5"/>
    <w:rsid w:val="0052467A"/>
    <w:rsid w:val="00527043"/>
    <w:rsid w:val="00533003"/>
    <w:rsid w:val="00542F37"/>
    <w:rsid w:val="00550457"/>
    <w:rsid w:val="00552485"/>
    <w:rsid w:val="0056122D"/>
    <w:rsid w:val="00562F42"/>
    <w:rsid w:val="00566278"/>
    <w:rsid w:val="00574C68"/>
    <w:rsid w:val="005754A0"/>
    <w:rsid w:val="00580DDB"/>
    <w:rsid w:val="00582F78"/>
    <w:rsid w:val="00583BB1"/>
    <w:rsid w:val="00585019"/>
    <w:rsid w:val="005871ED"/>
    <w:rsid w:val="00592D8D"/>
    <w:rsid w:val="005932FF"/>
    <w:rsid w:val="005953C4"/>
    <w:rsid w:val="005A55BB"/>
    <w:rsid w:val="005B24E0"/>
    <w:rsid w:val="005B4B3C"/>
    <w:rsid w:val="005B6E69"/>
    <w:rsid w:val="005B7829"/>
    <w:rsid w:val="005C10F1"/>
    <w:rsid w:val="005C1242"/>
    <w:rsid w:val="005C4DA0"/>
    <w:rsid w:val="005D0C03"/>
    <w:rsid w:val="005D0E0B"/>
    <w:rsid w:val="005D101B"/>
    <w:rsid w:val="005D4CA3"/>
    <w:rsid w:val="005D6B7D"/>
    <w:rsid w:val="005E11B0"/>
    <w:rsid w:val="005E3B69"/>
    <w:rsid w:val="005E4F26"/>
    <w:rsid w:val="005F0681"/>
    <w:rsid w:val="005F0D49"/>
    <w:rsid w:val="005F1A48"/>
    <w:rsid w:val="00600158"/>
    <w:rsid w:val="0060547F"/>
    <w:rsid w:val="00612FDE"/>
    <w:rsid w:val="006150FF"/>
    <w:rsid w:val="00620E75"/>
    <w:rsid w:val="00621C90"/>
    <w:rsid w:val="00623FA4"/>
    <w:rsid w:val="006259EF"/>
    <w:rsid w:val="00630085"/>
    <w:rsid w:val="00632E74"/>
    <w:rsid w:val="00633810"/>
    <w:rsid w:val="00633E11"/>
    <w:rsid w:val="0063692C"/>
    <w:rsid w:val="00637DDA"/>
    <w:rsid w:val="00653374"/>
    <w:rsid w:val="00653712"/>
    <w:rsid w:val="00656836"/>
    <w:rsid w:val="00657B25"/>
    <w:rsid w:val="00663D8C"/>
    <w:rsid w:val="006715EF"/>
    <w:rsid w:val="00672792"/>
    <w:rsid w:val="00697AAA"/>
    <w:rsid w:val="00697BF3"/>
    <w:rsid w:val="006A046A"/>
    <w:rsid w:val="006A1459"/>
    <w:rsid w:val="006A2E78"/>
    <w:rsid w:val="006A4E55"/>
    <w:rsid w:val="006B2320"/>
    <w:rsid w:val="006B352B"/>
    <w:rsid w:val="006B5E0C"/>
    <w:rsid w:val="006B793D"/>
    <w:rsid w:val="006C4182"/>
    <w:rsid w:val="006C4FD0"/>
    <w:rsid w:val="006C539F"/>
    <w:rsid w:val="006C6562"/>
    <w:rsid w:val="006D08E8"/>
    <w:rsid w:val="006D20A4"/>
    <w:rsid w:val="006D2677"/>
    <w:rsid w:val="006D4B9D"/>
    <w:rsid w:val="006D6795"/>
    <w:rsid w:val="006E1B9D"/>
    <w:rsid w:val="006E2D28"/>
    <w:rsid w:val="006E594A"/>
    <w:rsid w:val="006F1E0C"/>
    <w:rsid w:val="006F2AE7"/>
    <w:rsid w:val="006F3C9D"/>
    <w:rsid w:val="00700D85"/>
    <w:rsid w:val="00701323"/>
    <w:rsid w:val="00704DD1"/>
    <w:rsid w:val="00705999"/>
    <w:rsid w:val="0070652D"/>
    <w:rsid w:val="00707A05"/>
    <w:rsid w:val="00707AAC"/>
    <w:rsid w:val="00713BDE"/>
    <w:rsid w:val="007145CD"/>
    <w:rsid w:val="007244A5"/>
    <w:rsid w:val="00726AF3"/>
    <w:rsid w:val="0073082A"/>
    <w:rsid w:val="00732B37"/>
    <w:rsid w:val="00734109"/>
    <w:rsid w:val="00741138"/>
    <w:rsid w:val="00742533"/>
    <w:rsid w:val="00750253"/>
    <w:rsid w:val="00751596"/>
    <w:rsid w:val="00751650"/>
    <w:rsid w:val="00762098"/>
    <w:rsid w:val="00763054"/>
    <w:rsid w:val="00763606"/>
    <w:rsid w:val="00764026"/>
    <w:rsid w:val="00771FFD"/>
    <w:rsid w:val="00790933"/>
    <w:rsid w:val="00795717"/>
    <w:rsid w:val="007A6FCB"/>
    <w:rsid w:val="007B396C"/>
    <w:rsid w:val="007B5F41"/>
    <w:rsid w:val="007B6531"/>
    <w:rsid w:val="007C0A67"/>
    <w:rsid w:val="007C1C6D"/>
    <w:rsid w:val="007C537D"/>
    <w:rsid w:val="007C5DA7"/>
    <w:rsid w:val="007C7BCD"/>
    <w:rsid w:val="007E4303"/>
    <w:rsid w:val="007E7FC9"/>
    <w:rsid w:val="007F2840"/>
    <w:rsid w:val="007F48DA"/>
    <w:rsid w:val="007F4E61"/>
    <w:rsid w:val="00801439"/>
    <w:rsid w:val="008101E4"/>
    <w:rsid w:val="00813820"/>
    <w:rsid w:val="00820FD4"/>
    <w:rsid w:val="00821A03"/>
    <w:rsid w:val="00824CBC"/>
    <w:rsid w:val="00832425"/>
    <w:rsid w:val="00833B5A"/>
    <w:rsid w:val="00833CDE"/>
    <w:rsid w:val="00836C83"/>
    <w:rsid w:val="00837ECF"/>
    <w:rsid w:val="008406F4"/>
    <w:rsid w:val="0084139E"/>
    <w:rsid w:val="00844C1F"/>
    <w:rsid w:val="0085517A"/>
    <w:rsid w:val="00856169"/>
    <w:rsid w:val="00856A82"/>
    <w:rsid w:val="00861B69"/>
    <w:rsid w:val="00863EF5"/>
    <w:rsid w:val="00874020"/>
    <w:rsid w:val="008745F8"/>
    <w:rsid w:val="00875F39"/>
    <w:rsid w:val="00880909"/>
    <w:rsid w:val="00882E05"/>
    <w:rsid w:val="00886626"/>
    <w:rsid w:val="008915FC"/>
    <w:rsid w:val="008A3C87"/>
    <w:rsid w:val="008B231B"/>
    <w:rsid w:val="008C064A"/>
    <w:rsid w:val="008C2E69"/>
    <w:rsid w:val="008C58B7"/>
    <w:rsid w:val="008C6182"/>
    <w:rsid w:val="008D10E5"/>
    <w:rsid w:val="008D2E74"/>
    <w:rsid w:val="008D4E4F"/>
    <w:rsid w:val="008D602D"/>
    <w:rsid w:val="008E3087"/>
    <w:rsid w:val="008E3638"/>
    <w:rsid w:val="008E51A7"/>
    <w:rsid w:val="008E6823"/>
    <w:rsid w:val="008E7941"/>
    <w:rsid w:val="008F1FDA"/>
    <w:rsid w:val="008F3CB0"/>
    <w:rsid w:val="008F7C33"/>
    <w:rsid w:val="00916ED4"/>
    <w:rsid w:val="009263BF"/>
    <w:rsid w:val="00934091"/>
    <w:rsid w:val="009354D1"/>
    <w:rsid w:val="00950D0B"/>
    <w:rsid w:val="00952DE8"/>
    <w:rsid w:val="009556F2"/>
    <w:rsid w:val="0096153A"/>
    <w:rsid w:val="00966258"/>
    <w:rsid w:val="0097640B"/>
    <w:rsid w:val="00977A38"/>
    <w:rsid w:val="00982E26"/>
    <w:rsid w:val="009852D2"/>
    <w:rsid w:val="0098737F"/>
    <w:rsid w:val="0099247C"/>
    <w:rsid w:val="00994239"/>
    <w:rsid w:val="009959D1"/>
    <w:rsid w:val="009A2DA7"/>
    <w:rsid w:val="009B385A"/>
    <w:rsid w:val="009B66FC"/>
    <w:rsid w:val="009C0100"/>
    <w:rsid w:val="009C09FB"/>
    <w:rsid w:val="009C5B2F"/>
    <w:rsid w:val="009C6EED"/>
    <w:rsid w:val="009D1822"/>
    <w:rsid w:val="009D70BB"/>
    <w:rsid w:val="009E254A"/>
    <w:rsid w:val="009E45F9"/>
    <w:rsid w:val="00A0292E"/>
    <w:rsid w:val="00A06081"/>
    <w:rsid w:val="00A20360"/>
    <w:rsid w:val="00A27EB7"/>
    <w:rsid w:val="00A3378F"/>
    <w:rsid w:val="00A3708E"/>
    <w:rsid w:val="00A503A6"/>
    <w:rsid w:val="00A5108A"/>
    <w:rsid w:val="00A62353"/>
    <w:rsid w:val="00A6397C"/>
    <w:rsid w:val="00A7116B"/>
    <w:rsid w:val="00A73C82"/>
    <w:rsid w:val="00A83688"/>
    <w:rsid w:val="00A850FF"/>
    <w:rsid w:val="00A87151"/>
    <w:rsid w:val="00A90552"/>
    <w:rsid w:val="00A9146D"/>
    <w:rsid w:val="00A920DD"/>
    <w:rsid w:val="00AA2989"/>
    <w:rsid w:val="00AB3AD7"/>
    <w:rsid w:val="00AC2270"/>
    <w:rsid w:val="00AC25EF"/>
    <w:rsid w:val="00AC5206"/>
    <w:rsid w:val="00AD11DF"/>
    <w:rsid w:val="00AD3361"/>
    <w:rsid w:val="00AE3A6F"/>
    <w:rsid w:val="00AE5CFE"/>
    <w:rsid w:val="00AF0BCF"/>
    <w:rsid w:val="00AF1ACE"/>
    <w:rsid w:val="00AF248A"/>
    <w:rsid w:val="00AF2929"/>
    <w:rsid w:val="00AF6F6A"/>
    <w:rsid w:val="00B01237"/>
    <w:rsid w:val="00B02C07"/>
    <w:rsid w:val="00B12485"/>
    <w:rsid w:val="00B2007A"/>
    <w:rsid w:val="00B20D87"/>
    <w:rsid w:val="00B223B9"/>
    <w:rsid w:val="00B274D7"/>
    <w:rsid w:val="00B3766E"/>
    <w:rsid w:val="00B40AB3"/>
    <w:rsid w:val="00B47941"/>
    <w:rsid w:val="00B50323"/>
    <w:rsid w:val="00B535CC"/>
    <w:rsid w:val="00B5587F"/>
    <w:rsid w:val="00B56E5A"/>
    <w:rsid w:val="00B61F13"/>
    <w:rsid w:val="00B76FDD"/>
    <w:rsid w:val="00B807D8"/>
    <w:rsid w:val="00B841EB"/>
    <w:rsid w:val="00B85879"/>
    <w:rsid w:val="00B879CF"/>
    <w:rsid w:val="00B93E5D"/>
    <w:rsid w:val="00BA6EA1"/>
    <w:rsid w:val="00BB63BC"/>
    <w:rsid w:val="00BC24FC"/>
    <w:rsid w:val="00BD18B5"/>
    <w:rsid w:val="00BD293C"/>
    <w:rsid w:val="00BD7382"/>
    <w:rsid w:val="00BE0493"/>
    <w:rsid w:val="00BE245F"/>
    <w:rsid w:val="00BE278B"/>
    <w:rsid w:val="00BE27A9"/>
    <w:rsid w:val="00BE30F5"/>
    <w:rsid w:val="00BE6306"/>
    <w:rsid w:val="00BF07EE"/>
    <w:rsid w:val="00BF1021"/>
    <w:rsid w:val="00C05EA9"/>
    <w:rsid w:val="00C1167F"/>
    <w:rsid w:val="00C235E6"/>
    <w:rsid w:val="00C260BF"/>
    <w:rsid w:val="00C3050A"/>
    <w:rsid w:val="00C33AA4"/>
    <w:rsid w:val="00C4084C"/>
    <w:rsid w:val="00C466B9"/>
    <w:rsid w:val="00C47A98"/>
    <w:rsid w:val="00C506ED"/>
    <w:rsid w:val="00C62558"/>
    <w:rsid w:val="00C7005D"/>
    <w:rsid w:val="00C70503"/>
    <w:rsid w:val="00C7253D"/>
    <w:rsid w:val="00C72D9D"/>
    <w:rsid w:val="00C74A70"/>
    <w:rsid w:val="00C77EF6"/>
    <w:rsid w:val="00C81C34"/>
    <w:rsid w:val="00C829E4"/>
    <w:rsid w:val="00C847C3"/>
    <w:rsid w:val="00C87886"/>
    <w:rsid w:val="00C93C1A"/>
    <w:rsid w:val="00C97669"/>
    <w:rsid w:val="00CA437E"/>
    <w:rsid w:val="00CB4E66"/>
    <w:rsid w:val="00CC38B1"/>
    <w:rsid w:val="00CC5B21"/>
    <w:rsid w:val="00CD26D4"/>
    <w:rsid w:val="00CD3576"/>
    <w:rsid w:val="00CD413D"/>
    <w:rsid w:val="00CE0ADC"/>
    <w:rsid w:val="00CE141B"/>
    <w:rsid w:val="00CE4219"/>
    <w:rsid w:val="00CE6C31"/>
    <w:rsid w:val="00CF34F6"/>
    <w:rsid w:val="00D03A9F"/>
    <w:rsid w:val="00D103EE"/>
    <w:rsid w:val="00D10B2C"/>
    <w:rsid w:val="00D12D21"/>
    <w:rsid w:val="00D16C8D"/>
    <w:rsid w:val="00D20027"/>
    <w:rsid w:val="00D21392"/>
    <w:rsid w:val="00D27796"/>
    <w:rsid w:val="00D27C12"/>
    <w:rsid w:val="00D377A6"/>
    <w:rsid w:val="00D43625"/>
    <w:rsid w:val="00D45535"/>
    <w:rsid w:val="00D61FBA"/>
    <w:rsid w:val="00D62D72"/>
    <w:rsid w:val="00D62F24"/>
    <w:rsid w:val="00D64121"/>
    <w:rsid w:val="00D64586"/>
    <w:rsid w:val="00D707ED"/>
    <w:rsid w:val="00D72DFD"/>
    <w:rsid w:val="00D73578"/>
    <w:rsid w:val="00D73DB8"/>
    <w:rsid w:val="00D7624D"/>
    <w:rsid w:val="00D84D48"/>
    <w:rsid w:val="00D84F5B"/>
    <w:rsid w:val="00D87121"/>
    <w:rsid w:val="00D94055"/>
    <w:rsid w:val="00D9788C"/>
    <w:rsid w:val="00DA60EE"/>
    <w:rsid w:val="00DA6B43"/>
    <w:rsid w:val="00DB07E2"/>
    <w:rsid w:val="00DB0AC7"/>
    <w:rsid w:val="00DB3E19"/>
    <w:rsid w:val="00DB5AB1"/>
    <w:rsid w:val="00DC08A6"/>
    <w:rsid w:val="00DC731C"/>
    <w:rsid w:val="00DD1FD4"/>
    <w:rsid w:val="00DD4D30"/>
    <w:rsid w:val="00DD5D7B"/>
    <w:rsid w:val="00DD72BD"/>
    <w:rsid w:val="00DE047D"/>
    <w:rsid w:val="00DE1A2B"/>
    <w:rsid w:val="00DE5A4E"/>
    <w:rsid w:val="00DE67B3"/>
    <w:rsid w:val="00DF4F05"/>
    <w:rsid w:val="00DF65B9"/>
    <w:rsid w:val="00E0165F"/>
    <w:rsid w:val="00E03B5C"/>
    <w:rsid w:val="00E05F85"/>
    <w:rsid w:val="00E14C80"/>
    <w:rsid w:val="00E33056"/>
    <w:rsid w:val="00E35C92"/>
    <w:rsid w:val="00E37A90"/>
    <w:rsid w:val="00E431EF"/>
    <w:rsid w:val="00E47F4F"/>
    <w:rsid w:val="00E515BF"/>
    <w:rsid w:val="00E60FCA"/>
    <w:rsid w:val="00E628E2"/>
    <w:rsid w:val="00E65446"/>
    <w:rsid w:val="00E65C0C"/>
    <w:rsid w:val="00E80177"/>
    <w:rsid w:val="00E812B8"/>
    <w:rsid w:val="00E9175B"/>
    <w:rsid w:val="00E951B0"/>
    <w:rsid w:val="00E97112"/>
    <w:rsid w:val="00EA3494"/>
    <w:rsid w:val="00EA3D83"/>
    <w:rsid w:val="00EC0FDF"/>
    <w:rsid w:val="00EC14BA"/>
    <w:rsid w:val="00EC6E52"/>
    <w:rsid w:val="00EC6F75"/>
    <w:rsid w:val="00ED393F"/>
    <w:rsid w:val="00ED3BAA"/>
    <w:rsid w:val="00EE2330"/>
    <w:rsid w:val="00EF0004"/>
    <w:rsid w:val="00EF00AA"/>
    <w:rsid w:val="00EF37CA"/>
    <w:rsid w:val="00EF3BD7"/>
    <w:rsid w:val="00F01F8E"/>
    <w:rsid w:val="00F1719A"/>
    <w:rsid w:val="00F2480A"/>
    <w:rsid w:val="00F2731D"/>
    <w:rsid w:val="00F31804"/>
    <w:rsid w:val="00F36A72"/>
    <w:rsid w:val="00F37D91"/>
    <w:rsid w:val="00F42E17"/>
    <w:rsid w:val="00F468B8"/>
    <w:rsid w:val="00F52AB4"/>
    <w:rsid w:val="00F56776"/>
    <w:rsid w:val="00F64348"/>
    <w:rsid w:val="00F64582"/>
    <w:rsid w:val="00F65CB0"/>
    <w:rsid w:val="00F72859"/>
    <w:rsid w:val="00F7567B"/>
    <w:rsid w:val="00F81125"/>
    <w:rsid w:val="00F84E9A"/>
    <w:rsid w:val="00F8771E"/>
    <w:rsid w:val="00F94C49"/>
    <w:rsid w:val="00FA5D89"/>
    <w:rsid w:val="00FA7658"/>
    <w:rsid w:val="00FA7919"/>
    <w:rsid w:val="00FB56A7"/>
    <w:rsid w:val="00FC230A"/>
    <w:rsid w:val="00FC4452"/>
    <w:rsid w:val="00FC64E2"/>
    <w:rsid w:val="00FE1FD9"/>
    <w:rsid w:val="00FF3C90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1361F-9578-4070-9A0E-1A251EC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hesis"/>
    <w:next w:val="NoSpacing"/>
    <w:qFormat/>
    <w:rsid w:val="00833CDE"/>
    <w:pPr>
      <w:spacing w:after="200" w:line="480" w:lineRule="auto"/>
      <w:contextualSpacing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3CD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Rankin</dc:creator>
  <cp:keywords/>
  <dc:description/>
  <cp:lastModifiedBy>Audrey Rankin</cp:lastModifiedBy>
  <cp:revision>2</cp:revision>
  <dcterms:created xsi:type="dcterms:W3CDTF">2017-09-11T13:24:00Z</dcterms:created>
  <dcterms:modified xsi:type="dcterms:W3CDTF">2018-04-18T07:27:00Z</dcterms:modified>
</cp:coreProperties>
</file>