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F272" w14:textId="32AAED1B" w:rsidR="007C7DC5" w:rsidRPr="009D67E6" w:rsidRDefault="007C7DC5" w:rsidP="007C7DC5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9D67E6">
        <w:rPr>
          <w:rFonts w:ascii="Times New Roman" w:hAnsi="Times New Roman" w:cs="Times New Roman"/>
          <w:b/>
          <w:sz w:val="18"/>
          <w:szCs w:val="18"/>
        </w:rPr>
        <w:t>Supplementa</w:t>
      </w:r>
      <w:r w:rsidR="00791123">
        <w:rPr>
          <w:rFonts w:ascii="Times New Roman" w:hAnsi="Times New Roman" w:cs="Times New Roman"/>
          <w:b/>
          <w:sz w:val="18"/>
          <w:szCs w:val="18"/>
        </w:rPr>
        <w:t xml:space="preserve">l Table </w:t>
      </w:r>
      <w:r w:rsidRPr="009D67E6">
        <w:rPr>
          <w:rFonts w:ascii="Times New Roman" w:hAnsi="Times New Roman" w:cs="Times New Roman"/>
          <w:b/>
          <w:sz w:val="18"/>
          <w:szCs w:val="18"/>
        </w:rPr>
        <w:t xml:space="preserve">1: </w:t>
      </w:r>
      <w:r w:rsidRPr="009D67E6">
        <w:rPr>
          <w:rFonts w:ascii="Times New Roman" w:hAnsi="Times New Roman" w:cs="Times New Roman"/>
          <w:sz w:val="18"/>
          <w:szCs w:val="18"/>
        </w:rPr>
        <w:t>Variables used for constructing the socioeconomic status (SES) quantiles in the principle component analysis (PCA) among households registered in the Gulu HDSS update-round 1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3118"/>
      </w:tblGrid>
      <w:tr w:rsidR="007C7DC5" w:rsidRPr="009D67E6" w14:paraId="4DFC523B" w14:textId="77777777" w:rsidTr="000755B6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E6EB01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674B4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Variable </w:t>
            </w:r>
          </w:p>
          <w:p w14:paraId="50C0080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200227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383FF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Values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2AFA10A4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5D225E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household (%) </w:t>
            </w:r>
          </w:p>
        </w:tc>
      </w:tr>
      <w:tr w:rsidR="007C7DC5" w:rsidRPr="009D67E6" w14:paraId="1C4E0BD7" w14:textId="77777777" w:rsidTr="000755B6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3EB725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5A8EED7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839CBD9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77ED597B" w14:textId="77777777" w:rsidTr="000755B6">
        <w:tc>
          <w:tcPr>
            <w:tcW w:w="3227" w:type="dxa"/>
          </w:tcPr>
          <w:p w14:paraId="7928FFE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Type of housing</w:t>
            </w:r>
          </w:p>
        </w:tc>
        <w:tc>
          <w:tcPr>
            <w:tcW w:w="3544" w:type="dxa"/>
          </w:tcPr>
          <w:p w14:paraId="34EF62F2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Temporary (1)</w:t>
            </w:r>
          </w:p>
          <w:p w14:paraId="5EB39FC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Semi-permanent (2)</w:t>
            </w:r>
          </w:p>
        </w:tc>
        <w:tc>
          <w:tcPr>
            <w:tcW w:w="3118" w:type="dxa"/>
          </w:tcPr>
          <w:p w14:paraId="2C05622C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2553 (94.3)</w:t>
            </w:r>
          </w:p>
          <w:p w14:paraId="6593F365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154 (5.7)</w:t>
            </w:r>
          </w:p>
        </w:tc>
      </w:tr>
      <w:tr w:rsidR="007C7DC5" w:rsidRPr="009D67E6" w14:paraId="789111E2" w14:textId="77777777" w:rsidTr="000755B6">
        <w:tc>
          <w:tcPr>
            <w:tcW w:w="3227" w:type="dxa"/>
          </w:tcPr>
          <w:p w14:paraId="678EC42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6B092CB1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A047889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5331F93F" w14:textId="77777777" w:rsidTr="000755B6">
        <w:tc>
          <w:tcPr>
            <w:tcW w:w="3227" w:type="dxa"/>
          </w:tcPr>
          <w:p w14:paraId="7067FD7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Water source </w:t>
            </w:r>
          </w:p>
        </w:tc>
        <w:tc>
          <w:tcPr>
            <w:tcW w:w="3544" w:type="dxa"/>
          </w:tcPr>
          <w:p w14:paraId="6072B91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Pipe / motor pump (3)</w:t>
            </w:r>
          </w:p>
          <w:p w14:paraId="2C333D2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Protected well (2)</w:t>
            </w:r>
          </w:p>
          <w:p w14:paraId="44BE2244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Unprotected (1)</w:t>
            </w:r>
          </w:p>
        </w:tc>
        <w:tc>
          <w:tcPr>
            <w:tcW w:w="3118" w:type="dxa"/>
          </w:tcPr>
          <w:p w14:paraId="4D355269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1292 (47.7)</w:t>
            </w:r>
          </w:p>
          <w:p w14:paraId="11A75978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233 (8.6)</w:t>
            </w:r>
          </w:p>
          <w:p w14:paraId="5C200378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1182 (43.7)</w:t>
            </w:r>
          </w:p>
        </w:tc>
      </w:tr>
      <w:tr w:rsidR="007C7DC5" w:rsidRPr="009D67E6" w14:paraId="3D06DA6B" w14:textId="77777777" w:rsidTr="000755B6">
        <w:tc>
          <w:tcPr>
            <w:tcW w:w="3227" w:type="dxa"/>
          </w:tcPr>
          <w:p w14:paraId="3F33B9E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3E6EDE54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E542471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7DE1D725" w14:textId="77777777" w:rsidTr="000755B6">
        <w:tc>
          <w:tcPr>
            <w:tcW w:w="3227" w:type="dxa"/>
          </w:tcPr>
          <w:p w14:paraId="4AF60CC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Type of garbage disposal</w:t>
            </w:r>
          </w:p>
        </w:tc>
        <w:tc>
          <w:tcPr>
            <w:tcW w:w="3544" w:type="dxa"/>
          </w:tcPr>
          <w:p w14:paraId="5C54A97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Anywhere (0)</w:t>
            </w:r>
          </w:p>
          <w:p w14:paraId="36F7555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Burning/roadside/vacant land/garden (1)</w:t>
            </w:r>
          </w:p>
          <w:p w14:paraId="49929DA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 xml:space="preserve">Garbage pit (own/shared) (2) </w:t>
            </w:r>
          </w:p>
          <w:p w14:paraId="18B7442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3118" w:type="dxa"/>
          </w:tcPr>
          <w:p w14:paraId="49BF156A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488 (18.0)</w:t>
            </w:r>
          </w:p>
          <w:p w14:paraId="42A55DA6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1280 (47.3)</w:t>
            </w:r>
          </w:p>
          <w:p w14:paraId="5D06707C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898 (33.2)</w:t>
            </w:r>
          </w:p>
          <w:p w14:paraId="5B163450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41 (1.5)</w:t>
            </w:r>
          </w:p>
        </w:tc>
      </w:tr>
      <w:tr w:rsidR="007C7DC5" w:rsidRPr="009D67E6" w14:paraId="61546A4A" w14:textId="77777777" w:rsidTr="000755B6">
        <w:tc>
          <w:tcPr>
            <w:tcW w:w="3227" w:type="dxa"/>
          </w:tcPr>
          <w:p w14:paraId="5C07B0D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E17C81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164566C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4592A742" w14:textId="77777777" w:rsidTr="000755B6">
        <w:tc>
          <w:tcPr>
            <w:tcW w:w="3227" w:type="dxa"/>
          </w:tcPr>
          <w:p w14:paraId="7E7E78C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Livestock</w:t>
            </w:r>
          </w:p>
        </w:tc>
        <w:tc>
          <w:tcPr>
            <w:tcW w:w="3544" w:type="dxa"/>
          </w:tcPr>
          <w:p w14:paraId="54ECCA67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No (0)</w:t>
            </w:r>
          </w:p>
          <w:p w14:paraId="1B1DB65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Yes (1)</w:t>
            </w:r>
          </w:p>
          <w:p w14:paraId="5DE94182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3118" w:type="dxa"/>
          </w:tcPr>
          <w:p w14:paraId="5882F583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2310 (85.3)</w:t>
            </w:r>
          </w:p>
          <w:p w14:paraId="331181E6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359 (13.3)</w:t>
            </w:r>
          </w:p>
          <w:p w14:paraId="41B13031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38 (1.4)</w:t>
            </w:r>
          </w:p>
        </w:tc>
      </w:tr>
      <w:tr w:rsidR="007C7DC5" w:rsidRPr="009D67E6" w14:paraId="43B25A43" w14:textId="77777777" w:rsidTr="000755B6">
        <w:tc>
          <w:tcPr>
            <w:tcW w:w="3227" w:type="dxa"/>
          </w:tcPr>
          <w:p w14:paraId="2627788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5348907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1DA0303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3682AEDA" w14:textId="77777777" w:rsidTr="000755B6">
        <w:tc>
          <w:tcPr>
            <w:tcW w:w="3227" w:type="dxa"/>
          </w:tcPr>
          <w:p w14:paraId="2C3DA3D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Ownership of farm land</w:t>
            </w:r>
          </w:p>
          <w:p w14:paraId="53C25CD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6270B517" w14:textId="77777777" w:rsidR="007C7DC5" w:rsidRPr="009D67E6" w:rsidRDefault="007C7DC5" w:rsidP="000755B6">
            <w:pPr>
              <w:tabs>
                <w:tab w:val="left" w:pos="11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No (0)</w:t>
            </w:r>
          </w:p>
          <w:p w14:paraId="18E01F6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Yes (1)</w:t>
            </w:r>
          </w:p>
        </w:tc>
        <w:tc>
          <w:tcPr>
            <w:tcW w:w="3118" w:type="dxa"/>
          </w:tcPr>
          <w:p w14:paraId="69218968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553 (20.4)</w:t>
            </w:r>
          </w:p>
          <w:p w14:paraId="46A15690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2154 (79.6)</w:t>
            </w:r>
          </w:p>
        </w:tc>
      </w:tr>
      <w:tr w:rsidR="007C7DC5" w:rsidRPr="009D67E6" w14:paraId="6344D4D2" w14:textId="77777777" w:rsidTr="000755B6">
        <w:tc>
          <w:tcPr>
            <w:tcW w:w="3227" w:type="dxa"/>
          </w:tcPr>
          <w:p w14:paraId="4E7AA12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5186668F" w14:textId="77777777" w:rsidR="007C7DC5" w:rsidRPr="009D67E6" w:rsidRDefault="007C7DC5" w:rsidP="000755B6">
            <w:pPr>
              <w:tabs>
                <w:tab w:val="left" w:pos="11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C1957AA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5D057034" w14:textId="77777777" w:rsidTr="000755B6">
        <w:tc>
          <w:tcPr>
            <w:tcW w:w="3227" w:type="dxa"/>
          </w:tcPr>
          <w:p w14:paraId="62A561B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Latrine</w:t>
            </w:r>
          </w:p>
        </w:tc>
        <w:tc>
          <w:tcPr>
            <w:tcW w:w="3544" w:type="dxa"/>
          </w:tcPr>
          <w:p w14:paraId="7DA38D9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No (0)</w:t>
            </w:r>
          </w:p>
          <w:p w14:paraId="067CA6D7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Yes (1)</w:t>
            </w:r>
          </w:p>
        </w:tc>
        <w:tc>
          <w:tcPr>
            <w:tcW w:w="3118" w:type="dxa"/>
          </w:tcPr>
          <w:p w14:paraId="771941AC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618 (22.8)</w:t>
            </w:r>
          </w:p>
          <w:p w14:paraId="1EF94CD6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2089 (77.2)</w:t>
            </w:r>
          </w:p>
        </w:tc>
      </w:tr>
      <w:tr w:rsidR="007C7DC5" w:rsidRPr="009D67E6" w14:paraId="6C7E7737" w14:textId="77777777" w:rsidTr="000755B6">
        <w:tc>
          <w:tcPr>
            <w:tcW w:w="3227" w:type="dxa"/>
          </w:tcPr>
          <w:p w14:paraId="34AE592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F9EF3F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0028A40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70EB4167" w14:textId="77777777" w:rsidTr="000755B6">
        <w:tc>
          <w:tcPr>
            <w:tcW w:w="3227" w:type="dxa"/>
          </w:tcPr>
          <w:p w14:paraId="4AB05B2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Member of a community saving</w:t>
            </w:r>
          </w:p>
        </w:tc>
        <w:tc>
          <w:tcPr>
            <w:tcW w:w="3544" w:type="dxa"/>
          </w:tcPr>
          <w:p w14:paraId="6AA525C1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No (0)</w:t>
            </w:r>
          </w:p>
          <w:p w14:paraId="5CA6475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Yes (1)</w:t>
            </w:r>
          </w:p>
          <w:p w14:paraId="720C83F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3118" w:type="dxa"/>
          </w:tcPr>
          <w:p w14:paraId="65306C81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1199 (44.3)</w:t>
            </w:r>
          </w:p>
          <w:p w14:paraId="0DBF8AC6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1489 (55.0)</w:t>
            </w:r>
          </w:p>
          <w:p w14:paraId="083B95B7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19 (0.7)</w:t>
            </w:r>
          </w:p>
        </w:tc>
      </w:tr>
      <w:tr w:rsidR="007C7DC5" w:rsidRPr="009D67E6" w14:paraId="306BF5EF" w14:textId="77777777" w:rsidTr="000755B6">
        <w:tc>
          <w:tcPr>
            <w:tcW w:w="3227" w:type="dxa"/>
          </w:tcPr>
          <w:p w14:paraId="0C3907E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02F0E99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F3DC999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38B31FD0" w14:textId="77777777" w:rsidTr="000755B6">
        <w:tc>
          <w:tcPr>
            <w:tcW w:w="3227" w:type="dxa"/>
          </w:tcPr>
          <w:p w14:paraId="38C6AC4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Had a bank account</w:t>
            </w:r>
          </w:p>
        </w:tc>
        <w:tc>
          <w:tcPr>
            <w:tcW w:w="3544" w:type="dxa"/>
          </w:tcPr>
          <w:p w14:paraId="38CB696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No (0)</w:t>
            </w:r>
          </w:p>
          <w:p w14:paraId="6E97267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Yes (1)</w:t>
            </w:r>
          </w:p>
          <w:p w14:paraId="37ABE78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Missing</w:t>
            </w:r>
          </w:p>
        </w:tc>
        <w:tc>
          <w:tcPr>
            <w:tcW w:w="3118" w:type="dxa"/>
          </w:tcPr>
          <w:p w14:paraId="58DE9570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2160 (79.8)</w:t>
            </w:r>
          </w:p>
          <w:p w14:paraId="6E17D0A3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384 (14.2)</w:t>
            </w:r>
          </w:p>
          <w:p w14:paraId="22ABED16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163 (6.0)</w:t>
            </w:r>
          </w:p>
        </w:tc>
      </w:tr>
      <w:tr w:rsidR="007C7DC5" w:rsidRPr="009D67E6" w14:paraId="0DF602D5" w14:textId="77777777" w:rsidTr="000755B6">
        <w:tc>
          <w:tcPr>
            <w:tcW w:w="3227" w:type="dxa"/>
          </w:tcPr>
          <w:p w14:paraId="4AD8389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63FFE46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AE929D0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54C02F8B" w14:textId="77777777" w:rsidTr="000755B6">
        <w:tc>
          <w:tcPr>
            <w:tcW w:w="3227" w:type="dxa"/>
          </w:tcPr>
          <w:p w14:paraId="31D7590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Number of domestic animals</w:t>
            </w:r>
          </w:p>
          <w:p w14:paraId="2D7E5AF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(chicken, pigs, goats)</w:t>
            </w:r>
          </w:p>
        </w:tc>
        <w:tc>
          <w:tcPr>
            <w:tcW w:w="3544" w:type="dxa"/>
          </w:tcPr>
          <w:p w14:paraId="6374D39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3E6B04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405A53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7A0919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14:paraId="25FD25F1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339 (12.5)</w:t>
            </w:r>
          </w:p>
          <w:p w14:paraId="7BA56637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832 (30.7)</w:t>
            </w:r>
          </w:p>
          <w:p w14:paraId="134F39C1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1219 (45.0)</w:t>
            </w:r>
          </w:p>
          <w:p w14:paraId="616758A2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317 (11.7)</w:t>
            </w:r>
          </w:p>
        </w:tc>
      </w:tr>
      <w:tr w:rsidR="007C7DC5" w:rsidRPr="009D67E6" w14:paraId="075E0591" w14:textId="77777777" w:rsidTr="000755B6">
        <w:tc>
          <w:tcPr>
            <w:tcW w:w="3227" w:type="dxa"/>
          </w:tcPr>
          <w:p w14:paraId="6BECC88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75D5C57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5068D0E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1A22EC23" w14:textId="77777777" w:rsidTr="000755B6">
        <w:tc>
          <w:tcPr>
            <w:tcW w:w="3227" w:type="dxa"/>
          </w:tcPr>
          <w:p w14:paraId="3D0836F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Number of cattle</w:t>
            </w:r>
          </w:p>
          <w:p w14:paraId="7F323AE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(local + exotic)</w:t>
            </w:r>
          </w:p>
        </w:tc>
        <w:tc>
          <w:tcPr>
            <w:tcW w:w="3544" w:type="dxa"/>
          </w:tcPr>
          <w:p w14:paraId="450BD76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7253C942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35CDB52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14:paraId="6C569375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2345 (87.0)</w:t>
            </w:r>
          </w:p>
          <w:p w14:paraId="5063D1F6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329 (12.2)</w:t>
            </w:r>
          </w:p>
          <w:p w14:paraId="207A97EC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24 (0.9)</w:t>
            </w:r>
          </w:p>
        </w:tc>
      </w:tr>
      <w:tr w:rsidR="007C7DC5" w:rsidRPr="009D67E6" w14:paraId="2F00097E" w14:textId="77777777" w:rsidTr="000755B6">
        <w:tc>
          <w:tcPr>
            <w:tcW w:w="3227" w:type="dxa"/>
          </w:tcPr>
          <w:p w14:paraId="48C9C56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7FA77761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69BB873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0B15990D" w14:textId="77777777" w:rsidTr="000755B6">
        <w:tc>
          <w:tcPr>
            <w:tcW w:w="3227" w:type="dxa"/>
            <w:tcBorders>
              <w:bottom w:val="single" w:sz="4" w:space="0" w:color="auto"/>
            </w:tcBorders>
          </w:tcPr>
          <w:p w14:paraId="2F78E7F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Number of assets</w:t>
            </w:r>
          </w:p>
          <w:p w14:paraId="4C67A34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EEDB1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(kerosene lamp, bicycle, phone, charcoal stove, watch, radio)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C58D3F4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26C8317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91ED64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F0F748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6EF5455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5272EC1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1DD7BFA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E0B505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600 (22.2)</w:t>
            </w:r>
          </w:p>
          <w:p w14:paraId="5F8D7FF8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535 (19.8)</w:t>
            </w:r>
          </w:p>
          <w:p w14:paraId="5273305F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513 (19.0)</w:t>
            </w:r>
          </w:p>
          <w:p w14:paraId="2813A034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483 (17.8)</w:t>
            </w:r>
          </w:p>
          <w:p w14:paraId="13F5AFC1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381 (14.1)</w:t>
            </w:r>
          </w:p>
          <w:p w14:paraId="53642FD1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152 (5.6)</w:t>
            </w:r>
          </w:p>
          <w:p w14:paraId="458B4150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43 (1.6)</w:t>
            </w:r>
          </w:p>
          <w:p w14:paraId="0A55727B" w14:textId="77777777" w:rsidR="007C7DC5" w:rsidRPr="009D67E6" w:rsidRDefault="007C7DC5" w:rsidP="0007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9D3C52" w14:textId="77777777" w:rsidR="007C7DC5" w:rsidRPr="009D67E6" w:rsidRDefault="007C7DC5" w:rsidP="007C7DC5">
      <w:pPr>
        <w:rPr>
          <w:rFonts w:ascii="Times New Roman" w:hAnsi="Times New Roman" w:cs="Times New Roman"/>
          <w:sz w:val="16"/>
          <w:szCs w:val="16"/>
        </w:rPr>
      </w:pPr>
      <w:r w:rsidRPr="009D67E6">
        <w:rPr>
          <w:rFonts w:ascii="Times New Roman" w:hAnsi="Times New Roman" w:cs="Times New Roman"/>
          <w:sz w:val="16"/>
          <w:szCs w:val="16"/>
        </w:rPr>
        <w:t>Abbreviations: SES; socioeconomic status, PCA: principle component analysis, HDSS: health and demographic surveillance site</w:t>
      </w:r>
    </w:p>
    <w:p w14:paraId="69200342" w14:textId="5794F907" w:rsidR="007C7DC5" w:rsidRPr="007F2810" w:rsidRDefault="007C7DC5" w:rsidP="007C7DC5">
      <w:pPr>
        <w:rPr>
          <w:rFonts w:ascii="Times New Roman" w:hAnsi="Times New Roman" w:cs="Times New Roman"/>
        </w:rPr>
      </w:pPr>
      <w:r w:rsidRPr="009D67E6">
        <w:rPr>
          <w:rFonts w:ascii="Times New Roman" w:hAnsi="Times New Roman" w:cs="Times New Roman"/>
          <w:sz w:val="16"/>
          <w:szCs w:val="16"/>
        </w:rPr>
        <w:t xml:space="preserve">The variables and distribution presented was used to construct the SES variable using PCA. Information on SES was collected at the household-level rather than the individual-level. Frequencies and percentages represent all household registered in the Gulu HDSS at update-round 1 in 2011. Hence, the table does not represent study participants. </w:t>
      </w:r>
      <w:r w:rsidRPr="009D67E6">
        <w:rPr>
          <w:rFonts w:ascii="Times New Roman" w:hAnsi="Times New Roman" w:cs="Times New Roman"/>
          <w:b/>
        </w:rPr>
        <w:br w:type="page"/>
      </w:r>
      <w:r w:rsidRPr="009D67E6">
        <w:rPr>
          <w:rFonts w:ascii="Times New Roman" w:hAnsi="Times New Roman" w:cs="Times New Roman"/>
          <w:b/>
          <w:sz w:val="18"/>
          <w:szCs w:val="18"/>
        </w:rPr>
        <w:lastRenderedPageBreak/>
        <w:t>Supplementa</w:t>
      </w:r>
      <w:r w:rsidR="00791123">
        <w:rPr>
          <w:rFonts w:ascii="Times New Roman" w:hAnsi="Times New Roman" w:cs="Times New Roman"/>
          <w:b/>
          <w:sz w:val="18"/>
          <w:szCs w:val="18"/>
        </w:rPr>
        <w:t>l Table 2</w:t>
      </w:r>
      <w:r w:rsidRPr="009D67E6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7F2810">
        <w:rPr>
          <w:rFonts w:ascii="Times New Roman" w:hAnsi="Times New Roman" w:cs="Times New Roman"/>
          <w:sz w:val="18"/>
          <w:szCs w:val="18"/>
        </w:rPr>
        <w:t>Distribution of participant and household characteristics by headship (n=11,388)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2409"/>
      </w:tblGrid>
      <w:tr w:rsidR="007C7DC5" w:rsidRPr="009D67E6" w14:paraId="400C7E8B" w14:textId="77777777" w:rsidTr="000755B6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C29E34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E00EEA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CFC6D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Male-headed</w:t>
            </w:r>
          </w:p>
          <w:p w14:paraId="720D22D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FD828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85E77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Female-headed</w:t>
            </w:r>
          </w:p>
        </w:tc>
      </w:tr>
      <w:tr w:rsidR="007C7DC5" w:rsidRPr="009D67E6" w14:paraId="49C7D9B2" w14:textId="77777777" w:rsidTr="000755B6">
        <w:tc>
          <w:tcPr>
            <w:tcW w:w="3510" w:type="dxa"/>
            <w:tcBorders>
              <w:top w:val="single" w:sz="4" w:space="0" w:color="auto"/>
            </w:tcBorders>
          </w:tcPr>
          <w:p w14:paraId="3A5F5F9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E29CB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Gender of participant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BA3CEA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63CE91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2D9CD883" w14:textId="77777777" w:rsidTr="000755B6">
        <w:tc>
          <w:tcPr>
            <w:tcW w:w="3510" w:type="dxa"/>
          </w:tcPr>
          <w:p w14:paraId="12F76B8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Male</w:t>
            </w:r>
          </w:p>
        </w:tc>
        <w:tc>
          <w:tcPr>
            <w:tcW w:w="2694" w:type="dxa"/>
          </w:tcPr>
          <w:p w14:paraId="38E559D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4413 (48.9)</w:t>
            </w:r>
          </w:p>
        </w:tc>
        <w:tc>
          <w:tcPr>
            <w:tcW w:w="2409" w:type="dxa"/>
          </w:tcPr>
          <w:p w14:paraId="51B526C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835 (35.4)</w:t>
            </w:r>
          </w:p>
        </w:tc>
      </w:tr>
      <w:tr w:rsidR="007C7DC5" w:rsidRPr="009D67E6" w14:paraId="66120B88" w14:textId="77777777" w:rsidTr="000755B6">
        <w:tc>
          <w:tcPr>
            <w:tcW w:w="3510" w:type="dxa"/>
          </w:tcPr>
          <w:p w14:paraId="752AF2F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2694" w:type="dxa"/>
          </w:tcPr>
          <w:p w14:paraId="0BB8556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4614 (51.1)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39B168E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1526 (64.6)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4A3709E4" w14:textId="77777777" w:rsidTr="000755B6">
        <w:tc>
          <w:tcPr>
            <w:tcW w:w="3510" w:type="dxa"/>
          </w:tcPr>
          <w:p w14:paraId="5D51414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142886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77AD1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58D4E458" w14:textId="77777777" w:rsidTr="000755B6">
        <w:tc>
          <w:tcPr>
            <w:tcW w:w="3510" w:type="dxa"/>
          </w:tcPr>
          <w:p w14:paraId="3C8349D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Age groups</w:t>
            </w:r>
          </w:p>
        </w:tc>
        <w:tc>
          <w:tcPr>
            <w:tcW w:w="2694" w:type="dxa"/>
          </w:tcPr>
          <w:p w14:paraId="13B3B68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06E76E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29AEB76E" w14:textId="77777777" w:rsidTr="000755B6">
        <w:tc>
          <w:tcPr>
            <w:tcW w:w="3510" w:type="dxa"/>
          </w:tcPr>
          <w:p w14:paraId="7A48EF3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&lt;5 years</w:t>
            </w:r>
          </w:p>
        </w:tc>
        <w:tc>
          <w:tcPr>
            <w:tcW w:w="2694" w:type="dxa"/>
          </w:tcPr>
          <w:p w14:paraId="5B0D01D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2141 (23.7)</w:t>
            </w:r>
          </w:p>
        </w:tc>
        <w:tc>
          <w:tcPr>
            <w:tcW w:w="2409" w:type="dxa"/>
          </w:tcPr>
          <w:p w14:paraId="1D0D7E3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399 (16.9)</w:t>
            </w:r>
          </w:p>
        </w:tc>
      </w:tr>
      <w:tr w:rsidR="007C7DC5" w:rsidRPr="009D67E6" w14:paraId="03DE7C5D" w14:textId="77777777" w:rsidTr="000755B6">
        <w:tc>
          <w:tcPr>
            <w:tcW w:w="3510" w:type="dxa"/>
          </w:tcPr>
          <w:p w14:paraId="2EBFAF1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5-12 years</w:t>
            </w:r>
          </w:p>
        </w:tc>
        <w:tc>
          <w:tcPr>
            <w:tcW w:w="2694" w:type="dxa"/>
          </w:tcPr>
          <w:p w14:paraId="0AAC945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2511 (27.8)</w:t>
            </w:r>
          </w:p>
        </w:tc>
        <w:tc>
          <w:tcPr>
            <w:tcW w:w="2409" w:type="dxa"/>
          </w:tcPr>
          <w:p w14:paraId="19C3B40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685 (29.0)</w:t>
            </w:r>
          </w:p>
        </w:tc>
      </w:tr>
      <w:tr w:rsidR="007C7DC5" w:rsidRPr="009D67E6" w14:paraId="2B0D99D4" w14:textId="77777777" w:rsidTr="000755B6">
        <w:tc>
          <w:tcPr>
            <w:tcW w:w="3510" w:type="dxa"/>
          </w:tcPr>
          <w:p w14:paraId="0955AD04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13-19 years</w:t>
            </w:r>
          </w:p>
        </w:tc>
        <w:tc>
          <w:tcPr>
            <w:tcW w:w="2694" w:type="dxa"/>
          </w:tcPr>
          <w:p w14:paraId="36DB32E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1152 (12.8)</w:t>
            </w:r>
          </w:p>
        </w:tc>
        <w:tc>
          <w:tcPr>
            <w:tcW w:w="2409" w:type="dxa"/>
          </w:tcPr>
          <w:p w14:paraId="123C36C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387 (16.4)</w:t>
            </w:r>
          </w:p>
        </w:tc>
      </w:tr>
      <w:tr w:rsidR="007C7DC5" w:rsidRPr="009D67E6" w14:paraId="1FB6F736" w14:textId="77777777" w:rsidTr="000755B6">
        <w:tc>
          <w:tcPr>
            <w:tcW w:w="3510" w:type="dxa"/>
          </w:tcPr>
          <w:p w14:paraId="43D31C54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20-59 years</w:t>
            </w:r>
          </w:p>
        </w:tc>
        <w:tc>
          <w:tcPr>
            <w:tcW w:w="2694" w:type="dxa"/>
          </w:tcPr>
          <w:p w14:paraId="14F292D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2873 (31.8)</w:t>
            </w:r>
          </w:p>
        </w:tc>
        <w:tc>
          <w:tcPr>
            <w:tcW w:w="2409" w:type="dxa"/>
          </w:tcPr>
          <w:p w14:paraId="38F8112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605 (25.6)</w:t>
            </w:r>
          </w:p>
        </w:tc>
      </w:tr>
      <w:tr w:rsidR="007C7DC5" w:rsidRPr="009D67E6" w14:paraId="0689E985" w14:textId="77777777" w:rsidTr="000755B6">
        <w:tc>
          <w:tcPr>
            <w:tcW w:w="3510" w:type="dxa"/>
          </w:tcPr>
          <w:p w14:paraId="493697A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60 years and above</w:t>
            </w:r>
          </w:p>
        </w:tc>
        <w:tc>
          <w:tcPr>
            <w:tcW w:w="2694" w:type="dxa"/>
          </w:tcPr>
          <w:p w14:paraId="4E63BA2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350 (3.9)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62E8582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285 (12.1)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2F1EA562" w14:textId="77777777" w:rsidTr="000755B6">
        <w:tc>
          <w:tcPr>
            <w:tcW w:w="3510" w:type="dxa"/>
          </w:tcPr>
          <w:p w14:paraId="73D04CA2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918E15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A8944B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6725510F" w14:textId="77777777" w:rsidTr="000755B6">
        <w:tc>
          <w:tcPr>
            <w:tcW w:w="3510" w:type="dxa"/>
          </w:tcPr>
          <w:p w14:paraId="45BB663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Marital status</w:t>
            </w:r>
            <w:r w:rsidR="009D67E6" w:rsidRPr="009D67E6">
              <w:rPr>
                <w:rFonts w:ascii="inherit" w:eastAsia="Times New Roman" w:hAnsi="inherit" w:cs="Helvetica"/>
                <w:b/>
                <w:sz w:val="16"/>
                <w:szCs w:val="16"/>
                <w:lang w:eastAsia="en-GB"/>
              </w:rPr>
              <w:t>‡</w:t>
            </w:r>
          </w:p>
        </w:tc>
        <w:tc>
          <w:tcPr>
            <w:tcW w:w="2694" w:type="dxa"/>
          </w:tcPr>
          <w:p w14:paraId="414CF5A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40786E1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1411B671" w14:textId="77777777" w:rsidTr="000755B6">
        <w:tc>
          <w:tcPr>
            <w:tcW w:w="3510" w:type="dxa"/>
          </w:tcPr>
          <w:p w14:paraId="1DA3965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Married/cohabiting</w:t>
            </w:r>
          </w:p>
        </w:tc>
        <w:tc>
          <w:tcPr>
            <w:tcW w:w="2694" w:type="dxa"/>
          </w:tcPr>
          <w:p w14:paraId="27CABAE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3018 (76.0)</w:t>
            </w:r>
          </w:p>
        </w:tc>
        <w:tc>
          <w:tcPr>
            <w:tcW w:w="2409" w:type="dxa"/>
          </w:tcPr>
          <w:p w14:paraId="2770239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213 (18.7)</w:t>
            </w:r>
          </w:p>
        </w:tc>
      </w:tr>
      <w:tr w:rsidR="007C7DC5" w:rsidRPr="009D67E6" w14:paraId="7CE59517" w14:textId="77777777" w:rsidTr="000755B6">
        <w:tc>
          <w:tcPr>
            <w:tcW w:w="3510" w:type="dxa"/>
          </w:tcPr>
          <w:p w14:paraId="0690C01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 xml:space="preserve">Divorced/separated </w:t>
            </w:r>
          </w:p>
        </w:tc>
        <w:tc>
          <w:tcPr>
            <w:tcW w:w="2694" w:type="dxa"/>
          </w:tcPr>
          <w:p w14:paraId="7A258D7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171 (4.3)</w:t>
            </w:r>
          </w:p>
        </w:tc>
        <w:tc>
          <w:tcPr>
            <w:tcW w:w="2409" w:type="dxa"/>
          </w:tcPr>
          <w:p w14:paraId="0DB1E68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183 (16.0)</w:t>
            </w:r>
          </w:p>
        </w:tc>
      </w:tr>
      <w:tr w:rsidR="007C7DC5" w:rsidRPr="009D67E6" w14:paraId="12893F18" w14:textId="77777777" w:rsidTr="000755B6">
        <w:tc>
          <w:tcPr>
            <w:tcW w:w="3510" w:type="dxa"/>
          </w:tcPr>
          <w:p w14:paraId="0E95A19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Widowed</w:t>
            </w:r>
          </w:p>
        </w:tc>
        <w:tc>
          <w:tcPr>
            <w:tcW w:w="2694" w:type="dxa"/>
          </w:tcPr>
          <w:p w14:paraId="1D642E9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95 (2.4)</w:t>
            </w:r>
          </w:p>
        </w:tc>
        <w:tc>
          <w:tcPr>
            <w:tcW w:w="2409" w:type="dxa"/>
          </w:tcPr>
          <w:p w14:paraId="275C147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489 (42.9)</w:t>
            </w:r>
          </w:p>
        </w:tc>
      </w:tr>
      <w:tr w:rsidR="007C7DC5" w:rsidRPr="009D67E6" w14:paraId="2DDB3A11" w14:textId="77777777" w:rsidTr="000755B6">
        <w:tc>
          <w:tcPr>
            <w:tcW w:w="3510" w:type="dxa"/>
          </w:tcPr>
          <w:p w14:paraId="364641D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Single</w:t>
            </w:r>
          </w:p>
        </w:tc>
        <w:tc>
          <w:tcPr>
            <w:tcW w:w="2694" w:type="dxa"/>
          </w:tcPr>
          <w:p w14:paraId="405922A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688 (17.3)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369283E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256 (22.4)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1381AC5D" w14:textId="77777777" w:rsidTr="000755B6">
        <w:tc>
          <w:tcPr>
            <w:tcW w:w="3510" w:type="dxa"/>
          </w:tcPr>
          <w:p w14:paraId="4E4F6F6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87171F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2F2A97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3A767373" w14:textId="77777777" w:rsidTr="000755B6">
        <w:tc>
          <w:tcPr>
            <w:tcW w:w="3510" w:type="dxa"/>
          </w:tcPr>
          <w:p w14:paraId="70BE268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Alcohol consumption</w:t>
            </w:r>
            <w:r w:rsidR="009D67E6" w:rsidRPr="009D67E6">
              <w:rPr>
                <w:rFonts w:ascii="inherit" w:eastAsia="Times New Roman" w:hAnsi="inherit" w:cs="Helvetica"/>
                <w:b/>
                <w:sz w:val="16"/>
                <w:szCs w:val="16"/>
                <w:lang w:eastAsia="en-GB"/>
              </w:rPr>
              <w:t>‡</w:t>
            </w:r>
          </w:p>
        </w:tc>
        <w:tc>
          <w:tcPr>
            <w:tcW w:w="2694" w:type="dxa"/>
          </w:tcPr>
          <w:p w14:paraId="49D8F27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2DAAEF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5B053359" w14:textId="77777777" w:rsidTr="000755B6">
        <w:tc>
          <w:tcPr>
            <w:tcW w:w="3510" w:type="dxa"/>
          </w:tcPr>
          <w:p w14:paraId="6D37CE14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 xml:space="preserve">Never </w:t>
            </w:r>
          </w:p>
        </w:tc>
        <w:tc>
          <w:tcPr>
            <w:tcW w:w="2694" w:type="dxa"/>
          </w:tcPr>
          <w:p w14:paraId="10E9C42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2649 (66.7)</w:t>
            </w:r>
          </w:p>
        </w:tc>
        <w:tc>
          <w:tcPr>
            <w:tcW w:w="2409" w:type="dxa"/>
          </w:tcPr>
          <w:p w14:paraId="73172C2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865 (75.8)</w:t>
            </w:r>
          </w:p>
        </w:tc>
      </w:tr>
      <w:tr w:rsidR="007C7DC5" w:rsidRPr="009D67E6" w14:paraId="4E575D6E" w14:textId="77777777" w:rsidTr="000755B6">
        <w:tc>
          <w:tcPr>
            <w:tcW w:w="3510" w:type="dxa"/>
          </w:tcPr>
          <w:p w14:paraId="718FC841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Less than once per month</w:t>
            </w:r>
          </w:p>
        </w:tc>
        <w:tc>
          <w:tcPr>
            <w:tcW w:w="2694" w:type="dxa"/>
          </w:tcPr>
          <w:p w14:paraId="3402472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204 (5.1)</w:t>
            </w:r>
          </w:p>
        </w:tc>
        <w:tc>
          <w:tcPr>
            <w:tcW w:w="2409" w:type="dxa"/>
          </w:tcPr>
          <w:p w14:paraId="567129A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60 (5.3)</w:t>
            </w:r>
          </w:p>
        </w:tc>
      </w:tr>
      <w:tr w:rsidR="007C7DC5" w:rsidRPr="009D67E6" w14:paraId="1103504D" w14:textId="77777777" w:rsidTr="000755B6">
        <w:tc>
          <w:tcPr>
            <w:tcW w:w="3510" w:type="dxa"/>
          </w:tcPr>
          <w:p w14:paraId="08A8318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1-3 times per month</w:t>
            </w:r>
          </w:p>
        </w:tc>
        <w:tc>
          <w:tcPr>
            <w:tcW w:w="2694" w:type="dxa"/>
          </w:tcPr>
          <w:p w14:paraId="37810FD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373 (9.4)</w:t>
            </w:r>
          </w:p>
        </w:tc>
        <w:tc>
          <w:tcPr>
            <w:tcW w:w="2409" w:type="dxa"/>
          </w:tcPr>
          <w:p w14:paraId="6D487D7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97 (8.5)</w:t>
            </w:r>
          </w:p>
        </w:tc>
      </w:tr>
      <w:tr w:rsidR="007C7DC5" w:rsidRPr="009D67E6" w14:paraId="00A37668" w14:textId="77777777" w:rsidTr="000755B6">
        <w:tc>
          <w:tcPr>
            <w:tcW w:w="3510" w:type="dxa"/>
          </w:tcPr>
          <w:p w14:paraId="472C417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1-4 times per week</w:t>
            </w:r>
          </w:p>
        </w:tc>
        <w:tc>
          <w:tcPr>
            <w:tcW w:w="2694" w:type="dxa"/>
          </w:tcPr>
          <w:p w14:paraId="07D81B2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597 (15.0)</w:t>
            </w:r>
          </w:p>
        </w:tc>
        <w:tc>
          <w:tcPr>
            <w:tcW w:w="2409" w:type="dxa"/>
          </w:tcPr>
          <w:p w14:paraId="089614A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91 (8.0)</w:t>
            </w:r>
          </w:p>
        </w:tc>
      </w:tr>
      <w:tr w:rsidR="007C7DC5" w:rsidRPr="009D67E6" w14:paraId="18E62D55" w14:textId="77777777" w:rsidTr="000755B6">
        <w:tc>
          <w:tcPr>
            <w:tcW w:w="3510" w:type="dxa"/>
          </w:tcPr>
          <w:p w14:paraId="1A02338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5-7 times per week</w:t>
            </w:r>
          </w:p>
        </w:tc>
        <w:tc>
          <w:tcPr>
            <w:tcW w:w="2694" w:type="dxa"/>
          </w:tcPr>
          <w:p w14:paraId="61804B7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148 (3.7)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11DAFB4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28 (2.5)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5BE71508" w14:textId="77777777" w:rsidTr="000755B6">
        <w:tc>
          <w:tcPr>
            <w:tcW w:w="3510" w:type="dxa"/>
          </w:tcPr>
          <w:p w14:paraId="5165D03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9F2EDD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079AE24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2A8EEBDF" w14:textId="77777777" w:rsidTr="000755B6">
        <w:tc>
          <w:tcPr>
            <w:tcW w:w="3510" w:type="dxa"/>
          </w:tcPr>
          <w:p w14:paraId="4B1EB4F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Smoking daily</w:t>
            </w:r>
            <w:r w:rsidR="009D67E6" w:rsidRPr="009D67E6">
              <w:rPr>
                <w:rFonts w:ascii="inherit" w:eastAsia="Times New Roman" w:hAnsi="inherit" w:cs="Helvetica"/>
                <w:b/>
                <w:sz w:val="16"/>
                <w:szCs w:val="16"/>
                <w:lang w:eastAsia="en-GB"/>
              </w:rPr>
              <w:t>‡</w:t>
            </w:r>
          </w:p>
        </w:tc>
        <w:tc>
          <w:tcPr>
            <w:tcW w:w="2694" w:type="dxa"/>
          </w:tcPr>
          <w:p w14:paraId="74103DA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669 (7.4)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2E19B05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47 (2.0)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1E140F10" w14:textId="77777777" w:rsidTr="000755B6">
        <w:tc>
          <w:tcPr>
            <w:tcW w:w="3510" w:type="dxa"/>
          </w:tcPr>
          <w:p w14:paraId="47FBA3E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BCC93B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24C8EE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0B34A838" w14:textId="77777777" w:rsidTr="000755B6">
        <w:tc>
          <w:tcPr>
            <w:tcW w:w="3510" w:type="dxa"/>
          </w:tcPr>
          <w:p w14:paraId="0292A10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Household size (members)</w:t>
            </w:r>
          </w:p>
        </w:tc>
        <w:tc>
          <w:tcPr>
            <w:tcW w:w="2694" w:type="dxa"/>
          </w:tcPr>
          <w:p w14:paraId="4E3900B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BDDE8B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731EA732" w14:textId="77777777" w:rsidTr="000755B6">
        <w:tc>
          <w:tcPr>
            <w:tcW w:w="3510" w:type="dxa"/>
          </w:tcPr>
          <w:p w14:paraId="7E261E9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 member</w:t>
            </w:r>
          </w:p>
        </w:tc>
        <w:tc>
          <w:tcPr>
            <w:tcW w:w="2694" w:type="dxa"/>
          </w:tcPr>
          <w:p w14:paraId="17718F0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109 (1.2)</w:t>
            </w:r>
          </w:p>
        </w:tc>
        <w:tc>
          <w:tcPr>
            <w:tcW w:w="2409" w:type="dxa"/>
          </w:tcPr>
          <w:p w14:paraId="7A88F4A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120 (5.1)</w:t>
            </w:r>
          </w:p>
        </w:tc>
      </w:tr>
      <w:tr w:rsidR="007C7DC5" w:rsidRPr="009D67E6" w14:paraId="569638D7" w14:textId="77777777" w:rsidTr="000755B6">
        <w:tc>
          <w:tcPr>
            <w:tcW w:w="3510" w:type="dxa"/>
          </w:tcPr>
          <w:p w14:paraId="7A01252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2694" w:type="dxa"/>
          </w:tcPr>
          <w:p w14:paraId="18FBD42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1671 (18.5)</w:t>
            </w:r>
          </w:p>
        </w:tc>
        <w:tc>
          <w:tcPr>
            <w:tcW w:w="2409" w:type="dxa"/>
          </w:tcPr>
          <w:p w14:paraId="100623C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723 (30.6)</w:t>
            </w:r>
          </w:p>
        </w:tc>
      </w:tr>
      <w:tr w:rsidR="007C7DC5" w:rsidRPr="009D67E6" w14:paraId="4CD9C37C" w14:textId="77777777" w:rsidTr="000755B6">
        <w:tc>
          <w:tcPr>
            <w:tcW w:w="3510" w:type="dxa"/>
          </w:tcPr>
          <w:p w14:paraId="5C0F83D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  <w:tc>
          <w:tcPr>
            <w:tcW w:w="2694" w:type="dxa"/>
          </w:tcPr>
          <w:p w14:paraId="5A42CDD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2174 (24.1)</w:t>
            </w:r>
          </w:p>
        </w:tc>
        <w:tc>
          <w:tcPr>
            <w:tcW w:w="2409" w:type="dxa"/>
          </w:tcPr>
          <w:p w14:paraId="4FDF840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818 (34.7)</w:t>
            </w:r>
          </w:p>
        </w:tc>
      </w:tr>
      <w:tr w:rsidR="007C7DC5" w:rsidRPr="009D67E6" w14:paraId="571543A6" w14:textId="77777777" w:rsidTr="000755B6">
        <w:tc>
          <w:tcPr>
            <w:tcW w:w="3510" w:type="dxa"/>
          </w:tcPr>
          <w:p w14:paraId="592D40F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7 (average household)</w:t>
            </w:r>
          </w:p>
        </w:tc>
        <w:tc>
          <w:tcPr>
            <w:tcW w:w="2694" w:type="dxa"/>
          </w:tcPr>
          <w:p w14:paraId="38212FA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1395 (15.6)</w:t>
            </w:r>
          </w:p>
        </w:tc>
        <w:tc>
          <w:tcPr>
            <w:tcW w:w="2409" w:type="dxa"/>
          </w:tcPr>
          <w:p w14:paraId="6C2EB65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260 (11.0)</w:t>
            </w:r>
          </w:p>
        </w:tc>
      </w:tr>
      <w:tr w:rsidR="007C7DC5" w:rsidRPr="009D67E6" w14:paraId="1C460183" w14:textId="77777777" w:rsidTr="000755B6">
        <w:tc>
          <w:tcPr>
            <w:tcW w:w="3510" w:type="dxa"/>
          </w:tcPr>
          <w:p w14:paraId="65D12BD1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 xml:space="preserve">8-9 </w:t>
            </w:r>
          </w:p>
        </w:tc>
        <w:tc>
          <w:tcPr>
            <w:tcW w:w="2694" w:type="dxa"/>
          </w:tcPr>
          <w:p w14:paraId="248ADC1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2187 (24.2)</w:t>
            </w:r>
          </w:p>
        </w:tc>
        <w:tc>
          <w:tcPr>
            <w:tcW w:w="2409" w:type="dxa"/>
          </w:tcPr>
          <w:p w14:paraId="7E2994F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287 (12.2)</w:t>
            </w:r>
          </w:p>
        </w:tc>
      </w:tr>
      <w:tr w:rsidR="007C7DC5" w:rsidRPr="009D67E6" w14:paraId="19AD7912" w14:textId="77777777" w:rsidTr="000755B6">
        <w:tc>
          <w:tcPr>
            <w:tcW w:w="3510" w:type="dxa"/>
          </w:tcPr>
          <w:p w14:paraId="44B4B044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10+</w:t>
            </w:r>
          </w:p>
        </w:tc>
        <w:tc>
          <w:tcPr>
            <w:tcW w:w="2694" w:type="dxa"/>
          </w:tcPr>
          <w:p w14:paraId="62DB0AF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1491 (16.5)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083FFBD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153 (6.5)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77BDD1A5" w14:textId="77777777" w:rsidTr="000755B6">
        <w:tc>
          <w:tcPr>
            <w:tcW w:w="3510" w:type="dxa"/>
          </w:tcPr>
          <w:p w14:paraId="2F0A54B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A6104F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709383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5B018D15" w14:textId="77777777" w:rsidTr="000755B6">
        <w:tc>
          <w:tcPr>
            <w:tcW w:w="3510" w:type="dxa"/>
          </w:tcPr>
          <w:p w14:paraId="48208DF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Child-adult ratio</w:t>
            </w:r>
          </w:p>
        </w:tc>
        <w:tc>
          <w:tcPr>
            <w:tcW w:w="2694" w:type="dxa"/>
          </w:tcPr>
          <w:p w14:paraId="23F333A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410FE8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4E34186F" w14:textId="77777777" w:rsidTr="000755B6">
        <w:tc>
          <w:tcPr>
            <w:tcW w:w="3510" w:type="dxa"/>
          </w:tcPr>
          <w:p w14:paraId="658E4B2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 (lowest ratio: 0.1)</w:t>
            </w:r>
          </w:p>
        </w:tc>
        <w:tc>
          <w:tcPr>
            <w:tcW w:w="2694" w:type="dxa"/>
          </w:tcPr>
          <w:p w14:paraId="1EE4E51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3346 (37.1)</w:t>
            </w:r>
          </w:p>
        </w:tc>
        <w:tc>
          <w:tcPr>
            <w:tcW w:w="2409" w:type="dxa"/>
          </w:tcPr>
          <w:p w14:paraId="4E3479D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953 (40.4)</w:t>
            </w:r>
          </w:p>
        </w:tc>
      </w:tr>
      <w:tr w:rsidR="007C7DC5" w:rsidRPr="009D67E6" w14:paraId="0847091B" w14:textId="77777777" w:rsidTr="000755B6">
        <w:tc>
          <w:tcPr>
            <w:tcW w:w="3510" w:type="dxa"/>
          </w:tcPr>
          <w:p w14:paraId="3F9A2B8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 (second lowest ratio:  1.1-1.5)</w:t>
            </w:r>
          </w:p>
        </w:tc>
        <w:tc>
          <w:tcPr>
            <w:tcW w:w="2694" w:type="dxa"/>
          </w:tcPr>
          <w:p w14:paraId="18856FC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1872 (20.7)</w:t>
            </w:r>
          </w:p>
        </w:tc>
        <w:tc>
          <w:tcPr>
            <w:tcW w:w="2409" w:type="dxa"/>
          </w:tcPr>
          <w:p w14:paraId="521EF26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232 (9.8)</w:t>
            </w:r>
          </w:p>
        </w:tc>
      </w:tr>
      <w:tr w:rsidR="007C7DC5" w:rsidRPr="009D67E6" w14:paraId="3EA4BCB2" w14:textId="77777777" w:rsidTr="000755B6">
        <w:tc>
          <w:tcPr>
            <w:tcW w:w="3510" w:type="dxa"/>
          </w:tcPr>
          <w:p w14:paraId="28350B8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 (second highest ratio: 1.6-2)</w:t>
            </w:r>
          </w:p>
        </w:tc>
        <w:tc>
          <w:tcPr>
            <w:tcW w:w="2694" w:type="dxa"/>
          </w:tcPr>
          <w:p w14:paraId="160909A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1812 (20.1)</w:t>
            </w:r>
          </w:p>
        </w:tc>
        <w:tc>
          <w:tcPr>
            <w:tcW w:w="2409" w:type="dxa"/>
          </w:tcPr>
          <w:p w14:paraId="73C3EE9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421 (17.8)</w:t>
            </w:r>
          </w:p>
        </w:tc>
      </w:tr>
      <w:tr w:rsidR="007C7DC5" w:rsidRPr="009D67E6" w14:paraId="4C58E423" w14:textId="77777777" w:rsidTr="000755B6">
        <w:tc>
          <w:tcPr>
            <w:tcW w:w="3510" w:type="dxa"/>
          </w:tcPr>
          <w:p w14:paraId="50E7C82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4 (highest ratio: 2.25-7)</w:t>
            </w:r>
          </w:p>
        </w:tc>
        <w:tc>
          <w:tcPr>
            <w:tcW w:w="2694" w:type="dxa"/>
          </w:tcPr>
          <w:p w14:paraId="66F6C26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1997 (22.1)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238BFC4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755 (32.0)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79F70999" w14:textId="77777777" w:rsidTr="000755B6">
        <w:tc>
          <w:tcPr>
            <w:tcW w:w="3510" w:type="dxa"/>
          </w:tcPr>
          <w:p w14:paraId="0934F81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01E8157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D54D187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0AFBD71B" w14:textId="77777777" w:rsidTr="000755B6">
        <w:tc>
          <w:tcPr>
            <w:tcW w:w="3510" w:type="dxa"/>
          </w:tcPr>
          <w:p w14:paraId="15381F7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Living with ≥ stunted person</w:t>
            </w:r>
          </w:p>
        </w:tc>
        <w:tc>
          <w:tcPr>
            <w:tcW w:w="2694" w:type="dxa"/>
          </w:tcPr>
          <w:p w14:paraId="251B7C2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3767 (41.7)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2A75F9C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843 (35.7)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5A03B8C2" w14:textId="77777777" w:rsidTr="000755B6">
        <w:tc>
          <w:tcPr>
            <w:tcW w:w="3510" w:type="dxa"/>
          </w:tcPr>
          <w:p w14:paraId="7A77E6C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64DDFE9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37CE902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7741AD75" w14:textId="77777777" w:rsidTr="000755B6">
        <w:tc>
          <w:tcPr>
            <w:tcW w:w="3510" w:type="dxa"/>
          </w:tcPr>
          <w:p w14:paraId="5BD3CBC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Living with ≥ overweight person</w:t>
            </w:r>
          </w:p>
        </w:tc>
        <w:tc>
          <w:tcPr>
            <w:tcW w:w="2694" w:type="dxa"/>
          </w:tcPr>
          <w:p w14:paraId="673E9C2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724 (8.0)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67F9DA8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133 (5.6)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1DCA3D41" w14:textId="77777777" w:rsidTr="000755B6">
        <w:tc>
          <w:tcPr>
            <w:tcW w:w="3510" w:type="dxa"/>
          </w:tcPr>
          <w:p w14:paraId="2DA84CB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C9452B7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135F37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485989E2" w14:textId="77777777" w:rsidTr="000755B6">
        <w:tc>
          <w:tcPr>
            <w:tcW w:w="3510" w:type="dxa"/>
          </w:tcPr>
          <w:p w14:paraId="729CA75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Deprived</w:t>
            </w:r>
          </w:p>
        </w:tc>
        <w:tc>
          <w:tcPr>
            <w:tcW w:w="2694" w:type="dxa"/>
          </w:tcPr>
          <w:p w14:paraId="7ECCFF2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1250 (13.9)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1964BAA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260 (11.0)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03B393F6" w14:textId="77777777" w:rsidTr="000755B6">
        <w:tc>
          <w:tcPr>
            <w:tcW w:w="3510" w:type="dxa"/>
          </w:tcPr>
          <w:p w14:paraId="2E0B8E8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0C687CD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F89C76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2553891C" w14:textId="77777777" w:rsidTr="000755B6">
        <w:tc>
          <w:tcPr>
            <w:tcW w:w="3510" w:type="dxa"/>
          </w:tcPr>
          <w:p w14:paraId="1B3FFA2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Child crowding</w:t>
            </w:r>
          </w:p>
        </w:tc>
        <w:tc>
          <w:tcPr>
            <w:tcW w:w="2694" w:type="dxa"/>
          </w:tcPr>
          <w:p w14:paraId="006D072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1082 (17.3)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71B7701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105 (6.7)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6DC5AA2B" w14:textId="77777777" w:rsidTr="000755B6">
        <w:tc>
          <w:tcPr>
            <w:tcW w:w="3510" w:type="dxa"/>
          </w:tcPr>
          <w:p w14:paraId="10BFAE1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2486AE0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DCF1E2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3369E361" w14:textId="77777777" w:rsidTr="000755B6">
        <w:tc>
          <w:tcPr>
            <w:tcW w:w="3510" w:type="dxa"/>
          </w:tcPr>
          <w:p w14:paraId="531E1D3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Distance to health centre</w:t>
            </w:r>
          </w:p>
        </w:tc>
        <w:tc>
          <w:tcPr>
            <w:tcW w:w="2694" w:type="dxa"/>
          </w:tcPr>
          <w:p w14:paraId="4552DE7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72CF96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207F5A7B" w14:textId="77777777" w:rsidTr="000755B6">
        <w:tc>
          <w:tcPr>
            <w:tcW w:w="3510" w:type="dxa"/>
          </w:tcPr>
          <w:p w14:paraId="0044C1B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 (lowest distance)</w:t>
            </w:r>
          </w:p>
        </w:tc>
        <w:tc>
          <w:tcPr>
            <w:tcW w:w="2694" w:type="dxa"/>
          </w:tcPr>
          <w:p w14:paraId="68C8CCF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1758 (25.1)</w:t>
            </w:r>
          </w:p>
        </w:tc>
        <w:tc>
          <w:tcPr>
            <w:tcW w:w="2409" w:type="dxa"/>
          </w:tcPr>
          <w:p w14:paraId="7A6C1C1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423 (24.2)</w:t>
            </w:r>
          </w:p>
        </w:tc>
      </w:tr>
      <w:tr w:rsidR="007C7DC5" w:rsidRPr="009D67E6" w14:paraId="0DE98C17" w14:textId="77777777" w:rsidTr="000755B6">
        <w:tc>
          <w:tcPr>
            <w:tcW w:w="3510" w:type="dxa"/>
          </w:tcPr>
          <w:p w14:paraId="50BEE15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14:paraId="45D7E3C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1716 (24.5)</w:t>
            </w:r>
          </w:p>
        </w:tc>
        <w:tc>
          <w:tcPr>
            <w:tcW w:w="2409" w:type="dxa"/>
          </w:tcPr>
          <w:p w14:paraId="064B32D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476 (27.2)</w:t>
            </w:r>
          </w:p>
        </w:tc>
      </w:tr>
      <w:tr w:rsidR="007C7DC5" w:rsidRPr="009D67E6" w14:paraId="1D571E3D" w14:textId="77777777" w:rsidTr="000755B6">
        <w:tc>
          <w:tcPr>
            <w:tcW w:w="3510" w:type="dxa"/>
          </w:tcPr>
          <w:p w14:paraId="53B0141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14:paraId="25007A7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1806 (25.8)</w:t>
            </w:r>
          </w:p>
        </w:tc>
        <w:tc>
          <w:tcPr>
            <w:tcW w:w="2409" w:type="dxa"/>
          </w:tcPr>
          <w:p w14:paraId="1E682B7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386 (22.1)</w:t>
            </w:r>
          </w:p>
        </w:tc>
      </w:tr>
      <w:tr w:rsidR="007C7DC5" w:rsidRPr="009D67E6" w14:paraId="1A61E031" w14:textId="77777777" w:rsidTr="000755B6">
        <w:tc>
          <w:tcPr>
            <w:tcW w:w="3510" w:type="dxa"/>
          </w:tcPr>
          <w:p w14:paraId="322FC6A1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4 (highest distance)</w:t>
            </w:r>
          </w:p>
        </w:tc>
        <w:tc>
          <w:tcPr>
            <w:tcW w:w="2694" w:type="dxa"/>
          </w:tcPr>
          <w:p w14:paraId="6DE3D85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1720 (24.6)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</w:tcPr>
          <w:p w14:paraId="58F06BB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463 (26.5)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55D9EEEB" w14:textId="77777777" w:rsidTr="000755B6">
        <w:tc>
          <w:tcPr>
            <w:tcW w:w="3510" w:type="dxa"/>
          </w:tcPr>
          <w:p w14:paraId="37E289E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8D1FF9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7B465FE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4075790F" w14:textId="77777777" w:rsidTr="000755B6">
        <w:tc>
          <w:tcPr>
            <w:tcW w:w="3510" w:type="dxa"/>
          </w:tcPr>
          <w:p w14:paraId="24AF8AA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Household SES quantiles </w:t>
            </w:r>
          </w:p>
        </w:tc>
        <w:tc>
          <w:tcPr>
            <w:tcW w:w="2694" w:type="dxa"/>
          </w:tcPr>
          <w:p w14:paraId="7D672E5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</w:tcPr>
          <w:p w14:paraId="7A699B3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4ED3E89C" w14:textId="77777777" w:rsidTr="000755B6">
        <w:tc>
          <w:tcPr>
            <w:tcW w:w="3510" w:type="dxa"/>
          </w:tcPr>
          <w:p w14:paraId="75B1FEB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Lowest</w:t>
            </w:r>
          </w:p>
        </w:tc>
        <w:tc>
          <w:tcPr>
            <w:tcW w:w="2694" w:type="dxa"/>
          </w:tcPr>
          <w:p w14:paraId="4885197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680 (11.8)</w:t>
            </w:r>
          </w:p>
        </w:tc>
        <w:tc>
          <w:tcPr>
            <w:tcW w:w="2409" w:type="dxa"/>
          </w:tcPr>
          <w:p w14:paraId="352E5DD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401 (27.9)</w:t>
            </w:r>
          </w:p>
        </w:tc>
      </w:tr>
      <w:tr w:rsidR="007C7DC5" w:rsidRPr="009D67E6" w14:paraId="0704354A" w14:textId="77777777" w:rsidTr="000755B6">
        <w:tc>
          <w:tcPr>
            <w:tcW w:w="3510" w:type="dxa"/>
          </w:tcPr>
          <w:p w14:paraId="328F962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</w:p>
        </w:tc>
        <w:tc>
          <w:tcPr>
            <w:tcW w:w="2694" w:type="dxa"/>
          </w:tcPr>
          <w:p w14:paraId="497FCB6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958 (16.7)</w:t>
            </w:r>
          </w:p>
        </w:tc>
        <w:tc>
          <w:tcPr>
            <w:tcW w:w="2409" w:type="dxa"/>
          </w:tcPr>
          <w:p w14:paraId="46AA1C1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384 (26.7)</w:t>
            </w:r>
          </w:p>
        </w:tc>
      </w:tr>
      <w:tr w:rsidR="007C7DC5" w:rsidRPr="009D67E6" w14:paraId="57874901" w14:textId="77777777" w:rsidTr="000755B6">
        <w:tc>
          <w:tcPr>
            <w:tcW w:w="3510" w:type="dxa"/>
          </w:tcPr>
          <w:p w14:paraId="477CFB5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Middle</w:t>
            </w:r>
          </w:p>
        </w:tc>
        <w:tc>
          <w:tcPr>
            <w:tcW w:w="2694" w:type="dxa"/>
          </w:tcPr>
          <w:p w14:paraId="20C275C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1224 (21.3)</w:t>
            </w:r>
          </w:p>
        </w:tc>
        <w:tc>
          <w:tcPr>
            <w:tcW w:w="2409" w:type="dxa"/>
          </w:tcPr>
          <w:p w14:paraId="5F2CDF8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342 (23.8)</w:t>
            </w:r>
          </w:p>
        </w:tc>
      </w:tr>
      <w:tr w:rsidR="007C7DC5" w:rsidRPr="009D67E6" w14:paraId="7898F27B" w14:textId="77777777" w:rsidTr="007C7DC5">
        <w:tc>
          <w:tcPr>
            <w:tcW w:w="3510" w:type="dxa"/>
          </w:tcPr>
          <w:p w14:paraId="7C088FD7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</w:p>
        </w:tc>
        <w:tc>
          <w:tcPr>
            <w:tcW w:w="2694" w:type="dxa"/>
          </w:tcPr>
          <w:p w14:paraId="6F831B3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1309 (22.8)</w:t>
            </w:r>
          </w:p>
        </w:tc>
        <w:tc>
          <w:tcPr>
            <w:tcW w:w="2409" w:type="dxa"/>
          </w:tcPr>
          <w:p w14:paraId="13B7432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186 (13.0)</w:t>
            </w:r>
          </w:p>
        </w:tc>
      </w:tr>
      <w:tr w:rsidR="007C7DC5" w:rsidRPr="009D67E6" w14:paraId="1B9DBCE8" w14:textId="77777777" w:rsidTr="007C7DC5">
        <w:tc>
          <w:tcPr>
            <w:tcW w:w="3510" w:type="dxa"/>
            <w:tcBorders>
              <w:bottom w:val="single" w:sz="4" w:space="0" w:color="auto"/>
            </w:tcBorders>
          </w:tcPr>
          <w:p w14:paraId="1E9B506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Highest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768FCE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1576 (27.4)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1BAF03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123 (8.6)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</w:tbl>
    <w:p w14:paraId="0D64C4BC" w14:textId="77777777" w:rsidR="007C7DC5" w:rsidRPr="009D67E6" w:rsidRDefault="009D67E6" w:rsidP="007C7DC5">
      <w:pPr>
        <w:pStyle w:val="ListParagraph"/>
        <w:ind w:left="0"/>
        <w:rPr>
          <w:rFonts w:ascii="Times New Roman" w:hAnsi="Times New Roman" w:cs="Times New Roman"/>
          <w:sz w:val="16"/>
          <w:szCs w:val="16"/>
        </w:rPr>
      </w:pPr>
      <w:r w:rsidRPr="009D67E6">
        <w:rPr>
          <w:rFonts w:ascii="inherit" w:eastAsia="Times New Roman" w:hAnsi="inherit" w:cs="Helvetica"/>
          <w:b/>
          <w:sz w:val="16"/>
          <w:szCs w:val="16"/>
          <w:lang w:eastAsia="en-GB"/>
        </w:rPr>
        <w:t>‡</w:t>
      </w:r>
      <w:r w:rsidR="007C7DC5" w:rsidRPr="009D67E6">
        <w:rPr>
          <w:rFonts w:ascii="Times New Roman" w:hAnsi="Times New Roman" w:cs="Times New Roman"/>
          <w:sz w:val="16"/>
          <w:szCs w:val="16"/>
        </w:rPr>
        <w:t xml:space="preserve">Information only collected among participants 15 years and above </w:t>
      </w:r>
    </w:p>
    <w:p w14:paraId="6DDC1977" w14:textId="77777777" w:rsidR="009D67E6" w:rsidRPr="009D67E6" w:rsidRDefault="009D67E6" w:rsidP="009D67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67E6">
        <w:rPr>
          <w:rFonts w:ascii="Times New Roman" w:hAnsi="Times New Roman" w:cs="Times New Roman"/>
          <w:b/>
          <w:sz w:val="16"/>
          <w:szCs w:val="16"/>
        </w:rPr>
        <w:t>Emboldened entries</w:t>
      </w:r>
      <w:r w:rsidRPr="009D67E6">
        <w:rPr>
          <w:rFonts w:ascii="Times New Roman" w:hAnsi="Times New Roman" w:cs="Times New Roman"/>
          <w:sz w:val="16"/>
          <w:szCs w:val="16"/>
        </w:rPr>
        <w:t xml:space="preserve"> mark statistical significant associations with</w:t>
      </w:r>
      <w:r>
        <w:rPr>
          <w:rFonts w:ascii="Times New Roman" w:hAnsi="Times New Roman" w:cs="Times New Roman"/>
          <w:sz w:val="16"/>
          <w:szCs w:val="16"/>
        </w:rPr>
        <w:t xml:space="preserve"> significance level indicated by: </w:t>
      </w:r>
      <w:r w:rsidRPr="002D2E06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67E6">
        <w:rPr>
          <w:rFonts w:ascii="Times New Roman" w:hAnsi="Times New Roman" w:cs="Times New Roman"/>
          <w:i/>
          <w:sz w:val="16"/>
          <w:szCs w:val="16"/>
        </w:rPr>
        <w:t>P</w:t>
      </w:r>
      <w:r w:rsidRPr="009D67E6">
        <w:rPr>
          <w:rFonts w:ascii="Times New Roman" w:hAnsi="Times New Roman" w:cs="Times New Roman"/>
          <w:sz w:val="16"/>
          <w:szCs w:val="16"/>
        </w:rPr>
        <w:t>-value&lt;0.05</w:t>
      </w:r>
    </w:p>
    <w:p w14:paraId="2FC9DAC6" w14:textId="77777777" w:rsidR="009D67E6" w:rsidRDefault="009D67E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6DDAB12C" w14:textId="180E6928" w:rsidR="007C7DC5" w:rsidRPr="009D67E6" w:rsidRDefault="007C7DC5" w:rsidP="007C7DC5">
      <w:pPr>
        <w:rPr>
          <w:rFonts w:ascii="Times New Roman" w:hAnsi="Times New Roman" w:cs="Times New Roman"/>
          <w:sz w:val="18"/>
          <w:szCs w:val="18"/>
        </w:rPr>
      </w:pPr>
      <w:r w:rsidRPr="009D67E6">
        <w:rPr>
          <w:rFonts w:ascii="Times New Roman" w:hAnsi="Times New Roman" w:cs="Times New Roman"/>
          <w:b/>
          <w:sz w:val="18"/>
          <w:szCs w:val="18"/>
        </w:rPr>
        <w:lastRenderedPageBreak/>
        <w:t>Supplementa</w:t>
      </w:r>
      <w:r w:rsidR="00791123">
        <w:rPr>
          <w:rFonts w:ascii="Times New Roman" w:hAnsi="Times New Roman" w:cs="Times New Roman"/>
          <w:b/>
          <w:sz w:val="18"/>
          <w:szCs w:val="18"/>
        </w:rPr>
        <w:t xml:space="preserve">l Table </w:t>
      </w:r>
      <w:r w:rsidRPr="009D67E6">
        <w:rPr>
          <w:rFonts w:ascii="Times New Roman" w:hAnsi="Times New Roman" w:cs="Times New Roman"/>
          <w:b/>
          <w:sz w:val="18"/>
          <w:szCs w:val="18"/>
        </w:rPr>
        <w:t>3</w:t>
      </w:r>
      <w:r w:rsidRPr="009D67E6">
        <w:rPr>
          <w:rFonts w:ascii="Times New Roman" w:hAnsi="Times New Roman" w:cs="Times New Roman"/>
          <w:sz w:val="18"/>
          <w:szCs w:val="18"/>
        </w:rPr>
        <w:t xml:space="preserve">: Participant characteristics by missing and non-missing information on child crowding, distance to health centre or socioeconomic status (SES)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76"/>
        <w:gridCol w:w="2484"/>
        <w:gridCol w:w="2693"/>
        <w:gridCol w:w="3119"/>
      </w:tblGrid>
      <w:tr w:rsidR="007C7DC5" w:rsidRPr="009D67E6" w14:paraId="335CF4BB" w14:textId="77777777" w:rsidTr="000755B6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BDD9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1E15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Participants with complete information</w:t>
            </w:r>
          </w:p>
          <w:p w14:paraId="6C2DE86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3A44B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N (%)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ACD1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Participants with missing information on child crowding, distance or SES</w:t>
            </w: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249BB9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ADCB4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N (%)</w:t>
            </w:r>
          </w:p>
        </w:tc>
      </w:tr>
      <w:tr w:rsidR="007C7DC5" w:rsidRPr="009D67E6" w14:paraId="5DFA0694" w14:textId="77777777" w:rsidTr="000755B6">
        <w:tc>
          <w:tcPr>
            <w:tcW w:w="36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2586C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0AB00F6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4CBCF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14211B93" w14:textId="77777777" w:rsidTr="000755B6">
        <w:tc>
          <w:tcPr>
            <w:tcW w:w="3652" w:type="dxa"/>
            <w:gridSpan w:val="3"/>
            <w:shd w:val="clear" w:color="auto" w:fill="auto"/>
          </w:tcPr>
          <w:p w14:paraId="5BDB341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693" w:type="dxa"/>
            <w:shd w:val="clear" w:color="auto" w:fill="auto"/>
          </w:tcPr>
          <w:p w14:paraId="036ACF92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6188</w:t>
            </w:r>
          </w:p>
        </w:tc>
        <w:tc>
          <w:tcPr>
            <w:tcW w:w="3119" w:type="dxa"/>
            <w:shd w:val="clear" w:color="auto" w:fill="auto"/>
          </w:tcPr>
          <w:p w14:paraId="33A9CCC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7C7DC5" w:rsidRPr="009D67E6" w14:paraId="4BBCE5A9" w14:textId="77777777" w:rsidTr="000755B6">
        <w:tc>
          <w:tcPr>
            <w:tcW w:w="3652" w:type="dxa"/>
            <w:gridSpan w:val="3"/>
            <w:shd w:val="clear" w:color="auto" w:fill="auto"/>
          </w:tcPr>
          <w:p w14:paraId="552B9BD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5072F6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7FB1314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1E410969" w14:textId="77777777" w:rsidTr="000755B6">
        <w:tc>
          <w:tcPr>
            <w:tcW w:w="3652" w:type="dxa"/>
            <w:gridSpan w:val="3"/>
            <w:shd w:val="clear" w:color="auto" w:fill="auto"/>
          </w:tcPr>
          <w:p w14:paraId="28C34EF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Gender of participant</w:t>
            </w:r>
          </w:p>
        </w:tc>
        <w:tc>
          <w:tcPr>
            <w:tcW w:w="2693" w:type="dxa"/>
            <w:shd w:val="clear" w:color="auto" w:fill="auto"/>
          </w:tcPr>
          <w:p w14:paraId="67B88FD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2E73744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05408968" w14:textId="77777777" w:rsidTr="000755B6">
        <w:tc>
          <w:tcPr>
            <w:tcW w:w="392" w:type="dxa"/>
            <w:shd w:val="clear" w:color="auto" w:fill="auto"/>
          </w:tcPr>
          <w:p w14:paraId="4012C26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AB8F1A4" w14:textId="77777777" w:rsidR="007C7DC5" w:rsidRPr="009D67E6" w:rsidRDefault="007C7DC5" w:rsidP="00075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Male</w:t>
            </w:r>
          </w:p>
        </w:tc>
        <w:tc>
          <w:tcPr>
            <w:tcW w:w="2693" w:type="dxa"/>
            <w:shd w:val="clear" w:color="auto" w:fill="auto"/>
          </w:tcPr>
          <w:p w14:paraId="141ADC9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2877 (46.5)</w:t>
            </w:r>
          </w:p>
        </w:tc>
        <w:tc>
          <w:tcPr>
            <w:tcW w:w="3119" w:type="dxa"/>
            <w:shd w:val="clear" w:color="auto" w:fill="auto"/>
          </w:tcPr>
          <w:p w14:paraId="658DA00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2371 (45.6)</w:t>
            </w:r>
          </w:p>
        </w:tc>
      </w:tr>
      <w:tr w:rsidR="007C7DC5" w:rsidRPr="009D67E6" w14:paraId="798EE5C9" w14:textId="77777777" w:rsidTr="000755B6">
        <w:tc>
          <w:tcPr>
            <w:tcW w:w="392" w:type="dxa"/>
            <w:shd w:val="clear" w:color="auto" w:fill="auto"/>
          </w:tcPr>
          <w:p w14:paraId="17E406F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1ECF832" w14:textId="77777777" w:rsidR="007C7DC5" w:rsidRPr="009D67E6" w:rsidRDefault="007C7DC5" w:rsidP="00075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2693" w:type="dxa"/>
            <w:shd w:val="clear" w:color="auto" w:fill="auto"/>
          </w:tcPr>
          <w:p w14:paraId="1AFA594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3311 (53.5)</w:t>
            </w:r>
          </w:p>
        </w:tc>
        <w:tc>
          <w:tcPr>
            <w:tcW w:w="3119" w:type="dxa"/>
            <w:shd w:val="clear" w:color="auto" w:fill="auto"/>
          </w:tcPr>
          <w:p w14:paraId="1140AF3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2829 (54.4)</w:t>
            </w:r>
          </w:p>
        </w:tc>
      </w:tr>
      <w:tr w:rsidR="007C7DC5" w:rsidRPr="009D67E6" w14:paraId="0687A34F" w14:textId="77777777" w:rsidTr="000755B6">
        <w:tc>
          <w:tcPr>
            <w:tcW w:w="3652" w:type="dxa"/>
            <w:gridSpan w:val="3"/>
            <w:shd w:val="clear" w:color="auto" w:fill="auto"/>
          </w:tcPr>
          <w:p w14:paraId="7A12462E" w14:textId="77777777" w:rsidR="007C7DC5" w:rsidRPr="009D67E6" w:rsidRDefault="007C7DC5" w:rsidP="00075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Age </w:t>
            </w:r>
          </w:p>
        </w:tc>
        <w:tc>
          <w:tcPr>
            <w:tcW w:w="2693" w:type="dxa"/>
            <w:shd w:val="clear" w:color="auto" w:fill="auto"/>
          </w:tcPr>
          <w:p w14:paraId="2A1B3DC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721E113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77975462" w14:textId="77777777" w:rsidTr="000755B6">
        <w:tc>
          <w:tcPr>
            <w:tcW w:w="392" w:type="dxa"/>
            <w:shd w:val="clear" w:color="auto" w:fill="auto"/>
          </w:tcPr>
          <w:p w14:paraId="1C90BAE2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75E37E1" w14:textId="77777777" w:rsidR="007C7DC5" w:rsidRPr="009D67E6" w:rsidRDefault="007C7DC5" w:rsidP="00075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0-4</w:t>
            </w:r>
          </w:p>
        </w:tc>
        <w:tc>
          <w:tcPr>
            <w:tcW w:w="2693" w:type="dxa"/>
            <w:shd w:val="clear" w:color="auto" w:fill="auto"/>
          </w:tcPr>
          <w:p w14:paraId="7492B36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1359 (22.0)</w:t>
            </w:r>
          </w:p>
        </w:tc>
        <w:tc>
          <w:tcPr>
            <w:tcW w:w="3119" w:type="dxa"/>
            <w:shd w:val="clear" w:color="auto" w:fill="auto"/>
          </w:tcPr>
          <w:p w14:paraId="3AF8D88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1181 (22.7)</w:t>
            </w:r>
          </w:p>
        </w:tc>
      </w:tr>
      <w:tr w:rsidR="007C7DC5" w:rsidRPr="009D67E6" w14:paraId="468A4AC6" w14:textId="77777777" w:rsidTr="000755B6">
        <w:tc>
          <w:tcPr>
            <w:tcW w:w="392" w:type="dxa"/>
            <w:shd w:val="clear" w:color="auto" w:fill="auto"/>
          </w:tcPr>
          <w:p w14:paraId="038D2D4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A0F22C2" w14:textId="77777777" w:rsidR="007C7DC5" w:rsidRPr="009D67E6" w:rsidRDefault="007C7DC5" w:rsidP="00075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5-12</w:t>
            </w:r>
          </w:p>
        </w:tc>
        <w:tc>
          <w:tcPr>
            <w:tcW w:w="2693" w:type="dxa"/>
            <w:shd w:val="clear" w:color="auto" w:fill="auto"/>
          </w:tcPr>
          <w:p w14:paraId="11B5532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1772 (28.6)</w:t>
            </w:r>
          </w:p>
        </w:tc>
        <w:tc>
          <w:tcPr>
            <w:tcW w:w="3119" w:type="dxa"/>
            <w:shd w:val="clear" w:color="auto" w:fill="auto"/>
          </w:tcPr>
          <w:p w14:paraId="7442ECF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1424 (27.4)</w:t>
            </w:r>
          </w:p>
        </w:tc>
      </w:tr>
      <w:tr w:rsidR="007C7DC5" w:rsidRPr="009D67E6" w14:paraId="037D52C7" w14:textId="77777777" w:rsidTr="000755B6">
        <w:tc>
          <w:tcPr>
            <w:tcW w:w="392" w:type="dxa"/>
            <w:shd w:val="clear" w:color="auto" w:fill="auto"/>
          </w:tcPr>
          <w:p w14:paraId="426375D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CAD29EC" w14:textId="77777777" w:rsidR="007C7DC5" w:rsidRPr="009D67E6" w:rsidRDefault="007C7DC5" w:rsidP="00075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13-19</w:t>
            </w:r>
          </w:p>
        </w:tc>
        <w:tc>
          <w:tcPr>
            <w:tcW w:w="2693" w:type="dxa"/>
            <w:shd w:val="clear" w:color="auto" w:fill="auto"/>
          </w:tcPr>
          <w:p w14:paraId="1A2E3AF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885 (14.3)</w:t>
            </w:r>
          </w:p>
        </w:tc>
        <w:tc>
          <w:tcPr>
            <w:tcW w:w="3119" w:type="dxa"/>
            <w:shd w:val="clear" w:color="auto" w:fill="auto"/>
          </w:tcPr>
          <w:p w14:paraId="7A9A10A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654 (12.6)</w:t>
            </w:r>
          </w:p>
        </w:tc>
      </w:tr>
      <w:tr w:rsidR="007C7DC5" w:rsidRPr="009D67E6" w14:paraId="7187B52D" w14:textId="77777777" w:rsidTr="000755B6">
        <w:tc>
          <w:tcPr>
            <w:tcW w:w="392" w:type="dxa"/>
            <w:shd w:val="clear" w:color="auto" w:fill="auto"/>
          </w:tcPr>
          <w:p w14:paraId="79DD3EA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7BAA7BA" w14:textId="77777777" w:rsidR="007C7DC5" w:rsidRPr="009D67E6" w:rsidRDefault="007C7DC5" w:rsidP="00075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 xml:space="preserve">20 and above </w:t>
            </w:r>
          </w:p>
        </w:tc>
        <w:tc>
          <w:tcPr>
            <w:tcW w:w="2693" w:type="dxa"/>
            <w:shd w:val="clear" w:color="auto" w:fill="auto"/>
          </w:tcPr>
          <w:p w14:paraId="0EC150A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2172 (35.1)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3119" w:type="dxa"/>
            <w:shd w:val="clear" w:color="auto" w:fill="auto"/>
          </w:tcPr>
          <w:p w14:paraId="293F03F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1941 (37.3)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4965E736" w14:textId="77777777" w:rsidTr="000755B6">
        <w:tc>
          <w:tcPr>
            <w:tcW w:w="392" w:type="dxa"/>
            <w:shd w:val="clear" w:color="auto" w:fill="auto"/>
          </w:tcPr>
          <w:p w14:paraId="7E3E841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F5F6E02" w14:textId="77777777" w:rsidR="007C7DC5" w:rsidRPr="009D67E6" w:rsidRDefault="007C7DC5" w:rsidP="000755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B0C06F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2774DD9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433475EC" w14:textId="77777777" w:rsidTr="000755B6">
        <w:tc>
          <w:tcPr>
            <w:tcW w:w="3652" w:type="dxa"/>
            <w:gridSpan w:val="3"/>
            <w:shd w:val="clear" w:color="auto" w:fill="auto"/>
          </w:tcPr>
          <w:p w14:paraId="6563D80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Underweight </w:t>
            </w:r>
          </w:p>
        </w:tc>
        <w:tc>
          <w:tcPr>
            <w:tcW w:w="2693" w:type="dxa"/>
            <w:shd w:val="clear" w:color="auto" w:fill="auto"/>
          </w:tcPr>
          <w:p w14:paraId="4263ADC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050F9E31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270C83B1" w14:textId="77777777" w:rsidTr="000755B6">
        <w:tc>
          <w:tcPr>
            <w:tcW w:w="3652" w:type="dxa"/>
            <w:gridSpan w:val="3"/>
            <w:shd w:val="clear" w:color="auto" w:fill="auto"/>
          </w:tcPr>
          <w:p w14:paraId="4E9CBA72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693" w:type="dxa"/>
            <w:shd w:val="clear" w:color="auto" w:fill="auto"/>
          </w:tcPr>
          <w:p w14:paraId="6DA98DD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5273 (85.2)</w:t>
            </w:r>
          </w:p>
        </w:tc>
        <w:tc>
          <w:tcPr>
            <w:tcW w:w="3119" w:type="dxa"/>
            <w:shd w:val="clear" w:color="auto" w:fill="auto"/>
          </w:tcPr>
          <w:p w14:paraId="1CB3569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4346 (83.6)</w:t>
            </w:r>
          </w:p>
        </w:tc>
      </w:tr>
      <w:tr w:rsidR="007C7DC5" w:rsidRPr="009D67E6" w14:paraId="600A4047" w14:textId="77777777" w:rsidTr="000755B6">
        <w:tc>
          <w:tcPr>
            <w:tcW w:w="3652" w:type="dxa"/>
            <w:gridSpan w:val="3"/>
            <w:shd w:val="clear" w:color="auto" w:fill="auto"/>
          </w:tcPr>
          <w:p w14:paraId="2624EBA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693" w:type="dxa"/>
            <w:shd w:val="clear" w:color="auto" w:fill="auto"/>
          </w:tcPr>
          <w:p w14:paraId="7172258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915 (14.8)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3119" w:type="dxa"/>
            <w:shd w:val="clear" w:color="auto" w:fill="auto"/>
          </w:tcPr>
          <w:p w14:paraId="4316E2D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854 (16.4)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5CDE361F" w14:textId="77777777" w:rsidTr="000755B6">
        <w:tc>
          <w:tcPr>
            <w:tcW w:w="3652" w:type="dxa"/>
            <w:gridSpan w:val="3"/>
            <w:shd w:val="clear" w:color="auto" w:fill="auto"/>
          </w:tcPr>
          <w:p w14:paraId="0450D7A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C6D34A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7489932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23A06E37" w14:textId="77777777" w:rsidTr="000755B6">
        <w:tc>
          <w:tcPr>
            <w:tcW w:w="3652" w:type="dxa"/>
            <w:gridSpan w:val="3"/>
            <w:shd w:val="clear" w:color="auto" w:fill="auto"/>
          </w:tcPr>
          <w:p w14:paraId="53CF3B1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Season</w:t>
            </w:r>
          </w:p>
        </w:tc>
        <w:tc>
          <w:tcPr>
            <w:tcW w:w="2693" w:type="dxa"/>
            <w:shd w:val="clear" w:color="auto" w:fill="auto"/>
          </w:tcPr>
          <w:p w14:paraId="501A0C6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125A0C8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390B10E8" w14:textId="77777777" w:rsidTr="000755B6">
        <w:tc>
          <w:tcPr>
            <w:tcW w:w="392" w:type="dxa"/>
            <w:shd w:val="clear" w:color="auto" w:fill="auto"/>
          </w:tcPr>
          <w:p w14:paraId="5CB10A8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EED88A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 xml:space="preserve">Non-hungry </w:t>
            </w:r>
          </w:p>
        </w:tc>
        <w:tc>
          <w:tcPr>
            <w:tcW w:w="2693" w:type="dxa"/>
            <w:shd w:val="clear" w:color="auto" w:fill="auto"/>
          </w:tcPr>
          <w:p w14:paraId="49A03D9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2427 (39.2)</w:t>
            </w:r>
          </w:p>
        </w:tc>
        <w:tc>
          <w:tcPr>
            <w:tcW w:w="3119" w:type="dxa"/>
            <w:shd w:val="clear" w:color="auto" w:fill="auto"/>
          </w:tcPr>
          <w:p w14:paraId="2366C7C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2513 (48.3)</w:t>
            </w:r>
          </w:p>
        </w:tc>
      </w:tr>
      <w:tr w:rsidR="007C7DC5" w:rsidRPr="009D67E6" w14:paraId="0CCEE910" w14:textId="77777777" w:rsidTr="000755B6">
        <w:tc>
          <w:tcPr>
            <w:tcW w:w="392" w:type="dxa"/>
            <w:shd w:val="clear" w:color="auto" w:fill="auto"/>
          </w:tcPr>
          <w:p w14:paraId="7894788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2E0FAF4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Hungry (May-July)</w:t>
            </w:r>
          </w:p>
        </w:tc>
        <w:tc>
          <w:tcPr>
            <w:tcW w:w="2693" w:type="dxa"/>
            <w:shd w:val="clear" w:color="auto" w:fill="auto"/>
          </w:tcPr>
          <w:p w14:paraId="3C08651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3761 (60.8)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3119" w:type="dxa"/>
            <w:shd w:val="clear" w:color="auto" w:fill="auto"/>
          </w:tcPr>
          <w:p w14:paraId="291B065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2687 (51.7)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0498C8C2" w14:textId="77777777" w:rsidTr="000755B6">
        <w:tc>
          <w:tcPr>
            <w:tcW w:w="392" w:type="dxa"/>
            <w:shd w:val="clear" w:color="auto" w:fill="auto"/>
          </w:tcPr>
          <w:p w14:paraId="78CFB9C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417765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322C5B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0806B6A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0F606547" w14:textId="77777777" w:rsidTr="000755B6">
        <w:tc>
          <w:tcPr>
            <w:tcW w:w="3652" w:type="dxa"/>
            <w:gridSpan w:val="3"/>
            <w:shd w:val="clear" w:color="auto" w:fill="auto"/>
          </w:tcPr>
          <w:p w14:paraId="745A698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Headship </w:t>
            </w:r>
          </w:p>
        </w:tc>
        <w:tc>
          <w:tcPr>
            <w:tcW w:w="2693" w:type="dxa"/>
            <w:shd w:val="clear" w:color="auto" w:fill="auto"/>
          </w:tcPr>
          <w:p w14:paraId="4B8F62F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56D39DF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0D56FDA7" w14:textId="77777777" w:rsidTr="000755B6">
        <w:tc>
          <w:tcPr>
            <w:tcW w:w="392" w:type="dxa"/>
            <w:shd w:val="clear" w:color="auto" w:fill="auto"/>
          </w:tcPr>
          <w:p w14:paraId="001A060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165D49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Male</w:t>
            </w:r>
          </w:p>
        </w:tc>
        <w:tc>
          <w:tcPr>
            <w:tcW w:w="2693" w:type="dxa"/>
            <w:shd w:val="clear" w:color="auto" w:fill="auto"/>
          </w:tcPr>
          <w:p w14:paraId="3A9A935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4952 (80.3)</w:t>
            </w:r>
          </w:p>
        </w:tc>
        <w:tc>
          <w:tcPr>
            <w:tcW w:w="3119" w:type="dxa"/>
            <w:shd w:val="clear" w:color="auto" w:fill="auto"/>
          </w:tcPr>
          <w:p w14:paraId="5712F53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4075 (78.4)</w:t>
            </w:r>
          </w:p>
        </w:tc>
      </w:tr>
      <w:tr w:rsidR="007C7DC5" w:rsidRPr="009D67E6" w14:paraId="54F953B1" w14:textId="77777777" w:rsidTr="000755B6">
        <w:tc>
          <w:tcPr>
            <w:tcW w:w="392" w:type="dxa"/>
            <w:shd w:val="clear" w:color="auto" w:fill="auto"/>
          </w:tcPr>
          <w:p w14:paraId="5D4DB70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97251D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Female</w:t>
            </w:r>
          </w:p>
        </w:tc>
        <w:tc>
          <w:tcPr>
            <w:tcW w:w="2693" w:type="dxa"/>
            <w:shd w:val="clear" w:color="auto" w:fill="auto"/>
          </w:tcPr>
          <w:p w14:paraId="01BA92F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1236 (20.0)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3119" w:type="dxa"/>
            <w:shd w:val="clear" w:color="auto" w:fill="auto"/>
          </w:tcPr>
          <w:p w14:paraId="6DA4590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1125 (21.6)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65D29128" w14:textId="77777777" w:rsidTr="000755B6">
        <w:tc>
          <w:tcPr>
            <w:tcW w:w="392" w:type="dxa"/>
            <w:shd w:val="clear" w:color="auto" w:fill="auto"/>
          </w:tcPr>
          <w:p w14:paraId="7C0C838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71F47F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618618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0062B55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7503F715" w14:textId="77777777" w:rsidTr="000755B6">
        <w:tc>
          <w:tcPr>
            <w:tcW w:w="3652" w:type="dxa"/>
            <w:gridSpan w:val="3"/>
            <w:shd w:val="clear" w:color="auto" w:fill="auto"/>
          </w:tcPr>
          <w:p w14:paraId="5A17963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Polygamy </w:t>
            </w:r>
          </w:p>
        </w:tc>
        <w:tc>
          <w:tcPr>
            <w:tcW w:w="2693" w:type="dxa"/>
            <w:shd w:val="clear" w:color="auto" w:fill="auto"/>
          </w:tcPr>
          <w:p w14:paraId="55EB307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3AAF600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03D236AA" w14:textId="77777777" w:rsidTr="000755B6">
        <w:tc>
          <w:tcPr>
            <w:tcW w:w="392" w:type="dxa"/>
            <w:shd w:val="clear" w:color="auto" w:fill="auto"/>
          </w:tcPr>
          <w:p w14:paraId="342ADB3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B2886B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693" w:type="dxa"/>
            <w:shd w:val="clear" w:color="auto" w:fill="auto"/>
          </w:tcPr>
          <w:p w14:paraId="0CC64F5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5225 (84.4)</w:t>
            </w:r>
          </w:p>
        </w:tc>
        <w:tc>
          <w:tcPr>
            <w:tcW w:w="3119" w:type="dxa"/>
            <w:shd w:val="clear" w:color="auto" w:fill="auto"/>
          </w:tcPr>
          <w:p w14:paraId="2EDD88B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4509 (86.7)</w:t>
            </w:r>
          </w:p>
        </w:tc>
      </w:tr>
      <w:tr w:rsidR="007C7DC5" w:rsidRPr="009D67E6" w14:paraId="47382D7C" w14:textId="77777777" w:rsidTr="000755B6">
        <w:tc>
          <w:tcPr>
            <w:tcW w:w="392" w:type="dxa"/>
            <w:shd w:val="clear" w:color="auto" w:fill="auto"/>
          </w:tcPr>
          <w:p w14:paraId="3287BFF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CDD61D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693" w:type="dxa"/>
            <w:shd w:val="clear" w:color="auto" w:fill="auto"/>
          </w:tcPr>
          <w:p w14:paraId="74005F6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963 (15.6)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3119" w:type="dxa"/>
            <w:shd w:val="clear" w:color="auto" w:fill="auto"/>
          </w:tcPr>
          <w:p w14:paraId="4D58155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691 (13.3)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7B9B3E38" w14:textId="77777777" w:rsidTr="000755B6">
        <w:tc>
          <w:tcPr>
            <w:tcW w:w="3652" w:type="dxa"/>
            <w:gridSpan w:val="3"/>
            <w:shd w:val="clear" w:color="auto" w:fill="auto"/>
          </w:tcPr>
          <w:p w14:paraId="5135B75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4C6DDB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2C34AB4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DC5" w:rsidRPr="009D67E6" w14:paraId="788D2BCD" w14:textId="77777777" w:rsidTr="000755B6">
        <w:tc>
          <w:tcPr>
            <w:tcW w:w="3652" w:type="dxa"/>
            <w:gridSpan w:val="3"/>
            <w:shd w:val="clear" w:color="auto" w:fill="auto"/>
          </w:tcPr>
          <w:p w14:paraId="0DAEE77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Household size (members)</w:t>
            </w:r>
          </w:p>
        </w:tc>
        <w:tc>
          <w:tcPr>
            <w:tcW w:w="2693" w:type="dxa"/>
            <w:shd w:val="clear" w:color="auto" w:fill="auto"/>
          </w:tcPr>
          <w:p w14:paraId="09F2F3F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4886DB0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4CDCF29B" w14:textId="77777777" w:rsidTr="000755B6">
        <w:tc>
          <w:tcPr>
            <w:tcW w:w="392" w:type="dxa"/>
            <w:shd w:val="clear" w:color="auto" w:fill="auto"/>
          </w:tcPr>
          <w:p w14:paraId="5AD6414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892E03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 member</w:t>
            </w:r>
          </w:p>
        </w:tc>
        <w:tc>
          <w:tcPr>
            <w:tcW w:w="2693" w:type="dxa"/>
            <w:shd w:val="clear" w:color="auto" w:fill="auto"/>
          </w:tcPr>
          <w:p w14:paraId="65AF6F6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100 (1.6)</w:t>
            </w:r>
          </w:p>
        </w:tc>
        <w:tc>
          <w:tcPr>
            <w:tcW w:w="3119" w:type="dxa"/>
            <w:shd w:val="clear" w:color="auto" w:fill="auto"/>
          </w:tcPr>
          <w:p w14:paraId="16516D5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129  (2.5)</w:t>
            </w:r>
          </w:p>
        </w:tc>
      </w:tr>
      <w:tr w:rsidR="007C7DC5" w:rsidRPr="009D67E6" w14:paraId="764D09FF" w14:textId="77777777" w:rsidTr="000755B6">
        <w:tc>
          <w:tcPr>
            <w:tcW w:w="392" w:type="dxa"/>
            <w:shd w:val="clear" w:color="auto" w:fill="auto"/>
          </w:tcPr>
          <w:p w14:paraId="5354072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9A2B9F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2-4 members</w:t>
            </w:r>
          </w:p>
        </w:tc>
        <w:tc>
          <w:tcPr>
            <w:tcW w:w="2693" w:type="dxa"/>
            <w:shd w:val="clear" w:color="auto" w:fill="auto"/>
          </w:tcPr>
          <w:p w14:paraId="52C4C99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1115 (18.0)</w:t>
            </w:r>
          </w:p>
        </w:tc>
        <w:tc>
          <w:tcPr>
            <w:tcW w:w="3119" w:type="dxa"/>
            <w:shd w:val="clear" w:color="auto" w:fill="auto"/>
          </w:tcPr>
          <w:p w14:paraId="62767AA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1279 (24.6)</w:t>
            </w:r>
          </w:p>
        </w:tc>
      </w:tr>
      <w:tr w:rsidR="007C7DC5" w:rsidRPr="009D67E6" w14:paraId="10CA76C3" w14:textId="77777777" w:rsidTr="000755B6">
        <w:tc>
          <w:tcPr>
            <w:tcW w:w="392" w:type="dxa"/>
            <w:shd w:val="clear" w:color="auto" w:fill="auto"/>
          </w:tcPr>
          <w:p w14:paraId="048582F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0FDCCA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5-6 members</w:t>
            </w:r>
          </w:p>
        </w:tc>
        <w:tc>
          <w:tcPr>
            <w:tcW w:w="2693" w:type="dxa"/>
            <w:shd w:val="clear" w:color="auto" w:fill="auto"/>
          </w:tcPr>
          <w:p w14:paraId="73A08F0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1574 (25.4)</w:t>
            </w:r>
          </w:p>
        </w:tc>
        <w:tc>
          <w:tcPr>
            <w:tcW w:w="3119" w:type="dxa"/>
            <w:shd w:val="clear" w:color="auto" w:fill="auto"/>
          </w:tcPr>
          <w:p w14:paraId="719C35D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1418 (27.3)</w:t>
            </w:r>
          </w:p>
        </w:tc>
      </w:tr>
      <w:tr w:rsidR="007C7DC5" w:rsidRPr="009D67E6" w14:paraId="05A23BB2" w14:textId="77777777" w:rsidTr="000755B6">
        <w:tc>
          <w:tcPr>
            <w:tcW w:w="392" w:type="dxa"/>
            <w:shd w:val="clear" w:color="auto" w:fill="auto"/>
          </w:tcPr>
          <w:p w14:paraId="423AE1D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7F6EE7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7 members</w:t>
            </w:r>
          </w:p>
        </w:tc>
        <w:tc>
          <w:tcPr>
            <w:tcW w:w="2693" w:type="dxa"/>
            <w:shd w:val="clear" w:color="auto" w:fill="auto"/>
          </w:tcPr>
          <w:p w14:paraId="0728152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883 (14.3)</w:t>
            </w:r>
          </w:p>
        </w:tc>
        <w:tc>
          <w:tcPr>
            <w:tcW w:w="3119" w:type="dxa"/>
            <w:shd w:val="clear" w:color="auto" w:fill="auto"/>
          </w:tcPr>
          <w:p w14:paraId="27BFD6DA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772(14.9)</w:t>
            </w:r>
          </w:p>
        </w:tc>
      </w:tr>
      <w:tr w:rsidR="007C7DC5" w:rsidRPr="009D67E6" w14:paraId="5FC70381" w14:textId="77777777" w:rsidTr="000755B6">
        <w:tc>
          <w:tcPr>
            <w:tcW w:w="392" w:type="dxa"/>
            <w:shd w:val="clear" w:color="auto" w:fill="auto"/>
          </w:tcPr>
          <w:p w14:paraId="3BD8CE9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77B4AA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8-9 members</w:t>
            </w:r>
          </w:p>
        </w:tc>
        <w:tc>
          <w:tcPr>
            <w:tcW w:w="2693" w:type="dxa"/>
            <w:shd w:val="clear" w:color="auto" w:fill="auto"/>
          </w:tcPr>
          <w:p w14:paraId="1FEBDEE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1479 (23.8)</w:t>
            </w:r>
          </w:p>
        </w:tc>
        <w:tc>
          <w:tcPr>
            <w:tcW w:w="3119" w:type="dxa"/>
            <w:shd w:val="clear" w:color="auto" w:fill="auto"/>
          </w:tcPr>
          <w:p w14:paraId="36D335E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1004 (19.3)</w:t>
            </w:r>
          </w:p>
        </w:tc>
      </w:tr>
      <w:tr w:rsidR="007C7DC5" w:rsidRPr="009D67E6" w14:paraId="490F15DB" w14:textId="77777777" w:rsidTr="000755B6">
        <w:tc>
          <w:tcPr>
            <w:tcW w:w="392" w:type="dxa"/>
            <w:shd w:val="clear" w:color="auto" w:fill="auto"/>
          </w:tcPr>
          <w:p w14:paraId="70DE54F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C6F41A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10-18 members</w:t>
            </w:r>
          </w:p>
        </w:tc>
        <w:tc>
          <w:tcPr>
            <w:tcW w:w="2693" w:type="dxa"/>
            <w:shd w:val="clear" w:color="auto" w:fill="auto"/>
          </w:tcPr>
          <w:p w14:paraId="73378D0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1046 (16.9)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3119" w:type="dxa"/>
            <w:shd w:val="clear" w:color="auto" w:fill="auto"/>
          </w:tcPr>
          <w:p w14:paraId="352AE13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598 (11.5)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57D80E35" w14:textId="77777777" w:rsidTr="000755B6">
        <w:tc>
          <w:tcPr>
            <w:tcW w:w="392" w:type="dxa"/>
            <w:shd w:val="clear" w:color="auto" w:fill="auto"/>
          </w:tcPr>
          <w:p w14:paraId="62C65DB4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F05B8D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99163B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69AAC86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42803BF2" w14:textId="77777777" w:rsidTr="000755B6">
        <w:tc>
          <w:tcPr>
            <w:tcW w:w="3652" w:type="dxa"/>
            <w:gridSpan w:val="3"/>
            <w:shd w:val="clear" w:color="auto" w:fill="auto"/>
          </w:tcPr>
          <w:p w14:paraId="16A5F6D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Child-adult ratio quantiles</w:t>
            </w:r>
          </w:p>
        </w:tc>
        <w:tc>
          <w:tcPr>
            <w:tcW w:w="2693" w:type="dxa"/>
            <w:shd w:val="clear" w:color="auto" w:fill="auto"/>
          </w:tcPr>
          <w:p w14:paraId="77FAC1E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69ECF50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2D4428CC" w14:textId="77777777" w:rsidTr="000755B6">
        <w:tc>
          <w:tcPr>
            <w:tcW w:w="392" w:type="dxa"/>
            <w:shd w:val="clear" w:color="auto" w:fill="auto"/>
          </w:tcPr>
          <w:p w14:paraId="4C88942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EA92CF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1 (lowest ratio: 0.1)</w:t>
            </w:r>
          </w:p>
        </w:tc>
        <w:tc>
          <w:tcPr>
            <w:tcW w:w="2693" w:type="dxa"/>
            <w:shd w:val="clear" w:color="auto" w:fill="auto"/>
          </w:tcPr>
          <w:p w14:paraId="2B2F8096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2420 (39.1)</w:t>
            </w:r>
          </w:p>
        </w:tc>
        <w:tc>
          <w:tcPr>
            <w:tcW w:w="3119" w:type="dxa"/>
            <w:shd w:val="clear" w:color="auto" w:fill="auto"/>
          </w:tcPr>
          <w:p w14:paraId="5864C77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1879 (36.1)</w:t>
            </w:r>
          </w:p>
        </w:tc>
      </w:tr>
      <w:tr w:rsidR="007C7DC5" w:rsidRPr="009D67E6" w14:paraId="1468B9FC" w14:textId="77777777" w:rsidTr="000755B6">
        <w:tc>
          <w:tcPr>
            <w:tcW w:w="392" w:type="dxa"/>
            <w:shd w:val="clear" w:color="auto" w:fill="auto"/>
          </w:tcPr>
          <w:p w14:paraId="2ADDDF6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CD0E66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2 (second lowest ratio:  1.1-1.5)</w:t>
            </w:r>
          </w:p>
        </w:tc>
        <w:tc>
          <w:tcPr>
            <w:tcW w:w="2693" w:type="dxa"/>
            <w:shd w:val="clear" w:color="auto" w:fill="auto"/>
          </w:tcPr>
          <w:p w14:paraId="152327A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1116 (18.0)</w:t>
            </w:r>
          </w:p>
        </w:tc>
        <w:tc>
          <w:tcPr>
            <w:tcW w:w="3119" w:type="dxa"/>
            <w:shd w:val="clear" w:color="auto" w:fill="auto"/>
          </w:tcPr>
          <w:p w14:paraId="00B3FFC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988 (19.0)</w:t>
            </w:r>
          </w:p>
        </w:tc>
      </w:tr>
      <w:tr w:rsidR="007C7DC5" w:rsidRPr="009D67E6" w14:paraId="4B078768" w14:textId="77777777" w:rsidTr="000755B6">
        <w:tc>
          <w:tcPr>
            <w:tcW w:w="392" w:type="dxa"/>
            <w:shd w:val="clear" w:color="auto" w:fill="auto"/>
          </w:tcPr>
          <w:p w14:paraId="10B3A49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6BEAC2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 (second highest ratio: 1.6-2)</w:t>
            </w:r>
          </w:p>
        </w:tc>
        <w:tc>
          <w:tcPr>
            <w:tcW w:w="2693" w:type="dxa"/>
            <w:shd w:val="clear" w:color="auto" w:fill="auto"/>
          </w:tcPr>
          <w:p w14:paraId="6BDF548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1179 (19.1)</w:t>
            </w:r>
          </w:p>
        </w:tc>
        <w:tc>
          <w:tcPr>
            <w:tcW w:w="3119" w:type="dxa"/>
            <w:shd w:val="clear" w:color="auto" w:fill="auto"/>
          </w:tcPr>
          <w:p w14:paraId="71BBC1D2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1054 (20.3)</w:t>
            </w:r>
          </w:p>
        </w:tc>
      </w:tr>
      <w:tr w:rsidR="007C7DC5" w:rsidRPr="009D67E6" w14:paraId="36E26B65" w14:textId="77777777" w:rsidTr="000755B6">
        <w:tc>
          <w:tcPr>
            <w:tcW w:w="392" w:type="dxa"/>
            <w:shd w:val="clear" w:color="auto" w:fill="auto"/>
          </w:tcPr>
          <w:p w14:paraId="7AE26CD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B760F3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4 (highest ratio: 2.25-7)</w:t>
            </w:r>
          </w:p>
        </w:tc>
        <w:tc>
          <w:tcPr>
            <w:tcW w:w="2693" w:type="dxa"/>
            <w:shd w:val="clear" w:color="auto" w:fill="auto"/>
          </w:tcPr>
          <w:p w14:paraId="5B331AF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1473 (23.8)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3119" w:type="dxa"/>
            <w:shd w:val="clear" w:color="auto" w:fill="auto"/>
          </w:tcPr>
          <w:p w14:paraId="529EF323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1279 (24.6)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1ABBFEB0" w14:textId="77777777" w:rsidTr="000755B6">
        <w:tc>
          <w:tcPr>
            <w:tcW w:w="392" w:type="dxa"/>
            <w:shd w:val="clear" w:color="auto" w:fill="auto"/>
          </w:tcPr>
          <w:p w14:paraId="273EC7D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E84C41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663896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239B5FEE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68A58020" w14:textId="77777777" w:rsidTr="000755B6">
        <w:tc>
          <w:tcPr>
            <w:tcW w:w="3652" w:type="dxa"/>
            <w:gridSpan w:val="3"/>
            <w:shd w:val="clear" w:color="auto" w:fill="auto"/>
          </w:tcPr>
          <w:p w14:paraId="39265585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Living with ≥ stunted person</w:t>
            </w:r>
          </w:p>
        </w:tc>
        <w:tc>
          <w:tcPr>
            <w:tcW w:w="2693" w:type="dxa"/>
            <w:shd w:val="clear" w:color="auto" w:fill="auto"/>
          </w:tcPr>
          <w:p w14:paraId="0EAB8FE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66BC80C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3398A279" w14:textId="77777777" w:rsidTr="000755B6">
        <w:tc>
          <w:tcPr>
            <w:tcW w:w="392" w:type="dxa"/>
            <w:shd w:val="clear" w:color="auto" w:fill="auto"/>
          </w:tcPr>
          <w:p w14:paraId="3031350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ACCFD0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693" w:type="dxa"/>
            <w:shd w:val="clear" w:color="auto" w:fill="auto"/>
          </w:tcPr>
          <w:p w14:paraId="5512DB9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3564 (57.6)</w:t>
            </w:r>
          </w:p>
        </w:tc>
        <w:tc>
          <w:tcPr>
            <w:tcW w:w="3119" w:type="dxa"/>
            <w:shd w:val="clear" w:color="auto" w:fill="auto"/>
          </w:tcPr>
          <w:p w14:paraId="4F7E192D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3214 (61.8)</w:t>
            </w:r>
          </w:p>
        </w:tc>
      </w:tr>
      <w:tr w:rsidR="007C7DC5" w:rsidRPr="009D67E6" w14:paraId="381D66EF" w14:textId="77777777" w:rsidTr="000755B6">
        <w:tc>
          <w:tcPr>
            <w:tcW w:w="392" w:type="dxa"/>
            <w:shd w:val="clear" w:color="auto" w:fill="auto"/>
          </w:tcPr>
          <w:p w14:paraId="019DCE9B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E0BD13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693" w:type="dxa"/>
            <w:shd w:val="clear" w:color="auto" w:fill="auto"/>
          </w:tcPr>
          <w:p w14:paraId="4665508B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2624(42.4)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3119" w:type="dxa"/>
            <w:shd w:val="clear" w:color="auto" w:fill="auto"/>
          </w:tcPr>
          <w:p w14:paraId="37CFC09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1986 (38.2)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5A3641E7" w14:textId="77777777" w:rsidTr="000755B6">
        <w:tc>
          <w:tcPr>
            <w:tcW w:w="392" w:type="dxa"/>
            <w:shd w:val="clear" w:color="auto" w:fill="auto"/>
          </w:tcPr>
          <w:p w14:paraId="5B02AA2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0457C8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4C6CD9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69C8DF95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4947126E" w14:textId="77777777" w:rsidTr="000755B6">
        <w:tc>
          <w:tcPr>
            <w:tcW w:w="3652" w:type="dxa"/>
            <w:gridSpan w:val="3"/>
            <w:shd w:val="clear" w:color="auto" w:fill="auto"/>
          </w:tcPr>
          <w:p w14:paraId="6E8B0E89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Living with ≥ overweight person</w:t>
            </w:r>
          </w:p>
        </w:tc>
        <w:tc>
          <w:tcPr>
            <w:tcW w:w="2693" w:type="dxa"/>
            <w:shd w:val="clear" w:color="auto" w:fill="auto"/>
          </w:tcPr>
          <w:p w14:paraId="67B992E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5544BE5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176EC185" w14:textId="77777777" w:rsidTr="000755B6">
        <w:tc>
          <w:tcPr>
            <w:tcW w:w="392" w:type="dxa"/>
            <w:shd w:val="clear" w:color="auto" w:fill="auto"/>
          </w:tcPr>
          <w:p w14:paraId="469AE55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F5D4393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693" w:type="dxa"/>
            <w:shd w:val="clear" w:color="auto" w:fill="auto"/>
          </w:tcPr>
          <w:p w14:paraId="77F639BD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5720 (92.4)</w:t>
            </w:r>
          </w:p>
        </w:tc>
        <w:tc>
          <w:tcPr>
            <w:tcW w:w="3119" w:type="dxa"/>
            <w:shd w:val="clear" w:color="auto" w:fill="auto"/>
          </w:tcPr>
          <w:p w14:paraId="3C11F19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4811 (92.5)</w:t>
            </w:r>
          </w:p>
        </w:tc>
      </w:tr>
      <w:tr w:rsidR="007C7DC5" w:rsidRPr="009D67E6" w14:paraId="2783F4C5" w14:textId="77777777" w:rsidTr="000755B6">
        <w:tc>
          <w:tcPr>
            <w:tcW w:w="392" w:type="dxa"/>
            <w:shd w:val="clear" w:color="auto" w:fill="auto"/>
          </w:tcPr>
          <w:p w14:paraId="0F02C89C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8D6D279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693" w:type="dxa"/>
            <w:shd w:val="clear" w:color="auto" w:fill="auto"/>
          </w:tcPr>
          <w:p w14:paraId="645568E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468 (7.6)</w:t>
            </w:r>
          </w:p>
        </w:tc>
        <w:tc>
          <w:tcPr>
            <w:tcW w:w="3119" w:type="dxa"/>
            <w:shd w:val="clear" w:color="auto" w:fill="auto"/>
          </w:tcPr>
          <w:p w14:paraId="3BA79821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389 (7.5)</w:t>
            </w:r>
          </w:p>
        </w:tc>
      </w:tr>
      <w:tr w:rsidR="007C7DC5" w:rsidRPr="009D67E6" w14:paraId="7B30A813" w14:textId="77777777" w:rsidTr="000755B6">
        <w:tc>
          <w:tcPr>
            <w:tcW w:w="392" w:type="dxa"/>
            <w:shd w:val="clear" w:color="auto" w:fill="auto"/>
          </w:tcPr>
          <w:p w14:paraId="0C51E7A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D31EE4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F8FF5F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10DCA19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716287A2" w14:textId="77777777" w:rsidTr="000755B6">
        <w:tc>
          <w:tcPr>
            <w:tcW w:w="3652" w:type="dxa"/>
            <w:gridSpan w:val="3"/>
            <w:shd w:val="clear" w:color="auto" w:fill="auto"/>
          </w:tcPr>
          <w:p w14:paraId="14ACC8E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Deprived area</w:t>
            </w:r>
          </w:p>
        </w:tc>
        <w:tc>
          <w:tcPr>
            <w:tcW w:w="2693" w:type="dxa"/>
            <w:shd w:val="clear" w:color="auto" w:fill="auto"/>
          </w:tcPr>
          <w:p w14:paraId="43A4244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0B0F9F64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05297779" w14:textId="77777777" w:rsidTr="000755B6">
        <w:tc>
          <w:tcPr>
            <w:tcW w:w="392" w:type="dxa"/>
            <w:shd w:val="clear" w:color="auto" w:fill="auto"/>
          </w:tcPr>
          <w:p w14:paraId="6BFA368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90BC438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693" w:type="dxa"/>
            <w:shd w:val="clear" w:color="auto" w:fill="auto"/>
          </w:tcPr>
          <w:p w14:paraId="53738211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5541 (89.5)</w:t>
            </w:r>
          </w:p>
        </w:tc>
        <w:tc>
          <w:tcPr>
            <w:tcW w:w="3119" w:type="dxa"/>
            <w:shd w:val="clear" w:color="auto" w:fill="auto"/>
          </w:tcPr>
          <w:p w14:paraId="1151AB68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4337 (83.4)</w:t>
            </w:r>
          </w:p>
        </w:tc>
      </w:tr>
      <w:tr w:rsidR="007C7DC5" w:rsidRPr="009D67E6" w14:paraId="1537E010" w14:textId="77777777" w:rsidTr="000755B6">
        <w:tc>
          <w:tcPr>
            <w:tcW w:w="392" w:type="dxa"/>
            <w:shd w:val="clear" w:color="auto" w:fill="auto"/>
          </w:tcPr>
          <w:p w14:paraId="22D90366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A641A7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2693" w:type="dxa"/>
            <w:shd w:val="clear" w:color="auto" w:fill="auto"/>
          </w:tcPr>
          <w:p w14:paraId="6D596E0C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647 (10.5)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  <w:tc>
          <w:tcPr>
            <w:tcW w:w="3119" w:type="dxa"/>
            <w:shd w:val="clear" w:color="auto" w:fill="auto"/>
          </w:tcPr>
          <w:p w14:paraId="1ADFC290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7E6">
              <w:rPr>
                <w:rFonts w:ascii="Times New Roman" w:hAnsi="Times New Roman" w:cs="Times New Roman"/>
                <w:b/>
                <w:sz w:val="16"/>
                <w:szCs w:val="16"/>
              </w:rPr>
              <w:t>863 (16.6)</w:t>
            </w:r>
            <w:r w:rsidR="009D67E6" w:rsidRPr="002D2E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†</w:t>
            </w:r>
          </w:p>
        </w:tc>
      </w:tr>
      <w:tr w:rsidR="007C7DC5" w:rsidRPr="009D67E6" w14:paraId="36F84B37" w14:textId="77777777" w:rsidTr="000755B6">
        <w:tc>
          <w:tcPr>
            <w:tcW w:w="392" w:type="dxa"/>
            <w:shd w:val="clear" w:color="auto" w:fill="auto"/>
          </w:tcPr>
          <w:p w14:paraId="1B9B7FC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782F24E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5966677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65E5ABAF" w14:textId="77777777" w:rsidR="007C7DC5" w:rsidRPr="009D67E6" w:rsidRDefault="007C7DC5" w:rsidP="000755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7DC5" w:rsidRPr="009D67E6" w14:paraId="506D08D3" w14:textId="77777777" w:rsidTr="000755B6"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6A535F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000D4DE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1972BACA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1749460" w14:textId="77777777" w:rsidR="007C7DC5" w:rsidRPr="009D67E6" w:rsidRDefault="007C7DC5" w:rsidP="00075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F86823" w14:textId="77777777" w:rsidR="009D67E6" w:rsidRDefault="009D67E6" w:rsidP="009D67E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D67E6">
        <w:rPr>
          <w:rFonts w:ascii="Times New Roman" w:hAnsi="Times New Roman" w:cs="Times New Roman"/>
          <w:sz w:val="16"/>
          <w:szCs w:val="16"/>
        </w:rPr>
        <w:t>Abbreviations: SES; socioeconomic status</w:t>
      </w:r>
      <w:r w:rsidRPr="009D67E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31BFC641" w14:textId="77777777" w:rsidR="009D67E6" w:rsidRPr="009D67E6" w:rsidRDefault="009D67E6" w:rsidP="009D67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D67E6">
        <w:rPr>
          <w:rFonts w:ascii="Times New Roman" w:hAnsi="Times New Roman" w:cs="Times New Roman"/>
          <w:b/>
          <w:sz w:val="16"/>
          <w:szCs w:val="16"/>
        </w:rPr>
        <w:t>Emboldened entries</w:t>
      </w:r>
      <w:r w:rsidRPr="009D67E6">
        <w:rPr>
          <w:rFonts w:ascii="Times New Roman" w:hAnsi="Times New Roman" w:cs="Times New Roman"/>
          <w:sz w:val="16"/>
          <w:szCs w:val="16"/>
        </w:rPr>
        <w:t xml:space="preserve"> mark statistical significant associations with</w:t>
      </w:r>
      <w:r>
        <w:rPr>
          <w:rFonts w:ascii="Times New Roman" w:hAnsi="Times New Roman" w:cs="Times New Roman"/>
          <w:sz w:val="16"/>
          <w:szCs w:val="16"/>
        </w:rPr>
        <w:t xml:space="preserve"> significance level indicated by: </w:t>
      </w:r>
      <w:r w:rsidRPr="002D2E06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67E6">
        <w:rPr>
          <w:rFonts w:ascii="Times New Roman" w:hAnsi="Times New Roman" w:cs="Times New Roman"/>
          <w:i/>
          <w:sz w:val="16"/>
          <w:szCs w:val="16"/>
        </w:rPr>
        <w:t>P</w:t>
      </w:r>
      <w:r w:rsidRPr="009D67E6">
        <w:rPr>
          <w:rFonts w:ascii="Times New Roman" w:hAnsi="Times New Roman" w:cs="Times New Roman"/>
          <w:sz w:val="16"/>
          <w:szCs w:val="16"/>
        </w:rPr>
        <w:t>-value&lt;0.05</w:t>
      </w:r>
    </w:p>
    <w:p w14:paraId="252586A8" w14:textId="77777777" w:rsidR="007C7DC5" w:rsidRPr="009D67E6" w:rsidRDefault="007C7DC5" w:rsidP="007C7DC5">
      <w:pPr>
        <w:rPr>
          <w:rFonts w:ascii="Times New Roman" w:hAnsi="Times New Roman" w:cs="Times New Roman"/>
        </w:rPr>
      </w:pPr>
    </w:p>
    <w:p w14:paraId="2BAB99BF" w14:textId="77777777" w:rsidR="00DC42D5" w:rsidRDefault="00791123"/>
    <w:sectPr w:rsidR="00DC4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DC5"/>
    <w:rsid w:val="001F6EE3"/>
    <w:rsid w:val="00791123"/>
    <w:rsid w:val="007C7DC5"/>
    <w:rsid w:val="007F2810"/>
    <w:rsid w:val="008D1E4E"/>
    <w:rsid w:val="009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768B"/>
  <w15:docId w15:val="{BD9949B5-5EE5-4849-9BA7-2672795A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Schramm</dc:creator>
  <cp:lastModifiedBy>Gillian</cp:lastModifiedBy>
  <cp:revision>2</cp:revision>
  <dcterms:created xsi:type="dcterms:W3CDTF">2018-05-23T07:38:00Z</dcterms:created>
  <dcterms:modified xsi:type="dcterms:W3CDTF">2018-05-23T07:38:00Z</dcterms:modified>
</cp:coreProperties>
</file>