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2" w:rsidRDefault="00DA12A2" w:rsidP="00DA12A2">
      <w:pPr>
        <w:rPr>
          <w:rFonts w:ascii="Times New Roman" w:hAnsi="Times New Roman"/>
        </w:rPr>
      </w:pPr>
      <w:r w:rsidRPr="008F7663">
        <w:rPr>
          <w:rFonts w:ascii="Times New Roman" w:hAnsi="Times New Roman"/>
          <w:b/>
        </w:rPr>
        <w:t>Supplement Figure 1</w:t>
      </w:r>
      <w:r>
        <w:rPr>
          <w:rFonts w:ascii="Times New Roman" w:hAnsi="Times New Roman"/>
        </w:rPr>
        <w:t xml:space="preserve"> Association between quartiles of dietary patterns and BMI in 2005 and 2009</w:t>
      </w:r>
    </w:p>
    <w:p w:rsidR="00DA12A2" w:rsidRDefault="00DA12A2" w:rsidP="00DA12A2">
      <w:pPr>
        <w:rPr>
          <w:rFonts w:ascii="Times New Roman" w:hAnsi="Times New Roman"/>
        </w:rPr>
      </w:pPr>
      <w:r>
        <w:rPr>
          <w:noProof/>
          <w:lang w:val="en-US" w:eastAsia="zh-CN"/>
        </w:rPr>
        <w:drawing>
          <wp:inline distT="0" distB="0" distL="0" distR="0" wp14:anchorId="7173F088" wp14:editId="07DF8912">
            <wp:extent cx="5029200" cy="36576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2A2" w:rsidRPr="004207F9" w:rsidRDefault="00DA12A2" w:rsidP="00DA12A2">
      <w:pPr>
        <w:rPr>
          <w:rFonts w:ascii="Times New Roman" w:hAnsi="Times New Roman"/>
        </w:rPr>
      </w:pPr>
      <w:r>
        <w:rPr>
          <w:rFonts w:ascii="Times New Roman" w:hAnsi="Times New Roman"/>
        </w:rPr>
        <w:t>Values represent age and sex adjusted regression coefficients (Beta) and 95%CI.</w:t>
      </w:r>
    </w:p>
    <w:p w:rsidR="00B71A04" w:rsidRDefault="00DA12A2">
      <w:bookmarkStart w:id="0" w:name="_GoBack"/>
      <w:bookmarkEnd w:id="0"/>
    </w:p>
    <w:sectPr w:rsidR="00B71A04" w:rsidSect="00566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A2"/>
    <w:rsid w:val="006D3D4C"/>
    <w:rsid w:val="00DA12A2"/>
    <w:rsid w:val="00D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095F-202D-4D88-B094-B3DE28D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A2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3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Qatar University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Zumin Shi</dc:creator>
  <cp:keywords/>
  <dc:description/>
  <cp:lastModifiedBy>Zumin Shi</cp:lastModifiedBy>
  <cp:revision>1</cp:revision>
  <dcterms:created xsi:type="dcterms:W3CDTF">2018-06-23T06:11:00Z</dcterms:created>
  <dcterms:modified xsi:type="dcterms:W3CDTF">2018-06-23T06:12:00Z</dcterms:modified>
</cp:coreProperties>
</file>