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01A4" w14:textId="33AA8506" w:rsidR="00266919" w:rsidRPr="00266919" w:rsidRDefault="00266919" w:rsidP="00266919">
      <w:pPr>
        <w:spacing w:after="0" w:line="240" w:lineRule="auto"/>
        <w:jc w:val="center"/>
        <w:rPr>
          <w:b/>
          <w:sz w:val="20"/>
          <w:szCs w:val="20"/>
        </w:rPr>
      </w:pPr>
      <w:r w:rsidRPr="00266919">
        <w:rPr>
          <w:b/>
          <w:sz w:val="20"/>
          <w:szCs w:val="20"/>
        </w:rPr>
        <w:t>Supplementary data</w:t>
      </w:r>
    </w:p>
    <w:p w14:paraId="42339425" w14:textId="4107AFD5" w:rsidR="002434C5" w:rsidRPr="00035255" w:rsidRDefault="002434C5" w:rsidP="00266919">
      <w:pPr>
        <w:spacing w:after="0" w:line="240" w:lineRule="auto"/>
        <w:rPr>
          <w:b/>
          <w:sz w:val="20"/>
          <w:szCs w:val="20"/>
        </w:rPr>
      </w:pPr>
    </w:p>
    <w:p w14:paraId="54938514" w14:textId="77777777" w:rsidR="00266919" w:rsidRPr="00C568FB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035255">
        <w:rPr>
          <w:b/>
          <w:sz w:val="18"/>
          <w:szCs w:val="18"/>
        </w:rPr>
        <w:t>Supplemental Table 1.</w:t>
      </w:r>
      <w:r w:rsidRPr="00035255">
        <w:rPr>
          <w:rFonts w:cs="Times"/>
          <w:sz w:val="18"/>
          <w:szCs w:val="18"/>
        </w:rPr>
        <w:t xml:space="preserve"> Proportion of con</w:t>
      </w:r>
      <w:r w:rsidRPr="00C568FB">
        <w:rPr>
          <w:rFonts w:cs="Times"/>
          <w:sz w:val="18"/>
          <w:szCs w:val="18"/>
        </w:rPr>
        <w:t>sumers of sugar-sweetened beverages (SSBs) by type of SSBs and sociodemographic characteristics from ENSANUT 2012.</w:t>
      </w:r>
      <w:r w:rsidRPr="00C568FB">
        <w:rPr>
          <w:rFonts w:cs="Times"/>
          <w:sz w:val="18"/>
          <w:szCs w:val="18"/>
          <w:vertAlign w:val="superscript"/>
        </w:rPr>
        <w:t>1,2,3</w:t>
      </w:r>
    </w:p>
    <w:p w14:paraId="3A652D1A" w14:textId="77777777" w:rsidR="00266919" w:rsidRPr="00C568FB" w:rsidRDefault="00266919" w:rsidP="00266919">
      <w:pPr>
        <w:pStyle w:val="NoSpacing"/>
      </w:pPr>
    </w:p>
    <w:tbl>
      <w:tblPr>
        <w:tblW w:w="7917" w:type="dxa"/>
        <w:tblInd w:w="108" w:type="dxa"/>
        <w:tblLook w:val="04A0" w:firstRow="1" w:lastRow="0" w:firstColumn="1" w:lastColumn="0" w:noHBand="0" w:noVBand="1"/>
      </w:tblPr>
      <w:tblGrid>
        <w:gridCol w:w="293"/>
        <w:gridCol w:w="3211"/>
        <w:gridCol w:w="1471"/>
        <w:gridCol w:w="1471"/>
        <w:gridCol w:w="1471"/>
      </w:tblGrid>
      <w:tr w:rsidR="00266919" w:rsidRPr="00C568FB" w14:paraId="3131FAEF" w14:textId="77777777" w:rsidTr="00AB7CF3">
        <w:trPr>
          <w:trHeight w:val="53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1A4E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6B4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E3C" w14:textId="0FCD2A1B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Consumers </w:t>
            </w:r>
            <w:r w:rsidR="00AB7CF3"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of </w:t>
            </w: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Total SSBs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280" w14:textId="62DECF04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Consumers </w:t>
            </w:r>
            <w:r w:rsidR="00AB7CF3"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of </w:t>
            </w:r>
            <w:r w:rsidR="00C87978"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Manufactured</w:t>
            </w: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SSBs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856" w14:textId="3216DC2B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Consumers </w:t>
            </w:r>
            <w:r w:rsidR="00AB7CF3"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of </w:t>
            </w: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Homemade SSBs</w:t>
            </w:r>
            <w:r w:rsidRPr="00C568FB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  </w:t>
            </w:r>
          </w:p>
        </w:tc>
      </w:tr>
      <w:tr w:rsidR="00266919" w:rsidRPr="00C568FB" w14:paraId="29309147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56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Total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B06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76.3 ± 0.8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25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51.2 ± 0.9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A5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45.0 ± 0.9</w:t>
            </w:r>
          </w:p>
        </w:tc>
      </w:tr>
      <w:tr w:rsidR="00266919" w:rsidRPr="00C568FB" w14:paraId="60D47BCF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C6E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Age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76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8D7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5A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78A52855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AAC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B5A5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1-4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ABD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69.2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FA8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48.5 ± 1.8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88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34.1 ± 1.6</w:t>
            </w:r>
          </w:p>
        </w:tc>
      </w:tr>
      <w:tr w:rsidR="00266919" w:rsidRPr="00C568FB" w14:paraId="614A9A32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4288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CC6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5-11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1B06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72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9FE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48 ± 1.4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76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39.3 ± 1.4</w:t>
            </w:r>
          </w:p>
        </w:tc>
      </w:tr>
      <w:tr w:rsidR="00266919" w:rsidRPr="00C568FB" w14:paraId="28A96CF8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6C7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E8B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12-19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A5E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81.7 ± 1.3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2E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61.2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E40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39.7 ± 1.6</w:t>
            </w:r>
          </w:p>
        </w:tc>
      </w:tr>
      <w:tr w:rsidR="00266919" w:rsidRPr="00C568FB" w14:paraId="686CF342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3958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0E0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20-39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C2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82.1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18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59.5 ± 2.1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14C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48.2 ± 2.2</w:t>
            </w:r>
          </w:p>
        </w:tc>
      </w:tr>
      <w:tr w:rsidR="00266919" w:rsidRPr="00C568FB" w14:paraId="6534C2FA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2317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A5B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40-59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361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76.7 ± 2.1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A08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46.2 ± 2.3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63A6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51.5 ± 2.4</w:t>
            </w:r>
          </w:p>
        </w:tc>
      </w:tr>
      <w:tr w:rsidR="00266919" w:rsidRPr="00C568FB" w14:paraId="4F6A099E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CB56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65E8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&gt;60 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99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65.4 ± 2.3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ABA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35.3 ± 2.5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3FD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46.2 ± 2.6</w:t>
            </w:r>
          </w:p>
        </w:tc>
      </w:tr>
      <w:tr w:rsidR="00266919" w:rsidRPr="00C568FB" w14:paraId="7DE2F648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424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Sex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89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4E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17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2FBBBA3F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1495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454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Male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5D8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77.5 ± 1.1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9C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54.6 ± 1.4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7C9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43.7 ± 1.4</w:t>
            </w:r>
          </w:p>
        </w:tc>
      </w:tr>
      <w:tr w:rsidR="00266919" w:rsidRPr="00C568FB" w14:paraId="4CD519C4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D35C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D6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Female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89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75 ± 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1E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47.8 ± 1.3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2F81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46.2 ± 1.3</w:t>
            </w:r>
          </w:p>
        </w:tc>
      </w:tr>
      <w:tr w:rsidR="00266919" w:rsidRPr="00C568FB" w14:paraId="3A78AB83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4CF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F7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80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F6FA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27EAE044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A080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528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846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81 ± 1.2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02C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63.7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96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36.5 ± 1.6</w:t>
            </w:r>
          </w:p>
        </w:tc>
      </w:tr>
      <w:tr w:rsidR="00266919" w:rsidRPr="00C568FB" w14:paraId="39FBBA3A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497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134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694E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74 ± 1.3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EC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52.3 ± 1.5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F57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42.4 ± 1.5</w:t>
            </w:r>
          </w:p>
        </w:tc>
      </w:tr>
      <w:tr w:rsidR="00266919" w:rsidRPr="00C568FB" w14:paraId="0B431D9F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12F3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984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15C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76.7 ± 1.2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92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41.7 ± 1.4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3D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54.2 ± 1.5</w:t>
            </w:r>
          </w:p>
        </w:tc>
      </w:tr>
      <w:tr w:rsidR="00266919" w:rsidRPr="00C568FB" w14:paraId="04AFF025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22AC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60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6D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6B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1CA70F4B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7E5A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467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7DD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76.7 ± 0.9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7F6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54.3 ± 1.1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790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42.9 ± 1.2</w:t>
            </w:r>
          </w:p>
        </w:tc>
      </w:tr>
      <w:tr w:rsidR="00266919" w:rsidRPr="00C568FB" w14:paraId="03148BAD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6D03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1D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892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75.1 ± 1.3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F5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42.8 ± 1.4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797D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50.7 ± 1.6</w:t>
            </w:r>
          </w:p>
        </w:tc>
      </w:tr>
      <w:tr w:rsidR="00266919" w:rsidRPr="00C568FB" w14:paraId="226EF3B3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877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Socioeconomic status index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50E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F9B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6142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62551EFC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E1E3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C5C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66C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77.5 ± 1.2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E46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44.5 ± 1.5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D062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52.5 ± 1.5</w:t>
            </w:r>
          </w:p>
        </w:tc>
      </w:tr>
      <w:tr w:rsidR="00266919" w:rsidRPr="00C568FB" w14:paraId="792F8C81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8C3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F60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BB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77.1 ± 1.2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C8A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55.1 ± 1.5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CE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42.3 ± 1.6</w:t>
            </w:r>
          </w:p>
        </w:tc>
      </w:tr>
      <w:tr w:rsidR="00266919" w:rsidRPr="00C568FB" w14:paraId="6A12AEAD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2F58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DD2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CBC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74.6 ± 1.4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46B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53.3 ± 1.7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AD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41.1 ± 1.7</w:t>
            </w:r>
          </w:p>
        </w:tc>
      </w:tr>
      <w:tr w:rsidR="00266919" w:rsidRPr="00C568FB" w14:paraId="51C2E883" w14:textId="77777777" w:rsidTr="00AB7CF3">
        <w:trPr>
          <w:trHeight w:val="251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FFC2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Educational Level</w:t>
            </w:r>
            <w:r w:rsidRPr="00C568FB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984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89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35B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C568FB" w14:paraId="54E0AA2A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DB1B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BC3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Lower than elementary school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9B2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70.6 ± 2.9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CE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32.7 ± 3.3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5F9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49.5 ± 3.3</w:t>
            </w:r>
          </w:p>
        </w:tc>
      </w:tr>
      <w:tr w:rsidR="00266919" w:rsidRPr="00C568FB" w14:paraId="3335E536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FF13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25F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Finished elementary school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18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77.7 ± 1.3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87FA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50 ± 1.8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F2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47.9 ± 1.6</w:t>
            </w:r>
          </w:p>
        </w:tc>
      </w:tr>
      <w:tr w:rsidR="00266919" w:rsidRPr="00C568FB" w14:paraId="2FC52A7E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1B1D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00D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Finished middle school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27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81.6 ± 1.6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C04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60.3 ± 2.2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10F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47.7 ± 2.2</w:t>
            </w:r>
          </w:p>
        </w:tc>
      </w:tr>
      <w:tr w:rsidR="00266919" w:rsidRPr="00C568FB" w14:paraId="3C928C2B" w14:textId="77777777" w:rsidTr="00AB7CF3">
        <w:trPr>
          <w:trHeight w:val="251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E689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98B" w14:textId="77777777" w:rsidR="00266919" w:rsidRPr="00C568FB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Finished high school or higher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2FD3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76.1 ± 2.8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937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53.2 ± 2.9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693A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sz w:val="18"/>
                <w:szCs w:val="18"/>
              </w:rPr>
              <w:t>44.4 ± 3</w:t>
            </w:r>
          </w:p>
        </w:tc>
      </w:tr>
    </w:tbl>
    <w:p w14:paraId="5D182D01" w14:textId="77777777" w:rsidR="00266919" w:rsidRPr="00C568FB" w:rsidRDefault="00266919" w:rsidP="00266919">
      <w:pPr>
        <w:spacing w:after="0" w:line="240" w:lineRule="auto"/>
        <w:rPr>
          <w:sz w:val="16"/>
          <w:szCs w:val="20"/>
        </w:rPr>
      </w:pPr>
      <w:r w:rsidRPr="00C568FB">
        <w:rPr>
          <w:sz w:val="16"/>
          <w:szCs w:val="20"/>
          <w:vertAlign w:val="superscript"/>
        </w:rPr>
        <w:t>1</w:t>
      </w:r>
      <w:r w:rsidRPr="00C568FB">
        <w:rPr>
          <w:sz w:val="16"/>
          <w:szCs w:val="20"/>
        </w:rPr>
        <w:t xml:space="preserve"> Data are from the 2012 Mexican National Health and Nutrition Survey (ENSANUT 2012). n=10,096</w:t>
      </w:r>
    </w:p>
    <w:p w14:paraId="038361F9" w14:textId="46CFE29B" w:rsidR="00266919" w:rsidRPr="00C568FB" w:rsidRDefault="00266919" w:rsidP="00266919">
      <w:pPr>
        <w:spacing w:after="0" w:line="240" w:lineRule="auto"/>
        <w:rPr>
          <w:sz w:val="16"/>
          <w:szCs w:val="20"/>
        </w:rPr>
      </w:pPr>
      <w:r w:rsidRPr="00C568FB">
        <w:rPr>
          <w:sz w:val="16"/>
          <w:szCs w:val="20"/>
          <w:vertAlign w:val="superscript"/>
        </w:rPr>
        <w:t>2</w:t>
      </w:r>
      <w:r w:rsidRPr="00C568FB">
        <w:rPr>
          <w:sz w:val="16"/>
          <w:szCs w:val="20"/>
        </w:rPr>
        <w:t xml:space="preserve"> ‘Consumers SSBs’ includes consumers of either </w:t>
      </w:r>
      <w:r w:rsidR="00C87978" w:rsidRPr="00C568FB">
        <w:rPr>
          <w:sz w:val="16"/>
          <w:szCs w:val="20"/>
        </w:rPr>
        <w:t>manufactured</w:t>
      </w:r>
      <w:r w:rsidRPr="00C568FB">
        <w:rPr>
          <w:sz w:val="16"/>
          <w:szCs w:val="20"/>
        </w:rPr>
        <w:t xml:space="preserve"> or homemade SSBs. SSBs defined as any non-dairy beverage with sugar added either during their industrial production or during the preparation at home. </w:t>
      </w:r>
      <w:r w:rsidR="005332BB" w:rsidRPr="00C568FB">
        <w:rPr>
          <w:sz w:val="16"/>
          <w:szCs w:val="20"/>
        </w:rPr>
        <w:t xml:space="preserve">Manufactured SSBs include: soft drinks, packed fruit juice beverages, packaged vegetable juice beverages, flavored waters (ready-to-drink and prepared from syrup or powder), iced teas, soy drinks, and sports and energy drinks. Homemade SSBs include: “Aguas </w:t>
      </w:r>
      <w:proofErr w:type="spellStart"/>
      <w:r w:rsidR="005332BB" w:rsidRPr="00C568FB">
        <w:rPr>
          <w:sz w:val="16"/>
          <w:szCs w:val="20"/>
        </w:rPr>
        <w:t>frescas</w:t>
      </w:r>
      <w:proofErr w:type="spellEnd"/>
      <w:r w:rsidR="005332BB" w:rsidRPr="00C568FB">
        <w:rPr>
          <w:sz w:val="16"/>
          <w:szCs w:val="20"/>
        </w:rPr>
        <w:t>” (beverages prepared with water, fruit, and sugar), “</w:t>
      </w:r>
      <w:proofErr w:type="spellStart"/>
      <w:r w:rsidR="005332BB" w:rsidRPr="00C568FB">
        <w:rPr>
          <w:sz w:val="16"/>
          <w:szCs w:val="20"/>
        </w:rPr>
        <w:t>atole</w:t>
      </w:r>
      <w:proofErr w:type="spellEnd"/>
      <w:r w:rsidR="005332BB" w:rsidRPr="00C568FB">
        <w:rPr>
          <w:sz w:val="16"/>
          <w:szCs w:val="20"/>
        </w:rPr>
        <w:t>” (corn meal beverage), and homemade coffee or tea with sugar.</w:t>
      </w:r>
    </w:p>
    <w:p w14:paraId="6252426E" w14:textId="77777777" w:rsidR="00266919" w:rsidRPr="00C568FB" w:rsidRDefault="00266919" w:rsidP="00266919">
      <w:pPr>
        <w:spacing w:after="0" w:line="240" w:lineRule="auto"/>
        <w:rPr>
          <w:rFonts w:eastAsia="Times New Roman" w:cs="Times New Roman"/>
          <w:sz w:val="16"/>
          <w:szCs w:val="20"/>
        </w:rPr>
      </w:pPr>
      <w:r w:rsidRPr="00C568FB">
        <w:rPr>
          <w:sz w:val="16"/>
          <w:szCs w:val="20"/>
          <w:vertAlign w:val="superscript"/>
        </w:rPr>
        <w:t>3</w:t>
      </w:r>
      <w:r w:rsidRPr="00C568FB">
        <w:rPr>
          <w:sz w:val="16"/>
          <w:szCs w:val="20"/>
        </w:rPr>
        <w:t xml:space="preserve"> Values are weighted percentages </w:t>
      </w:r>
      <w:r w:rsidRPr="00C568FB">
        <w:rPr>
          <w:rFonts w:eastAsia="Times New Roman" w:cs="Times New Roman"/>
          <w:sz w:val="16"/>
          <w:szCs w:val="20"/>
        </w:rPr>
        <w:t xml:space="preserve">± SE. </w:t>
      </w:r>
    </w:p>
    <w:p w14:paraId="08CB5FEA" w14:textId="77777777" w:rsidR="00266919" w:rsidRPr="00C568FB" w:rsidRDefault="00266919" w:rsidP="00266919">
      <w:pPr>
        <w:spacing w:after="0" w:line="240" w:lineRule="auto"/>
        <w:rPr>
          <w:sz w:val="16"/>
          <w:szCs w:val="20"/>
        </w:rPr>
      </w:pPr>
      <w:r w:rsidRPr="00C568FB">
        <w:rPr>
          <w:sz w:val="16"/>
          <w:szCs w:val="20"/>
          <w:vertAlign w:val="superscript"/>
        </w:rPr>
        <w:t>4</w:t>
      </w:r>
      <w:r w:rsidRPr="00C568FB">
        <w:rPr>
          <w:sz w:val="16"/>
          <w:szCs w:val="20"/>
        </w:rPr>
        <w:t xml:space="preserve"> Educational level is only from adults (&gt;20 y).</w:t>
      </w:r>
    </w:p>
    <w:p w14:paraId="7D2B4156" w14:textId="77777777" w:rsidR="00266919" w:rsidRPr="00C568FB" w:rsidRDefault="00266919" w:rsidP="00266919">
      <w:pPr>
        <w:spacing w:after="0" w:line="240" w:lineRule="auto"/>
        <w:rPr>
          <w:sz w:val="16"/>
          <w:szCs w:val="20"/>
        </w:rPr>
      </w:pPr>
    </w:p>
    <w:p w14:paraId="7F767C52" w14:textId="77777777" w:rsidR="00266919" w:rsidRPr="00C568FB" w:rsidRDefault="00266919" w:rsidP="00266919">
      <w:pPr>
        <w:rPr>
          <w:sz w:val="20"/>
          <w:szCs w:val="20"/>
        </w:rPr>
      </w:pPr>
      <w:r w:rsidRPr="00C568FB">
        <w:rPr>
          <w:sz w:val="20"/>
          <w:szCs w:val="20"/>
        </w:rPr>
        <w:br w:type="page"/>
      </w:r>
    </w:p>
    <w:p w14:paraId="5BBA1278" w14:textId="77777777" w:rsidR="009B7FDF" w:rsidRPr="00C568FB" w:rsidRDefault="009B7FDF" w:rsidP="00716181">
      <w:pPr>
        <w:spacing w:after="0" w:line="276" w:lineRule="auto"/>
        <w:rPr>
          <w:b/>
          <w:sz w:val="18"/>
          <w:szCs w:val="18"/>
        </w:rPr>
      </w:pPr>
    </w:p>
    <w:p w14:paraId="7EAB9DA5" w14:textId="5DE4D09C" w:rsidR="009B7FDF" w:rsidRPr="00C568FB" w:rsidRDefault="009B7FDF" w:rsidP="009B7FDF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C568FB">
        <w:rPr>
          <w:b/>
          <w:sz w:val="18"/>
          <w:szCs w:val="18"/>
        </w:rPr>
        <w:t>Supplemental Table 2.</w:t>
      </w:r>
      <w:r w:rsidRPr="00C568FB">
        <w:rPr>
          <w:sz w:val="18"/>
          <w:szCs w:val="18"/>
        </w:rPr>
        <w:t xml:space="preserve"> Estimated per-</w:t>
      </w:r>
      <w:r w:rsidR="00CD482A" w:rsidRPr="00C568FB">
        <w:rPr>
          <w:sz w:val="18"/>
          <w:szCs w:val="18"/>
        </w:rPr>
        <w:t>capita</w:t>
      </w:r>
      <w:r w:rsidRPr="00C568FB">
        <w:rPr>
          <w:sz w:val="18"/>
          <w:szCs w:val="18"/>
        </w:rPr>
        <w:t xml:space="preserve"> energy intake (kcal/d) at the 50</w:t>
      </w:r>
      <w:r w:rsidRPr="00C568FB">
        <w:rPr>
          <w:sz w:val="18"/>
          <w:szCs w:val="18"/>
          <w:vertAlign w:val="superscript"/>
        </w:rPr>
        <w:t>th</w:t>
      </w:r>
      <w:r w:rsidRPr="00C568FB">
        <w:rPr>
          <w:sz w:val="18"/>
          <w:szCs w:val="18"/>
        </w:rPr>
        <w:t>, 75</w:t>
      </w:r>
      <w:r w:rsidRPr="00C568FB">
        <w:rPr>
          <w:sz w:val="18"/>
          <w:szCs w:val="18"/>
          <w:vertAlign w:val="superscript"/>
        </w:rPr>
        <w:t>th</w:t>
      </w:r>
      <w:r w:rsidRPr="00C568FB">
        <w:rPr>
          <w:sz w:val="18"/>
          <w:szCs w:val="18"/>
        </w:rPr>
        <w:t xml:space="preserve"> and 90</w:t>
      </w:r>
      <w:r w:rsidRPr="00C568FB">
        <w:rPr>
          <w:sz w:val="18"/>
          <w:szCs w:val="18"/>
          <w:vertAlign w:val="superscript"/>
        </w:rPr>
        <w:t>th</w:t>
      </w:r>
      <w:r w:rsidRPr="00C568FB">
        <w:rPr>
          <w:sz w:val="18"/>
          <w:szCs w:val="18"/>
        </w:rPr>
        <w:t xml:space="preserve"> percentiles from total, </w:t>
      </w:r>
      <w:r w:rsidRPr="00C568FB">
        <w:rPr>
          <w:rFonts w:cs="Times"/>
          <w:sz w:val="18"/>
          <w:szCs w:val="18"/>
        </w:rPr>
        <w:t xml:space="preserve">manufactured and homemade sugar-sweetened beverages (SSBs) </w:t>
      </w:r>
      <w:r w:rsidRPr="00C568FB">
        <w:rPr>
          <w:sz w:val="18"/>
          <w:szCs w:val="18"/>
        </w:rPr>
        <w:t>from ENSANUT 2012</w:t>
      </w:r>
      <w:r w:rsidRPr="00C568FB">
        <w:rPr>
          <w:rFonts w:cs="Times"/>
          <w:sz w:val="18"/>
          <w:szCs w:val="18"/>
        </w:rPr>
        <w:t>.</w:t>
      </w:r>
      <w:r w:rsidRPr="00C568FB">
        <w:rPr>
          <w:rFonts w:cs="Times"/>
          <w:sz w:val="18"/>
          <w:szCs w:val="18"/>
          <w:vertAlign w:val="superscript"/>
        </w:rPr>
        <w:t>1,2,3</w:t>
      </w:r>
    </w:p>
    <w:p w14:paraId="18CBC7F1" w14:textId="77777777" w:rsidR="009B7FDF" w:rsidRPr="00C568FB" w:rsidRDefault="009B7FDF" w:rsidP="009B7FDF">
      <w:pPr>
        <w:spacing w:after="0" w:line="240" w:lineRule="auto"/>
        <w:rPr>
          <w:rFonts w:cs="Times"/>
          <w:sz w:val="18"/>
          <w:szCs w:val="18"/>
          <w:vertAlign w:val="superscript"/>
        </w:rPr>
      </w:pPr>
    </w:p>
    <w:tbl>
      <w:tblPr>
        <w:tblW w:w="6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"/>
        <w:gridCol w:w="281"/>
        <w:gridCol w:w="1996"/>
        <w:gridCol w:w="1308"/>
        <w:gridCol w:w="1309"/>
        <w:gridCol w:w="1309"/>
      </w:tblGrid>
      <w:tr w:rsidR="009B7FDF" w:rsidRPr="00035255" w14:paraId="0262758C" w14:textId="77777777" w:rsidTr="00D70DE2">
        <w:trPr>
          <w:trHeight w:val="4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2BE9" w14:textId="77777777" w:rsidR="009B7FDF" w:rsidRPr="00C568FB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6ECD" w14:textId="77777777" w:rsidR="009B7FDF" w:rsidRPr="00C568FB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A30" w14:textId="77777777" w:rsidR="009B7FDF" w:rsidRPr="00C568FB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AB8" w14:textId="77777777" w:rsidR="009B7FDF" w:rsidRPr="00C568FB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Total SSBs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BA4" w14:textId="77777777" w:rsidR="009B7FDF" w:rsidRPr="00C568FB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Manufactured SSBs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3BB" w14:textId="7777777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Homemade SSBs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B7FDF" w:rsidRPr="00035255" w14:paraId="15BD0937" w14:textId="77777777" w:rsidTr="007812AB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4092" w14:textId="2C9E172A" w:rsidR="009B7FDF" w:rsidRPr="00035255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Prescho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ol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children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4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63437B" w:rsidRPr="0063437B">
              <w:rPr>
                <w:rFonts w:ascii="Calibri" w:eastAsia="Times New Roman" w:hAnsi="Calibri" w:cs="Times New Roman"/>
                <w:sz w:val="18"/>
                <w:szCs w:val="18"/>
              </w:rPr>
              <w:t>(n=2,113)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EA2C" w14:textId="4FD99D63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F41" w14:textId="670BEEEB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F37" w14:textId="7115A94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</w:tr>
      <w:tr w:rsidR="00B83A22" w:rsidRPr="00035255" w14:paraId="3C22E275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3A5B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7173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20D" w14:textId="4577AA95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E6E" w14:textId="689C7495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667" w14:textId="7286B0B6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 ± 0</w:t>
            </w:r>
          </w:p>
        </w:tc>
      </w:tr>
      <w:tr w:rsidR="00B83A22" w:rsidRPr="00035255" w14:paraId="01A11B93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71DB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9FC0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D47" w14:textId="24157AD0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 ± 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CEE" w14:textId="32F5DF15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2E1" w14:textId="1FBA6EEF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 ± 5</w:t>
            </w:r>
          </w:p>
        </w:tc>
      </w:tr>
      <w:tr w:rsidR="00B83A22" w:rsidRPr="00035255" w14:paraId="00EC976E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975E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B721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B5B" w14:textId="086421D4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5C0" w14:textId="35713BB0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 ± 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2D5" w14:textId="4FFA75B8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109 ± 6</w:t>
            </w:r>
          </w:p>
        </w:tc>
      </w:tr>
      <w:tr w:rsidR="00B83A22" w:rsidRPr="00035255" w14:paraId="23145BDD" w14:textId="77777777" w:rsidTr="007812AB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678" w14:textId="01391D29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School-aged children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5</w:t>
            </w:r>
            <w:r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Pr="0063437B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(n=2,753)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E337" w14:textId="20CDCBAD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8E1C" w14:textId="1A9CCFE7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9127" w14:textId="0CE09FE5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83A22" w:rsidRPr="00035255" w14:paraId="68A468F4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E6D4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4009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7E1F" w14:textId="0B27DF0D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57D5" w14:textId="3099C894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 ± 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7CA" w14:textId="788EBC9D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± 3</w:t>
            </w:r>
          </w:p>
        </w:tc>
      </w:tr>
      <w:tr w:rsidR="00B83A22" w:rsidRPr="00035255" w14:paraId="3C39B495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37CE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88CA2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28E6" w14:textId="263DAFC0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197 ± 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7BE" w14:textId="43FA1084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C35" w14:textId="2E4013FC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 ± 6</w:t>
            </w:r>
          </w:p>
        </w:tc>
      </w:tr>
      <w:tr w:rsidR="00B83A22" w:rsidRPr="00035255" w14:paraId="5F46F564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7E1E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EB09" w14:textId="77777777" w:rsidR="00B83A22" w:rsidRPr="00035255" w:rsidRDefault="00B83A22" w:rsidP="00B83A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391" w14:textId="78605E26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298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FB6" w14:textId="7E88022F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209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163" w14:textId="46A1EF7F" w:rsidR="00B83A22" w:rsidRPr="00035255" w:rsidRDefault="00B83A22" w:rsidP="00B83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175 ± 11</w:t>
            </w:r>
          </w:p>
        </w:tc>
      </w:tr>
      <w:tr w:rsidR="009B7FDF" w:rsidRPr="00035255" w14:paraId="6B3F6EED" w14:textId="77777777" w:rsidTr="00D70DE2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089" w14:textId="77777777" w:rsidR="009B7FDF" w:rsidRPr="00035255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Adolescents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E21" w14:textId="7777777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0F8" w14:textId="7777777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0C9" w14:textId="7777777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9B7FDF" w:rsidRPr="00035255" w14:paraId="7000F9CF" w14:textId="77777777" w:rsidTr="007812AB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671D" w14:textId="77777777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ED4" w14:textId="3353C889" w:rsidR="009B7FDF" w:rsidRPr="00035255" w:rsidRDefault="009B7FDF" w:rsidP="00D70D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Males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63437B" w:rsidRPr="0063437B">
              <w:rPr>
                <w:rFonts w:ascii="Calibri" w:eastAsia="Times New Roman" w:hAnsi="Calibri" w:cs="Times New Roman"/>
                <w:sz w:val="18"/>
                <w:szCs w:val="18"/>
              </w:rPr>
              <w:t>(n=1,025)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6844" w14:textId="4CF94A3D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DCF5" w14:textId="5BFB264D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7E31" w14:textId="120B7102" w:rsidR="009B7FDF" w:rsidRPr="00035255" w:rsidRDefault="009B7FDF" w:rsidP="00D7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</w:tr>
      <w:tr w:rsidR="00442E28" w:rsidRPr="00035255" w14:paraId="2DD08500" w14:textId="77777777" w:rsidTr="00D70DE2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7C7F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0F8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7A0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720" w14:textId="1F0C123A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175 ± 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628" w14:textId="5B3A8C3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 ± 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D13" w14:textId="49F42AC3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 ± 5</w:t>
            </w:r>
          </w:p>
        </w:tc>
      </w:tr>
      <w:tr w:rsidR="00442E28" w:rsidRPr="00035255" w14:paraId="67411B51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1556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50E4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411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1FC1" w14:textId="01BC6153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323 ± 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1611" w14:textId="7C37A698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258 ± 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3AF" w14:textId="60DB3401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 ± 11</w:t>
            </w:r>
          </w:p>
        </w:tc>
      </w:tr>
      <w:tr w:rsidR="00442E28" w:rsidRPr="00035255" w14:paraId="7733AB37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DBD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0379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B86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32D" w14:textId="43663CBD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506 ± 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4AD6" w14:textId="40534AF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413 ± 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663" w14:textId="0B9AE190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190 ± 25</w:t>
            </w:r>
          </w:p>
        </w:tc>
      </w:tr>
      <w:tr w:rsidR="00442E28" w:rsidRPr="00035255" w14:paraId="0B0A8A32" w14:textId="77777777" w:rsidTr="007812AB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4283" w14:textId="7777777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53DC" w14:textId="6610615F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Females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437B">
              <w:rPr>
                <w:rFonts w:ascii="Calibri" w:eastAsia="Times New Roman" w:hAnsi="Calibri" w:cs="Times New Roman"/>
                <w:sz w:val="18"/>
                <w:szCs w:val="18"/>
              </w:rPr>
              <w:t>(n=1,031)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0892" w14:textId="0793D6C5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A739" w14:textId="13A47ED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1BE8" w14:textId="28A2ABF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42E28" w:rsidRPr="00035255" w14:paraId="43BF87DB" w14:textId="77777777" w:rsidTr="00D70DE2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5DC2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9AC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3E2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92C" w14:textId="7336F60F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133 ±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2668" w14:textId="469B23BE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 ± 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C5B" w14:textId="63E8A823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 ± 4</w:t>
            </w:r>
          </w:p>
        </w:tc>
      </w:tr>
      <w:tr w:rsidR="00442E28" w:rsidRPr="00035255" w14:paraId="10EFF87F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C144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05F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B1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8FF" w14:textId="6D68AFA9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263 ± 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E8D" w14:textId="68703CA4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 ±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EBD" w14:textId="2DE1BA4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 ± 10</w:t>
            </w:r>
          </w:p>
        </w:tc>
      </w:tr>
      <w:tr w:rsidR="00442E28" w:rsidRPr="00035255" w14:paraId="7E5A9BC0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DFD3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8AA1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0853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6B8" w14:textId="5119B2C8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401 ± 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E05" w14:textId="4A95ED1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318 ± 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31A" w14:textId="77ED0C7D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184 ± 33</w:t>
            </w:r>
          </w:p>
        </w:tc>
      </w:tr>
      <w:tr w:rsidR="00442E28" w:rsidRPr="00035255" w14:paraId="22F360B9" w14:textId="77777777" w:rsidTr="00D70DE2">
        <w:trPr>
          <w:trHeight w:val="255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6BF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Adults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A348" w14:textId="7777777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1C6" w14:textId="7777777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1311" w14:textId="12594595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42E28" w:rsidRPr="00035255" w14:paraId="698E3642" w14:textId="77777777" w:rsidTr="007812AB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621C" w14:textId="7777777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242" w14:textId="303B9565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Males</w:t>
            </w:r>
            <w:r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</w:t>
            </w:r>
            <w:r w:rsidRPr="00E41AF9">
              <w:rPr>
                <w:rFonts w:ascii="Calibri" w:eastAsia="Times New Roman" w:hAnsi="Calibri" w:cs="Times New Roman"/>
                <w:i/>
                <w:sz w:val="18"/>
                <w:szCs w:val="18"/>
              </w:rPr>
              <w:t>(n=1,375)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4202" w14:textId="061E97EA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0D02" w14:textId="05CF280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EE1B" w14:textId="773FE956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42E28" w:rsidRPr="00035255" w14:paraId="0F5D50C9" w14:textId="77777777" w:rsidTr="00D70DE2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6183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A8C4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0AB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1E2C" w14:textId="719B5878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 ± 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2B3D" w14:textId="1911D145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 ± 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3C7" w14:textId="4B47E9B2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 ± 7</w:t>
            </w:r>
          </w:p>
        </w:tc>
      </w:tr>
      <w:tr w:rsidR="00442E28" w:rsidRPr="00035255" w14:paraId="71ED80F1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D7EF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A60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302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37E" w14:textId="6743A963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296 ± 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25A" w14:textId="32B0CB20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219 ± 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0EC5" w14:textId="5EA7335F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 ± 14</w:t>
            </w:r>
          </w:p>
        </w:tc>
      </w:tr>
      <w:tr w:rsidR="00442E28" w:rsidRPr="00035255" w14:paraId="7D13ED2B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948A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36B2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05DC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F6E" w14:textId="72DC21C6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482 ± 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5E0" w14:textId="20339BC6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357 ± 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731" w14:textId="4AE9576C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225 ± 22</w:t>
            </w:r>
          </w:p>
        </w:tc>
      </w:tr>
      <w:tr w:rsidR="00442E28" w:rsidRPr="00035255" w14:paraId="2CB07058" w14:textId="77777777" w:rsidTr="007812AB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7792" w14:textId="77777777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D3B7" w14:textId="5FEED2FB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Females</w:t>
            </w:r>
            <w:r w:rsidRPr="00E41AF9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 (n=1,799)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C563" w14:textId="217BF41D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24E5" w14:textId="27DF67F2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30AE" w14:textId="40A37832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42E28" w:rsidRPr="00035255" w14:paraId="0A6DA241" w14:textId="77777777" w:rsidTr="00D70DE2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BC22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27DD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1604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AED" w14:textId="6C66FF92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108 ± 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E23" w14:textId="09A2AEC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 ±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17BD" w14:textId="46000071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 ± 5</w:t>
            </w:r>
          </w:p>
        </w:tc>
      </w:tr>
      <w:tr w:rsidR="00442E28" w:rsidRPr="00035255" w14:paraId="6E98F074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3D01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1B57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97C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4EE" w14:textId="78CE13D9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230 ± 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41C" w14:textId="67DE7EF1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± 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AE3" w14:textId="56772716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 ± 6</w:t>
            </w:r>
          </w:p>
        </w:tc>
      </w:tr>
      <w:tr w:rsidR="00442E28" w:rsidRPr="00035255" w14:paraId="60643E05" w14:textId="77777777" w:rsidTr="00D70DE2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71BF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A3E6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7D9B" w14:textId="77777777" w:rsidR="00442E28" w:rsidRPr="00035255" w:rsidRDefault="00442E28" w:rsidP="00442E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EFE" w14:textId="224CBB2F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357 ± 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4EC" w14:textId="79E0DF9B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253 ± 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B061" w14:textId="4AAA03FF" w:rsidR="00442E28" w:rsidRPr="00035255" w:rsidRDefault="00442E28" w:rsidP="00442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 ± 16</w:t>
            </w:r>
          </w:p>
        </w:tc>
      </w:tr>
    </w:tbl>
    <w:p w14:paraId="00AC3C48" w14:textId="77777777" w:rsidR="009B7FDF" w:rsidRPr="00035255" w:rsidRDefault="009B7FDF" w:rsidP="009B7FDF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6A91504C" w14:textId="77777777" w:rsidR="009B7FDF" w:rsidRDefault="009B7FDF" w:rsidP="009B7FDF">
      <w:pPr>
        <w:spacing w:after="0" w:line="240" w:lineRule="auto"/>
        <w:rPr>
          <w:sz w:val="16"/>
          <w:szCs w:val="20"/>
        </w:rPr>
      </w:pPr>
      <w:r w:rsidRPr="00035255">
        <w:rPr>
          <w:sz w:val="16"/>
          <w:szCs w:val="20"/>
          <w:vertAlign w:val="superscript"/>
        </w:rPr>
        <w:t>2</w:t>
      </w:r>
      <w:r w:rsidRPr="00035255">
        <w:rPr>
          <w:sz w:val="16"/>
          <w:szCs w:val="20"/>
        </w:rPr>
        <w:t xml:space="preserve"> Total SSBs include </w:t>
      </w:r>
      <w:r>
        <w:rPr>
          <w:sz w:val="16"/>
          <w:szCs w:val="20"/>
        </w:rPr>
        <w:t>manufactured</w:t>
      </w:r>
      <w:r w:rsidRPr="00035255">
        <w:rPr>
          <w:sz w:val="16"/>
          <w:szCs w:val="20"/>
        </w:rPr>
        <w:t xml:space="preserve"> and homemade SSBs. </w:t>
      </w:r>
      <w:r w:rsidRPr="004C6D11">
        <w:rPr>
          <w:sz w:val="16"/>
          <w:szCs w:val="20"/>
        </w:rPr>
        <w:t xml:space="preserve">Manufactured SSBs include: soft drinks, packaged fruit juice beverages, packaged vegetable juice beverages, flavored waters (ready-to-drink and prepared from syrup or powder), iced teas, soy drinks, and sports and energy drinks. Homemade SSBs include: “Aguas </w:t>
      </w:r>
      <w:proofErr w:type="spellStart"/>
      <w:r w:rsidRPr="004C6D11">
        <w:rPr>
          <w:sz w:val="16"/>
          <w:szCs w:val="20"/>
        </w:rPr>
        <w:t>frescas</w:t>
      </w:r>
      <w:proofErr w:type="spellEnd"/>
      <w:r w:rsidRPr="004C6D11">
        <w:rPr>
          <w:sz w:val="16"/>
          <w:szCs w:val="20"/>
        </w:rPr>
        <w:t>” (beverages prepared with water, fruit, and sugar), “</w:t>
      </w:r>
      <w:proofErr w:type="spellStart"/>
      <w:r w:rsidRPr="004C6D11">
        <w:rPr>
          <w:sz w:val="16"/>
          <w:szCs w:val="20"/>
        </w:rPr>
        <w:t>atole</w:t>
      </w:r>
      <w:proofErr w:type="spellEnd"/>
      <w:r w:rsidRPr="004C6D11">
        <w:rPr>
          <w:sz w:val="16"/>
          <w:szCs w:val="20"/>
        </w:rPr>
        <w:t>” (corn meal beverage), and homemade coffee or tea with sugar.</w:t>
      </w:r>
    </w:p>
    <w:p w14:paraId="63C27203" w14:textId="77777777" w:rsidR="009B7FDF" w:rsidRPr="00A653A3" w:rsidRDefault="009B7FDF" w:rsidP="009B7FDF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sz w:val="16"/>
          <w:szCs w:val="16"/>
          <w:vertAlign w:val="superscript"/>
        </w:rPr>
        <w:t>3</w:t>
      </w:r>
      <w:r w:rsidRPr="00A653A3">
        <w:rPr>
          <w:sz w:val="16"/>
          <w:szCs w:val="16"/>
        </w:rPr>
        <w:t xml:space="preserve"> Values are estimates </w:t>
      </w:r>
      <w:r w:rsidRPr="00A653A3">
        <w:rPr>
          <w:rFonts w:eastAsia="Times New Roman" w:cs="Times New Roman"/>
          <w:sz w:val="16"/>
          <w:szCs w:val="16"/>
        </w:rPr>
        <w:t>± SE from quantile regression at the 50</w:t>
      </w:r>
      <w:r w:rsidRPr="00A653A3">
        <w:rPr>
          <w:rFonts w:eastAsia="Times New Roman" w:cs="Times New Roman"/>
          <w:sz w:val="16"/>
          <w:szCs w:val="16"/>
          <w:vertAlign w:val="superscript"/>
        </w:rPr>
        <w:t>th</w:t>
      </w:r>
      <w:r w:rsidRPr="00A653A3">
        <w:rPr>
          <w:rFonts w:eastAsia="Times New Roman" w:cs="Times New Roman"/>
          <w:sz w:val="16"/>
          <w:szCs w:val="16"/>
        </w:rPr>
        <w:t>, 75</w:t>
      </w:r>
      <w:r w:rsidRPr="00A653A3">
        <w:rPr>
          <w:rFonts w:eastAsia="Times New Roman" w:cs="Times New Roman"/>
          <w:sz w:val="16"/>
          <w:szCs w:val="16"/>
          <w:vertAlign w:val="superscript"/>
        </w:rPr>
        <w:t>th</w:t>
      </w:r>
      <w:r w:rsidRPr="00A653A3">
        <w:rPr>
          <w:rFonts w:eastAsia="Times New Roman" w:cs="Times New Roman"/>
          <w:sz w:val="16"/>
          <w:szCs w:val="16"/>
        </w:rPr>
        <w:t xml:space="preserve"> and 90</w:t>
      </w:r>
      <w:r w:rsidRPr="00A653A3">
        <w:rPr>
          <w:rFonts w:eastAsia="Times New Roman" w:cs="Times New Roman"/>
          <w:sz w:val="16"/>
          <w:szCs w:val="16"/>
          <w:vertAlign w:val="superscript"/>
        </w:rPr>
        <w:t>th</w:t>
      </w:r>
      <w:r w:rsidRPr="00A653A3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A653A3">
        <w:t xml:space="preserve"> </w:t>
      </w:r>
      <w:r w:rsidRPr="00A653A3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359CD2CE" w14:textId="4EBF546D" w:rsidR="009B7FDF" w:rsidRPr="00A653A3" w:rsidRDefault="009B7FDF" w:rsidP="009B7FDF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4</w:t>
      </w:r>
      <w:r w:rsidRPr="00A653A3">
        <w:rPr>
          <w:rFonts w:eastAsia="Times New Roman" w:cs="Times New Roman"/>
          <w:sz w:val="16"/>
          <w:szCs w:val="16"/>
        </w:rPr>
        <w:t xml:space="preserve"> </w:t>
      </w:r>
      <w:r w:rsidR="00286CF8" w:rsidRPr="00A653A3">
        <w:rPr>
          <w:rFonts w:eastAsia="Times New Roman" w:cs="Times New Roman"/>
          <w:sz w:val="16"/>
          <w:szCs w:val="16"/>
        </w:rPr>
        <w:t xml:space="preserve">Aged 1-4 years. </w:t>
      </w:r>
      <w:r w:rsidRPr="00A653A3">
        <w:rPr>
          <w:rFonts w:eastAsia="Times New Roman" w:cs="Times New Roman"/>
          <w:sz w:val="16"/>
          <w:szCs w:val="16"/>
        </w:rPr>
        <w:t xml:space="preserve">Adjusted by SES, age (linear), sex, geographical region, urbanicity and weekend. </w:t>
      </w:r>
    </w:p>
    <w:p w14:paraId="5C4FEA06" w14:textId="41DBD397" w:rsidR="009B7FDF" w:rsidRPr="00A653A3" w:rsidRDefault="009B7FDF" w:rsidP="009B7FDF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5</w:t>
      </w:r>
      <w:r w:rsidRPr="00A653A3">
        <w:rPr>
          <w:rFonts w:eastAsia="Times New Roman" w:cs="Times New Roman"/>
          <w:sz w:val="16"/>
          <w:szCs w:val="16"/>
        </w:rPr>
        <w:t xml:space="preserve"> </w:t>
      </w:r>
      <w:r w:rsidR="00286CF8" w:rsidRPr="00A653A3">
        <w:rPr>
          <w:rFonts w:eastAsia="Times New Roman" w:cs="Times New Roman"/>
          <w:sz w:val="16"/>
          <w:szCs w:val="16"/>
        </w:rPr>
        <w:t xml:space="preserve">Aged 5-11 years. </w:t>
      </w:r>
      <w:r w:rsidRPr="00A653A3">
        <w:rPr>
          <w:rFonts w:eastAsia="Times New Roman" w:cs="Times New Roman"/>
          <w:sz w:val="16"/>
          <w:szCs w:val="16"/>
        </w:rPr>
        <w:t xml:space="preserve">Adjusted by SES, age (splines with 3 knots), sex, geographical region, urbanicity and weekend. </w:t>
      </w:r>
    </w:p>
    <w:p w14:paraId="00D1C312" w14:textId="61A7B086" w:rsidR="009B7FDF" w:rsidRPr="00A653A3" w:rsidRDefault="009B7FDF" w:rsidP="009B7FDF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6</w:t>
      </w:r>
      <w:r w:rsidRPr="00A653A3">
        <w:rPr>
          <w:rFonts w:eastAsia="Times New Roman" w:cs="Times New Roman"/>
          <w:sz w:val="16"/>
          <w:szCs w:val="16"/>
        </w:rPr>
        <w:t xml:space="preserve"> </w:t>
      </w:r>
      <w:r w:rsidR="00286CF8" w:rsidRPr="00A653A3">
        <w:rPr>
          <w:rFonts w:eastAsia="Times New Roman" w:cs="Times New Roman"/>
          <w:sz w:val="16"/>
          <w:szCs w:val="16"/>
        </w:rPr>
        <w:t xml:space="preserve">Aged 12-19 years. </w:t>
      </w:r>
      <w:r w:rsidRPr="00A653A3">
        <w:rPr>
          <w:rFonts w:eastAsia="Times New Roman" w:cs="Times New Roman"/>
          <w:sz w:val="16"/>
          <w:szCs w:val="16"/>
        </w:rPr>
        <w:t>Adjusted by SES, age (splines with 3 knots), geographical region, urbanicity and weekend.</w:t>
      </w:r>
    </w:p>
    <w:p w14:paraId="0A3549AE" w14:textId="33615B93" w:rsidR="009B7FDF" w:rsidRPr="00035255" w:rsidRDefault="009B7FDF" w:rsidP="009B7FDF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7</w:t>
      </w:r>
      <w:r w:rsidRPr="00A653A3">
        <w:rPr>
          <w:rFonts w:eastAsia="Times New Roman" w:cs="Times New Roman"/>
          <w:sz w:val="16"/>
          <w:szCs w:val="16"/>
        </w:rPr>
        <w:t xml:space="preserve"> </w:t>
      </w:r>
      <w:r w:rsidR="00286CF8" w:rsidRPr="00A653A3">
        <w:rPr>
          <w:rFonts w:eastAsia="Times New Roman" w:cs="Times New Roman"/>
          <w:sz w:val="16"/>
          <w:szCs w:val="16"/>
        </w:rPr>
        <w:t xml:space="preserve">Aged ≥20 years. </w:t>
      </w:r>
      <w:r w:rsidRPr="00A653A3">
        <w:rPr>
          <w:rFonts w:eastAsia="Times New Roman" w:cs="Times New Roman"/>
          <w:sz w:val="16"/>
          <w:szCs w:val="16"/>
        </w:rPr>
        <w:t>Adjusted</w:t>
      </w:r>
      <w:r w:rsidRPr="00035255">
        <w:rPr>
          <w:rFonts w:eastAsia="Times New Roman" w:cs="Times New Roman"/>
          <w:sz w:val="16"/>
          <w:szCs w:val="16"/>
        </w:rPr>
        <w:t xml:space="preserve"> by SES, age (splines with 4 knots), geographical region, urbanicity, education level and weekend. </w:t>
      </w:r>
    </w:p>
    <w:p w14:paraId="39585E45" w14:textId="77777777" w:rsidR="009B7FDF" w:rsidRDefault="009B7FDF" w:rsidP="009B7FDF">
      <w:pPr>
        <w:spacing w:after="0" w:line="240" w:lineRule="auto"/>
        <w:rPr>
          <w:b/>
          <w:sz w:val="20"/>
          <w:szCs w:val="20"/>
        </w:rPr>
        <w:sectPr w:rsidR="009B7FDF" w:rsidSect="002434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8C4E32" w14:textId="38D353CF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035255">
        <w:rPr>
          <w:b/>
          <w:sz w:val="18"/>
          <w:szCs w:val="18"/>
        </w:rPr>
        <w:lastRenderedPageBreak/>
        <w:t xml:space="preserve">Supplemental Table </w:t>
      </w:r>
      <w:r w:rsidR="00080F86">
        <w:rPr>
          <w:b/>
          <w:sz w:val="18"/>
          <w:szCs w:val="18"/>
        </w:rPr>
        <w:t>3</w:t>
      </w:r>
      <w:r w:rsidRPr="00035255">
        <w:rPr>
          <w:b/>
          <w:sz w:val="18"/>
          <w:szCs w:val="18"/>
        </w:rPr>
        <w:t>.</w:t>
      </w:r>
      <w:r w:rsidRPr="00035255">
        <w:rPr>
          <w:sz w:val="18"/>
          <w:szCs w:val="18"/>
        </w:rPr>
        <w:t xml:space="preserve"> Estimated per-consumer energy intake (kcal/d) at the 50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>, 75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and 90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percentiles from total, </w:t>
      </w:r>
      <w:r w:rsidR="003A445E">
        <w:rPr>
          <w:rFonts w:cs="Times"/>
          <w:sz w:val="18"/>
          <w:szCs w:val="18"/>
        </w:rPr>
        <w:t>manufactured</w:t>
      </w:r>
      <w:r w:rsidRPr="00035255">
        <w:rPr>
          <w:rFonts w:cs="Times"/>
          <w:sz w:val="18"/>
          <w:szCs w:val="18"/>
        </w:rPr>
        <w:t xml:space="preserve"> and homemade sugar-sweetened beverages (SSBs) </w:t>
      </w:r>
      <w:r w:rsidRPr="00035255">
        <w:rPr>
          <w:sz w:val="18"/>
          <w:szCs w:val="18"/>
        </w:rPr>
        <w:t>from ENSANUT 2012</w:t>
      </w:r>
      <w:r w:rsidRPr="00035255">
        <w:rPr>
          <w:rFonts w:cs="Times"/>
          <w:sz w:val="18"/>
          <w:szCs w:val="18"/>
        </w:rPr>
        <w:t>.</w:t>
      </w:r>
      <w:r w:rsidRPr="00035255">
        <w:rPr>
          <w:rFonts w:cs="Times"/>
          <w:sz w:val="18"/>
          <w:szCs w:val="18"/>
          <w:vertAlign w:val="superscript"/>
        </w:rPr>
        <w:t>1,2,3</w:t>
      </w:r>
    </w:p>
    <w:p w14:paraId="44A0D078" w14:textId="77777777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</w:p>
    <w:tbl>
      <w:tblPr>
        <w:tblW w:w="6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"/>
        <w:gridCol w:w="281"/>
        <w:gridCol w:w="1996"/>
        <w:gridCol w:w="1308"/>
        <w:gridCol w:w="1309"/>
        <w:gridCol w:w="1309"/>
      </w:tblGrid>
      <w:tr w:rsidR="00266919" w:rsidRPr="00035255" w14:paraId="15903B46" w14:textId="77777777" w:rsidTr="00266919">
        <w:trPr>
          <w:trHeight w:val="4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729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0E3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0C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275" w14:textId="77777777" w:rsidR="00266919" w:rsidRPr="00C568FB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Total SSBs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844" w14:textId="64CCEA21" w:rsidR="00266919" w:rsidRPr="00C568FB" w:rsidRDefault="00C87978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>Manufactured</w:t>
            </w:r>
            <w:r w:rsidR="00266919" w:rsidRPr="00C568F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SSBs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04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Homemade SSBs </w:t>
            </w:r>
          </w:p>
        </w:tc>
      </w:tr>
      <w:tr w:rsidR="00266919" w:rsidRPr="00035255" w14:paraId="6F8DB13B" w14:textId="77777777" w:rsidTr="00266919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A2FA" w14:textId="3B0593C1" w:rsidR="00266919" w:rsidRPr="00035255" w:rsidRDefault="009B7FDF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Prescho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ol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children</w:t>
            </w:r>
            <w:r w:rsidR="00266919"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4</w:t>
            </w:r>
            <w:r w:rsidR="00266919"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3A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n=1,441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78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n=1,043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37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n=675</w:t>
            </w:r>
          </w:p>
        </w:tc>
      </w:tr>
      <w:tr w:rsidR="00266919" w:rsidRPr="00035255" w14:paraId="5D430565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515F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7EC4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5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95 ± 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4D1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91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86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67 ± 5</w:t>
            </w:r>
          </w:p>
        </w:tc>
      </w:tr>
      <w:tr w:rsidR="00266919" w:rsidRPr="00035255" w14:paraId="37A33A88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D13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085B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95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151 ± 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91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130 ± 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75B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118 ± 7</w:t>
            </w:r>
          </w:p>
        </w:tc>
      </w:tr>
      <w:tr w:rsidR="00266919" w:rsidRPr="00035255" w14:paraId="2D0FBD08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397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5DB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833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239 ± 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04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204 ± 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9EB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195 ± 21</w:t>
            </w:r>
          </w:p>
        </w:tc>
      </w:tr>
      <w:tr w:rsidR="00266919" w:rsidRPr="00035255" w14:paraId="1A3AFD0F" w14:textId="77777777" w:rsidTr="00266919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A9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School-aged children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0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n=2,106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66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n=1,444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6E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n=1,112</w:t>
            </w:r>
          </w:p>
        </w:tc>
      </w:tr>
      <w:tr w:rsidR="00266919" w:rsidRPr="00035255" w14:paraId="13C946F5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DEB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3FF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0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141 ± 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46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123 ±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6D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106 ± 5</w:t>
            </w:r>
          </w:p>
        </w:tc>
      </w:tr>
      <w:tr w:rsidR="00266919" w:rsidRPr="00035255" w14:paraId="5A706458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D81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590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42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236 ± 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FCF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197 ± 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534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183 ± 11</w:t>
            </w:r>
          </w:p>
        </w:tc>
      </w:tr>
      <w:tr w:rsidR="00266919" w:rsidRPr="00035255" w14:paraId="2334B78B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5B7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83E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4C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345 ± 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25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289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94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284 ± 24</w:t>
            </w:r>
          </w:p>
        </w:tc>
      </w:tr>
      <w:tr w:rsidR="00266919" w:rsidRPr="00035255" w14:paraId="29BB7A8D" w14:textId="77777777" w:rsidTr="00266919">
        <w:trPr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CA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Adolescents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FC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7E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80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035255" w14:paraId="04DD1F27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367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78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Males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37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n=838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FA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n=659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75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n=402</w:t>
            </w:r>
          </w:p>
        </w:tc>
      </w:tr>
      <w:tr w:rsidR="00266919" w:rsidRPr="00035255" w14:paraId="4CB7E83D" w14:textId="77777777" w:rsidTr="00266919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C00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DAD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F4C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54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223 ± 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97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221 ± 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90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104 ± 13</w:t>
            </w:r>
          </w:p>
        </w:tc>
      </w:tr>
      <w:tr w:rsidR="00266919" w:rsidRPr="00035255" w14:paraId="1446DB3B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541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A75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465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FB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374 ± 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E1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338 ± 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57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197 ± 27</w:t>
            </w:r>
          </w:p>
        </w:tc>
      </w:tr>
      <w:tr w:rsidR="00266919" w:rsidRPr="00035255" w14:paraId="5AB22A7E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32B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468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3B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82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535 ± 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5F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501 ± 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DFF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302 ± 40</w:t>
            </w:r>
          </w:p>
        </w:tc>
      </w:tr>
      <w:tr w:rsidR="00266919" w:rsidRPr="00035255" w14:paraId="78B5C724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0CF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73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Females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1B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1ED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n=608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260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n=409</w:t>
            </w:r>
          </w:p>
        </w:tc>
      </w:tr>
      <w:tr w:rsidR="00266919" w:rsidRPr="00035255" w14:paraId="67FE4EBD" w14:textId="77777777" w:rsidTr="00266919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AB0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54F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090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89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169 ±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7B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156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3C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98 ± 11</w:t>
            </w:r>
          </w:p>
        </w:tc>
      </w:tr>
      <w:tr w:rsidR="00266919" w:rsidRPr="00035255" w14:paraId="658CF833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95C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F8F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14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C3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303 ± 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8F1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251 ± 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D06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182 ± 26</w:t>
            </w:r>
          </w:p>
        </w:tc>
      </w:tr>
      <w:tr w:rsidR="00266919" w:rsidRPr="00035255" w14:paraId="7E1505CC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B53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B08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DC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6E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444 ± 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3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376 ± 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FE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349 ± 43</w:t>
            </w:r>
          </w:p>
        </w:tc>
      </w:tr>
      <w:tr w:rsidR="00266919" w:rsidRPr="00035255" w14:paraId="3357C102" w14:textId="77777777" w:rsidTr="00266919">
        <w:trPr>
          <w:trHeight w:val="255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74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</w:rPr>
              <w:t>Adults</w:t>
            </w:r>
            <w:r w:rsidRPr="00035255">
              <w:rPr>
                <w:rFonts w:ascii="Calibri" w:eastAsia="Times New Roman" w:hAnsi="Calibri" w:cs="Times New Roman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AB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E0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F4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035255" w14:paraId="6DAFFF80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0D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80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Males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2A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n=1,071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E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n=727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5A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n=655</w:t>
            </w:r>
          </w:p>
        </w:tc>
      </w:tr>
      <w:tr w:rsidR="00266919" w:rsidRPr="00035255" w14:paraId="4F0F51B1" w14:textId="77777777" w:rsidTr="00266919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BC2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DD6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69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239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224 ± 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4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227 ± 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1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101 ± 7</w:t>
            </w:r>
          </w:p>
        </w:tc>
      </w:tr>
      <w:tr w:rsidR="00266919" w:rsidRPr="00035255" w14:paraId="6AC2B6FC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DFA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AFC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5D2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F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351 ± 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13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324 ± 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DD3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186 ± 22</w:t>
            </w:r>
          </w:p>
        </w:tc>
      </w:tr>
      <w:tr w:rsidR="00266919" w:rsidRPr="00035255" w14:paraId="25CFF67B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D53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610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12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EE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524 ± 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C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450 ± 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4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334 ± 35</w:t>
            </w:r>
          </w:p>
        </w:tc>
      </w:tr>
      <w:tr w:rsidR="00266919" w:rsidRPr="00035255" w14:paraId="1CFAE1EB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936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55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sz w:val="18"/>
                <w:szCs w:val="18"/>
              </w:rPr>
              <w:t>Females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FF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n=1,330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48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n=772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A50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n=905</w:t>
            </w:r>
          </w:p>
        </w:tc>
      </w:tr>
      <w:tr w:rsidR="00266919" w:rsidRPr="00035255" w14:paraId="4877366F" w14:textId="77777777" w:rsidTr="00266919">
        <w:trPr>
          <w:trHeight w:val="25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C3F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F10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84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6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163 ± 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13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172 ± 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6D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91 ± 5</w:t>
            </w:r>
          </w:p>
        </w:tc>
      </w:tr>
      <w:tr w:rsidR="00266919" w:rsidRPr="00035255" w14:paraId="3BB07066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173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73F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F81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68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271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19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254 ± 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D48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158 ± 12</w:t>
            </w:r>
          </w:p>
        </w:tc>
      </w:tr>
      <w:tr w:rsidR="00266919" w:rsidRPr="00035255" w14:paraId="3835C3A6" w14:textId="77777777" w:rsidTr="00266919">
        <w:trPr>
          <w:trHeight w:val="2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D0B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109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4E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th</w:t>
            </w: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percentile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0C1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423 ± 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2D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375 ± 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1AE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288 ± 20</w:t>
            </w:r>
          </w:p>
        </w:tc>
      </w:tr>
    </w:tbl>
    <w:p w14:paraId="019F9113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35AE270D" w14:textId="77777777" w:rsidR="00D44A45" w:rsidRDefault="00266919" w:rsidP="00266919">
      <w:pPr>
        <w:spacing w:after="0" w:line="240" w:lineRule="auto"/>
        <w:rPr>
          <w:sz w:val="16"/>
          <w:szCs w:val="20"/>
        </w:rPr>
      </w:pPr>
      <w:r w:rsidRPr="00035255">
        <w:rPr>
          <w:sz w:val="16"/>
          <w:szCs w:val="20"/>
          <w:vertAlign w:val="superscript"/>
        </w:rPr>
        <w:t>2</w:t>
      </w:r>
      <w:r w:rsidRPr="00035255">
        <w:rPr>
          <w:sz w:val="16"/>
          <w:szCs w:val="20"/>
        </w:rPr>
        <w:t xml:space="preserve"> Total SSBs include </w:t>
      </w:r>
      <w:r w:rsidR="003A445E">
        <w:rPr>
          <w:sz w:val="16"/>
          <w:szCs w:val="20"/>
        </w:rPr>
        <w:t>manufactured</w:t>
      </w:r>
      <w:r w:rsidRPr="00035255">
        <w:rPr>
          <w:sz w:val="16"/>
          <w:szCs w:val="20"/>
        </w:rPr>
        <w:t xml:space="preserve"> and homemade SSBs. </w:t>
      </w:r>
      <w:r w:rsidR="004C6D11" w:rsidRPr="004C6D11">
        <w:rPr>
          <w:sz w:val="16"/>
          <w:szCs w:val="20"/>
        </w:rPr>
        <w:t xml:space="preserve">Manufactured SSBs include: soft drinks, packaged fruit juice beverages, packaged vegetable juice beverages, flavored waters (ready-to-drink and prepared from syrup or powder), iced teas, soy drinks, and sports and energy drinks. Homemade SSBs include: “Aguas </w:t>
      </w:r>
      <w:proofErr w:type="spellStart"/>
      <w:r w:rsidR="004C6D11" w:rsidRPr="004C6D11">
        <w:rPr>
          <w:sz w:val="16"/>
          <w:szCs w:val="20"/>
        </w:rPr>
        <w:t>frescas</w:t>
      </w:r>
      <w:proofErr w:type="spellEnd"/>
      <w:r w:rsidR="004C6D11" w:rsidRPr="004C6D11">
        <w:rPr>
          <w:sz w:val="16"/>
          <w:szCs w:val="20"/>
        </w:rPr>
        <w:t>” (beverages prepared with water, fruit, and sugar), “</w:t>
      </w:r>
      <w:proofErr w:type="spellStart"/>
      <w:r w:rsidR="004C6D11" w:rsidRPr="004C6D11">
        <w:rPr>
          <w:sz w:val="16"/>
          <w:szCs w:val="20"/>
        </w:rPr>
        <w:t>atole</w:t>
      </w:r>
      <w:proofErr w:type="spellEnd"/>
      <w:r w:rsidR="004C6D11" w:rsidRPr="004C6D11">
        <w:rPr>
          <w:sz w:val="16"/>
          <w:szCs w:val="20"/>
        </w:rPr>
        <w:t>” (corn meal beverage), and homemade coffee or tea with sugar.</w:t>
      </w:r>
    </w:p>
    <w:p w14:paraId="7F9A6A08" w14:textId="338D1114" w:rsidR="00266919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  <w:vertAlign w:val="superscript"/>
        </w:rPr>
        <w:t>3</w:t>
      </w:r>
      <w:r w:rsidRPr="00035255">
        <w:rPr>
          <w:sz w:val="16"/>
          <w:szCs w:val="16"/>
        </w:rPr>
        <w:t xml:space="preserve"> Values are estimates </w:t>
      </w:r>
      <w:r w:rsidRPr="00035255">
        <w:rPr>
          <w:rFonts w:eastAsia="Times New Roman" w:cs="Times New Roman"/>
          <w:sz w:val="16"/>
          <w:szCs w:val="16"/>
        </w:rPr>
        <w:t>± SE from quantile regression at the 50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>, 75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and 90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035255">
        <w:t xml:space="preserve"> </w:t>
      </w:r>
      <w:r w:rsidRPr="00035255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16D11D12" w14:textId="77777777" w:rsidR="00A653A3" w:rsidRPr="00A653A3" w:rsidRDefault="00A653A3" w:rsidP="00A653A3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4</w:t>
      </w:r>
      <w:r w:rsidRPr="00A653A3">
        <w:rPr>
          <w:rFonts w:eastAsia="Times New Roman" w:cs="Times New Roman"/>
          <w:sz w:val="16"/>
          <w:szCs w:val="16"/>
        </w:rPr>
        <w:t xml:space="preserve"> Aged 1-4 years. Adjusted by SES, age (linear), sex, geographical region, urbanicity and weekend. </w:t>
      </w:r>
    </w:p>
    <w:p w14:paraId="6F5505F1" w14:textId="77777777" w:rsidR="00A653A3" w:rsidRPr="00A653A3" w:rsidRDefault="00A653A3" w:rsidP="00A653A3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5</w:t>
      </w:r>
      <w:r w:rsidRPr="00A653A3">
        <w:rPr>
          <w:rFonts w:eastAsia="Times New Roman" w:cs="Times New Roman"/>
          <w:sz w:val="16"/>
          <w:szCs w:val="16"/>
        </w:rPr>
        <w:t xml:space="preserve"> Aged 5-11 years. Adjusted by SES, age (splines with 3 knots), sex, geographical region, urbanicity and weekend. </w:t>
      </w:r>
    </w:p>
    <w:p w14:paraId="2BD1D68E" w14:textId="77777777" w:rsidR="00A653A3" w:rsidRPr="00A653A3" w:rsidRDefault="00A653A3" w:rsidP="00A653A3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6</w:t>
      </w:r>
      <w:r w:rsidRPr="00A653A3">
        <w:rPr>
          <w:rFonts w:eastAsia="Times New Roman" w:cs="Times New Roman"/>
          <w:sz w:val="16"/>
          <w:szCs w:val="16"/>
        </w:rPr>
        <w:t xml:space="preserve"> Aged 12-19 years. Adjusted by SES, age (splines with 3 knots), geographical region, urbanicity and weekend.</w:t>
      </w:r>
    </w:p>
    <w:p w14:paraId="2C20BD8F" w14:textId="77777777" w:rsidR="00A653A3" w:rsidRPr="00035255" w:rsidRDefault="00A653A3" w:rsidP="00A653A3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3A3">
        <w:rPr>
          <w:rFonts w:eastAsia="Times New Roman" w:cs="Times New Roman"/>
          <w:sz w:val="16"/>
          <w:szCs w:val="16"/>
          <w:vertAlign w:val="superscript"/>
        </w:rPr>
        <w:t>7</w:t>
      </w:r>
      <w:r w:rsidRPr="00A653A3">
        <w:rPr>
          <w:rFonts w:eastAsia="Times New Roman" w:cs="Times New Roman"/>
          <w:sz w:val="16"/>
          <w:szCs w:val="16"/>
        </w:rPr>
        <w:t xml:space="preserve"> Aged ≥20 years. Adjusted</w:t>
      </w:r>
      <w:r w:rsidRPr="00035255">
        <w:rPr>
          <w:rFonts w:eastAsia="Times New Roman" w:cs="Times New Roman"/>
          <w:sz w:val="16"/>
          <w:szCs w:val="16"/>
        </w:rPr>
        <w:t xml:space="preserve"> by SES, age (splines with 4 knots), geographical region, urbanicity, education level and weekend. </w:t>
      </w:r>
    </w:p>
    <w:p w14:paraId="5C1673BA" w14:textId="7DCD8153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</w:rPr>
        <w:t xml:space="preserve"> </w:t>
      </w:r>
    </w:p>
    <w:p w14:paraId="1BA2F3CC" w14:textId="77777777" w:rsidR="002434C5" w:rsidRDefault="002434C5" w:rsidP="00266919">
      <w:pPr>
        <w:spacing w:after="0" w:line="240" w:lineRule="auto"/>
        <w:rPr>
          <w:b/>
          <w:sz w:val="20"/>
          <w:szCs w:val="20"/>
        </w:rPr>
        <w:sectPr w:rsidR="002434C5" w:rsidSect="002434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1836E5" w14:textId="0D7391FD" w:rsidR="00266919" w:rsidRPr="00035255" w:rsidRDefault="00266919" w:rsidP="00266919">
      <w:pPr>
        <w:pStyle w:val="NoSpacing"/>
        <w:rPr>
          <w:sz w:val="18"/>
          <w:szCs w:val="18"/>
          <w:vertAlign w:val="superscript"/>
        </w:rPr>
      </w:pPr>
      <w:r w:rsidRPr="00035255">
        <w:rPr>
          <w:rFonts w:eastAsia="Times New Roman" w:cs="Times New Roman"/>
          <w:b/>
          <w:sz w:val="18"/>
          <w:szCs w:val="18"/>
        </w:rPr>
        <w:lastRenderedPageBreak/>
        <w:t xml:space="preserve">Supplemental </w:t>
      </w:r>
      <w:r w:rsidRPr="00035255">
        <w:rPr>
          <w:b/>
          <w:sz w:val="18"/>
          <w:szCs w:val="18"/>
        </w:rPr>
        <w:t xml:space="preserve">Table </w:t>
      </w:r>
      <w:r w:rsidR="00080F86">
        <w:rPr>
          <w:b/>
          <w:sz w:val="18"/>
          <w:szCs w:val="18"/>
        </w:rPr>
        <w:t>4</w:t>
      </w:r>
      <w:r w:rsidRPr="00035255">
        <w:rPr>
          <w:b/>
          <w:sz w:val="18"/>
          <w:szCs w:val="18"/>
        </w:rPr>
        <w:t>.</w:t>
      </w:r>
      <w:r w:rsidRPr="00035255">
        <w:rPr>
          <w:sz w:val="18"/>
          <w:szCs w:val="18"/>
        </w:rPr>
        <w:t xml:space="preserve"> Estimated per-capita energy intake (kcal/d) at the 50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>, 75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and 90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percentiles for total, </w:t>
      </w:r>
      <w:r w:rsidR="003A445E">
        <w:rPr>
          <w:sz w:val="18"/>
          <w:szCs w:val="18"/>
        </w:rPr>
        <w:t>manufactured</w:t>
      </w:r>
      <w:r w:rsidRPr="00035255">
        <w:rPr>
          <w:sz w:val="18"/>
          <w:szCs w:val="18"/>
        </w:rPr>
        <w:t xml:space="preserve"> and homemade sugar-sweetened beverages (SSBs) by sample characteristics among Mexican preschoolers (1-4 y), ENSANUT 2012.</w:t>
      </w:r>
      <w:r w:rsidRPr="00035255">
        <w:rPr>
          <w:sz w:val="18"/>
          <w:szCs w:val="18"/>
          <w:vertAlign w:val="superscript"/>
        </w:rPr>
        <w:t>1,2,3</w:t>
      </w:r>
    </w:p>
    <w:p w14:paraId="53FEF23D" w14:textId="77777777" w:rsidR="00266919" w:rsidRPr="00035255" w:rsidRDefault="00266919" w:rsidP="00266919">
      <w:pPr>
        <w:pStyle w:val="NoSpacing"/>
        <w:rPr>
          <w:sz w:val="20"/>
          <w:szCs w:val="20"/>
        </w:rPr>
      </w:pPr>
    </w:p>
    <w:tbl>
      <w:tblPr>
        <w:tblW w:w="13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"/>
        <w:gridCol w:w="2019"/>
        <w:gridCol w:w="1244"/>
        <w:gridCol w:w="1245"/>
        <w:gridCol w:w="1247"/>
        <w:gridCol w:w="1244"/>
        <w:gridCol w:w="1243"/>
        <w:gridCol w:w="1247"/>
        <w:gridCol w:w="1244"/>
        <w:gridCol w:w="1244"/>
        <w:gridCol w:w="1244"/>
        <w:gridCol w:w="8"/>
      </w:tblGrid>
      <w:tr w:rsidR="00266919" w:rsidRPr="00035255" w14:paraId="5974ABC6" w14:textId="77777777" w:rsidTr="00266919">
        <w:trPr>
          <w:trHeight w:val="23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028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BE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22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SSBs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AB74" w14:textId="479B69AE" w:rsidR="00266919" w:rsidRPr="00035255" w:rsidRDefault="00C87978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Manufactured</w:t>
            </w:r>
            <w:r w:rsidR="00266919"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SSBs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7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Homemade SSBs</w:t>
            </w:r>
          </w:p>
        </w:tc>
      </w:tr>
      <w:tr w:rsidR="00266919" w:rsidRPr="00035255" w14:paraId="37633747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B73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B6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DA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6D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B4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65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57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7A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E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FD9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9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</w:tr>
      <w:tr w:rsidR="00266919" w:rsidRPr="00035255" w14:paraId="0B8CFAF9" w14:textId="77777777" w:rsidTr="00266919">
        <w:trPr>
          <w:gridAfter w:val="1"/>
          <w:wAfter w:w="8" w:type="dxa"/>
          <w:trHeight w:val="234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742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Sex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8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0C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A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52B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CB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95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AF8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A57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E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035255" w14:paraId="31B751F8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CC4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42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Male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CA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59 ± 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71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125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93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209 ± 15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0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48A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78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7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147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BD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90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46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D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120 ± 9 </w:t>
            </w:r>
          </w:p>
        </w:tc>
      </w:tr>
      <w:tr w:rsidR="00266919" w:rsidRPr="00035255" w14:paraId="31725CA6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562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0A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Female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08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57 ± 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F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115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541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192 ± 11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A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87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82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0C7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144 ± 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CF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B8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4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98 ± 8 *</w:t>
            </w:r>
          </w:p>
        </w:tc>
      </w:tr>
      <w:tr w:rsidR="00266919" w:rsidRPr="00035255" w14:paraId="0DCF9D45" w14:textId="77777777" w:rsidTr="00266919">
        <w:trPr>
          <w:gridAfter w:val="1"/>
          <w:wAfter w:w="8" w:type="dxa"/>
          <w:trHeight w:val="234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0A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48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9E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38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BF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5D3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65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3DD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2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CA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6638F0D5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261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D1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190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80 ± 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7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151 ± 10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7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227 ± 23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91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54 ± 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B5D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113 ± 10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B78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189 ± 18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50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D75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4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75 ± 9 </w:t>
            </w:r>
          </w:p>
        </w:tc>
      </w:tr>
      <w:tr w:rsidR="00266919" w:rsidRPr="00035255" w14:paraId="12790703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14B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0B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27E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49 ± 6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AD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108 ± 7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EC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183 ± 17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5B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 ± 5 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69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75 ± 8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DA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133 ± 9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6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F6B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B0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105 ± 11 </w:t>
            </w:r>
          </w:p>
        </w:tc>
      </w:tr>
      <w:tr w:rsidR="00266919" w:rsidRPr="00035255" w14:paraId="3A7B5D07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B28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7A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54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59 ± 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0E3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120 ± 10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4C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209 ± 12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DC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 ± 5 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91D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68 ± 6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40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137 ± 9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9C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2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60 ± 8 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1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135 ± 13 †</w:t>
            </w:r>
          </w:p>
        </w:tc>
      </w:tr>
      <w:tr w:rsidR="00266919" w:rsidRPr="00035255" w14:paraId="3FD7F556" w14:textId="77777777" w:rsidTr="00266919">
        <w:trPr>
          <w:gridAfter w:val="1"/>
          <w:wAfter w:w="8" w:type="dxa"/>
          <w:trHeight w:val="234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46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AB9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17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361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496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D7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32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04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E59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B4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71FA1BAF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AAF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E4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D2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56 ± 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764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123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9B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209 ± 13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54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40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84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00B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149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14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F9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40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1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109 ± 8 </w:t>
            </w:r>
          </w:p>
        </w:tc>
      </w:tr>
      <w:tr w:rsidR="00266919" w:rsidRPr="00035255" w14:paraId="08E0BD1C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F1D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39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97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64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6B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114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6B7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178 ± 13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173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2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71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E87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136 ± 10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2D5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1B5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44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2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108 ± 11 </w:t>
            </w:r>
          </w:p>
        </w:tc>
      </w:tr>
      <w:tr w:rsidR="00266919" w:rsidRPr="00035255" w14:paraId="4023DE23" w14:textId="77777777" w:rsidTr="00266919">
        <w:trPr>
          <w:gridAfter w:val="1"/>
          <w:wAfter w:w="8" w:type="dxa"/>
          <w:trHeight w:val="234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50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88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93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9AE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E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8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2B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4D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4B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E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0E6A93CA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BAB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5D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7F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A0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121 ± 12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AC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219 ± 19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2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C5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70 ± 10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DD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136 ± 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D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43F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41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64A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120 ± 14 </w:t>
            </w:r>
          </w:p>
        </w:tc>
      </w:tr>
      <w:tr w:rsidR="00266919" w:rsidRPr="00035255" w14:paraId="5ECE3624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667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13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2F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53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CB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113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DC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191 ± 13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437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25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76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FA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147 ± 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AB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C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089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89 ± 8 </w:t>
            </w:r>
          </w:p>
        </w:tc>
      </w:tr>
      <w:tr w:rsidR="00266919" w:rsidRPr="00035255" w14:paraId="077D108D" w14:textId="77777777" w:rsidTr="00266919">
        <w:trPr>
          <w:gridAfter w:val="1"/>
          <w:wAfter w:w="8" w:type="dxa"/>
          <w:trHeight w:val="23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EB6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C1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5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74 ± 8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B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128 ± 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95C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192 ± 21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F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 ± 11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90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95 ± 6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2FD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154 ± 12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B3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E32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44 ± 10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26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120 ± 13 </w:t>
            </w:r>
          </w:p>
        </w:tc>
      </w:tr>
    </w:tbl>
    <w:p w14:paraId="63F0B2DC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240A8042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  <w:vertAlign w:val="superscript"/>
        </w:rPr>
        <w:t>2</w:t>
      </w:r>
      <w:r w:rsidRPr="00035255">
        <w:rPr>
          <w:sz w:val="16"/>
          <w:szCs w:val="16"/>
        </w:rPr>
        <w:t xml:space="preserve"> Values are estimates </w:t>
      </w:r>
      <w:r w:rsidRPr="00035255">
        <w:rPr>
          <w:rFonts w:eastAsia="Times New Roman" w:cs="Times New Roman"/>
          <w:sz w:val="16"/>
          <w:szCs w:val="16"/>
        </w:rPr>
        <w:t>± SE from quantile regression at the 50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>, 75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and 90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035255">
        <w:t xml:space="preserve"> </w:t>
      </w:r>
      <w:r w:rsidRPr="00035255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41E731C1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  <w:vertAlign w:val="superscript"/>
        </w:rPr>
        <w:t>3</w:t>
      </w:r>
      <w:r w:rsidRPr="00035255">
        <w:rPr>
          <w:rFonts w:eastAsia="Times New Roman" w:cs="Times New Roman"/>
          <w:sz w:val="16"/>
          <w:szCs w:val="16"/>
        </w:rPr>
        <w:t xml:space="preserve"> n= 2,113. Adjusted also by age (linear) and weekend.</w:t>
      </w:r>
    </w:p>
    <w:p w14:paraId="5D6C816B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</w:rPr>
        <w:t>Differences were considered statistically significant at p&lt;0.05, with Bonferroni correction for multiple comparisons.</w:t>
      </w:r>
    </w:p>
    <w:p w14:paraId="26ADCA94" w14:textId="77777777" w:rsidR="00266919" w:rsidRPr="00035255" w:rsidRDefault="00266919" w:rsidP="00266919">
      <w:pPr>
        <w:spacing w:after="0" w:line="240" w:lineRule="auto"/>
        <w:rPr>
          <w:rFonts w:cs="AdvPSA35B"/>
          <w:sz w:val="16"/>
          <w:szCs w:val="16"/>
        </w:rPr>
      </w:pPr>
      <w:r w:rsidRPr="00035255">
        <w:rPr>
          <w:sz w:val="16"/>
          <w:szCs w:val="16"/>
        </w:rPr>
        <w:t>* C</w:t>
      </w:r>
      <w:r w:rsidRPr="00035255">
        <w:rPr>
          <w:rFonts w:cs="AdvPSA35B"/>
          <w:sz w:val="16"/>
          <w:szCs w:val="16"/>
        </w:rPr>
        <w:t xml:space="preserve">omparisons of </w:t>
      </w:r>
      <w:proofErr w:type="gramStart"/>
      <w:r w:rsidRPr="00035255">
        <w:rPr>
          <w:rFonts w:cs="AdvPSA35B"/>
          <w:sz w:val="16"/>
          <w:szCs w:val="16"/>
        </w:rPr>
        <w:t>males</w:t>
      </w:r>
      <w:proofErr w:type="gramEnd"/>
      <w:r w:rsidRPr="00035255">
        <w:rPr>
          <w:rFonts w:cs="AdvPSA35B"/>
          <w:sz w:val="16"/>
          <w:szCs w:val="16"/>
        </w:rPr>
        <w:t xml:space="preserve"> vs females</w:t>
      </w:r>
    </w:p>
    <w:p w14:paraId="74414809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</w:rPr>
        <w:t>† Comparisons of Central vs North, and South vs North regions.</w:t>
      </w:r>
    </w:p>
    <w:p w14:paraId="07756AEC" w14:textId="77777777" w:rsidR="00266919" w:rsidRPr="00035255" w:rsidRDefault="00266919" w:rsidP="00266919">
      <w:pPr>
        <w:rPr>
          <w:sz w:val="20"/>
          <w:szCs w:val="20"/>
        </w:rPr>
      </w:pPr>
      <w:r w:rsidRPr="00035255">
        <w:rPr>
          <w:sz w:val="20"/>
          <w:szCs w:val="20"/>
        </w:rPr>
        <w:br w:type="page"/>
      </w:r>
    </w:p>
    <w:p w14:paraId="3E9397B5" w14:textId="77777777" w:rsidR="00266919" w:rsidRPr="00035255" w:rsidRDefault="00266919" w:rsidP="00266919">
      <w:pPr>
        <w:spacing w:after="0" w:line="240" w:lineRule="auto"/>
        <w:rPr>
          <w:sz w:val="20"/>
          <w:szCs w:val="20"/>
        </w:rPr>
      </w:pPr>
    </w:p>
    <w:p w14:paraId="3F2FC888" w14:textId="10266EAF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035255">
        <w:rPr>
          <w:rFonts w:eastAsia="Times New Roman" w:cs="Times New Roman"/>
          <w:b/>
          <w:sz w:val="18"/>
          <w:szCs w:val="18"/>
        </w:rPr>
        <w:t xml:space="preserve">Supplemental </w:t>
      </w:r>
      <w:r w:rsidRPr="00035255">
        <w:rPr>
          <w:b/>
          <w:sz w:val="18"/>
          <w:szCs w:val="18"/>
        </w:rPr>
        <w:t xml:space="preserve">Table </w:t>
      </w:r>
      <w:r w:rsidR="00080F86">
        <w:rPr>
          <w:b/>
          <w:sz w:val="18"/>
          <w:szCs w:val="18"/>
        </w:rPr>
        <w:t>5</w:t>
      </w:r>
      <w:r w:rsidRPr="00035255">
        <w:rPr>
          <w:b/>
          <w:sz w:val="18"/>
          <w:szCs w:val="18"/>
        </w:rPr>
        <w:t>.</w:t>
      </w:r>
      <w:r w:rsidRPr="00035255">
        <w:rPr>
          <w:sz w:val="18"/>
          <w:szCs w:val="18"/>
        </w:rPr>
        <w:t xml:space="preserve"> Estimated per-capita energy intake (kcal/d) at the 50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>, 75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and 90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percentiles for total, </w:t>
      </w:r>
      <w:r w:rsidR="003A445E">
        <w:rPr>
          <w:rFonts w:cs="Times"/>
          <w:sz w:val="18"/>
          <w:szCs w:val="18"/>
        </w:rPr>
        <w:t>manufactured</w:t>
      </w:r>
      <w:r w:rsidRPr="00035255">
        <w:rPr>
          <w:rFonts w:cs="Times"/>
          <w:sz w:val="18"/>
          <w:szCs w:val="18"/>
        </w:rPr>
        <w:t xml:space="preserve"> and homemade sugar-sweetened beverages (SSBs) by sample characteristics among Mexican school-aged children (5-11 y), </w:t>
      </w:r>
      <w:r w:rsidRPr="00035255">
        <w:rPr>
          <w:sz w:val="18"/>
          <w:szCs w:val="18"/>
        </w:rPr>
        <w:t>ENSANUT 2012</w:t>
      </w:r>
      <w:r w:rsidRPr="00035255">
        <w:rPr>
          <w:rFonts w:cs="Times"/>
          <w:sz w:val="18"/>
          <w:szCs w:val="18"/>
        </w:rPr>
        <w:t>.</w:t>
      </w:r>
      <w:r w:rsidRPr="00035255">
        <w:rPr>
          <w:rFonts w:cs="Times"/>
          <w:sz w:val="18"/>
          <w:szCs w:val="18"/>
          <w:vertAlign w:val="superscript"/>
        </w:rPr>
        <w:t>1,2,3</w:t>
      </w:r>
    </w:p>
    <w:p w14:paraId="272CD1B7" w14:textId="77777777" w:rsidR="00266919" w:rsidRPr="00035255" w:rsidRDefault="00266919" w:rsidP="00266919">
      <w:pPr>
        <w:spacing w:after="0" w:line="240" w:lineRule="auto"/>
        <w:rPr>
          <w:sz w:val="20"/>
          <w:szCs w:val="20"/>
        </w:rPr>
      </w:pPr>
    </w:p>
    <w:tbl>
      <w:tblPr>
        <w:tblW w:w="13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"/>
        <w:gridCol w:w="1901"/>
        <w:gridCol w:w="1238"/>
        <w:gridCol w:w="1238"/>
        <w:gridCol w:w="1238"/>
        <w:gridCol w:w="1238"/>
        <w:gridCol w:w="1238"/>
        <w:gridCol w:w="1238"/>
        <w:gridCol w:w="1238"/>
        <w:gridCol w:w="1238"/>
        <w:gridCol w:w="1239"/>
      </w:tblGrid>
      <w:tr w:rsidR="00266919" w:rsidRPr="00035255" w14:paraId="3DE81575" w14:textId="77777777" w:rsidTr="00266919">
        <w:trPr>
          <w:trHeight w:val="25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17D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1E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947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SSBs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1A9" w14:textId="0DE257C4" w:rsidR="00266919" w:rsidRPr="00035255" w:rsidRDefault="00C87978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Manufactured</w:t>
            </w:r>
            <w:r w:rsidR="00266919"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SSBs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DC1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Homemade SSBs</w:t>
            </w:r>
          </w:p>
        </w:tc>
      </w:tr>
      <w:tr w:rsidR="00266919" w:rsidRPr="00035255" w14:paraId="1109FEDD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09F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D4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B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E2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7A0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D5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94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23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96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11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7E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</w:tr>
      <w:tr w:rsidR="00266919" w:rsidRPr="00035255" w14:paraId="6DD7FAE4" w14:textId="77777777" w:rsidTr="00266919">
        <w:trPr>
          <w:trHeight w:val="25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4E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Sex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EE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ED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DD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3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5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55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2F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4A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E1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035255" w14:paraId="02857C4D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E20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1C3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Male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17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104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0DA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203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D9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313 ± 15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67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9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126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AE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219 ± 11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C2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FC3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70 ± 9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D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182 ± 18 </w:t>
            </w:r>
          </w:p>
        </w:tc>
      </w:tr>
      <w:tr w:rsidR="00266919" w:rsidRPr="00035255" w14:paraId="5909C779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455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99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Female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62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93 ± 6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BFF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191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1B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283 ± 13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6D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24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113 ± 6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65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198 ± 14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E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B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78 ± 6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089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168 ± 12 </w:t>
            </w:r>
          </w:p>
        </w:tc>
      </w:tr>
      <w:tr w:rsidR="00266919" w:rsidRPr="00035255" w14:paraId="6DDAA8CD" w14:textId="77777777" w:rsidTr="00266919">
        <w:trPr>
          <w:trHeight w:val="25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A6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B9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9C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075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0F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DB6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9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5C7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10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5D1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6AFD8545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B21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F7B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51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111 ± 12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F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213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3B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334 ± 18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4A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99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2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192 ± 11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4A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292 ± 20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23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2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2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 ± 5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F0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90 ± 12 </w:t>
            </w:r>
          </w:p>
        </w:tc>
      </w:tr>
      <w:tr w:rsidR="00266919" w:rsidRPr="00035255" w14:paraId="65D95591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E9BD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64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D2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95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52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189 ± 12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AF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281 ± 15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DC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0 ± 0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30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109 ± 7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C4D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189 ± 14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E43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2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157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70 ± 9 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BA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168 ± 19 †</w:t>
            </w:r>
          </w:p>
        </w:tc>
      </w:tr>
      <w:tr w:rsidR="00266919" w:rsidRPr="00035255" w14:paraId="4DE5807A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929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87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31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98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5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200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6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304 ± 16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81C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0 ± 0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E4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98 ± 7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7AC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194 ± 13 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8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BEB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103 ± 10 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D4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229 ± 16 †</w:t>
            </w:r>
          </w:p>
        </w:tc>
      </w:tr>
      <w:tr w:rsidR="00266919" w:rsidRPr="00035255" w14:paraId="7E2D4C4B" w14:textId="77777777" w:rsidTr="00266919">
        <w:trPr>
          <w:trHeight w:val="25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2C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F8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3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FC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BF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89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DE3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0EF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6E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985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45394E33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E1C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F43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D8C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101 ± 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D2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202 ± 9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CF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305 ± 14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9D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B6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123 ± 6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B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215 ± 13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B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3E3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71 ± 8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4A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181 ± 13 </w:t>
            </w:r>
          </w:p>
        </w:tc>
      </w:tr>
      <w:tr w:rsidR="00266919" w:rsidRPr="00035255" w14:paraId="622FD010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E45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04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CB6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94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CA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185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B30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282 ± 14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A1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453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113 ± 9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B3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194 ± 14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C7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6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2C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81 ± 7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D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162 ± 17 </w:t>
            </w:r>
          </w:p>
        </w:tc>
      </w:tr>
      <w:tr w:rsidR="00266919" w:rsidRPr="00035255" w14:paraId="148C656A" w14:textId="77777777" w:rsidTr="00266919">
        <w:trPr>
          <w:trHeight w:val="25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9C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9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B93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D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99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ED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E4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00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2A7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21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41335741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41D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AC2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A4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91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E08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190 ± 13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9F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289 ± 17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3C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C3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115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286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200 ± 18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8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80E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68 ± 6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5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146 ± 13 </w:t>
            </w:r>
          </w:p>
        </w:tc>
      </w:tr>
      <w:tr w:rsidR="00266919" w:rsidRPr="00035255" w14:paraId="3E8A9064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28C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E7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20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102 ± 8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DB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206 ± 11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4C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325 ± 20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37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1A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118 ± 7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F9D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221 ± 13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38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D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84 ± 9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8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189 ± 17 ‡</w:t>
            </w:r>
          </w:p>
        </w:tc>
      </w:tr>
      <w:tr w:rsidR="00266919" w:rsidRPr="00035255" w14:paraId="4518B98D" w14:textId="77777777" w:rsidTr="00266919">
        <w:trPr>
          <w:trHeight w:val="2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2E4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35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EFD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104 ± 11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86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195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809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278 ± 15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2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11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7D3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127 ± 10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F3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206 ± 15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9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 ± 3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C6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70 ± 10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D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194 ± 25 </w:t>
            </w:r>
          </w:p>
        </w:tc>
      </w:tr>
    </w:tbl>
    <w:p w14:paraId="60933681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0A9EDC5E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  <w:vertAlign w:val="superscript"/>
        </w:rPr>
        <w:t>2</w:t>
      </w:r>
      <w:r w:rsidRPr="00035255">
        <w:rPr>
          <w:sz w:val="16"/>
          <w:szCs w:val="16"/>
        </w:rPr>
        <w:t xml:space="preserve"> Values are estimates </w:t>
      </w:r>
      <w:r w:rsidRPr="00035255">
        <w:rPr>
          <w:rFonts w:eastAsia="Times New Roman" w:cs="Times New Roman"/>
          <w:sz w:val="16"/>
          <w:szCs w:val="16"/>
        </w:rPr>
        <w:t>± SE from quantile regression at the 50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>, 75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and 90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035255">
        <w:t xml:space="preserve"> </w:t>
      </w:r>
      <w:r w:rsidRPr="00035255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0B78AC09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  <w:vertAlign w:val="superscript"/>
        </w:rPr>
        <w:t>3</w:t>
      </w:r>
      <w:r w:rsidRPr="00035255">
        <w:rPr>
          <w:rFonts w:eastAsia="Times New Roman" w:cs="Times New Roman"/>
          <w:sz w:val="16"/>
          <w:szCs w:val="16"/>
        </w:rPr>
        <w:t xml:space="preserve"> n= 2,753. Adjusted also by age (splines with 3 knots) and weekend. </w:t>
      </w:r>
    </w:p>
    <w:p w14:paraId="2F6C9D5A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</w:rPr>
        <w:t>Differences were considered statistically significant at p&lt;0.05, with Bonferroni correction for multiple comparisons.</w:t>
      </w:r>
    </w:p>
    <w:p w14:paraId="74DD557E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</w:rPr>
        <w:t>† Comparisons of Central vs North, and South vs North regions.</w:t>
      </w:r>
    </w:p>
    <w:p w14:paraId="6A25ADC5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</w:rPr>
        <w:t xml:space="preserve">‡ Comparisons of middle vs lowest, and highest vs lowest </w:t>
      </w:r>
      <w:proofErr w:type="spellStart"/>
      <w:r w:rsidRPr="00035255">
        <w:rPr>
          <w:rFonts w:eastAsia="Times New Roman" w:cs="Times New Roman"/>
          <w:sz w:val="16"/>
          <w:szCs w:val="16"/>
        </w:rPr>
        <w:t>tertiles</w:t>
      </w:r>
      <w:proofErr w:type="spellEnd"/>
      <w:r w:rsidRPr="00035255">
        <w:rPr>
          <w:rFonts w:eastAsia="Times New Roman" w:cs="Times New Roman"/>
          <w:sz w:val="16"/>
          <w:szCs w:val="16"/>
        </w:rPr>
        <w:t xml:space="preserve"> of SES.</w:t>
      </w:r>
    </w:p>
    <w:p w14:paraId="42884717" w14:textId="77777777" w:rsidR="00266919" w:rsidRPr="00035255" w:rsidRDefault="00266919" w:rsidP="0026691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11C261C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FEEB11A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730CFD5F" w14:textId="77777777" w:rsidR="00266919" w:rsidRPr="00035255" w:rsidRDefault="00266919" w:rsidP="00266919">
      <w:pPr>
        <w:spacing w:after="0" w:line="240" w:lineRule="auto"/>
        <w:rPr>
          <w:sz w:val="20"/>
          <w:szCs w:val="20"/>
        </w:rPr>
      </w:pPr>
    </w:p>
    <w:p w14:paraId="5461236E" w14:textId="77777777" w:rsidR="00266919" w:rsidRPr="00035255" w:rsidRDefault="00266919" w:rsidP="00266919">
      <w:pPr>
        <w:spacing w:after="0" w:line="240" w:lineRule="auto"/>
        <w:rPr>
          <w:sz w:val="20"/>
          <w:szCs w:val="20"/>
        </w:rPr>
      </w:pPr>
      <w:r w:rsidRPr="00035255">
        <w:rPr>
          <w:sz w:val="20"/>
          <w:szCs w:val="20"/>
        </w:rPr>
        <w:br w:type="page"/>
      </w:r>
    </w:p>
    <w:p w14:paraId="2D990336" w14:textId="5FC8CFA0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035255">
        <w:rPr>
          <w:rFonts w:eastAsia="Times New Roman" w:cs="Times New Roman"/>
          <w:b/>
          <w:sz w:val="18"/>
          <w:szCs w:val="18"/>
        </w:rPr>
        <w:t xml:space="preserve">Supplemental </w:t>
      </w:r>
      <w:r w:rsidRPr="00035255">
        <w:rPr>
          <w:b/>
          <w:sz w:val="18"/>
          <w:szCs w:val="18"/>
        </w:rPr>
        <w:t xml:space="preserve">Table </w:t>
      </w:r>
      <w:r w:rsidR="00080F86">
        <w:rPr>
          <w:b/>
          <w:sz w:val="18"/>
          <w:szCs w:val="18"/>
        </w:rPr>
        <w:t>6</w:t>
      </w:r>
      <w:r w:rsidRPr="00035255">
        <w:rPr>
          <w:b/>
          <w:sz w:val="18"/>
          <w:szCs w:val="18"/>
        </w:rPr>
        <w:t>.</w:t>
      </w:r>
      <w:r w:rsidRPr="00035255">
        <w:rPr>
          <w:sz w:val="18"/>
          <w:szCs w:val="18"/>
        </w:rPr>
        <w:t xml:space="preserve"> Estimated per-capita energy intake (kcal/d) at the 50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>, 75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and 90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percentiles for total, </w:t>
      </w:r>
      <w:r w:rsidR="003A445E">
        <w:rPr>
          <w:rFonts w:cs="Times"/>
          <w:sz w:val="18"/>
          <w:szCs w:val="18"/>
        </w:rPr>
        <w:t>manufactured</w:t>
      </w:r>
      <w:r w:rsidRPr="00035255">
        <w:rPr>
          <w:rFonts w:cs="Times"/>
          <w:sz w:val="18"/>
          <w:szCs w:val="18"/>
        </w:rPr>
        <w:t xml:space="preserve"> and homemade sugar-sweetened beverages (SSBs) by sample characteristics among Mexican adolescents (12-19 y), </w:t>
      </w:r>
      <w:r w:rsidRPr="00035255">
        <w:rPr>
          <w:sz w:val="18"/>
          <w:szCs w:val="18"/>
        </w:rPr>
        <w:t>ENSANUT 2012</w:t>
      </w:r>
      <w:r w:rsidRPr="00035255">
        <w:rPr>
          <w:rFonts w:cs="Times"/>
          <w:sz w:val="18"/>
          <w:szCs w:val="18"/>
        </w:rPr>
        <w:t>.</w:t>
      </w:r>
      <w:r w:rsidRPr="00035255">
        <w:rPr>
          <w:rFonts w:cs="Times"/>
          <w:sz w:val="18"/>
          <w:szCs w:val="18"/>
          <w:vertAlign w:val="superscript"/>
        </w:rPr>
        <w:t>1,2,3</w:t>
      </w:r>
    </w:p>
    <w:p w14:paraId="621CF6B2" w14:textId="77777777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</w:p>
    <w:tbl>
      <w:tblPr>
        <w:tblW w:w="13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"/>
        <w:gridCol w:w="2263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10"/>
      </w:tblGrid>
      <w:tr w:rsidR="00266919" w:rsidRPr="00035255" w14:paraId="061B0712" w14:textId="77777777" w:rsidTr="00266919">
        <w:trPr>
          <w:trHeight w:val="290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00D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9A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DD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SSBs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6C5" w14:textId="23239157" w:rsidR="00266919" w:rsidRPr="00035255" w:rsidRDefault="00C87978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Manufactured</w:t>
            </w:r>
            <w:r w:rsidR="00266919"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SSBs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47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Homemade SSBs</w:t>
            </w:r>
          </w:p>
        </w:tc>
      </w:tr>
      <w:tr w:rsidR="00266919" w:rsidRPr="00035255" w14:paraId="18D0024C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E33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FE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12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B5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31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EE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53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4E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D2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C2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87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</w:tr>
      <w:tr w:rsidR="00266919" w:rsidRPr="00035255" w14:paraId="2D3F3139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CF2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Males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E0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3F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BC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C3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A28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32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E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B4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9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66919" w:rsidRPr="00035255" w14:paraId="41A929E8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E6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E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0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AD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07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99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F84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D0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AA2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F17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66919" w:rsidRPr="00035255" w14:paraId="3A1B9239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896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831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20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221 ± 26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4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404 ± 33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F0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559 ± 40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0D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181 ± 21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3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333 ± 32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D7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477 ± 40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9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AC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47 ± 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43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136 ± 34 </w:t>
            </w:r>
          </w:p>
        </w:tc>
      </w:tr>
      <w:tr w:rsidR="00266919" w:rsidRPr="00035255" w14:paraId="7602939A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724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C1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3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157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E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311 ± 35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37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493 ± 30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E0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95 ± 19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B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252 ± 29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2F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405 ± 39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C9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362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71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B7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199 ± 35 </w:t>
            </w:r>
          </w:p>
        </w:tc>
      </w:tr>
      <w:tr w:rsidR="00266919" w:rsidRPr="00035255" w14:paraId="3EB3BD5B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623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DB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DD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174 ± 18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39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293 ± 24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9D4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493 ± 49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861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93 ± 19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81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222 ± 27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27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386 ± 46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67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7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87 ± 20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15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209 ± 30 </w:t>
            </w:r>
          </w:p>
        </w:tc>
      </w:tr>
      <w:tr w:rsidR="00266919" w:rsidRPr="00035255" w14:paraId="7B9797F0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DC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8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704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33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D9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90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8B0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4F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CE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A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2D2FC266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DF9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15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3E0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179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C2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316 ± 25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27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470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EE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116 ± 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08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256 ± 25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F44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421 ± 30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2E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8C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61 ± 12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8D8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175 ± 21 </w:t>
            </w:r>
          </w:p>
        </w:tc>
      </w:tr>
      <w:tr w:rsidR="00266919" w:rsidRPr="00035255" w14:paraId="4B9B278F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7FA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14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C5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165 ± 21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4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341 ± 40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EE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594 ± 70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3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99 ± 20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82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265 ± 31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E79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393 ± 38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20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C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96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BA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227 ± 61 </w:t>
            </w:r>
          </w:p>
        </w:tc>
      </w:tr>
      <w:tr w:rsidR="00266919" w:rsidRPr="00035255" w14:paraId="735A6A07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F6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B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D1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B9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19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A5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7C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D31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37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2C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70836985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94B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FCC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B0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168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7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309 ± 32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991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460 ± 34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9C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100 ± 18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F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236 ± 36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83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404 ± 42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9C4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11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90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84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B3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188 ± 34 </w:t>
            </w:r>
          </w:p>
        </w:tc>
      </w:tr>
      <w:tr w:rsidR="00266919" w:rsidRPr="00035255" w14:paraId="34055A0E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138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71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F13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207 ± 26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E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378 ± 46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B6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590 ± 48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DAB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141 ± 25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A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308 ± 41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D56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498 ± 51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02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67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78 ± 24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3DA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233 ± 42 </w:t>
            </w:r>
          </w:p>
        </w:tc>
      </w:tr>
      <w:tr w:rsidR="00266919" w:rsidRPr="00035255" w14:paraId="61D35590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A70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62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8E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153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1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288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D8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468 ± 27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1C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94 ± 18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7B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233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1B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349 ± 28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7D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 ± 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1B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56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33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156 ± 36 </w:t>
            </w:r>
          </w:p>
        </w:tc>
      </w:tr>
      <w:tr w:rsidR="00266919" w:rsidRPr="00035255" w14:paraId="46C7EBD4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45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Females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3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7F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DD5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A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8A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3DC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0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DC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99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05418A3B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E2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0B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48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96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CC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1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CEF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A8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66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5C3543D8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9E6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16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60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174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CD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293 ± 36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02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465 ± 41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70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126 ± 19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9D0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224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88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385 ± 40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60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901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 ± 10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3E6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137 ± 38 </w:t>
            </w:r>
          </w:p>
        </w:tc>
      </w:tr>
      <w:tr w:rsidR="00266919" w:rsidRPr="00035255" w14:paraId="190015EB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9F6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F9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536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115 ± 14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32B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251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FD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376 ± 43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D27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74 ± 10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66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167 ± 17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0A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299 ± 29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7E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0 ± 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5F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74 ± 17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EF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197 ± 44 </w:t>
            </w:r>
          </w:p>
        </w:tc>
      </w:tr>
      <w:tr w:rsidR="00266919" w:rsidRPr="00035255" w14:paraId="5C9F9111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929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89D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C96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133 ± 20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12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261 ± 24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60F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398 ± 42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85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57 ± 14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E8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164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FA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305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C9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 ± 11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89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92 ± 13 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995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194 ± 30 </w:t>
            </w:r>
          </w:p>
        </w:tc>
      </w:tr>
      <w:tr w:rsidR="00266919" w:rsidRPr="00035255" w14:paraId="221D40D3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E7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A0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3C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E4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93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8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81C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EB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B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B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7F0F1146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B0D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8A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CF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146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1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278 ± 21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F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427 ± 38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13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102 ± 12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CC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191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B9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345 ± 29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C4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1B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75 ± 13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9E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189 ± 35 </w:t>
            </w:r>
          </w:p>
        </w:tc>
      </w:tr>
      <w:tr w:rsidR="00266919" w:rsidRPr="00035255" w14:paraId="1EDD00AC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955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7F5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86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100 ± 14 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E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226 ± 24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69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338 ± 34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EC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23 ± 15 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E6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145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E09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253 ± 27 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98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0D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64 ± 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FC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173 ± 33 </w:t>
            </w:r>
          </w:p>
        </w:tc>
      </w:tr>
      <w:tr w:rsidR="00266919" w:rsidRPr="00035255" w14:paraId="35E35ED0" w14:textId="77777777" w:rsidTr="00266919">
        <w:trPr>
          <w:trHeight w:val="2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8CF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3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D4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0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A4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7F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88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20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251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EDC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54D0E751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11E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C0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91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130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76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247 ± 23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91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388 ± 33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B9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82 ± 11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6F8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148 ± 25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1D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319 ± 42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5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62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76 ± 15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729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150 ± 34 </w:t>
            </w:r>
          </w:p>
        </w:tc>
      </w:tr>
      <w:tr w:rsidR="00266919" w:rsidRPr="00035255" w14:paraId="6B6B2DB5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FC2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300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2C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146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1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266 ± 20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5A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390 ± 28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66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81 ± 10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80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193 ± 17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C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307 ± 26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F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79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79 ± 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92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194 ± 31 </w:t>
            </w:r>
          </w:p>
        </w:tc>
      </w:tr>
      <w:tr w:rsidR="00266919" w:rsidRPr="00035255" w14:paraId="2DCFBF6C" w14:textId="77777777" w:rsidTr="00266919">
        <w:trPr>
          <w:trHeight w:val="29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7B5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C9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82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124 ± 18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0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271 ± 35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D7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418 ± 60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3F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75 ± 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08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187 ± 22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0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327 ± 29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E4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21D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63 ± 16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4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200 ± 60 </w:t>
            </w:r>
          </w:p>
        </w:tc>
      </w:tr>
    </w:tbl>
    <w:p w14:paraId="15EF69FA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1CC16A33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  <w:vertAlign w:val="superscript"/>
        </w:rPr>
        <w:t>2</w:t>
      </w:r>
      <w:r w:rsidRPr="00035255">
        <w:rPr>
          <w:sz w:val="16"/>
          <w:szCs w:val="16"/>
        </w:rPr>
        <w:t xml:space="preserve"> Values are estimates </w:t>
      </w:r>
      <w:r w:rsidRPr="00035255">
        <w:rPr>
          <w:rFonts w:eastAsia="Times New Roman" w:cs="Times New Roman"/>
          <w:sz w:val="16"/>
          <w:szCs w:val="16"/>
        </w:rPr>
        <w:t>± SE from quantile regression at the 50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>, 75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and 90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035255">
        <w:t xml:space="preserve"> </w:t>
      </w:r>
      <w:r w:rsidRPr="00035255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4313D9DA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rFonts w:eastAsia="Times New Roman" w:cs="Times New Roman"/>
          <w:sz w:val="16"/>
          <w:szCs w:val="16"/>
          <w:vertAlign w:val="superscript"/>
        </w:rPr>
        <w:t>3</w:t>
      </w:r>
      <w:r w:rsidRPr="00035255">
        <w:rPr>
          <w:rFonts w:eastAsia="Times New Roman" w:cs="Times New Roman"/>
          <w:sz w:val="16"/>
          <w:szCs w:val="16"/>
        </w:rPr>
        <w:t xml:space="preserve"> n= 2,056. Adjusted also by age (splines with 3 knots) and weekend.</w:t>
      </w:r>
    </w:p>
    <w:p w14:paraId="6B996A4B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</w:rPr>
        <w:t>Differences were considered statistically significant at p&lt;0.05, with Bonferroni correction for multiple comparisons.</w:t>
      </w:r>
    </w:p>
    <w:p w14:paraId="778FA0E0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>† Comparisons of Central vs North, and South vs North regions.</w:t>
      </w:r>
    </w:p>
    <w:p w14:paraId="5C1BA54A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>§ Comparisons of rural vs urban.</w:t>
      </w:r>
    </w:p>
    <w:p w14:paraId="2BA0E1B9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</w:p>
    <w:p w14:paraId="560047E1" w14:textId="77777777" w:rsidR="00266919" w:rsidRPr="00035255" w:rsidRDefault="00266919" w:rsidP="00266919">
      <w:pPr>
        <w:spacing w:after="0" w:line="240" w:lineRule="auto"/>
        <w:rPr>
          <w:sz w:val="20"/>
          <w:szCs w:val="20"/>
        </w:rPr>
      </w:pPr>
      <w:r w:rsidRPr="00035255">
        <w:rPr>
          <w:sz w:val="20"/>
          <w:szCs w:val="20"/>
        </w:rPr>
        <w:br w:type="page"/>
      </w:r>
    </w:p>
    <w:p w14:paraId="63D25C20" w14:textId="31CB7C87" w:rsidR="00266919" w:rsidRPr="00035255" w:rsidRDefault="00266919" w:rsidP="00266919">
      <w:pPr>
        <w:spacing w:after="0" w:line="240" w:lineRule="auto"/>
        <w:rPr>
          <w:rFonts w:cs="Times"/>
          <w:sz w:val="18"/>
          <w:szCs w:val="18"/>
          <w:vertAlign w:val="superscript"/>
        </w:rPr>
      </w:pPr>
      <w:r w:rsidRPr="00035255">
        <w:rPr>
          <w:rFonts w:eastAsia="Times New Roman" w:cs="Times New Roman"/>
          <w:b/>
          <w:sz w:val="18"/>
          <w:szCs w:val="18"/>
        </w:rPr>
        <w:t xml:space="preserve">Supplemental </w:t>
      </w:r>
      <w:r w:rsidRPr="00035255">
        <w:rPr>
          <w:b/>
          <w:sz w:val="18"/>
          <w:szCs w:val="18"/>
        </w:rPr>
        <w:t>Table</w:t>
      </w:r>
      <w:r w:rsidR="00080F86">
        <w:rPr>
          <w:b/>
          <w:sz w:val="18"/>
          <w:szCs w:val="18"/>
        </w:rPr>
        <w:t xml:space="preserve"> 7</w:t>
      </w:r>
      <w:r w:rsidRPr="00035255">
        <w:rPr>
          <w:b/>
          <w:sz w:val="18"/>
          <w:szCs w:val="18"/>
        </w:rPr>
        <w:t>.</w:t>
      </w:r>
      <w:r w:rsidRPr="00035255">
        <w:rPr>
          <w:sz w:val="18"/>
          <w:szCs w:val="18"/>
        </w:rPr>
        <w:t xml:space="preserve"> Estimated per-capita energy intake (kcal/d) at the 50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>, 75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and 90</w:t>
      </w:r>
      <w:r w:rsidRPr="00035255">
        <w:rPr>
          <w:sz w:val="18"/>
          <w:szCs w:val="18"/>
          <w:vertAlign w:val="superscript"/>
        </w:rPr>
        <w:t>th</w:t>
      </w:r>
      <w:r w:rsidRPr="00035255">
        <w:rPr>
          <w:sz w:val="18"/>
          <w:szCs w:val="18"/>
        </w:rPr>
        <w:t xml:space="preserve"> percentiles for total, </w:t>
      </w:r>
      <w:r w:rsidR="003A445E">
        <w:rPr>
          <w:rFonts w:cs="Times"/>
          <w:sz w:val="18"/>
          <w:szCs w:val="18"/>
        </w:rPr>
        <w:t>manufactured</w:t>
      </w:r>
      <w:r w:rsidRPr="00035255">
        <w:rPr>
          <w:rFonts w:cs="Times"/>
          <w:sz w:val="18"/>
          <w:szCs w:val="18"/>
        </w:rPr>
        <w:t xml:space="preserve"> and homemade sugar-sweetened beverages (SSBs) by sample characteristics among Mexican adults (≥20 y), </w:t>
      </w:r>
      <w:r w:rsidRPr="00035255">
        <w:rPr>
          <w:sz w:val="18"/>
          <w:szCs w:val="18"/>
        </w:rPr>
        <w:t>ENSANUT 2012</w:t>
      </w:r>
      <w:r w:rsidRPr="00035255">
        <w:rPr>
          <w:rFonts w:cs="Times"/>
          <w:sz w:val="18"/>
          <w:szCs w:val="18"/>
        </w:rPr>
        <w:t>.</w:t>
      </w:r>
      <w:r w:rsidRPr="00035255">
        <w:rPr>
          <w:rFonts w:cs="Times"/>
          <w:sz w:val="18"/>
          <w:szCs w:val="18"/>
          <w:vertAlign w:val="superscript"/>
        </w:rPr>
        <w:t>1,2,3</w:t>
      </w:r>
    </w:p>
    <w:p w14:paraId="18252C37" w14:textId="77777777" w:rsidR="00266919" w:rsidRPr="00035255" w:rsidRDefault="00266919" w:rsidP="00266919">
      <w:pPr>
        <w:spacing w:after="0" w:line="240" w:lineRule="auto"/>
        <w:rPr>
          <w:sz w:val="18"/>
          <w:szCs w:val="18"/>
        </w:rPr>
      </w:pPr>
    </w:p>
    <w:tbl>
      <w:tblPr>
        <w:tblW w:w="139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2614"/>
        <w:gridCol w:w="1226"/>
        <w:gridCol w:w="1228"/>
        <w:gridCol w:w="1229"/>
        <w:gridCol w:w="1228"/>
        <w:gridCol w:w="1227"/>
        <w:gridCol w:w="1230"/>
        <w:gridCol w:w="1227"/>
        <w:gridCol w:w="1228"/>
        <w:gridCol w:w="1228"/>
        <w:gridCol w:w="6"/>
      </w:tblGrid>
      <w:tr w:rsidR="00266919" w:rsidRPr="00035255" w14:paraId="30656402" w14:textId="77777777" w:rsidTr="00266919">
        <w:trPr>
          <w:trHeight w:val="280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05B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94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35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SSBs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C896" w14:textId="50B5F3AB" w:rsidR="00266919" w:rsidRPr="00035255" w:rsidRDefault="00C87978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Manufactured</w:t>
            </w:r>
            <w:r w:rsidR="00266919"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SSBs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1C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Homemade SSBs</w:t>
            </w:r>
          </w:p>
        </w:tc>
      </w:tr>
      <w:tr w:rsidR="00266919" w:rsidRPr="00035255" w14:paraId="68268293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7AD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DD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7D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93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138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F4D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10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D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8D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50th percentile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7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75th percentile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75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  <w:t>90th percentile</w:t>
            </w:r>
          </w:p>
        </w:tc>
      </w:tr>
      <w:tr w:rsidR="00266919" w:rsidRPr="00035255" w14:paraId="04577389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46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FB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B1D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7F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A4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5F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53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1B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25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B9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6919" w:rsidRPr="00035255" w14:paraId="79011C30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0F4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D0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8A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D4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0C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C7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52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E0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CB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6F4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525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6919" w:rsidRPr="00035255" w14:paraId="559FEF74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4C42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C5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F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191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AA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318 ± 24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03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505 ± 35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4A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148 ± 21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C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287 ± 20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1D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439 ± 32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4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54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63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22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175 ± 31 </w:t>
            </w:r>
          </w:p>
        </w:tc>
      </w:tr>
      <w:tr w:rsidR="00266919" w:rsidRPr="00035255" w14:paraId="12F5F01C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148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B4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3A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171 ± 14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D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265 ± 23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7E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456 ± 32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E7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86 ± 18 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A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201 ± 16 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D94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310 ± 27 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55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86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97 ± 20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6B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215 ± 29 </w:t>
            </w:r>
          </w:p>
        </w:tc>
      </w:tr>
      <w:tr w:rsidR="00266919" w:rsidRPr="00035255" w14:paraId="0857F51E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19D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BB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441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180 ± 15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0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330 ± 31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A3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509 ± 39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C7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87 ± 17 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3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202 ± 18 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63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377 ± 36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A6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41 ± 10 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D9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115 ± 18 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33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274 ± 30 †</w:t>
            </w:r>
          </w:p>
        </w:tc>
      </w:tr>
      <w:tr w:rsidR="00266919" w:rsidRPr="00035255" w14:paraId="15439AFD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2C1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E81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A3D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8C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54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AF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D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E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B4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0A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1B0224B6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935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F3C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4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195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B4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315 ± 21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D58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504 ± 33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D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106 ± 16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8A6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235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97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376 ± 26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46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1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103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86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245 ± 28 </w:t>
            </w:r>
          </w:p>
        </w:tc>
      </w:tr>
      <w:tr w:rsidR="00266919" w:rsidRPr="00035255" w14:paraId="2F24923C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23E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B5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4A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132 ± 12 §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B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247 ± 18 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3C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425 ± 33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CD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80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A1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179 ± 17 §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E0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309 ± 28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F0A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77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75 ± 12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2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171 ± 24 §</w:t>
            </w:r>
          </w:p>
        </w:tc>
      </w:tr>
      <w:tr w:rsidR="00266919" w:rsidRPr="00035255" w14:paraId="79A99AB5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1D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B8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A8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EC6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F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5A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C1A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38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5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EB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7D72B666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0CD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E8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69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153 ± 15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95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272 ± 27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FD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494 ± 48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27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79 ± 15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BC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192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5F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355 ± 38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CD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 ±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9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99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743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269 ± 33 </w:t>
            </w:r>
          </w:p>
        </w:tc>
      </w:tr>
      <w:tr w:rsidR="00266919" w:rsidRPr="00035255" w14:paraId="5AE306F8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656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40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22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190 ± 15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E9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299 ± 21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1C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469 ± 43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B2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118 ± 21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7FA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248 ± 15 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10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372 ± 28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DD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39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70 ± 14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2B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163 ± 26 ‡</w:t>
            </w:r>
          </w:p>
        </w:tc>
      </w:tr>
      <w:tr w:rsidR="00266919" w:rsidRPr="00035255" w14:paraId="36823124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415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94D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6A0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189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70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314 ± 28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89D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483 ± 39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89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100 ± 22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B86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219 ± 15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D2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348 ± 32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E1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86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114 ± 24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20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239 ± 43 </w:t>
            </w:r>
          </w:p>
        </w:tc>
      </w:tr>
      <w:tr w:rsidR="00266919" w:rsidRPr="00035255" w14:paraId="08522729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56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Educational Level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79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F7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8F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E7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28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FB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C61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2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1B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5450B60B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118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CB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Lower than elementary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2C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183 ± 21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BAC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341 ± 38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8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456 ± 71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D4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105 ± 25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69B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222 ± 25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6F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374 ± 62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2F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7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81 ± 18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FF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204 ± 41 </w:t>
            </w:r>
          </w:p>
        </w:tc>
      </w:tr>
      <w:tr w:rsidR="00266919" w:rsidRPr="00035255" w14:paraId="5051787D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B09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C1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elementary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09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194 ± 17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D3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320 ± 26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6A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497 ± 32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2B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99 ± 22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F8C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243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8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368 ± 26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1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51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112 ± 18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50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257 ± 40 </w:t>
            </w:r>
          </w:p>
        </w:tc>
      </w:tr>
      <w:tr w:rsidR="00266919" w:rsidRPr="00035255" w14:paraId="2FDFCD03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2BAD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64A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middle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A46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187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99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299 ± 40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553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502 ± 57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C3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129 ± 23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0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224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42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362 ± 42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9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72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90 ± 21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B6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211 ± 36 </w:t>
            </w:r>
          </w:p>
        </w:tc>
      </w:tr>
      <w:tr w:rsidR="00266919" w:rsidRPr="00035255" w14:paraId="3A547CFD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C9D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866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high school or higher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D0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187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3C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299 ± 40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7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502 ± 57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17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129 ± 23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48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224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BE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362 ± 42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C9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29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90 ± 21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7E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211 ± 36 </w:t>
            </w:r>
          </w:p>
        </w:tc>
      </w:tr>
      <w:tr w:rsidR="00266919" w:rsidRPr="00035255" w14:paraId="6F336372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13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Females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7D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06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E6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DD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83E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53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A5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3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5F5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138D9C3F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A43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Geographical region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A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37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CC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B0C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1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D8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4AB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88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BD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1C03430A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CC78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830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North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4C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138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AD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272 ± 19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66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393 ± 30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FF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55 ± 23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94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198 ± 17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80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296 ± 26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996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15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78 ± 13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3D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205 ± 27 </w:t>
            </w:r>
          </w:p>
        </w:tc>
      </w:tr>
      <w:tr w:rsidR="00266919" w:rsidRPr="00035255" w14:paraId="2BB69DBD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8D4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06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84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101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F6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221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8E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346 ± 31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C50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B7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154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F7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257 ± 18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40C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F6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81 ±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8A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158 ± 18 </w:t>
            </w:r>
          </w:p>
        </w:tc>
      </w:tr>
      <w:tr w:rsidR="00266919" w:rsidRPr="00035255" w14:paraId="7A9EBDAC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1F2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7B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South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CAF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102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EAA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217 ± 14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83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351 ± 24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9A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 ± 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3B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121 ± 12 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5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219 ± 20 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A0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28 ±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86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110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0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239 ± 25 </w:t>
            </w:r>
          </w:p>
        </w:tc>
      </w:tr>
      <w:tr w:rsidR="00266919" w:rsidRPr="00035255" w14:paraId="7D48C7A8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5B3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Urbanicity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DEF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A1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C90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01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F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5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42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00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84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230A20C7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863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F6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Urban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95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113 ±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BE5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239 ± 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7F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371 ± 24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31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00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163 ± 12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C0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270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88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56E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89 ±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14F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193 ± 17 </w:t>
            </w:r>
          </w:p>
        </w:tc>
      </w:tr>
      <w:tr w:rsidR="00266919" w:rsidRPr="00035255" w14:paraId="128FBA9F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373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8A1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Rural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61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93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FB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201 ± 16 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6C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312 ± 28 §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D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C7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120 ± 11 §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4A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200 ± 22 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43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 ±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D8A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91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A2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191 ± 25 </w:t>
            </w:r>
          </w:p>
        </w:tc>
      </w:tr>
      <w:tr w:rsidR="00266919" w:rsidRPr="00035255" w14:paraId="48D95AA6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CAF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Socioeconomic status </w:t>
            </w:r>
            <w:r w:rsidRPr="00035255">
              <w:rPr>
                <w:rFonts w:ascii="Calibri" w:eastAsia="Times New Roman" w:hAnsi="Calibri" w:cs="Times New Roman"/>
                <w:sz w:val="16"/>
                <w:szCs w:val="16"/>
              </w:rPr>
              <w:t>index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4E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D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B1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7A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3E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6A1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55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F51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D0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73FF6719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7DFA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BA5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Lowest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38E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94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09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214 ± 18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5B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359 ± 30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72F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C9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134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B2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234 ± 22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39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 ±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3F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80 ± 12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45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188 ± 26 </w:t>
            </w:r>
          </w:p>
        </w:tc>
      </w:tr>
      <w:tr w:rsidR="00266919" w:rsidRPr="00035255" w14:paraId="73B21BEA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0FD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51F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Middle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18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122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33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235 ± 16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DA7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361 ± 27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35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8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160 ± 18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AD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275 ± 24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6F8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2A1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99 ± 11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B9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195 ± 20 </w:t>
            </w:r>
          </w:p>
        </w:tc>
      </w:tr>
      <w:tr w:rsidR="00266919" w:rsidRPr="00035255" w14:paraId="2634B3BE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E096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8A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Highest </w:t>
            </w:r>
            <w:proofErr w:type="spellStart"/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tertile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6B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108 ± 13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DA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236 ± 15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9A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353 ± 42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D8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E4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159 ± 16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9C7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249 ± 27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D36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D6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89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00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193 ± 23 </w:t>
            </w:r>
          </w:p>
        </w:tc>
      </w:tr>
      <w:tr w:rsidR="00266919" w:rsidRPr="00035255" w14:paraId="5C8A0618" w14:textId="77777777" w:rsidTr="00266919">
        <w:trPr>
          <w:gridAfter w:val="1"/>
          <w:wAfter w:w="6" w:type="dxa"/>
          <w:trHeight w:val="2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524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Educational Level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D1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54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82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6E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FB8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51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16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326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BA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66919" w:rsidRPr="00035255" w14:paraId="5BA016E1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A44E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92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Lower than elementary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EB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110 ± 18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C08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225 ± 19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CE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331 ± 43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EB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DE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166 ± 28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04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266 ± 30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84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 ±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24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71 ± 14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4C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176 ± 36 </w:t>
            </w:r>
          </w:p>
        </w:tc>
      </w:tr>
      <w:tr w:rsidR="00266919" w:rsidRPr="00035255" w14:paraId="5AA5FA1A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AE99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CE5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elementary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CACF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103 ± 13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D8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223 ± 12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3D28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337 ± 36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E54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DAA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155 ± 17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1B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250 ± 27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E0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13 ±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BD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78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A53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180 ± 25 </w:t>
            </w:r>
          </w:p>
        </w:tc>
      </w:tr>
      <w:tr w:rsidR="00266919" w:rsidRPr="00035255" w14:paraId="21581940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A537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0CCB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middle school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B1C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122 ± 17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FF5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254 ± 24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27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392 ± 42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6C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1169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175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96B3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263 ± 22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BA7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B6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105 ± 14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29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197 ± 31 </w:t>
            </w:r>
          </w:p>
        </w:tc>
      </w:tr>
      <w:tr w:rsidR="00266919" w:rsidRPr="00035255" w14:paraId="2F7F6026" w14:textId="77777777" w:rsidTr="00266919">
        <w:trPr>
          <w:gridAfter w:val="1"/>
          <w:wAfter w:w="6" w:type="dxa"/>
          <w:trHeight w:val="280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62CC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EF1" w14:textId="77777777" w:rsidR="00266919" w:rsidRPr="00035255" w:rsidRDefault="00266919" w:rsidP="0026691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>Finished high school or higher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D6E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122 ± 17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428B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254 ± 24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9A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392 ± 42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35D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20 ± 10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7D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175 ± 19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F6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263 ± 22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002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29 ± 10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231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105 ± 14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4C0" w14:textId="77777777" w:rsidR="00266919" w:rsidRPr="00035255" w:rsidRDefault="00266919" w:rsidP="00266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35255">
              <w:rPr>
                <w:rFonts w:ascii="Calibri" w:eastAsia="Times New Roman" w:hAnsi="Calibri" w:cs="Times New Roman"/>
                <w:sz w:val="18"/>
                <w:szCs w:val="18"/>
              </w:rPr>
              <w:t xml:space="preserve">197 ± 31 </w:t>
            </w:r>
          </w:p>
        </w:tc>
      </w:tr>
    </w:tbl>
    <w:p w14:paraId="449866B3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1</w:t>
      </w:r>
      <w:r w:rsidRPr="00035255">
        <w:rPr>
          <w:sz w:val="16"/>
          <w:szCs w:val="16"/>
        </w:rPr>
        <w:t xml:space="preserve"> Data are from the 2012 Mexican National Health and Nutrition Survey (ENSANUT 2012). </w:t>
      </w:r>
    </w:p>
    <w:p w14:paraId="25A8C0CA" w14:textId="77777777" w:rsidR="00266919" w:rsidRPr="00035255" w:rsidRDefault="00266919" w:rsidP="00266919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035255">
        <w:rPr>
          <w:sz w:val="16"/>
          <w:szCs w:val="16"/>
          <w:vertAlign w:val="superscript"/>
        </w:rPr>
        <w:t>2</w:t>
      </w:r>
      <w:r w:rsidRPr="00035255">
        <w:rPr>
          <w:sz w:val="16"/>
          <w:szCs w:val="16"/>
        </w:rPr>
        <w:t xml:space="preserve"> Values are estimates </w:t>
      </w:r>
      <w:r w:rsidRPr="00035255">
        <w:rPr>
          <w:rFonts w:eastAsia="Times New Roman" w:cs="Times New Roman"/>
          <w:sz w:val="16"/>
          <w:szCs w:val="16"/>
        </w:rPr>
        <w:t>± SE from quantile regression at the 50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>, 75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and 90</w:t>
      </w:r>
      <w:r w:rsidRPr="00035255">
        <w:rPr>
          <w:rFonts w:eastAsia="Times New Roman" w:cs="Times New Roman"/>
          <w:sz w:val="16"/>
          <w:szCs w:val="16"/>
          <w:vertAlign w:val="superscript"/>
        </w:rPr>
        <w:t>th</w:t>
      </w:r>
      <w:r w:rsidRPr="00035255">
        <w:rPr>
          <w:rFonts w:eastAsia="Times New Roman" w:cs="Times New Roman"/>
          <w:sz w:val="16"/>
          <w:szCs w:val="16"/>
        </w:rPr>
        <w:t xml:space="preserve"> percentile obtained with Stata’s margins command.</w:t>
      </w:r>
      <w:r w:rsidRPr="00035255">
        <w:t xml:space="preserve"> </w:t>
      </w:r>
      <w:r w:rsidRPr="00035255">
        <w:rPr>
          <w:rFonts w:eastAsia="Times New Roman" w:cs="Times New Roman"/>
          <w:sz w:val="16"/>
          <w:szCs w:val="16"/>
        </w:rPr>
        <w:t>Standard errors for the quantile regressions were obtained through bootstrapping with 100 replications.</w:t>
      </w:r>
    </w:p>
    <w:p w14:paraId="55F8BE1A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  <w:vertAlign w:val="superscript"/>
        </w:rPr>
        <w:t>3</w:t>
      </w:r>
      <w:r w:rsidRPr="00035255">
        <w:rPr>
          <w:sz w:val="16"/>
          <w:szCs w:val="16"/>
        </w:rPr>
        <w:t xml:space="preserve"> n= 3,174. Adjusted also by age (splines with 4 knots) and weekend. </w:t>
      </w:r>
    </w:p>
    <w:p w14:paraId="42A1D88B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>Differences were considered statistically significant at p&lt;0.05, with Bonferroni correction for multiple comparisons.</w:t>
      </w:r>
    </w:p>
    <w:p w14:paraId="55FD11F4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>† Comparisons of Central vs North, and South vs North regions.</w:t>
      </w:r>
    </w:p>
    <w:p w14:paraId="68A6A617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>§ Comparisons of rural vs urban.</w:t>
      </w:r>
    </w:p>
    <w:p w14:paraId="5C3EA223" w14:textId="77777777" w:rsidR="00266919" w:rsidRPr="00035255" w:rsidRDefault="00266919" w:rsidP="00266919">
      <w:pPr>
        <w:spacing w:after="0" w:line="240" w:lineRule="auto"/>
        <w:rPr>
          <w:sz w:val="16"/>
          <w:szCs w:val="16"/>
        </w:rPr>
      </w:pPr>
      <w:r w:rsidRPr="00035255">
        <w:rPr>
          <w:sz w:val="16"/>
          <w:szCs w:val="16"/>
        </w:rPr>
        <w:t xml:space="preserve">‡ Comparisons of middle vs lowest, and highest vs lowest </w:t>
      </w:r>
      <w:proofErr w:type="spellStart"/>
      <w:r w:rsidRPr="00035255">
        <w:rPr>
          <w:sz w:val="16"/>
          <w:szCs w:val="16"/>
        </w:rPr>
        <w:t>tertiles</w:t>
      </w:r>
      <w:proofErr w:type="spellEnd"/>
      <w:r w:rsidRPr="00035255">
        <w:rPr>
          <w:sz w:val="16"/>
          <w:szCs w:val="16"/>
        </w:rPr>
        <w:t xml:space="preserve"> of SES.</w:t>
      </w:r>
    </w:p>
    <w:p w14:paraId="2A0D25A3" w14:textId="147D994A" w:rsidR="00266919" w:rsidRPr="00080F86" w:rsidRDefault="00266919">
      <w:pPr>
        <w:rPr>
          <w:sz w:val="16"/>
          <w:szCs w:val="16"/>
        </w:rPr>
      </w:pPr>
    </w:p>
    <w:sectPr w:rsidR="00266919" w:rsidRPr="00080F86" w:rsidSect="002669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vPSA35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1E0D"/>
    <w:multiLevelType w:val="hybridMultilevel"/>
    <w:tmpl w:val="3B66105A"/>
    <w:lvl w:ilvl="0" w:tplc="DBFA89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65BA"/>
    <w:multiLevelType w:val="multilevel"/>
    <w:tmpl w:val="D392455E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19"/>
    <w:rsid w:val="000529DE"/>
    <w:rsid w:val="00080F86"/>
    <w:rsid w:val="00220AA3"/>
    <w:rsid w:val="002360A9"/>
    <w:rsid w:val="002434C5"/>
    <w:rsid w:val="00266919"/>
    <w:rsid w:val="00286CF8"/>
    <w:rsid w:val="002E7627"/>
    <w:rsid w:val="003852F2"/>
    <w:rsid w:val="003A445E"/>
    <w:rsid w:val="003E6091"/>
    <w:rsid w:val="00442E28"/>
    <w:rsid w:val="004C6D11"/>
    <w:rsid w:val="005332BB"/>
    <w:rsid w:val="005367F0"/>
    <w:rsid w:val="005471DF"/>
    <w:rsid w:val="005A3CC0"/>
    <w:rsid w:val="0063437B"/>
    <w:rsid w:val="006734B6"/>
    <w:rsid w:val="00716181"/>
    <w:rsid w:val="00725D19"/>
    <w:rsid w:val="007438FD"/>
    <w:rsid w:val="00756836"/>
    <w:rsid w:val="007812AB"/>
    <w:rsid w:val="008F025D"/>
    <w:rsid w:val="008F4260"/>
    <w:rsid w:val="00965A4A"/>
    <w:rsid w:val="009B7FDF"/>
    <w:rsid w:val="00A653A3"/>
    <w:rsid w:val="00AB7CF3"/>
    <w:rsid w:val="00AD2CB2"/>
    <w:rsid w:val="00B10F6B"/>
    <w:rsid w:val="00B83A22"/>
    <w:rsid w:val="00C568FB"/>
    <w:rsid w:val="00C87978"/>
    <w:rsid w:val="00CD482A"/>
    <w:rsid w:val="00D3013F"/>
    <w:rsid w:val="00D3620B"/>
    <w:rsid w:val="00D44A45"/>
    <w:rsid w:val="00E41AF9"/>
    <w:rsid w:val="00E434AE"/>
    <w:rsid w:val="00F168BB"/>
    <w:rsid w:val="00F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BD87"/>
  <w15:chartTrackingRefBased/>
  <w15:docId w15:val="{3CBF06EC-CB51-4D46-8835-F7DB8CA2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1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26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91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91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91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1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6919"/>
    <w:pPr>
      <w:spacing w:after="0" w:line="240" w:lineRule="auto"/>
    </w:pPr>
  </w:style>
  <w:style w:type="paragraph" w:customStyle="1" w:styleId="Default">
    <w:name w:val="Default"/>
    <w:rsid w:val="0026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6181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2749</Words>
  <Characters>15674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Aburto Soto, Tania Cony</dc:creator>
  <cp:keywords/>
  <dc:description/>
  <cp:lastModifiedBy>Alice Gooch</cp:lastModifiedBy>
  <cp:revision>2</cp:revision>
  <dcterms:created xsi:type="dcterms:W3CDTF">2018-09-07T12:01:00Z</dcterms:created>
  <dcterms:modified xsi:type="dcterms:W3CDTF">2018-09-07T12:01:00Z</dcterms:modified>
</cp:coreProperties>
</file>