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70" w:type="dxa"/>
        <w:tblLook w:val="04A0" w:firstRow="1" w:lastRow="0" w:firstColumn="1" w:lastColumn="0" w:noHBand="0" w:noVBand="1"/>
      </w:tblPr>
      <w:tblGrid>
        <w:gridCol w:w="4400"/>
        <w:gridCol w:w="1669"/>
        <w:gridCol w:w="1481"/>
        <w:gridCol w:w="1440"/>
        <w:gridCol w:w="1190"/>
        <w:gridCol w:w="1170"/>
        <w:gridCol w:w="1420"/>
      </w:tblGrid>
      <w:tr w:rsidR="008D04C7" w:rsidRPr="008D04C7" w:rsidTr="008D04C7">
        <w:trPr>
          <w:trHeight w:val="740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Fidelity tool </w:t>
            </w:r>
            <w:bookmarkStart w:id="0" w:name="_GoBack"/>
            <w:bookmarkEnd w:id="0"/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scoring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Maximum points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More than 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One to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5B9BD5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5B9BD5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colorful signs (larger than 11x8.5) displayed that show appealing foods?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there signs (including food category labels) in languages other than English?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More than 1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None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there visible healthy meal assembly promotions? (e.g. bundling, recipe suggestions, meal kits)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there appealing displays (or promotion areas) highlighting healthy items? (</w:t>
            </w:r>
            <w:proofErr w:type="gram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e.g</w:t>
            </w:r>
            <w:proofErr w:type="gram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endcaps, free standing displays)?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All or most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About half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Very little or none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foods grouped</w:t>
            </w:r>
            <w:proofErr w:type="gram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into </w:t>
            </w:r>
            <w:proofErr w:type="spell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SuperShelf</w:t>
            </w:r>
            <w:proofErr w:type="spell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categories?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Are foods labeled by </w:t>
            </w:r>
            <w:proofErr w:type="spell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SuperShelf</w:t>
            </w:r>
            <w:proofErr w:type="spell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Categories</w:t>
            </w:r>
            <w:proofErr w:type="gram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the shopping list organized</w:t>
            </w:r>
            <w:proofErr w:type="gram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by </w:t>
            </w:r>
            <w:proofErr w:type="spell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SuperShelf</w:t>
            </w:r>
            <w:proofErr w:type="spell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categories?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27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there a weight maximum of food that clients can take?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780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Yes, I observed this </w:t>
            </w: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(in more than one place)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Yes, I observed this to some extent </w:t>
            </w: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(in only one section)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No, I did not observe this. 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food displayed</w:t>
            </w:r>
            <w:proofErr w:type="gram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on pallets? (vs. multilevel shelving)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layout impedes the flow of clients.  (e.g., they back track, get lodged in tights spots, etc.)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Visible dust or debris on shelves, displays, floors, coolers and/or merchandise.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Unpacked merchandise, equipment, or cardboard obstructing the aisles or walkways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Yes, I observed this </w:t>
            </w: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(in more than one place)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Yes, I observed this to some extent </w:t>
            </w: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(in only one section)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No, I did not observe this.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food shelf interior not well lit.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Merchandise difficult to access (e.g., too high, too low, crammed into corners, aisles to narrow)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Products not displayed at the front of the shelf and/or labels are not facing forward.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Shelves, displays or cooler empty or sparsely stocked.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78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No, no access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Yes, limited access or alternative entry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Yes, fully accessible main entrance and exit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foodshelf</w:t>
            </w:r>
            <w:proofErr w:type="spell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is accessible to persons of all abilities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43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Aesthetics and use of space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fruits and vegetables the first item clients can select?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7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Placed at eye level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Placed near the beginning of the shopping order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On an end cap display or center floating display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Other:  ________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78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Select the strategies that </w:t>
            </w:r>
            <w:proofErr w:type="gram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being used</w:t>
            </w:r>
            <w:proofErr w:type="gram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 display fruits and vegetables in a </w:t>
            </w: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prominent, visible way. </w:t>
            </w:r>
            <w:r w:rsidRPr="008D04C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(Sum all that are checked</w:t>
            </w: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1(if &lt; 3 previous are checked)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D04C7" w:rsidRPr="008D04C7" w:rsidTr="008D04C7">
        <w:trPr>
          <w:trHeight w:val="51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Sorted/organized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 bruised or moldy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Stocked abundantly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 colored bins or baskets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Other:  ________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78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Select the strategies that </w:t>
            </w:r>
            <w:proofErr w:type="gram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being used</w:t>
            </w:r>
            <w:proofErr w:type="gram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 display fruits and vegetables displayed in an </w:t>
            </w: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appealing</w:t>
            </w: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manner?  </w:t>
            </w:r>
            <w:r w:rsidRPr="008D04C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(select all that apply)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1(if &lt; 3 previous are checked)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1(if &lt; 3 previous are checked)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D04C7" w:rsidRPr="008D04C7" w:rsidTr="008D04C7">
        <w:trPr>
          <w:trHeight w:val="78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Placed at eye level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Placed near the beginning of the shopping order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On an end cap display or center floating display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Other:  ________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Select the strategies that </w:t>
            </w:r>
            <w:proofErr w:type="gram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being used</w:t>
            </w:r>
            <w:proofErr w:type="gram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 display plain whole grains in a </w:t>
            </w: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prominent, visible way.</w:t>
            </w: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8D04C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(select all that apply)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1(if &lt; 3 previous are checked)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Sorted/organized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Stocked abundantly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 in cardboard boxes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Other:  ________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Select the strategies that </w:t>
            </w:r>
            <w:proofErr w:type="gram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being used</w:t>
            </w:r>
            <w:proofErr w:type="gram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 display plain whole grains in an </w:t>
            </w: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appealing</w:t>
            </w: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manner? </w:t>
            </w:r>
            <w:r w:rsidRPr="008D04C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(select all that apply)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1(if &lt; 3 previous are checked)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D04C7" w:rsidRPr="008D04C7" w:rsidTr="008D04C7">
        <w:trPr>
          <w:trHeight w:val="78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Placed at eye level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Placed near the beginning of the shopping order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On an end cap display or center floating display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Other:  ________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Select the strategies that </w:t>
            </w:r>
            <w:proofErr w:type="gram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being used</w:t>
            </w:r>
            <w:proofErr w:type="gram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 display beans in a </w:t>
            </w: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prominent, visible way.</w:t>
            </w: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8D04C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(select all that apply)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1(if &lt; 3 previous are checked)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Sorted/organized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Stocked abundantly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 in cardboard boxes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Other:  ________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Select the strategies that </w:t>
            </w:r>
            <w:proofErr w:type="gram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being used</w:t>
            </w:r>
            <w:proofErr w:type="gram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 display beans in an </w:t>
            </w: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appealing</w:t>
            </w: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manner? </w:t>
            </w:r>
            <w:r w:rsidRPr="008D04C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(select all that apply)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1(if &lt; 3 previous are checked)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D04C7" w:rsidRPr="008D04C7" w:rsidTr="008D04C7">
        <w:trPr>
          <w:trHeight w:val="1412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Healthy food prominence and appeal </w:t>
            </w:r>
            <w:proofErr w:type="spellStart"/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subscore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8D04C7" w:rsidRPr="008D04C7" w:rsidTr="008D04C7">
        <w:trPr>
          <w:trHeight w:val="78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Pancake mix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Yes, but out of stock.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No, not stocked at all.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No, not displayed after F/V, WG, beans.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pancake mix displayed</w:t>
            </w:r>
            <w:proofErr w:type="gram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for selection </w:t>
            </w: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after </w:t>
            </w: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F/V, WG, and beans?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458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it grouped</w:t>
            </w:r>
            <w:proofErr w:type="gram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with other products?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78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Pancake Syrup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Yes, but out of stock.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No, not stocked at all.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No, not displayed after F/V, WG, beans.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pancake syrup displayed</w:t>
            </w:r>
            <w:proofErr w:type="gram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for selection after F/V, WG, and beans?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449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it grouped</w:t>
            </w:r>
            <w:proofErr w:type="gram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with other products?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78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Boxed mac and cheese        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Yes, but out of stock.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No, not stocked at all.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No, not displayed after F/V, WG, beans.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boxed mac &amp; cheese displayed for selection after F/V, WG, and beans?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368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it grouped</w:t>
            </w:r>
            <w:proofErr w:type="gram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with other products?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78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Hamburger Helper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Yes, but out of stock.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No, not stocked at all.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No, not displayed after F/V, WG, beans.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Hamburger Helper displayed</w:t>
            </w:r>
            <w:proofErr w:type="gram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for selection after F/V, WG, and beans?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it grouped</w:t>
            </w:r>
            <w:proofErr w:type="gram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with other products? </w:t>
            </w:r>
          </w:p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78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Canned pasta meals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Yes, but out of stock.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No, not stocked at all.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No, not displayed after F/V, WG, beans.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35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canned pasta meals displayed</w:t>
            </w:r>
            <w:proofErr w:type="gram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for selection after F/V, WG, and beans?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494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Is it grouped with other products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8D04C7" w:rsidRPr="008D04C7" w:rsidTr="008D04C7">
        <w:trPr>
          <w:trHeight w:val="84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Unhealthy food placement and competition </w:t>
            </w:r>
            <w:proofErr w:type="spellStart"/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subscore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8D04C7" w:rsidRPr="008D04C7" w:rsidTr="008D04C7">
        <w:trPr>
          <w:trHeight w:val="47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Fruits &amp; Veggies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10 total fruits and veggie varieties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 fresh or frozen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 shelf stable (canned or dried)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 different veggies (could be canned, frozen, dried, or fresh)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bottom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of the 6 different color categories (red, blue/purple, green, white, yellow or orange)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476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Grains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 total grain varieties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whole grains (such as oatmeal, millet, whole wheat spaghetti, brown rice)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plain breakfast grain (excludes sugary cereals)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plain rice (excludes boxed rice mixes with flavor packets)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plain noodles (excludes boxed noodles such as ramen or Mac &amp; Cheese)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plain bread (excludes sweet breads of any sort)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culturally specific grain (such as jasmine rice, vermicelli, millet)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whole grain cereal (could be hot or cold)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440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Proteins 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 total protein varieties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 fresh or frozen proteins (ex: eggs, ground beef, chicken breasts, tilapia, goat meat)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 beans/lentils (can be dried, or canned)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fish (can be canned, fresh, or frozen)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nut/seed butter option (ex: peanut butter)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culturally specific (such as tilapia, sardines, salmon, goat meat, dried beans)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458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Dairy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 total dairy </w:t>
            </w:r>
            <w:proofErr w:type="spell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vareties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milk product (preferably plain, but may count flavored)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additional dairy (Cheese, yogurt, milk alternative, etc.)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53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Cooking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 total cooking, baking, and condiment varieties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cooking oil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condiment (i.e. fish sauce, coconut milk, rice flour, </w:t>
            </w:r>
            <w:proofErr w:type="spell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maseca</w:t>
            </w:r>
            <w:proofErr w:type="spell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flour, </w:t>
            </w:r>
            <w:proofErr w:type="spell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fufu</w:t>
            </w:r>
            <w:proofErr w:type="spell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flour)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Are at least 2 of the following 3 offered</w:t>
            </w:r>
            <w:proofErr w:type="gramEnd"/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?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Yes, at least 2/3 offered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a) Dried spice, herb, or rub blend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8D04C7" w:rsidRPr="008D04C7" w:rsidTr="008D04C7">
        <w:trPr>
          <w:trHeight w:val="2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b) Flour (ex: wheat, white, rice, </w:t>
            </w:r>
            <w:proofErr w:type="spell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maseca</w:t>
            </w:r>
            <w:proofErr w:type="spell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D04C7" w:rsidRPr="008D04C7" w:rsidTr="008D04C7">
        <w:trPr>
          <w:trHeight w:val="5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c) Condiment (mustard, dressing, salsa, mayo, jam, marinades, </w:t>
            </w:r>
            <w:proofErr w:type="spellStart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etc</w:t>
            </w:r>
            <w:proofErr w:type="spellEnd"/>
            <w:r w:rsidRPr="008D04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D04C7" w:rsidRPr="008D04C7" w:rsidTr="008D04C7">
        <w:trPr>
          <w:trHeight w:val="38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Stocking standards </w:t>
            </w:r>
            <w:proofErr w:type="spellStart"/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subscore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D04C7" w:rsidRPr="008D04C7" w:rsidTr="008D04C7">
        <w:trPr>
          <w:trHeight w:val="592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 Score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04C7" w:rsidRPr="008D04C7" w:rsidRDefault="008D04C7" w:rsidP="008D04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D04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</w:tbl>
    <w:p w:rsidR="00E614D3" w:rsidRDefault="008D04C7"/>
    <w:sectPr w:rsidR="00E614D3" w:rsidSect="008D04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C7"/>
    <w:rsid w:val="002E7791"/>
    <w:rsid w:val="008D04C7"/>
    <w:rsid w:val="00D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74C4"/>
  <w15:chartTrackingRefBased/>
  <w15:docId w15:val="{A4AFC038-A3E3-4D07-97C6-2B80BF50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55A95-7FE8-4068-857F-BEB23E1D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962</Words>
  <Characters>6480</Characters>
  <Application>Microsoft Office Word</Application>
  <DocSecurity>0</DocSecurity>
  <Lines>360</Lines>
  <Paragraphs>114</Paragraphs>
  <ScaleCrop>false</ScaleCrop>
  <Company>University of Minnesota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Caspi</dc:creator>
  <cp:keywords/>
  <dc:description/>
  <cp:lastModifiedBy>Caitlin Caspi</cp:lastModifiedBy>
  <cp:revision>1</cp:revision>
  <dcterms:created xsi:type="dcterms:W3CDTF">2018-06-06T22:15:00Z</dcterms:created>
  <dcterms:modified xsi:type="dcterms:W3CDTF">2018-06-06T22:24:00Z</dcterms:modified>
</cp:coreProperties>
</file>