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AB" w:rsidRPr="0081487B" w:rsidRDefault="00C65318" w:rsidP="00DF4BAB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DF4BAB" w:rsidRPr="0081487B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bookmarkStart w:id="0" w:name="_GoBack"/>
      <w:bookmarkEnd w:id="0"/>
      <w:r w:rsidR="00DF4BAB" w:rsidRPr="0081487B">
        <w:rPr>
          <w:rFonts w:ascii="Times New Roman" w:hAnsi="Times New Roman" w:cs="Times New Roman"/>
          <w:sz w:val="24"/>
          <w:szCs w:val="24"/>
        </w:rPr>
        <w:t xml:space="preserve">: Additional CVD and IHD deaths averted by rurality under </w:t>
      </w:r>
      <w:r w:rsidR="00130AB1">
        <w:rPr>
          <w:rFonts w:ascii="Times New Roman" w:hAnsi="Times New Roman" w:cs="Times New Roman"/>
          <w:sz w:val="24"/>
          <w:szCs w:val="24"/>
        </w:rPr>
        <w:t>100% non-</w:t>
      </w:r>
      <w:r w:rsidR="00DF4BAB" w:rsidRPr="0081487B">
        <w:rPr>
          <w:rFonts w:ascii="Times New Roman" w:hAnsi="Times New Roman" w:cs="Times New Roman"/>
          <w:sz w:val="24"/>
          <w:szCs w:val="24"/>
        </w:rPr>
        <w:t xml:space="preserve">smoking scenario </w:t>
      </w:r>
    </w:p>
    <w:tbl>
      <w:tblPr>
        <w:tblStyle w:val="TableGrid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90"/>
        <w:gridCol w:w="1391"/>
        <w:gridCol w:w="1391"/>
        <w:gridCol w:w="1391"/>
        <w:gridCol w:w="1391"/>
        <w:gridCol w:w="1391"/>
      </w:tblGrid>
      <w:tr w:rsidR="00DF4BAB" w:rsidRPr="0081487B" w:rsidTr="00C701F4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4BAB" w:rsidRPr="0081487B" w:rsidRDefault="00DF4BAB" w:rsidP="0083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BAB" w:rsidRPr="0081487B" w:rsidRDefault="00DF4BAB" w:rsidP="0013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b/>
                <w:sz w:val="24"/>
                <w:szCs w:val="24"/>
              </w:rPr>
              <w:t>Rural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F4BAB" w:rsidRPr="0081487B" w:rsidRDefault="00DF4BAB" w:rsidP="0013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b/>
                <w:sz w:val="24"/>
                <w:szCs w:val="24"/>
              </w:rPr>
              <w:t>Metropolitan</w:t>
            </w:r>
          </w:p>
        </w:tc>
      </w:tr>
      <w:tr w:rsidR="00DF4BAB" w:rsidRPr="0081487B" w:rsidTr="00C701F4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sz w:val="24"/>
                <w:szCs w:val="24"/>
              </w:rPr>
              <w:t xml:space="preserve">Males 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sz w:val="24"/>
                <w:szCs w:val="24"/>
              </w:rPr>
              <w:t xml:space="preserve">Females 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sz w:val="24"/>
                <w:szCs w:val="24"/>
              </w:rPr>
              <w:t xml:space="preserve">Males 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sz w:val="24"/>
                <w:szCs w:val="24"/>
              </w:rPr>
              <w:t xml:space="preserve">Females 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487B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DF4BAB" w:rsidRPr="0081487B" w:rsidTr="00C701F4">
        <w:trPr>
          <w:trHeight w:val="7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4BAB" w:rsidRPr="0081487B" w:rsidRDefault="00DF4BAB" w:rsidP="0083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AB" w:rsidRPr="0081487B" w:rsidTr="00C701F4">
        <w:tc>
          <w:tcPr>
            <w:tcW w:w="1418" w:type="dxa"/>
            <w:tcBorders>
              <w:right w:val="single" w:sz="4" w:space="0" w:color="auto"/>
            </w:tcBorders>
          </w:tcPr>
          <w:p w:rsidR="00130AB1" w:rsidRPr="00C701F4" w:rsidRDefault="00DF4BAB" w:rsidP="00836286">
            <w:pPr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No smoking scenario: CVD deaths averted </w:t>
            </w:r>
          </w:p>
          <w:p w:rsidR="00DF4BAB" w:rsidRPr="00C701F4" w:rsidRDefault="00DF4BAB" w:rsidP="00130AB1">
            <w:pPr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n</w:t>
            </w:r>
            <w:r w:rsidR="00130AB1" w:rsidRPr="00C701F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C701F4">
              <w:rPr>
                <w:rFonts w:ascii="Times New Roman" w:hAnsi="Times New Roman" w:cs="Times New Roman"/>
                <w:szCs w:val="24"/>
              </w:rPr>
              <w:t>(95% CI)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          3,257 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(2,897; 3,558)</w:t>
            </w: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2,573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 (2,279; 2,844)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5,827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(5,200; 6,375)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5,389 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(4,585;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6,050)</w:t>
            </w: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5,060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(4,350;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5,703)</w:t>
            </w: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10,449 (10,191;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12,565)</w:t>
            </w:r>
          </w:p>
        </w:tc>
      </w:tr>
      <w:tr w:rsidR="00DF4BAB" w:rsidRPr="0081487B" w:rsidTr="00C701F4">
        <w:tc>
          <w:tcPr>
            <w:tcW w:w="1418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rPr>
                <w:rFonts w:ascii="Times New Roman" w:hAnsi="Times New Roman" w:cs="Times New Roman"/>
                <w:szCs w:val="24"/>
              </w:rPr>
            </w:pPr>
          </w:p>
          <w:p w:rsidR="00DF4BAB" w:rsidRPr="00C701F4" w:rsidRDefault="00DF4BAB" w:rsidP="00836286">
            <w:pPr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%CVD reduction from baseline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-49.3%</w:t>
            </w: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-40.9%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-45.1%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-47.2%</w:t>
            </w: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-39.7%</w:t>
            </w: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-43.3%</w:t>
            </w:r>
          </w:p>
        </w:tc>
      </w:tr>
      <w:tr w:rsidR="00DF4BAB" w:rsidRPr="0081487B" w:rsidTr="00C701F4">
        <w:tc>
          <w:tcPr>
            <w:tcW w:w="1418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F4BAB" w:rsidRPr="0090312D" w:rsidTr="00C701F4">
        <w:tc>
          <w:tcPr>
            <w:tcW w:w="1418" w:type="dxa"/>
            <w:tcBorders>
              <w:right w:val="single" w:sz="4" w:space="0" w:color="auto"/>
            </w:tcBorders>
          </w:tcPr>
          <w:p w:rsidR="00130AB1" w:rsidRPr="00C701F4" w:rsidRDefault="00DF4BAB" w:rsidP="00836286">
            <w:pPr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No smoking scenario: IHD deaths averted </w:t>
            </w:r>
          </w:p>
          <w:p w:rsidR="00DF4BAB" w:rsidRPr="00C701F4" w:rsidRDefault="00DF4BAB" w:rsidP="00130AB1">
            <w:pPr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n</w:t>
            </w:r>
            <w:r w:rsidR="00130AB1" w:rsidRPr="00C701F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C701F4">
              <w:rPr>
                <w:rFonts w:ascii="Times New Roman" w:hAnsi="Times New Roman" w:cs="Times New Roman"/>
                <w:szCs w:val="24"/>
              </w:rPr>
              <w:t>(95% CI)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2,681 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(2,344; 2,944) </w:t>
            </w: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1,809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(1,542; 2,021)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4,490 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 xml:space="preserve">(3,887; 4,960) 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DF4BAB" w:rsidRPr="00C701F4" w:rsidRDefault="000F15CA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4,349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F4BAB" w:rsidRPr="00C701F4" w:rsidRDefault="0090312D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(3,651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>;</w:t>
            </w:r>
          </w:p>
          <w:p w:rsidR="00DF4BAB" w:rsidRPr="00C701F4" w:rsidRDefault="0090312D" w:rsidP="00836286">
            <w:pPr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4,914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391" w:type="dxa"/>
          </w:tcPr>
          <w:p w:rsidR="00DF4BAB" w:rsidRPr="00C701F4" w:rsidRDefault="000F15CA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3,604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0312D" w:rsidRPr="00C701F4" w:rsidRDefault="0090312D" w:rsidP="0090312D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(3,007;</w:t>
            </w:r>
          </w:p>
          <w:p w:rsidR="0090312D" w:rsidRPr="00C701F4" w:rsidRDefault="0090312D" w:rsidP="0090312D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4,113)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391" w:type="dxa"/>
          </w:tcPr>
          <w:p w:rsidR="00DF4BAB" w:rsidRPr="00C701F4" w:rsidRDefault="000F15CA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7,953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0312D" w:rsidRPr="00C701F4">
              <w:rPr>
                <w:rFonts w:ascii="Times New Roman" w:hAnsi="Times New Roman" w:cs="Times New Roman"/>
                <w:szCs w:val="24"/>
              </w:rPr>
              <w:t>(6,674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>;</w:t>
            </w:r>
          </w:p>
          <w:p w:rsidR="00DF4BAB" w:rsidRPr="00C701F4" w:rsidRDefault="0090312D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9,028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DF4BAB" w:rsidRPr="0081487B" w:rsidTr="00C701F4">
        <w:tc>
          <w:tcPr>
            <w:tcW w:w="1418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F4BAB" w:rsidRPr="000F15CA" w:rsidTr="00C701F4">
        <w:tc>
          <w:tcPr>
            <w:tcW w:w="1418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% IHD reduction from baseline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-61.4%</w:t>
            </w:r>
          </w:p>
        </w:tc>
        <w:tc>
          <w:tcPr>
            <w:tcW w:w="1391" w:type="dxa"/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-56.7%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-59.4%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DF4BAB" w:rsidRPr="00C701F4" w:rsidRDefault="000F15CA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-59.9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1" w:type="dxa"/>
          </w:tcPr>
          <w:p w:rsidR="00DF4BAB" w:rsidRPr="00C701F4" w:rsidRDefault="000F15CA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-55.1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1" w:type="dxa"/>
            <w:shd w:val="clear" w:color="auto" w:fill="auto"/>
          </w:tcPr>
          <w:p w:rsidR="00DF4BAB" w:rsidRPr="00C701F4" w:rsidRDefault="000F15CA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C701F4">
              <w:rPr>
                <w:rFonts w:ascii="Times New Roman" w:hAnsi="Times New Roman" w:cs="Times New Roman"/>
                <w:szCs w:val="24"/>
              </w:rPr>
              <w:t>-57.6</w:t>
            </w:r>
            <w:r w:rsidR="00DF4BAB" w:rsidRPr="00C701F4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  <w:p w:rsidR="00DF4BAB" w:rsidRPr="00C701F4" w:rsidRDefault="00DF4BAB" w:rsidP="0083628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4BAB" w:rsidRPr="0081487B" w:rsidTr="00C701F4">
        <w:tc>
          <w:tcPr>
            <w:tcW w:w="1418" w:type="dxa"/>
            <w:tcBorders>
              <w:right w:val="single" w:sz="4" w:space="0" w:color="auto"/>
            </w:tcBorders>
          </w:tcPr>
          <w:p w:rsidR="00DF4BAB" w:rsidRPr="0081487B" w:rsidRDefault="00DF4BAB" w:rsidP="00836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F4BAB" w:rsidRPr="0081487B" w:rsidRDefault="00DF4BAB" w:rsidP="00836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BAB" w:rsidRPr="0081487B" w:rsidRDefault="00DF4BAB" w:rsidP="00DF4BAB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</w:p>
    <w:p w:rsidR="00DF4BAB" w:rsidRPr="0081487B" w:rsidRDefault="00DF4BAB" w:rsidP="00DF4BAB">
      <w:pPr>
        <w:rPr>
          <w:rFonts w:ascii="Times New Roman" w:hAnsi="Times New Roman" w:cs="Times New Roman"/>
          <w:i/>
          <w:sz w:val="24"/>
          <w:szCs w:val="24"/>
        </w:rPr>
      </w:pPr>
      <w:r w:rsidRPr="0081487B">
        <w:rPr>
          <w:rFonts w:ascii="Times New Roman" w:hAnsi="Times New Roman" w:cs="Times New Roman"/>
          <w:i/>
          <w:sz w:val="24"/>
          <w:szCs w:val="24"/>
        </w:rPr>
        <w:t xml:space="preserve">Notes: CVD: cardiovascular diseases, IHD: Ischaemic heart disease, 95% CI: 95% credible intervals </w:t>
      </w:r>
    </w:p>
    <w:p w:rsidR="00DF4BAB" w:rsidRPr="0081487B" w:rsidRDefault="00DF4BAB" w:rsidP="00DF4BAB">
      <w:pPr>
        <w:rPr>
          <w:rFonts w:ascii="Times New Roman" w:hAnsi="Times New Roman" w:cs="Times New Roman"/>
          <w:i/>
          <w:sz w:val="24"/>
          <w:szCs w:val="24"/>
        </w:rPr>
      </w:pPr>
    </w:p>
    <w:p w:rsidR="006124C0" w:rsidRDefault="00E7573F"/>
    <w:sectPr w:rsidR="00612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B"/>
    <w:rsid w:val="000F15CA"/>
    <w:rsid w:val="00130AB1"/>
    <w:rsid w:val="004C1B41"/>
    <w:rsid w:val="005D33C8"/>
    <w:rsid w:val="006057DA"/>
    <w:rsid w:val="00624764"/>
    <w:rsid w:val="006F505C"/>
    <w:rsid w:val="00741215"/>
    <w:rsid w:val="0081487B"/>
    <w:rsid w:val="008D19DE"/>
    <w:rsid w:val="0090312D"/>
    <w:rsid w:val="00BD1880"/>
    <w:rsid w:val="00C65318"/>
    <w:rsid w:val="00C701F4"/>
    <w:rsid w:val="00DF4BAB"/>
    <w:rsid w:val="00E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8B7DA-4A88-48EA-9A5C-6CAAA111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F4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4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BA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Alston</dc:creator>
  <cp:keywords/>
  <dc:description/>
  <cp:lastModifiedBy>Alice Gooch</cp:lastModifiedBy>
  <cp:revision>2</cp:revision>
  <dcterms:created xsi:type="dcterms:W3CDTF">2019-05-02T15:13:00Z</dcterms:created>
  <dcterms:modified xsi:type="dcterms:W3CDTF">2019-05-02T15:13:00Z</dcterms:modified>
</cp:coreProperties>
</file>