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83" w:rsidRPr="00C128D1" w:rsidRDefault="00D97D5E" w:rsidP="007D0B83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7D0B83" w:rsidRPr="00C128D1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D0B83" w:rsidRPr="00C128D1">
        <w:rPr>
          <w:rFonts w:ascii="Times New Roman" w:hAnsi="Times New Roman" w:cs="Times New Roman"/>
          <w:sz w:val="24"/>
          <w:szCs w:val="24"/>
        </w:rPr>
        <w:t xml:space="preserve">: </w:t>
      </w:r>
      <w:r w:rsidR="00A43EE5">
        <w:rPr>
          <w:rFonts w:ascii="Times New Roman" w:hAnsi="Times New Roman" w:cs="Times New Roman"/>
          <w:sz w:val="24"/>
          <w:szCs w:val="24"/>
        </w:rPr>
        <w:t>D</w:t>
      </w:r>
      <w:r w:rsidR="007D0B83" w:rsidRPr="00C128D1">
        <w:rPr>
          <w:rFonts w:ascii="Times New Roman" w:hAnsi="Times New Roman" w:cs="Times New Roman"/>
          <w:sz w:val="24"/>
          <w:szCs w:val="24"/>
        </w:rPr>
        <w:t>eath rates per 100,000 at baseline and counterfactual scenarios, rural and metropolitan areas for IHD and CVD and corresponding Relative Risks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43EE5" w:rsidRPr="00C128D1" w:rsidTr="00A51BE4">
        <w:tc>
          <w:tcPr>
            <w:tcW w:w="1992" w:type="dxa"/>
            <w:tcBorders>
              <w:bottom w:val="single" w:sz="4" w:space="0" w:color="auto"/>
            </w:tcBorders>
          </w:tcPr>
          <w:p w:rsidR="00A43EE5" w:rsidRPr="00C128D1" w:rsidRDefault="00A43EE5" w:rsidP="004E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bottom w:val="single" w:sz="4" w:space="0" w:color="auto"/>
            </w:tcBorders>
          </w:tcPr>
          <w:p w:rsidR="00A43EE5" w:rsidRPr="00C128D1" w:rsidRDefault="00A43EE5" w:rsidP="00A51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Rural </w:t>
            </w:r>
          </w:p>
          <w:p w:rsidR="00A43EE5" w:rsidRPr="00C128D1" w:rsidRDefault="00A43EE5" w:rsidP="00A51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bottom w:val="single" w:sz="4" w:space="0" w:color="auto"/>
            </w:tcBorders>
          </w:tcPr>
          <w:p w:rsidR="00A43EE5" w:rsidRPr="00C128D1" w:rsidRDefault="00A43EE5" w:rsidP="00A51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Metropolitan </w:t>
            </w:r>
          </w:p>
          <w:p w:rsidR="00A43EE5" w:rsidRPr="00C128D1" w:rsidRDefault="00A43EE5" w:rsidP="00A51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bottom w:val="single" w:sz="4" w:space="0" w:color="auto"/>
            </w:tcBorders>
          </w:tcPr>
          <w:p w:rsidR="00A43EE5" w:rsidRPr="00C128D1" w:rsidRDefault="00A43EE5" w:rsidP="00A51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Relative Risk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3EE5" w:rsidRPr="00C128D1" w:rsidRDefault="00A43EE5" w:rsidP="00A51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3EE5" w:rsidRPr="00C128D1" w:rsidTr="006802C1">
        <w:tc>
          <w:tcPr>
            <w:tcW w:w="1992" w:type="dxa"/>
            <w:tcBorders>
              <w:bottom w:val="single" w:sz="4" w:space="0" w:color="auto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A43EE5" w:rsidRDefault="00A43EE5" w:rsidP="00A4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Baseline deaths per 100,000</w:t>
            </w:r>
          </w:p>
          <w:p w:rsidR="00A43EE5" w:rsidRPr="00C128D1" w:rsidRDefault="00A43EE5" w:rsidP="00A4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n, </w:t>
            </w:r>
            <w:r w:rsidRPr="00C128D1">
              <w:rPr>
                <w:rFonts w:ascii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A43EE5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Counterfactual deaths per 100,000</w:t>
            </w: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EE5" w:rsidRPr="00C128D1" w:rsidRDefault="00A43EE5" w:rsidP="00A4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n, </w:t>
            </w:r>
            <w:r w:rsidRPr="00C128D1">
              <w:rPr>
                <w:rFonts w:ascii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A43EE5" w:rsidRDefault="00A43EE5" w:rsidP="00A4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Baseline deaths per 100,000</w:t>
            </w:r>
          </w:p>
          <w:p w:rsidR="00A43EE5" w:rsidRPr="00C128D1" w:rsidRDefault="00A43EE5" w:rsidP="00A4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n, </w:t>
            </w:r>
            <w:r w:rsidRPr="00C128D1">
              <w:rPr>
                <w:rFonts w:ascii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A43EE5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Counterfactual deaths per 100,000</w:t>
            </w: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EE5" w:rsidRPr="00C128D1" w:rsidRDefault="00A43EE5" w:rsidP="00A4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n, </w:t>
            </w:r>
            <w:r w:rsidRPr="00C128D1">
              <w:rPr>
                <w:rFonts w:ascii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A43EE5" w:rsidRDefault="00A43EE5" w:rsidP="00A4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Baseline RR</w:t>
            </w:r>
          </w:p>
          <w:p w:rsidR="00A43EE5" w:rsidRPr="00C128D1" w:rsidRDefault="00A43EE5" w:rsidP="00A4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Counterfactual RR (95%CI)</w:t>
            </w:r>
          </w:p>
        </w:tc>
      </w:tr>
      <w:tr w:rsidR="00A43EE5" w:rsidRPr="00C128D1" w:rsidTr="006802C1">
        <w:tc>
          <w:tcPr>
            <w:tcW w:w="1992" w:type="dxa"/>
            <w:tcBorders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b/>
                <w:sz w:val="24"/>
                <w:szCs w:val="24"/>
              </w:rPr>
              <w:t>CVD</w:t>
            </w:r>
          </w:p>
        </w:tc>
        <w:tc>
          <w:tcPr>
            <w:tcW w:w="1992" w:type="dxa"/>
            <w:tcBorders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E5" w:rsidRPr="00C128D1" w:rsidTr="006802C1">
        <w:tc>
          <w:tcPr>
            <w:tcW w:w="1992" w:type="dxa"/>
            <w:tcBorders>
              <w:left w:val="nil"/>
              <w:bottom w:val="nil"/>
              <w:right w:val="nil"/>
            </w:tcBorders>
          </w:tcPr>
          <w:p w:rsidR="00A43EE5" w:rsidRDefault="00A43EE5" w:rsidP="00A51BE4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b/>
                <w:sz w:val="24"/>
                <w:szCs w:val="24"/>
              </w:rPr>
              <w:t>Males</w:t>
            </w:r>
          </w:p>
          <w:p w:rsidR="00A43EE5" w:rsidRPr="00C128D1" w:rsidRDefault="00A43EE5" w:rsidP="00A51BE4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992" w:type="dxa"/>
            <w:tcBorders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113 (103,126)</w:t>
            </w: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84 (74,95)</w:t>
            </w: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1.35 (1.23-1.5)</w:t>
            </w:r>
          </w:p>
        </w:tc>
      </w:tr>
      <w:tr w:rsidR="00A43EE5" w:rsidRPr="00C128D1" w:rsidTr="006802C1"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A43EE5" w:rsidRDefault="00A43EE5" w:rsidP="00A51BE4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b/>
                <w:sz w:val="24"/>
                <w:szCs w:val="24"/>
              </w:rPr>
              <w:t>Females</w:t>
            </w:r>
          </w:p>
          <w:p w:rsidR="00A43EE5" w:rsidRPr="00C128D1" w:rsidRDefault="00A43EE5" w:rsidP="00A51BE4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122 (114,132)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108 (99, 118)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1.13 (1.05-1.22)</w:t>
            </w:r>
          </w:p>
        </w:tc>
      </w:tr>
      <w:tr w:rsidR="00A43EE5" w:rsidRPr="00C128D1" w:rsidTr="006802C1"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A43EE5" w:rsidRDefault="00A43EE5" w:rsidP="00A51BE4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  <w:p w:rsidR="00A43EE5" w:rsidRPr="00C128D1" w:rsidRDefault="00A43EE5" w:rsidP="00A51BE4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118 (108,129)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96 (87,107)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1.23 (1.13-1.35)</w:t>
            </w:r>
          </w:p>
        </w:tc>
      </w:tr>
      <w:tr w:rsidR="00A43EE5" w:rsidRPr="00C128D1" w:rsidTr="006802C1"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A43EE5" w:rsidRDefault="00A43EE5" w:rsidP="00A4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IHD </w:t>
            </w:r>
          </w:p>
          <w:p w:rsidR="00A43EE5" w:rsidRPr="00C128D1" w:rsidRDefault="00A43EE5" w:rsidP="00A4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E5" w:rsidRPr="00C128D1" w:rsidTr="006802C1"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A43EE5" w:rsidRDefault="00A43EE5" w:rsidP="00A51BE4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b/>
                <w:sz w:val="24"/>
                <w:szCs w:val="24"/>
              </w:rPr>
              <w:t>Males</w:t>
            </w:r>
          </w:p>
          <w:p w:rsidR="00A43EE5" w:rsidRPr="00C128D1" w:rsidRDefault="00A43EE5" w:rsidP="00A51BE4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61 (52,73)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43 (34,54)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1.41 (1.20-1.69)</w:t>
            </w:r>
          </w:p>
        </w:tc>
      </w:tr>
      <w:tr w:rsidR="00A43EE5" w:rsidRPr="00C128D1" w:rsidTr="006802C1"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A43EE5" w:rsidRDefault="00A43EE5" w:rsidP="00A51BE4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b/>
                <w:sz w:val="24"/>
                <w:szCs w:val="24"/>
              </w:rPr>
              <w:t>Females</w:t>
            </w:r>
          </w:p>
          <w:p w:rsidR="00A43EE5" w:rsidRPr="00C128D1" w:rsidRDefault="00A43EE5" w:rsidP="00A51BE4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48 (41, 57)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43 (35,52)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1.11 (0.95-1.32)</w:t>
            </w:r>
          </w:p>
        </w:tc>
      </w:tr>
      <w:tr w:rsidR="00A43EE5" w:rsidRPr="00C128D1" w:rsidTr="006802C1">
        <w:tc>
          <w:tcPr>
            <w:tcW w:w="1992" w:type="dxa"/>
            <w:tcBorders>
              <w:top w:val="nil"/>
              <w:left w:val="nil"/>
              <w:right w:val="nil"/>
            </w:tcBorders>
          </w:tcPr>
          <w:p w:rsidR="00A43EE5" w:rsidRDefault="00A43EE5" w:rsidP="00A51BE4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  <w:p w:rsidR="00A43EE5" w:rsidRPr="00C128D1" w:rsidRDefault="00A43EE5" w:rsidP="00A51BE4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55 (50,68)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43 (35, 53)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:rsidR="00A43EE5" w:rsidRPr="00C128D1" w:rsidRDefault="00A43EE5" w:rsidP="00A4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1">
              <w:rPr>
                <w:rFonts w:ascii="Times New Roman" w:hAnsi="Times New Roman" w:cs="Times New Roman"/>
                <w:sz w:val="24"/>
                <w:szCs w:val="24"/>
              </w:rPr>
              <w:t>1.28 (1.15-1.57)</w:t>
            </w:r>
          </w:p>
        </w:tc>
      </w:tr>
    </w:tbl>
    <w:p w:rsidR="007D0B83" w:rsidRPr="00C128D1" w:rsidRDefault="00C1688B">
      <w:pPr>
        <w:rPr>
          <w:rFonts w:ascii="Times New Roman" w:hAnsi="Times New Roman" w:cs="Times New Roman"/>
          <w:i/>
          <w:sz w:val="24"/>
          <w:szCs w:val="24"/>
        </w:rPr>
      </w:pPr>
      <w:r w:rsidRPr="00C128D1">
        <w:rPr>
          <w:rFonts w:ascii="Times New Roman" w:hAnsi="Times New Roman" w:cs="Times New Roman"/>
          <w:i/>
          <w:sz w:val="24"/>
          <w:szCs w:val="24"/>
        </w:rPr>
        <w:t>Notes: 95% CI= 95</w:t>
      </w:r>
      <w:r w:rsidR="00C128D1" w:rsidRPr="00C128D1">
        <w:rPr>
          <w:rFonts w:ascii="Times New Roman" w:hAnsi="Times New Roman" w:cs="Times New Roman"/>
          <w:i/>
          <w:sz w:val="24"/>
          <w:szCs w:val="24"/>
        </w:rPr>
        <w:t>% Credible</w:t>
      </w:r>
      <w:r w:rsidRPr="00C128D1">
        <w:rPr>
          <w:rFonts w:ascii="Times New Roman" w:hAnsi="Times New Roman" w:cs="Times New Roman"/>
          <w:i/>
          <w:sz w:val="24"/>
          <w:szCs w:val="24"/>
        </w:rPr>
        <w:t xml:space="preserve"> Interval</w:t>
      </w:r>
    </w:p>
    <w:sectPr w:rsidR="007D0B83" w:rsidRPr="00C128D1" w:rsidSect="001A21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B7"/>
    <w:rsid w:val="000C44FB"/>
    <w:rsid w:val="001A21B7"/>
    <w:rsid w:val="004E77DC"/>
    <w:rsid w:val="005408F5"/>
    <w:rsid w:val="006057DA"/>
    <w:rsid w:val="00624764"/>
    <w:rsid w:val="006802C1"/>
    <w:rsid w:val="007D0B83"/>
    <w:rsid w:val="00A43EE5"/>
    <w:rsid w:val="00A51BE4"/>
    <w:rsid w:val="00C128D1"/>
    <w:rsid w:val="00C1688B"/>
    <w:rsid w:val="00D9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D1932-D037-4715-8D8E-000052C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D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0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B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B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B83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7D0B8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Alston</dc:creator>
  <cp:keywords/>
  <dc:description/>
  <cp:lastModifiedBy>Alice Gooch</cp:lastModifiedBy>
  <cp:revision>2</cp:revision>
  <dcterms:created xsi:type="dcterms:W3CDTF">2019-05-02T15:12:00Z</dcterms:created>
  <dcterms:modified xsi:type="dcterms:W3CDTF">2019-05-02T15:12:00Z</dcterms:modified>
</cp:coreProperties>
</file>