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61" w:tblpY="156"/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2"/>
        <w:gridCol w:w="5619"/>
      </w:tblGrid>
      <w:tr w:rsidR="005C26F5" w:rsidRPr="00782AFB" w14:paraId="6EAEFADC" w14:textId="77777777" w:rsidTr="00807916">
        <w:trPr>
          <w:trHeight w:val="556"/>
        </w:trPr>
        <w:tc>
          <w:tcPr>
            <w:tcW w:w="10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C27" w14:textId="459F8F46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Supplementary file</w:t>
            </w:r>
            <w:r w:rsidRPr="0078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  <w:t xml:space="preserve"> </w:t>
            </w:r>
            <w:r w:rsidR="007827A4" w:rsidRPr="0078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  <w:t>2</w:t>
            </w:r>
            <w:r w:rsidRPr="00782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  <w:t>.</w:t>
            </w:r>
            <w:r w:rsidRPr="00782A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Description of the food categories.</w:t>
            </w:r>
          </w:p>
        </w:tc>
      </w:tr>
      <w:tr w:rsidR="005C26F5" w:rsidRPr="00386210" w14:paraId="1F2A9920" w14:textId="77777777" w:rsidTr="00807916">
        <w:trPr>
          <w:trHeight w:val="514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AA9D4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Food category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1709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Foods included</w:t>
            </w:r>
          </w:p>
        </w:tc>
      </w:tr>
      <w:tr w:rsidR="005C26F5" w:rsidRPr="00386210" w14:paraId="1E7B9ACA" w14:textId="77777777" w:rsidTr="00807916">
        <w:trPr>
          <w:trHeight w:val="278"/>
        </w:trPr>
        <w:tc>
          <w:tcPr>
            <w:tcW w:w="10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126D5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Non-dairy beverages</w:t>
            </w:r>
          </w:p>
        </w:tc>
      </w:tr>
      <w:tr w:rsidR="005C26F5" w:rsidRPr="00782AFB" w14:paraId="3DDE802C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EFF5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Carbonated beverages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42CC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Car</w:t>
            </w:r>
            <w:bookmarkStart w:id="0" w:name="_GoBack"/>
            <w:bookmarkEnd w:id="0"/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bonated beverages, including artificially sweetened versions.</w:t>
            </w:r>
          </w:p>
        </w:tc>
      </w:tr>
      <w:tr w:rsidR="005C26F5" w:rsidRPr="00782AFB" w14:paraId="27102235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7FFC3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Fruit juices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A545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Products declared as juices, fruit juices without water or added sugar, coconut water. </w:t>
            </w:r>
          </w:p>
        </w:tc>
      </w:tr>
      <w:tr w:rsidR="005C26F5" w:rsidRPr="00782AFB" w14:paraId="136465F2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D1270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Fruit-flavored drinks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1B97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Fruit drink powder, fruit punch concentrate, fruit-flavored beverages.</w:t>
            </w:r>
          </w:p>
        </w:tc>
      </w:tr>
      <w:tr w:rsidR="005C26F5" w:rsidRPr="00782AFB" w14:paraId="01CDD886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7B295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Nectars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C469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Nectars made with juice and added water and/or sugar.</w:t>
            </w:r>
          </w:p>
        </w:tc>
      </w:tr>
      <w:tr w:rsidR="005C26F5" w:rsidRPr="00782AFB" w14:paraId="5DCE55C0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84134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Coffee and tea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4E65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Coffee grains and powder, tea sachets and leaves.</w:t>
            </w:r>
          </w:p>
        </w:tc>
      </w:tr>
      <w:tr w:rsidR="005C26F5" w:rsidRPr="00782AFB" w14:paraId="4F9890FA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C9784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Other beverages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8AF5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Plant-based beverages, ready-to-drink teas, isotonic drinks, coconut milk. </w:t>
            </w:r>
          </w:p>
        </w:tc>
      </w:tr>
      <w:tr w:rsidR="005C26F5" w:rsidRPr="00386210" w14:paraId="039779E4" w14:textId="77777777" w:rsidTr="00807916">
        <w:trPr>
          <w:trHeight w:val="278"/>
        </w:trPr>
        <w:tc>
          <w:tcPr>
            <w:tcW w:w="10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FE9499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Dairy</w:t>
            </w:r>
          </w:p>
        </w:tc>
      </w:tr>
      <w:tr w:rsidR="005C26F5" w:rsidRPr="00782AFB" w14:paraId="43520543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BDE2B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Sweetened dairy beverages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F641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Sweetened yogurt, flavored milks, fermented milk, milk compounds, dairy beverages.</w:t>
            </w:r>
          </w:p>
        </w:tc>
      </w:tr>
      <w:tr w:rsidR="005C26F5" w:rsidRPr="00782AFB" w14:paraId="250BC1A7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B986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Unsweetened dairy beverages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2FE1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Unsweetened yogurt, milks, evaporated and powdered milk, milk compounds.</w:t>
            </w:r>
          </w:p>
        </w:tc>
      </w:tr>
      <w:tr w:rsidR="005C26F5" w:rsidRPr="00782AFB" w14:paraId="2BE70B0E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0E155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Cheese and cheese spreads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6686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Processed and ultra-processed cheese, cheese spreads.</w:t>
            </w:r>
          </w:p>
        </w:tc>
      </w:tr>
      <w:tr w:rsidR="005C26F5" w:rsidRPr="00782AFB" w14:paraId="046BD98A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FF2E6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   Salty snacks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4116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Salted peanuts, salty snacks, potato chips, potato sticks, microwave popcorn.</w:t>
            </w:r>
          </w:p>
        </w:tc>
      </w:tr>
      <w:tr w:rsidR="005C26F5" w:rsidRPr="00782AFB" w14:paraId="15605F34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52FDE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   Cookies and crackers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1BFB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Sweet and savory crackers, biscuits, and cookies.</w:t>
            </w:r>
          </w:p>
        </w:tc>
      </w:tr>
      <w:tr w:rsidR="005C26F5" w:rsidRPr="00782AFB" w14:paraId="4B02F0D9" w14:textId="77777777" w:rsidTr="00807916">
        <w:trPr>
          <w:trHeight w:val="278"/>
        </w:trPr>
        <w:tc>
          <w:tcPr>
            <w:tcW w:w="10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0FA66" w14:textId="628D8AAF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Sweets</w:t>
            </w:r>
            <w:r w:rsidR="00EA1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,</w:t>
            </w: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desserts</w:t>
            </w:r>
            <w:r w:rsidR="00EA1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, and convenience foods</w:t>
            </w:r>
          </w:p>
        </w:tc>
      </w:tr>
      <w:tr w:rsidR="005C26F5" w:rsidRPr="00782AFB" w14:paraId="7F35011F" w14:textId="77777777" w:rsidTr="00807916">
        <w:trPr>
          <w:trHeight w:val="1112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E8DD9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Candies and desserts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8F94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Chocolate bars, candies, condensed milk, cocoa powder and sweetened dairy mixes, jellies, syrups, chocolate spreads, chewing gum, marshmallows, ice cream (including versions with nonnutritive sweeteners).</w:t>
            </w:r>
          </w:p>
        </w:tc>
      </w:tr>
      <w:tr w:rsidR="005C26F5" w:rsidRPr="00782AFB" w14:paraId="26B25A24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8F2BB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Fruit preserve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BC23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Fruit jellies, fruit preserves, canned fruits, dried fruits, fruit sorbets.</w:t>
            </w:r>
          </w:p>
        </w:tc>
      </w:tr>
      <w:tr w:rsidR="005C26F5" w:rsidRPr="00782AFB" w14:paraId="34D29631" w14:textId="77777777" w:rsidTr="00807916">
        <w:trPr>
          <w:trHeight w:val="1112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8DF3C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  Convenience foods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D790" w14:textId="0309EDD1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Ready-to-</w:t>
            </w:r>
            <w:r w:rsidR="00EA1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eat</w:t>
            </w: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meals, frozen </w:t>
            </w:r>
            <w:proofErr w:type="spellStart"/>
            <w:r w:rsidR="00EA1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</w:t>
            </w: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rench</w:t>
            </w:r>
            <w:proofErr w:type="spellEnd"/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fries, instant rice, instant noodles, instant soups, instant mashed potatoes, </w:t>
            </w: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lastRenderedPageBreak/>
              <w:t>stuffed pasta, frozen pizzas, frozen and ready-to-eat pies, sandwiches, baby foods.</w:t>
            </w:r>
          </w:p>
        </w:tc>
      </w:tr>
      <w:tr w:rsidR="005C26F5" w:rsidRPr="00782AFB" w14:paraId="7673E4A4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89857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lastRenderedPageBreak/>
              <w:t xml:space="preserve">   Processed meats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0078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Burgers, sausages, canned fish, smoked meats, seasoned meats, salted meats, hams, salami, spreads</w:t>
            </w:r>
          </w:p>
        </w:tc>
      </w:tr>
      <w:tr w:rsidR="005C26F5" w:rsidRPr="00782AFB" w14:paraId="613297CC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75ABE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  Sauces, herbs, and dressings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0BE8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Sauces, mayonnaises, herbs, catchup, salad dressings.</w:t>
            </w:r>
          </w:p>
        </w:tc>
      </w:tr>
      <w:tr w:rsidR="005C26F5" w:rsidRPr="00782AFB" w14:paraId="514D46F5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6691D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  Bakery products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6EFA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Breads, toasts, and cakes (including powders).</w:t>
            </w:r>
          </w:p>
        </w:tc>
      </w:tr>
      <w:tr w:rsidR="005C26F5" w:rsidRPr="00782AFB" w14:paraId="025FE5B7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8128D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  Breakfast cereals and granola bars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7420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Corn flakes, flavored oats, infant cereals, granolas, mueslis, granola bars, porridges, mix of cereals and fruits.</w:t>
            </w:r>
          </w:p>
        </w:tc>
      </w:tr>
      <w:tr w:rsidR="005C26F5" w:rsidRPr="00386210" w14:paraId="73418716" w14:textId="77777777" w:rsidTr="00807916">
        <w:trPr>
          <w:trHeight w:val="278"/>
        </w:trPr>
        <w:tc>
          <w:tcPr>
            <w:tcW w:w="10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C5B26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Culinary ingredients</w:t>
            </w:r>
          </w:p>
        </w:tc>
      </w:tr>
      <w:tr w:rsidR="005C26F5" w:rsidRPr="00386210" w14:paraId="6AE86055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8565F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Sugar and other nonnutritive sweeteners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4C41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Sugar, honey, nonnutritive sweeteners.</w:t>
            </w:r>
          </w:p>
        </w:tc>
      </w:tr>
      <w:tr w:rsidR="005C26F5" w:rsidRPr="00782AFB" w14:paraId="41A43A0D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48D7E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Oils and fats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1B46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Oils, margarines, butters, fresh cream, fats.</w:t>
            </w:r>
          </w:p>
        </w:tc>
      </w:tr>
      <w:tr w:rsidR="005C26F5" w:rsidRPr="00782AFB" w14:paraId="2F0FBD30" w14:textId="77777777" w:rsidTr="00807916">
        <w:trPr>
          <w:trHeight w:val="278"/>
        </w:trPr>
        <w:tc>
          <w:tcPr>
            <w:tcW w:w="10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53D498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Other minimally processed and processed </w:t>
            </w: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 w:themeFill="background1" w:themeFillShade="D9"/>
                <w:lang w:val="en-US" w:eastAsia="pt-BR"/>
              </w:rPr>
              <w:t>foods</w:t>
            </w:r>
          </w:p>
        </w:tc>
      </w:tr>
      <w:tr w:rsidR="005C26F5" w:rsidRPr="00386210" w14:paraId="5FC90E2F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9987B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Canned vegetables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6971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Canned beans and vegetables.</w:t>
            </w:r>
          </w:p>
        </w:tc>
      </w:tr>
      <w:tr w:rsidR="005C26F5" w:rsidRPr="00782AFB" w14:paraId="5BE7DC3A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1FDE9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Cereals, beans, other grain products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AF81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Dry beans, flours, rice, corn, pasta.</w:t>
            </w:r>
          </w:p>
        </w:tc>
      </w:tr>
      <w:tr w:rsidR="005C26F5" w:rsidRPr="00782AFB" w14:paraId="4631F5C9" w14:textId="77777777" w:rsidTr="00807916">
        <w:trPr>
          <w:trHeight w:val="556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87A5B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Meat, poultry, seafood, and egg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D45F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Meat, poultry, seafood, egg, including chilled and frozen products.</w:t>
            </w:r>
          </w:p>
        </w:tc>
      </w:tr>
      <w:tr w:rsidR="005C26F5" w:rsidRPr="00782AFB" w14:paraId="00732C6A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EFF7B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Nuts and seeds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D4E5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Nuts and seeds, including salted nuts.</w:t>
            </w:r>
          </w:p>
        </w:tc>
      </w:tr>
      <w:tr w:rsidR="005C26F5" w:rsidRPr="00782AFB" w14:paraId="05547B21" w14:textId="77777777" w:rsidTr="00807916">
        <w:trPr>
          <w:trHeight w:val="278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7B7C1A" w14:textId="77777777" w:rsidR="005C26F5" w:rsidRPr="00386210" w:rsidRDefault="005C26F5" w:rsidP="00807916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Packaged fruits and vegetables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E7FB" w14:textId="77777777" w:rsidR="005C26F5" w:rsidRPr="00386210" w:rsidRDefault="005C26F5" w:rsidP="008079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38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Fresh and frozen fruits and vegetables, frozen fruit pulp.</w:t>
            </w:r>
          </w:p>
        </w:tc>
      </w:tr>
    </w:tbl>
    <w:p w14:paraId="15044688" w14:textId="77777777" w:rsidR="00F768C6" w:rsidRPr="005C26F5" w:rsidRDefault="00F768C6">
      <w:pPr>
        <w:rPr>
          <w:lang w:val="en-US"/>
        </w:rPr>
      </w:pPr>
    </w:p>
    <w:sectPr w:rsidR="00F768C6" w:rsidRPr="005C2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F5"/>
    <w:rsid w:val="005C26F5"/>
    <w:rsid w:val="007827A4"/>
    <w:rsid w:val="00782AFB"/>
    <w:rsid w:val="00A14DB1"/>
    <w:rsid w:val="00B743E7"/>
    <w:rsid w:val="00CB4C52"/>
    <w:rsid w:val="00EA1626"/>
    <w:rsid w:val="00F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6C9A5"/>
  <w15:chartTrackingRefBased/>
  <w15:docId w15:val="{D339A9D4-27AE-46AC-86DB-366084A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FMUSP</dc:creator>
  <cp:keywords/>
  <dc:description/>
  <cp:lastModifiedBy>Ana Clara Duran</cp:lastModifiedBy>
  <cp:revision>5</cp:revision>
  <dcterms:created xsi:type="dcterms:W3CDTF">2019-08-31T19:01:00Z</dcterms:created>
  <dcterms:modified xsi:type="dcterms:W3CDTF">2019-11-26T16:09:00Z</dcterms:modified>
</cp:coreProperties>
</file>